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C1CC" w14:textId="1CFB26DD" w:rsidR="005E5B3E" w:rsidRDefault="007A3C3C">
      <w:r w:rsidRPr="007A3C3C">
        <w:rPr>
          <w:b/>
          <w:bCs/>
          <w:sz w:val="28"/>
          <w:szCs w:val="28"/>
        </w:rPr>
        <w:t>2(c)</w:t>
      </w:r>
      <w:r w:rsidRPr="007A3C3C">
        <w:rPr>
          <w:sz w:val="28"/>
          <w:szCs w:val="28"/>
        </w:rPr>
        <w:t xml:space="preserve"> </w:t>
      </w:r>
      <w:proofErr w:type="spellStart"/>
      <w:r>
        <w:t>ArrayList</w:t>
      </w:r>
      <w:proofErr w:type="spellEnd"/>
      <w:r>
        <w:t xml:space="preserve"> and Vector both classes implement the List interface and implements dynamic array.</w:t>
      </w:r>
    </w:p>
    <w:p w14:paraId="14300781" w14:textId="626AEACE" w:rsidR="007A3C3C" w:rsidRDefault="007A3C3C">
      <w:r>
        <w:t>Key differences:</w:t>
      </w:r>
    </w:p>
    <w:p w14:paraId="43DDFB92" w14:textId="738608FA" w:rsidR="007A3C3C" w:rsidRDefault="007A3C3C" w:rsidP="007A3C3C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 xml:space="preserve"> is not Synchronized but Vector is Synchronized as result Vector is Thread safe.</w:t>
      </w:r>
    </w:p>
    <w:p w14:paraId="55EBF0AB" w14:textId="597ABA30" w:rsidR="007A3C3C" w:rsidRDefault="007A3C3C" w:rsidP="007A3C3C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 xml:space="preserve"> increments 50% of the current array size</w:t>
      </w:r>
      <w:r>
        <w:t xml:space="preserve"> where </w:t>
      </w:r>
      <w:r>
        <w:t>Vector increments 100% essentially doubling the current array size</w:t>
      </w:r>
      <w:r>
        <w:t xml:space="preserve"> </w:t>
      </w:r>
      <w:r>
        <w:t>if the number of elements exceeds its capacity</w:t>
      </w:r>
      <w:r>
        <w:t>.</w:t>
      </w:r>
    </w:p>
    <w:p w14:paraId="0FAF2773" w14:textId="5184B2B5" w:rsidR="007A3C3C" w:rsidRDefault="007A3C3C" w:rsidP="007A3C3C">
      <w:r w:rsidRPr="007A3C3C">
        <w:rPr>
          <w:b/>
          <w:bCs/>
          <w:sz w:val="28"/>
          <w:szCs w:val="28"/>
        </w:rPr>
        <w:t>3(c)</w:t>
      </w:r>
      <w:r w:rsidRPr="007A3C3C">
        <w:rPr>
          <w:sz w:val="28"/>
          <w:szCs w:val="28"/>
        </w:rPr>
        <w:t xml:space="preserve"> </w:t>
      </w:r>
      <w:r>
        <w:t>Two Common way to achieve Synchronization are:</w:t>
      </w:r>
    </w:p>
    <w:p w14:paraId="316C0B09" w14:textId="6151B748" w:rsidR="007A3C3C" w:rsidRDefault="007A3C3C" w:rsidP="007A3C3C">
      <w:pPr>
        <w:pStyle w:val="ListParagraph"/>
        <w:numPr>
          <w:ilvl w:val="0"/>
          <w:numId w:val="2"/>
        </w:numPr>
      </w:pPr>
      <w:r>
        <w:t>Synchronize Method</w:t>
      </w:r>
    </w:p>
    <w:p w14:paraId="403E14C2" w14:textId="78022BAD" w:rsidR="007A3C3C" w:rsidRDefault="007A3C3C" w:rsidP="007A3C3C">
      <w:pPr>
        <w:pStyle w:val="ListParagraph"/>
        <w:numPr>
          <w:ilvl w:val="0"/>
          <w:numId w:val="2"/>
        </w:numPr>
      </w:pPr>
      <w:r>
        <w:t>Synchronize Block</w:t>
      </w:r>
    </w:p>
    <w:p w14:paraId="28B3D662" w14:textId="5E403FDA" w:rsidR="007A3C3C" w:rsidRDefault="007A3C3C" w:rsidP="007A3C3C">
      <w:pPr>
        <w:ind w:left="360"/>
      </w:pPr>
      <w:r>
        <w:t>The Synchronize Block gives you more control and lets you specify the exact area of the code you need to synchronize and essentially improving the time efficiency.</w:t>
      </w:r>
    </w:p>
    <w:p w14:paraId="50F3BD40" w14:textId="24C349E1" w:rsidR="007A3C3C" w:rsidRDefault="00E42F48" w:rsidP="007A3C3C">
      <w:r w:rsidRPr="00966898">
        <w:rPr>
          <w:b/>
          <w:bCs/>
          <w:sz w:val="28"/>
          <w:szCs w:val="28"/>
        </w:rPr>
        <w:t>4(b)</w:t>
      </w:r>
      <w:r w:rsidRPr="00966898">
        <w:rPr>
          <w:sz w:val="28"/>
          <w:szCs w:val="28"/>
        </w:rPr>
        <w:t xml:space="preserve"> </w:t>
      </w:r>
      <w:r w:rsidR="001039BC">
        <w:t xml:space="preserve">There are Static and Non-Static Nested Class in </w:t>
      </w:r>
      <w:proofErr w:type="gramStart"/>
      <w:r w:rsidR="001039BC">
        <w:t>a</w:t>
      </w:r>
      <w:proofErr w:type="gramEnd"/>
      <w:r w:rsidR="001039BC">
        <w:t xml:space="preserve"> enclosing class. Non static nested class are also known as inner class.</w:t>
      </w:r>
    </w:p>
    <w:p w14:paraId="658C37EF" w14:textId="07541506" w:rsidR="001039BC" w:rsidRDefault="001039BC" w:rsidP="001039BC">
      <w:pPr>
        <w:pStyle w:val="ListParagraph"/>
        <w:numPr>
          <w:ilvl w:val="0"/>
          <w:numId w:val="3"/>
        </w:numPr>
      </w:pPr>
      <w:r>
        <w:t xml:space="preserve">Static classes can’t access the non-static member of the enclosing class but the inner class can access them. </w:t>
      </w:r>
      <w:r>
        <w:t>Static class needs a</w:t>
      </w:r>
      <w:r>
        <w:t>n</w:t>
      </w:r>
      <w:r>
        <w:t xml:space="preserve"> object of the enclosing class to use any of the </w:t>
      </w:r>
      <w:proofErr w:type="spellStart"/>
      <w:r>
        <w:t>non static</w:t>
      </w:r>
      <w:proofErr w:type="spellEnd"/>
      <w:r>
        <w:t xml:space="preserve"> member</w:t>
      </w:r>
      <w:r>
        <w:t>.</w:t>
      </w:r>
    </w:p>
    <w:p w14:paraId="33F53356" w14:textId="3DB982AD" w:rsidR="001039BC" w:rsidRDefault="001039BC" w:rsidP="001039BC">
      <w:pPr>
        <w:pStyle w:val="ListParagraph"/>
        <w:numPr>
          <w:ilvl w:val="0"/>
          <w:numId w:val="3"/>
        </w:numPr>
      </w:pPr>
      <w:r>
        <w:t>To make an instance of nested static class we don’t need and object of the enclosing class but for inner class we first need an object.</w:t>
      </w:r>
    </w:p>
    <w:p w14:paraId="1FB5DA7B" w14:textId="77777777" w:rsidR="001039BC" w:rsidRDefault="001039BC" w:rsidP="001039BC"/>
    <w:sectPr w:rsidR="0010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2129C"/>
    <w:multiLevelType w:val="hybridMultilevel"/>
    <w:tmpl w:val="22E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803BB"/>
    <w:multiLevelType w:val="hybridMultilevel"/>
    <w:tmpl w:val="8538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A0834"/>
    <w:multiLevelType w:val="hybridMultilevel"/>
    <w:tmpl w:val="CF78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488401">
    <w:abstractNumId w:val="0"/>
  </w:num>
  <w:num w:numId="2" w16cid:durableId="1447655346">
    <w:abstractNumId w:val="1"/>
  </w:num>
  <w:num w:numId="3" w16cid:durableId="1486624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BF"/>
    <w:rsid w:val="001039BC"/>
    <w:rsid w:val="005E5B3E"/>
    <w:rsid w:val="007A3C3C"/>
    <w:rsid w:val="00966898"/>
    <w:rsid w:val="00CB08BF"/>
    <w:rsid w:val="00E4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B34A"/>
  <w15:chartTrackingRefBased/>
  <w15:docId w15:val="{32DEA943-E5A3-46C0-8B17-A12BF09D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2105033 - Abhishek Roy</dc:creator>
  <cp:keywords/>
  <dc:description/>
  <cp:lastModifiedBy>2105033 - Abhishek Roy</cp:lastModifiedBy>
  <cp:revision>2</cp:revision>
  <dcterms:created xsi:type="dcterms:W3CDTF">2023-09-28T17:28:00Z</dcterms:created>
  <dcterms:modified xsi:type="dcterms:W3CDTF">2023-09-28T18:16:00Z</dcterms:modified>
</cp:coreProperties>
</file>