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4F37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1. Aim</w:t>
      </w:r>
    </w:p>
    <w:p w14:paraId="161BC953" w14:textId="77777777" w:rsidR="000A2BF4" w:rsidRPr="000A2BF4" w:rsidRDefault="000A2BF4" w:rsidP="000A2BF4">
      <w:r w:rsidRPr="000A2BF4">
        <w:t>The aim of this experiment is to perform </w:t>
      </w:r>
      <w:r w:rsidRPr="000A2BF4">
        <w:rPr>
          <w:b/>
          <w:bCs/>
        </w:rPr>
        <w:t>task analysis for an online shopping application</w:t>
      </w:r>
      <w:r w:rsidRPr="000A2BF4">
        <w:t>, document the </w:t>
      </w:r>
      <w:r w:rsidRPr="000A2BF4">
        <w:rPr>
          <w:b/>
          <w:bCs/>
        </w:rPr>
        <w:t>user flow</w:t>
      </w:r>
      <w:r w:rsidRPr="000A2BF4">
        <w:t>, and create corresponding </w:t>
      </w:r>
      <w:r w:rsidRPr="000A2BF4">
        <w:rPr>
          <w:b/>
          <w:bCs/>
        </w:rPr>
        <w:t>wireframes using </w:t>
      </w:r>
      <w:proofErr w:type="spellStart"/>
      <w:r w:rsidRPr="000A2BF4">
        <w:rPr>
          <w:b/>
          <w:bCs/>
        </w:rPr>
        <w:t>Lucidchart</w:t>
      </w:r>
      <w:proofErr w:type="spellEnd"/>
      <w:r w:rsidRPr="000A2BF4">
        <w:t>.</w:t>
      </w:r>
    </w:p>
    <w:p w14:paraId="43072E8C" w14:textId="77777777" w:rsidR="000A2BF4" w:rsidRPr="000A2BF4" w:rsidRDefault="000A2BF4" w:rsidP="000A2BF4">
      <w:r w:rsidRPr="000A2BF4">
        <w:pict w14:anchorId="280619E9">
          <v:rect id="_x0000_i1079" style="width:0;height:0" o:hralign="center" o:hrstd="t" o:hr="t" fillcolor="#a0a0a0" stroked="f"/>
        </w:pict>
      </w:r>
    </w:p>
    <w:p w14:paraId="05918FF3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2. Objective</w:t>
      </w:r>
    </w:p>
    <w:p w14:paraId="3C4BFDA6" w14:textId="77777777" w:rsidR="000A2BF4" w:rsidRPr="000A2BF4" w:rsidRDefault="000A2BF4" w:rsidP="000A2BF4">
      <w:pPr>
        <w:numPr>
          <w:ilvl w:val="0"/>
          <w:numId w:val="1"/>
        </w:numPr>
      </w:pPr>
      <w:r w:rsidRPr="000A2BF4">
        <w:t>To understand how users interact with an online shopping application.</w:t>
      </w:r>
    </w:p>
    <w:p w14:paraId="4A4E8EC3" w14:textId="77777777" w:rsidR="000A2BF4" w:rsidRPr="000A2BF4" w:rsidRDefault="000A2BF4" w:rsidP="000A2BF4">
      <w:pPr>
        <w:numPr>
          <w:ilvl w:val="0"/>
          <w:numId w:val="1"/>
        </w:numPr>
      </w:pPr>
      <w:r w:rsidRPr="000A2BF4">
        <w:t>To break down user actions into smaller tasks using </w:t>
      </w:r>
      <w:r w:rsidRPr="000A2BF4">
        <w:rPr>
          <w:b/>
          <w:bCs/>
        </w:rPr>
        <w:t>task analysis</w:t>
      </w:r>
      <w:r w:rsidRPr="000A2BF4">
        <w:t>.</w:t>
      </w:r>
    </w:p>
    <w:p w14:paraId="42C7B74A" w14:textId="77777777" w:rsidR="000A2BF4" w:rsidRPr="000A2BF4" w:rsidRDefault="000A2BF4" w:rsidP="000A2BF4">
      <w:pPr>
        <w:numPr>
          <w:ilvl w:val="0"/>
          <w:numId w:val="1"/>
        </w:numPr>
      </w:pPr>
      <w:r w:rsidRPr="000A2BF4">
        <w:t>To create </w:t>
      </w:r>
      <w:r w:rsidRPr="000A2BF4">
        <w:rPr>
          <w:b/>
          <w:bCs/>
        </w:rPr>
        <w:t>user flow diagrams</w:t>
      </w:r>
      <w:r w:rsidRPr="000A2BF4">
        <w:t> that represent the sequence of user interactions.</w:t>
      </w:r>
    </w:p>
    <w:p w14:paraId="02CF73AB" w14:textId="77777777" w:rsidR="000A2BF4" w:rsidRPr="000A2BF4" w:rsidRDefault="000A2BF4" w:rsidP="000A2BF4">
      <w:pPr>
        <w:numPr>
          <w:ilvl w:val="0"/>
          <w:numId w:val="1"/>
        </w:numPr>
      </w:pPr>
      <w:r w:rsidRPr="000A2BF4">
        <w:t>To design </w:t>
      </w:r>
      <w:r w:rsidRPr="000A2BF4">
        <w:rPr>
          <w:b/>
          <w:bCs/>
        </w:rPr>
        <w:t>wireframes</w:t>
      </w:r>
      <w:r w:rsidRPr="000A2BF4">
        <w:t> that represent the basic structure of the application interface.</w:t>
      </w:r>
    </w:p>
    <w:p w14:paraId="6B951C2B" w14:textId="77777777" w:rsidR="000A2BF4" w:rsidRPr="000A2BF4" w:rsidRDefault="000A2BF4" w:rsidP="000A2BF4">
      <w:r w:rsidRPr="000A2BF4">
        <w:pict w14:anchorId="0D1CCB7A">
          <v:rect id="_x0000_i1080" style="width:0;height:0" o:hralign="center" o:hrstd="t" o:hr="t" fillcolor="#a0a0a0" stroked="f"/>
        </w:pict>
      </w:r>
    </w:p>
    <w:p w14:paraId="52668E8A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3. Tools Used</w:t>
      </w:r>
    </w:p>
    <w:p w14:paraId="43772AB6" w14:textId="77777777" w:rsidR="000A2BF4" w:rsidRPr="000A2BF4" w:rsidRDefault="000A2BF4" w:rsidP="000A2BF4">
      <w:pPr>
        <w:numPr>
          <w:ilvl w:val="0"/>
          <w:numId w:val="2"/>
        </w:numPr>
      </w:pPr>
      <w:proofErr w:type="spellStart"/>
      <w:r w:rsidRPr="000A2BF4">
        <w:rPr>
          <w:b/>
          <w:bCs/>
        </w:rPr>
        <w:t>Lucidchart</w:t>
      </w:r>
      <w:proofErr w:type="spellEnd"/>
      <w:r w:rsidRPr="000A2BF4">
        <w:t> – for creating flowcharts and wireframes</w:t>
      </w:r>
    </w:p>
    <w:p w14:paraId="4DAE5525" w14:textId="77777777" w:rsidR="000A2BF4" w:rsidRPr="000A2BF4" w:rsidRDefault="000A2BF4" w:rsidP="000A2BF4">
      <w:pPr>
        <w:numPr>
          <w:ilvl w:val="0"/>
          <w:numId w:val="2"/>
        </w:numPr>
      </w:pPr>
      <w:r w:rsidRPr="000A2BF4">
        <w:t xml:space="preserve">Web Browser – for accessing </w:t>
      </w:r>
      <w:proofErr w:type="spellStart"/>
      <w:r w:rsidRPr="000A2BF4">
        <w:t>Lucidchart</w:t>
      </w:r>
      <w:proofErr w:type="spellEnd"/>
    </w:p>
    <w:p w14:paraId="34053BCB" w14:textId="77777777" w:rsidR="000A2BF4" w:rsidRPr="000A2BF4" w:rsidRDefault="000A2BF4" w:rsidP="000A2BF4">
      <w:pPr>
        <w:numPr>
          <w:ilvl w:val="0"/>
          <w:numId w:val="2"/>
        </w:numPr>
      </w:pPr>
      <w:r w:rsidRPr="000A2BF4">
        <w:t>Microsoft Word – for documentation</w:t>
      </w:r>
    </w:p>
    <w:p w14:paraId="47D39BEF" w14:textId="77777777" w:rsidR="000A2BF4" w:rsidRPr="000A2BF4" w:rsidRDefault="000A2BF4" w:rsidP="000A2BF4">
      <w:r w:rsidRPr="000A2BF4">
        <w:pict w14:anchorId="24B6B3E8">
          <v:rect id="_x0000_i1081" style="width:0;height:0" o:hralign="center" o:hrstd="t" o:hr="t" fillcolor="#a0a0a0" stroked="f"/>
        </w:pict>
      </w:r>
    </w:p>
    <w:p w14:paraId="1C11FAB7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4. Introduction</w:t>
      </w:r>
    </w:p>
    <w:p w14:paraId="78CBFE9E" w14:textId="77777777" w:rsidR="000A2BF4" w:rsidRPr="000A2BF4" w:rsidRDefault="000A2BF4" w:rsidP="000A2BF4">
      <w:r w:rsidRPr="000A2BF4">
        <w:t>Task analysis is a process used in </w:t>
      </w:r>
      <w:r w:rsidRPr="000A2BF4">
        <w:rPr>
          <w:b/>
          <w:bCs/>
        </w:rPr>
        <w:t>User Interface Design (UID)</w:t>
      </w:r>
      <w:r w:rsidRPr="000A2BF4">
        <w:t> to understand how users perform tasks in a system. It breaks a task into smaller steps to identify the user’s goals, actions, and decision points. This helps designers create more intuitive and user-friendly applications.</w:t>
      </w:r>
    </w:p>
    <w:p w14:paraId="44F3DFD2" w14:textId="77777777" w:rsidR="000A2BF4" w:rsidRPr="000A2BF4" w:rsidRDefault="000A2BF4" w:rsidP="000A2BF4">
      <w:r w:rsidRPr="000A2BF4">
        <w:t>In this experiment, an </w:t>
      </w:r>
      <w:r w:rsidRPr="000A2BF4">
        <w:rPr>
          <w:b/>
          <w:bCs/>
        </w:rPr>
        <w:t>online shopping application</w:t>
      </w:r>
      <w:r w:rsidRPr="000A2BF4">
        <w:t xml:space="preserve"> is </w:t>
      </w:r>
      <w:proofErr w:type="spellStart"/>
      <w:r w:rsidRPr="000A2BF4">
        <w:t>analyzed</w:t>
      </w:r>
      <w:proofErr w:type="spellEnd"/>
      <w:r w:rsidRPr="000A2BF4">
        <w:t xml:space="preserve"> to understand how users browse products, add items to the cart, and complete the purchase process. The user interactions are represented using </w:t>
      </w:r>
      <w:r w:rsidRPr="000A2BF4">
        <w:rPr>
          <w:b/>
          <w:bCs/>
        </w:rPr>
        <w:t xml:space="preserve">flowcharts and wireframes created in </w:t>
      </w:r>
      <w:proofErr w:type="spellStart"/>
      <w:r w:rsidRPr="000A2BF4">
        <w:rPr>
          <w:b/>
          <w:bCs/>
        </w:rPr>
        <w:t>Lucidchart</w:t>
      </w:r>
      <w:proofErr w:type="spellEnd"/>
      <w:r w:rsidRPr="000A2BF4">
        <w:t>.</w:t>
      </w:r>
    </w:p>
    <w:p w14:paraId="5ADE4ED5" w14:textId="77777777" w:rsidR="000A2BF4" w:rsidRPr="000A2BF4" w:rsidRDefault="000A2BF4" w:rsidP="000A2BF4">
      <w:r w:rsidRPr="000A2BF4">
        <w:pict w14:anchorId="102081AF">
          <v:rect id="_x0000_i1082" style="width:0;height:0" o:hralign="center" o:hrstd="t" o:hr="t" fillcolor="#a0a0a0" stroked="f"/>
        </w:pict>
      </w:r>
    </w:p>
    <w:p w14:paraId="1D832F87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5. Task Analysis</w:t>
      </w:r>
    </w:p>
    <w:p w14:paraId="4CC301F8" w14:textId="77777777" w:rsidR="000A2BF4" w:rsidRPr="000A2BF4" w:rsidRDefault="000A2BF4" w:rsidP="000A2BF4">
      <w:r w:rsidRPr="000A2BF4">
        <w:t>Task analysis identifies the sequence of actions a user performs to complete a task.</w:t>
      </w:r>
    </w:p>
    <w:p w14:paraId="702F5C36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Main Task</w:t>
      </w:r>
    </w:p>
    <w:p w14:paraId="63F16AA4" w14:textId="77777777" w:rsidR="000A2BF4" w:rsidRPr="000A2BF4" w:rsidRDefault="000A2BF4" w:rsidP="000A2BF4">
      <w:r w:rsidRPr="000A2BF4">
        <w:t>Purchase a product using an online shopping application.</w:t>
      </w:r>
    </w:p>
    <w:p w14:paraId="3F950C7D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Sub Tasks</w:t>
      </w:r>
    </w:p>
    <w:p w14:paraId="540CFB5D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Open the application.</w:t>
      </w:r>
    </w:p>
    <w:p w14:paraId="11140477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Login or register an account.</w:t>
      </w:r>
    </w:p>
    <w:p w14:paraId="47FC0F5D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Browse or select product categories.</w:t>
      </w:r>
    </w:p>
    <w:p w14:paraId="2BE63D3A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Search for a specific product.</w:t>
      </w:r>
    </w:p>
    <w:p w14:paraId="3AC796C3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lastRenderedPageBreak/>
        <w:t>View product details.</w:t>
      </w:r>
    </w:p>
    <w:p w14:paraId="15EF95A1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Add the product to the shopping cart.</w:t>
      </w:r>
    </w:p>
    <w:p w14:paraId="234BEC59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Proceed to checkout.</w:t>
      </w:r>
    </w:p>
    <w:p w14:paraId="32B6E847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Select payment method.</w:t>
      </w:r>
    </w:p>
    <w:p w14:paraId="2DF9AC62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Enter shipping details.</w:t>
      </w:r>
    </w:p>
    <w:p w14:paraId="5E56F51B" w14:textId="77777777" w:rsidR="000A2BF4" w:rsidRPr="000A2BF4" w:rsidRDefault="000A2BF4" w:rsidP="000A2BF4">
      <w:pPr>
        <w:numPr>
          <w:ilvl w:val="0"/>
          <w:numId w:val="3"/>
        </w:numPr>
      </w:pPr>
      <w:r w:rsidRPr="000A2BF4">
        <w:t>Confirm the order.</w:t>
      </w:r>
    </w:p>
    <w:p w14:paraId="4905EDEA" w14:textId="77777777" w:rsidR="000A2BF4" w:rsidRPr="000A2BF4" w:rsidRDefault="000A2BF4" w:rsidP="000A2BF4">
      <w:r w:rsidRPr="000A2BF4">
        <w:pict w14:anchorId="4A1BC51B">
          <v:rect id="_x0000_i1083" style="width:0;height:0" o:hralign="center" o:hrstd="t" o:hr="t" fillcolor="#a0a0a0" stroked="f"/>
        </w:pict>
      </w:r>
    </w:p>
    <w:p w14:paraId="03851370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6. User Flow Description</w:t>
      </w:r>
    </w:p>
    <w:p w14:paraId="2347529B" w14:textId="77777777" w:rsidR="000A2BF4" w:rsidRPr="000A2BF4" w:rsidRDefault="000A2BF4" w:rsidP="000A2BF4">
      <w:r w:rsidRPr="000A2BF4">
        <w:t>The user flow represents the step-by-step journey of a user in the application.</w:t>
      </w:r>
    </w:p>
    <w:p w14:paraId="0238D084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Flow Steps</w:t>
      </w:r>
    </w:p>
    <w:p w14:paraId="58A40103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rPr>
          <w:b/>
          <w:bCs/>
        </w:rPr>
        <w:t>Start</w:t>
      </w:r>
    </w:p>
    <w:p w14:paraId="26C7BE9D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User opens the application.</w:t>
      </w:r>
    </w:p>
    <w:p w14:paraId="57E85471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System checks if the user has an account.</w:t>
      </w:r>
    </w:p>
    <w:p w14:paraId="06FC50DD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If the user does not have an account → </w:t>
      </w:r>
      <w:r w:rsidRPr="000A2BF4">
        <w:rPr>
          <w:b/>
          <w:bCs/>
        </w:rPr>
        <w:t>Register</w:t>
      </w:r>
      <w:r w:rsidRPr="000A2BF4">
        <w:t>.</w:t>
      </w:r>
    </w:p>
    <w:p w14:paraId="18B6F1A6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If the user already has an account → </w:t>
      </w:r>
      <w:r w:rsidRPr="000A2BF4">
        <w:rPr>
          <w:b/>
          <w:bCs/>
        </w:rPr>
        <w:t>Login</w:t>
      </w:r>
      <w:r w:rsidRPr="000A2BF4">
        <w:t>.</w:t>
      </w:r>
    </w:p>
    <w:p w14:paraId="3D612C18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After login, the user </w:t>
      </w:r>
      <w:r w:rsidRPr="000A2BF4">
        <w:rPr>
          <w:b/>
          <w:bCs/>
        </w:rPr>
        <w:t>selects a product category</w:t>
      </w:r>
      <w:r w:rsidRPr="000A2BF4">
        <w:t>.</w:t>
      </w:r>
    </w:p>
    <w:p w14:paraId="53E576CD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User </w:t>
      </w:r>
      <w:r w:rsidRPr="000A2BF4">
        <w:rPr>
          <w:b/>
          <w:bCs/>
        </w:rPr>
        <w:t>searches for a product</w:t>
      </w:r>
      <w:r w:rsidRPr="000A2BF4">
        <w:t>.</w:t>
      </w:r>
    </w:p>
    <w:p w14:paraId="250B6766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The application </w:t>
      </w:r>
      <w:r w:rsidRPr="000A2BF4">
        <w:rPr>
          <w:b/>
          <w:bCs/>
        </w:rPr>
        <w:t>displays product details</w:t>
      </w:r>
      <w:r w:rsidRPr="000A2BF4">
        <w:t>.</w:t>
      </w:r>
    </w:p>
    <w:p w14:paraId="418A6E20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User </w:t>
      </w:r>
      <w:r w:rsidRPr="000A2BF4">
        <w:rPr>
          <w:b/>
          <w:bCs/>
        </w:rPr>
        <w:t>adds the product to the cart</w:t>
      </w:r>
      <w:r w:rsidRPr="000A2BF4">
        <w:t>.</w:t>
      </w:r>
    </w:p>
    <w:p w14:paraId="76AF92B2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User proceeds to </w:t>
      </w:r>
      <w:r w:rsidRPr="000A2BF4">
        <w:rPr>
          <w:b/>
          <w:bCs/>
        </w:rPr>
        <w:t>payment</w:t>
      </w:r>
      <w:r w:rsidRPr="000A2BF4">
        <w:t>.</w:t>
      </w:r>
    </w:p>
    <w:p w14:paraId="489BA509" w14:textId="77777777" w:rsidR="000A2BF4" w:rsidRPr="000A2BF4" w:rsidRDefault="000A2BF4" w:rsidP="000A2BF4">
      <w:pPr>
        <w:numPr>
          <w:ilvl w:val="0"/>
          <w:numId w:val="4"/>
        </w:numPr>
      </w:pPr>
      <w:r w:rsidRPr="000A2BF4">
        <w:t>Payment method is selected:</w:t>
      </w:r>
    </w:p>
    <w:p w14:paraId="1617132D" w14:textId="77777777" w:rsidR="000A2BF4" w:rsidRPr="000A2BF4" w:rsidRDefault="000A2BF4" w:rsidP="000A2BF4">
      <w:pPr>
        <w:numPr>
          <w:ilvl w:val="0"/>
          <w:numId w:val="5"/>
        </w:numPr>
      </w:pPr>
      <w:r w:rsidRPr="000A2BF4">
        <w:t>Online payment</w:t>
      </w:r>
    </w:p>
    <w:p w14:paraId="0E477513" w14:textId="77777777" w:rsidR="000A2BF4" w:rsidRPr="000A2BF4" w:rsidRDefault="000A2BF4" w:rsidP="000A2BF4">
      <w:pPr>
        <w:numPr>
          <w:ilvl w:val="0"/>
          <w:numId w:val="5"/>
        </w:numPr>
      </w:pPr>
      <w:r w:rsidRPr="000A2BF4">
        <w:t>Cash on delivery</w:t>
      </w:r>
    </w:p>
    <w:p w14:paraId="66631791" w14:textId="77777777" w:rsidR="000A2BF4" w:rsidRPr="000A2BF4" w:rsidRDefault="000A2BF4" w:rsidP="000A2BF4">
      <w:pPr>
        <w:numPr>
          <w:ilvl w:val="0"/>
          <w:numId w:val="6"/>
        </w:numPr>
      </w:pPr>
      <w:r w:rsidRPr="000A2BF4">
        <w:t>User enters </w:t>
      </w:r>
      <w:r w:rsidRPr="000A2BF4">
        <w:rPr>
          <w:b/>
          <w:bCs/>
        </w:rPr>
        <w:t>shipping details</w:t>
      </w:r>
      <w:r w:rsidRPr="000A2BF4">
        <w:t>.</w:t>
      </w:r>
    </w:p>
    <w:p w14:paraId="028C0253" w14:textId="77777777" w:rsidR="000A2BF4" w:rsidRPr="000A2BF4" w:rsidRDefault="000A2BF4" w:rsidP="000A2BF4">
      <w:pPr>
        <w:numPr>
          <w:ilvl w:val="0"/>
          <w:numId w:val="6"/>
        </w:numPr>
      </w:pPr>
      <w:r w:rsidRPr="000A2BF4">
        <w:t>System displays </w:t>
      </w:r>
      <w:r w:rsidRPr="000A2BF4">
        <w:rPr>
          <w:b/>
          <w:bCs/>
        </w:rPr>
        <w:t>order confirmation</w:t>
      </w:r>
      <w:r w:rsidRPr="000A2BF4">
        <w:t>.</w:t>
      </w:r>
    </w:p>
    <w:p w14:paraId="5041EC2A" w14:textId="77777777" w:rsidR="000A2BF4" w:rsidRPr="000A2BF4" w:rsidRDefault="000A2BF4" w:rsidP="000A2BF4">
      <w:pPr>
        <w:numPr>
          <w:ilvl w:val="0"/>
          <w:numId w:val="6"/>
        </w:numPr>
      </w:pPr>
      <w:r w:rsidRPr="000A2BF4">
        <w:rPr>
          <w:b/>
          <w:bCs/>
        </w:rPr>
        <w:t>End of process</w:t>
      </w:r>
      <w:r w:rsidRPr="000A2BF4">
        <w:t>.</w:t>
      </w:r>
    </w:p>
    <w:p w14:paraId="0C0DE214" w14:textId="77777777" w:rsidR="000A2BF4" w:rsidRPr="000A2BF4" w:rsidRDefault="000A2BF4" w:rsidP="000A2BF4">
      <w:r w:rsidRPr="000A2BF4">
        <w:pict w14:anchorId="26656EEF">
          <v:rect id="_x0000_i1084" style="width:0;height:0" o:hralign="center" o:hrstd="t" o:hr="t" fillcolor="#a0a0a0" stroked="f"/>
        </w:pict>
      </w:r>
    </w:p>
    <w:p w14:paraId="0BA6C314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7. Wireframe Description</w:t>
      </w:r>
    </w:p>
    <w:p w14:paraId="17969762" w14:textId="77777777" w:rsidR="000A2BF4" w:rsidRPr="000A2BF4" w:rsidRDefault="000A2BF4" w:rsidP="000A2BF4">
      <w:r w:rsidRPr="000A2BF4">
        <w:t>Wireframes represent the basic layout and structure of the application screens without detailed design elements.</w:t>
      </w:r>
    </w:p>
    <w:p w14:paraId="073A3829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Wireframes Created</w:t>
      </w:r>
    </w:p>
    <w:p w14:paraId="5F894127" w14:textId="77777777" w:rsidR="000A2BF4" w:rsidRPr="000A2BF4" w:rsidRDefault="000A2BF4" w:rsidP="000A2BF4">
      <w:r w:rsidRPr="000A2BF4">
        <w:lastRenderedPageBreak/>
        <w:t>The following screens were designed:</w:t>
      </w:r>
    </w:p>
    <w:p w14:paraId="2F956137" w14:textId="77777777" w:rsidR="000A2BF4" w:rsidRPr="000A2BF4" w:rsidRDefault="000A2BF4" w:rsidP="000A2BF4">
      <w:pPr>
        <w:numPr>
          <w:ilvl w:val="0"/>
          <w:numId w:val="7"/>
        </w:numPr>
      </w:pPr>
      <w:r w:rsidRPr="000A2BF4">
        <w:rPr>
          <w:b/>
          <w:bCs/>
        </w:rPr>
        <w:t>Login Screen</w:t>
      </w:r>
    </w:p>
    <w:p w14:paraId="10BF51FA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Username field</w:t>
      </w:r>
    </w:p>
    <w:p w14:paraId="16B892E1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Password field</w:t>
      </w:r>
    </w:p>
    <w:p w14:paraId="41E777E9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Login button</w:t>
      </w:r>
    </w:p>
    <w:p w14:paraId="67F00BFF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Register option</w:t>
      </w:r>
    </w:p>
    <w:p w14:paraId="7F09141E" w14:textId="77777777" w:rsidR="000A2BF4" w:rsidRPr="000A2BF4" w:rsidRDefault="000A2BF4" w:rsidP="000A2BF4">
      <w:pPr>
        <w:numPr>
          <w:ilvl w:val="0"/>
          <w:numId w:val="7"/>
        </w:numPr>
      </w:pPr>
      <w:r w:rsidRPr="000A2BF4">
        <w:rPr>
          <w:b/>
          <w:bCs/>
        </w:rPr>
        <w:t>Product Category Screen</w:t>
      </w:r>
    </w:p>
    <w:p w14:paraId="1A55C4FA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List of product categories</w:t>
      </w:r>
    </w:p>
    <w:p w14:paraId="67726AE2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Search bar</w:t>
      </w:r>
    </w:p>
    <w:p w14:paraId="2B7B458E" w14:textId="77777777" w:rsidR="000A2BF4" w:rsidRPr="000A2BF4" w:rsidRDefault="000A2BF4" w:rsidP="000A2BF4">
      <w:pPr>
        <w:numPr>
          <w:ilvl w:val="0"/>
          <w:numId w:val="7"/>
        </w:numPr>
      </w:pPr>
      <w:r w:rsidRPr="000A2BF4">
        <w:rPr>
          <w:b/>
          <w:bCs/>
        </w:rPr>
        <w:t>Product Details Screen</w:t>
      </w:r>
    </w:p>
    <w:p w14:paraId="3328302E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Product image</w:t>
      </w:r>
    </w:p>
    <w:p w14:paraId="27CD1527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Product name</w:t>
      </w:r>
    </w:p>
    <w:p w14:paraId="01B134BD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Price</w:t>
      </w:r>
    </w:p>
    <w:p w14:paraId="0640F9A6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Add to cart button</w:t>
      </w:r>
    </w:p>
    <w:p w14:paraId="05B6179F" w14:textId="77777777" w:rsidR="000A2BF4" w:rsidRPr="000A2BF4" w:rsidRDefault="000A2BF4" w:rsidP="000A2BF4">
      <w:pPr>
        <w:numPr>
          <w:ilvl w:val="0"/>
          <w:numId w:val="7"/>
        </w:numPr>
      </w:pPr>
      <w:r w:rsidRPr="000A2BF4">
        <w:rPr>
          <w:b/>
          <w:bCs/>
        </w:rPr>
        <w:t>Cart Screen</w:t>
      </w:r>
    </w:p>
    <w:p w14:paraId="35B4EFB7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Selected product list</w:t>
      </w:r>
    </w:p>
    <w:p w14:paraId="795D1C91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Quantity</w:t>
      </w:r>
    </w:p>
    <w:p w14:paraId="041DDEDD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Checkout button</w:t>
      </w:r>
    </w:p>
    <w:p w14:paraId="08FB8540" w14:textId="77777777" w:rsidR="000A2BF4" w:rsidRPr="000A2BF4" w:rsidRDefault="000A2BF4" w:rsidP="000A2BF4">
      <w:pPr>
        <w:numPr>
          <w:ilvl w:val="0"/>
          <w:numId w:val="7"/>
        </w:numPr>
      </w:pPr>
      <w:r w:rsidRPr="000A2BF4">
        <w:rPr>
          <w:b/>
          <w:bCs/>
        </w:rPr>
        <w:t>Payment Screen</w:t>
      </w:r>
    </w:p>
    <w:p w14:paraId="3433AE3C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Payment method selection</w:t>
      </w:r>
    </w:p>
    <w:p w14:paraId="3DB0004D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Online payment option</w:t>
      </w:r>
    </w:p>
    <w:p w14:paraId="24084EE9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Cash on delivery option</w:t>
      </w:r>
    </w:p>
    <w:p w14:paraId="6DC7F850" w14:textId="77777777" w:rsidR="000A2BF4" w:rsidRPr="000A2BF4" w:rsidRDefault="000A2BF4" w:rsidP="000A2BF4">
      <w:pPr>
        <w:numPr>
          <w:ilvl w:val="0"/>
          <w:numId w:val="7"/>
        </w:numPr>
      </w:pPr>
      <w:r w:rsidRPr="000A2BF4">
        <w:rPr>
          <w:b/>
          <w:bCs/>
        </w:rPr>
        <w:t>Order Confirmation Screen</w:t>
      </w:r>
    </w:p>
    <w:p w14:paraId="2B8E13B1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Order details</w:t>
      </w:r>
    </w:p>
    <w:p w14:paraId="0496463F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Delivery information</w:t>
      </w:r>
    </w:p>
    <w:p w14:paraId="1411834E" w14:textId="77777777" w:rsidR="000A2BF4" w:rsidRPr="000A2BF4" w:rsidRDefault="000A2BF4" w:rsidP="000A2BF4">
      <w:pPr>
        <w:numPr>
          <w:ilvl w:val="1"/>
          <w:numId w:val="7"/>
        </w:numPr>
      </w:pPr>
      <w:r w:rsidRPr="000A2BF4">
        <w:t>Confirmation message</w:t>
      </w:r>
    </w:p>
    <w:p w14:paraId="7EE70573" w14:textId="77777777" w:rsidR="000A2BF4" w:rsidRPr="000A2BF4" w:rsidRDefault="000A2BF4" w:rsidP="000A2BF4">
      <w:r w:rsidRPr="000A2BF4">
        <w:pict w14:anchorId="1C5D7D4D">
          <v:rect id="_x0000_i1085" style="width:0;height:0" o:hralign="center" o:hrstd="t" o:hr="t" fillcolor="#a0a0a0" stroked="f"/>
        </w:pict>
      </w:r>
    </w:p>
    <w:p w14:paraId="7FC8FCDE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8. Procedure</w:t>
      </w:r>
    </w:p>
    <w:p w14:paraId="5C99C6A9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Open a web browser and go to </w:t>
      </w:r>
      <w:proofErr w:type="spellStart"/>
      <w:r w:rsidRPr="000A2BF4">
        <w:rPr>
          <w:b/>
          <w:bCs/>
        </w:rPr>
        <w:t>Lucidchart</w:t>
      </w:r>
      <w:proofErr w:type="spellEnd"/>
      <w:r w:rsidRPr="000A2BF4">
        <w:t>.</w:t>
      </w:r>
    </w:p>
    <w:p w14:paraId="12671E89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Create a new document.</w:t>
      </w:r>
    </w:p>
    <w:p w14:paraId="190B18C8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Use </w:t>
      </w:r>
      <w:r w:rsidRPr="000A2BF4">
        <w:rPr>
          <w:b/>
          <w:bCs/>
        </w:rPr>
        <w:t>flowchart shapes</w:t>
      </w:r>
      <w:r w:rsidRPr="000A2BF4">
        <w:t> to design the user flow.</w:t>
      </w:r>
    </w:p>
    <w:p w14:paraId="59C26E2C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lastRenderedPageBreak/>
        <w:t>Add process boxes for actions such as login, search, and add to cart.</w:t>
      </w:r>
    </w:p>
    <w:p w14:paraId="13096CB2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Add decision diamonds for steps like payment method selection.</w:t>
      </w:r>
    </w:p>
    <w:p w14:paraId="6B9BB2EA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Connect the steps using arrows to represent the flow.</w:t>
      </w:r>
    </w:p>
    <w:p w14:paraId="4F2BBB6F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Create wireframes using rectangles and placeholders for UI elements.</w:t>
      </w:r>
    </w:p>
    <w:p w14:paraId="5BC2780D" w14:textId="77777777" w:rsidR="000A2BF4" w:rsidRPr="000A2BF4" w:rsidRDefault="000A2BF4" w:rsidP="000A2BF4">
      <w:pPr>
        <w:numPr>
          <w:ilvl w:val="0"/>
          <w:numId w:val="8"/>
        </w:numPr>
      </w:pPr>
      <w:r w:rsidRPr="000A2BF4">
        <w:t>Save and export the diagram if needed.</w:t>
      </w:r>
    </w:p>
    <w:p w14:paraId="4E8465AF" w14:textId="77777777" w:rsidR="000A2BF4" w:rsidRPr="000A2BF4" w:rsidRDefault="000A2BF4" w:rsidP="000A2BF4">
      <w:r w:rsidRPr="000A2BF4">
        <w:pict w14:anchorId="499CA879">
          <v:rect id="_x0000_i1086" style="width:0;height:0" o:hralign="center" o:hrstd="t" o:hr="t" fillcolor="#a0a0a0" stroked="f"/>
        </w:pict>
      </w:r>
    </w:p>
    <w:p w14:paraId="483DD80B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9. Result</w:t>
      </w:r>
    </w:p>
    <w:p w14:paraId="0796064D" w14:textId="77777777" w:rsidR="000A2BF4" w:rsidRDefault="000A2BF4" w:rsidP="000A2BF4">
      <w:r w:rsidRPr="000A2BF4">
        <w:t>The task analysis for an </w:t>
      </w:r>
      <w:r w:rsidRPr="000A2BF4">
        <w:rPr>
          <w:b/>
          <w:bCs/>
        </w:rPr>
        <w:t>online shopping application</w:t>
      </w:r>
      <w:r w:rsidRPr="000A2BF4">
        <w:t> was successfully completed. The </w:t>
      </w:r>
      <w:r w:rsidRPr="000A2BF4">
        <w:rPr>
          <w:b/>
          <w:bCs/>
        </w:rPr>
        <w:t xml:space="preserve">user flow and wireframes were created using </w:t>
      </w:r>
      <w:proofErr w:type="spellStart"/>
      <w:r w:rsidRPr="000A2BF4">
        <w:rPr>
          <w:b/>
          <w:bCs/>
        </w:rPr>
        <w:t>Lucidchart</w:t>
      </w:r>
      <w:proofErr w:type="spellEnd"/>
      <w:r w:rsidRPr="000A2BF4">
        <w:t>, which clearly represent the interaction steps involved in purchasing a product.</w:t>
      </w:r>
    </w:p>
    <w:p w14:paraId="08DCB487" w14:textId="3585BB72" w:rsidR="000340DF" w:rsidRPr="000A2BF4" w:rsidRDefault="008E4F8E" w:rsidP="000A2BF4">
      <w:r w:rsidRPr="008E4F8E">
        <w:lastRenderedPageBreak/>
        <w:drawing>
          <wp:inline distT="0" distB="0" distL="0" distR="0" wp14:anchorId="6674E67E" wp14:editId="6672AA3D">
            <wp:extent cx="3724275" cy="7703201"/>
            <wp:effectExtent l="0" t="0" r="0" b="0"/>
            <wp:docPr id="14099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3099" name=""/>
                    <pic:cNvPicPr/>
                  </pic:nvPicPr>
                  <pic:blipFill rotWithShape="1">
                    <a:blip r:embed="rId5"/>
                    <a:srcRect l="36893" t="22602" r="43663" b="1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70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C6575" w14:textId="77777777" w:rsidR="000A2BF4" w:rsidRPr="000A2BF4" w:rsidRDefault="000A2BF4" w:rsidP="000A2BF4">
      <w:r w:rsidRPr="000A2BF4">
        <w:pict w14:anchorId="19F7F7F6">
          <v:rect id="_x0000_i1087" style="width:0;height:0" o:hralign="center" o:hrstd="t" o:hr="t" fillcolor="#a0a0a0" stroked="f"/>
        </w:pict>
      </w:r>
    </w:p>
    <w:p w14:paraId="3C4CF6CC" w14:textId="77777777" w:rsidR="000A2BF4" w:rsidRPr="000A2BF4" w:rsidRDefault="000A2BF4" w:rsidP="000A2BF4">
      <w:pPr>
        <w:rPr>
          <w:b/>
          <w:bCs/>
        </w:rPr>
      </w:pPr>
      <w:r w:rsidRPr="000A2BF4">
        <w:rPr>
          <w:b/>
          <w:bCs/>
        </w:rPr>
        <w:t>10. Conclusion</w:t>
      </w:r>
    </w:p>
    <w:p w14:paraId="6FA4B9E9" w14:textId="77777777" w:rsidR="000A2BF4" w:rsidRPr="000A2BF4" w:rsidRDefault="000A2BF4" w:rsidP="000A2BF4">
      <w:r w:rsidRPr="000A2BF4">
        <w:t>This experiment helped in understanding how </w:t>
      </w:r>
      <w:r w:rsidRPr="000A2BF4">
        <w:rPr>
          <w:b/>
          <w:bCs/>
        </w:rPr>
        <w:t>task analysis improves user interface design</w:t>
      </w:r>
      <w:r w:rsidRPr="000A2BF4">
        <w:t> by identifying user actions and decision points. Creating </w:t>
      </w:r>
      <w:r w:rsidRPr="000A2BF4">
        <w:rPr>
          <w:b/>
          <w:bCs/>
        </w:rPr>
        <w:t>user flows and wireframes</w:t>
      </w:r>
      <w:r w:rsidRPr="000A2BF4">
        <w:t xml:space="preserve"> provides a </w:t>
      </w:r>
      <w:r w:rsidRPr="000A2BF4">
        <w:lastRenderedPageBreak/>
        <w:t>clear representation of how users interact with an application, which helps designers build more efficient and user-friendly systems.</w:t>
      </w:r>
    </w:p>
    <w:p w14:paraId="4C0637B4" w14:textId="77777777" w:rsidR="00946155" w:rsidRDefault="00946155"/>
    <w:sectPr w:rsidR="00946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EEC"/>
    <w:multiLevelType w:val="multilevel"/>
    <w:tmpl w:val="BA7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387DA1"/>
    <w:multiLevelType w:val="multilevel"/>
    <w:tmpl w:val="C6E0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93897"/>
    <w:multiLevelType w:val="multilevel"/>
    <w:tmpl w:val="9408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56B0A"/>
    <w:multiLevelType w:val="multilevel"/>
    <w:tmpl w:val="6676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D2E8A"/>
    <w:multiLevelType w:val="multilevel"/>
    <w:tmpl w:val="575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5F27DC"/>
    <w:multiLevelType w:val="multilevel"/>
    <w:tmpl w:val="A9AE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AE56DA"/>
    <w:multiLevelType w:val="multilevel"/>
    <w:tmpl w:val="457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7A206E"/>
    <w:multiLevelType w:val="multilevel"/>
    <w:tmpl w:val="A76667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439471">
    <w:abstractNumId w:val="4"/>
  </w:num>
  <w:num w:numId="2" w16cid:durableId="255213866">
    <w:abstractNumId w:val="6"/>
  </w:num>
  <w:num w:numId="3" w16cid:durableId="1903830633">
    <w:abstractNumId w:val="3"/>
  </w:num>
  <w:num w:numId="4" w16cid:durableId="1255821590">
    <w:abstractNumId w:val="2"/>
  </w:num>
  <w:num w:numId="5" w16cid:durableId="1524439204">
    <w:abstractNumId w:val="0"/>
  </w:num>
  <w:num w:numId="6" w16cid:durableId="859582712">
    <w:abstractNumId w:val="7"/>
  </w:num>
  <w:num w:numId="7" w16cid:durableId="239869554">
    <w:abstractNumId w:val="5"/>
  </w:num>
  <w:num w:numId="8" w16cid:durableId="12109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6E"/>
    <w:rsid w:val="000340DF"/>
    <w:rsid w:val="000A2BF4"/>
    <w:rsid w:val="008E4F8E"/>
    <w:rsid w:val="0093346E"/>
    <w:rsid w:val="00946155"/>
    <w:rsid w:val="00C3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0D20"/>
  <w15:chartTrackingRefBased/>
  <w15:docId w15:val="{C0595C59-012F-41A6-BEC2-75A6A1A7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s.samyuktha2005@gmail.com</dc:creator>
  <cp:keywords/>
  <dc:description/>
  <cp:lastModifiedBy>s.samyuktha2005@gmail.com</cp:lastModifiedBy>
  <cp:revision>4</cp:revision>
  <dcterms:created xsi:type="dcterms:W3CDTF">2026-03-05T15:53:00Z</dcterms:created>
  <dcterms:modified xsi:type="dcterms:W3CDTF">2026-03-05T16:03:00Z</dcterms:modified>
</cp:coreProperties>
</file>