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134f5c"/>
          <w:sz w:val="46"/>
          <w:szCs w:val="46"/>
          <w:highlight w:val="white"/>
        </w:rPr>
      </w:pPr>
      <w:r w:rsidDel="00000000" w:rsidR="00000000" w:rsidRPr="00000000">
        <w:rPr>
          <w:b w:val="1"/>
          <w:color w:val="134f5c"/>
          <w:sz w:val="46"/>
          <w:szCs w:val="46"/>
          <w:highlight w:val="white"/>
          <w:rtl w:val="0"/>
        </w:rPr>
        <w:t xml:space="preserve">Project: Summarizing and Analyzing Research Papers</w:t>
      </w:r>
    </w:p>
    <w:p w:rsidR="00000000" w:rsidDel="00000000" w:rsidP="00000000" w:rsidRDefault="00000000" w:rsidRPr="00000000" w14:paraId="00000002">
      <w:pPr>
        <w:rPr>
          <w:color w:val="2e2e2e"/>
          <w:sz w:val="24"/>
          <w:szCs w:val="24"/>
          <w:highlight w:val="white"/>
        </w:rPr>
      </w:pPr>
      <w:r w:rsidDel="00000000" w:rsidR="00000000" w:rsidRPr="00000000">
        <w:rPr>
          <w:rtl w:val="0"/>
        </w:rPr>
      </w:r>
    </w:p>
    <w:p w:rsidR="00000000" w:rsidDel="00000000" w:rsidP="00000000" w:rsidRDefault="00000000" w:rsidRPr="00000000" w14:paraId="00000003">
      <w:pPr>
        <w:rPr>
          <w:color w:val="2e2e2e"/>
          <w:sz w:val="24"/>
          <w:szCs w:val="24"/>
          <w:highlight w:val="white"/>
        </w:rPr>
      </w:pPr>
      <w:r w:rsidDel="00000000" w:rsidR="00000000" w:rsidRPr="00000000">
        <w:rPr>
          <w:b w:val="1"/>
          <w:color w:val="2e2e2e"/>
          <w:sz w:val="26"/>
          <w:szCs w:val="26"/>
          <w:highlight w:val="white"/>
          <w:rtl w:val="0"/>
        </w:rPr>
        <w:t xml:space="preserve">Learner Name:</w:t>
      </w:r>
      <w:r w:rsidDel="00000000" w:rsidR="00000000" w:rsidRPr="00000000">
        <w:rPr>
          <w:color w:val="2e2e2e"/>
          <w:sz w:val="24"/>
          <w:szCs w:val="24"/>
          <w:highlight w:val="white"/>
          <w:rtl w:val="0"/>
        </w:rPr>
        <w:t xml:space="preserve"> Samyuktha.S</w:t>
      </w:r>
    </w:p>
    <w:p w:rsidR="00000000" w:rsidDel="00000000" w:rsidP="00000000" w:rsidRDefault="00000000" w:rsidRPr="00000000" w14:paraId="00000004">
      <w:pPr>
        <w:rPr>
          <w:color w:val="2e2e2e"/>
          <w:sz w:val="24"/>
          <w:szCs w:val="24"/>
          <w:highlight w:val="white"/>
        </w:rPr>
      </w:pPr>
      <w:r w:rsidDel="00000000" w:rsidR="00000000" w:rsidRPr="00000000">
        <w:rPr>
          <w:b w:val="1"/>
          <w:color w:val="2e2e2e"/>
          <w:sz w:val="26"/>
          <w:szCs w:val="26"/>
          <w:highlight w:val="white"/>
          <w:rtl w:val="0"/>
        </w:rPr>
        <w:t xml:space="preserve">Learner Email</w:t>
      </w:r>
      <w:r w:rsidDel="00000000" w:rsidR="00000000" w:rsidRPr="00000000">
        <w:rPr>
          <w:color w:val="2e2e2e"/>
          <w:sz w:val="26"/>
          <w:szCs w:val="26"/>
          <w:highlight w:val="white"/>
          <w:rtl w:val="0"/>
        </w:rPr>
        <w:t xml:space="preserve">:</w:t>
      </w:r>
      <w:r w:rsidDel="00000000" w:rsidR="00000000" w:rsidRPr="00000000">
        <w:rPr>
          <w:color w:val="2e2e2e"/>
          <w:sz w:val="24"/>
          <w:szCs w:val="24"/>
          <w:highlight w:val="white"/>
          <w:rtl w:val="0"/>
        </w:rPr>
        <w:t xml:space="preserve"> </w:t>
      </w:r>
      <w:hyperlink r:id="rId6">
        <w:r w:rsidDel="00000000" w:rsidR="00000000" w:rsidRPr="00000000">
          <w:rPr>
            <w:color w:val="1155cc"/>
            <w:sz w:val="24"/>
            <w:szCs w:val="24"/>
            <w:highlight w:val="white"/>
            <w:u w:val="single"/>
            <w:rtl w:val="0"/>
          </w:rPr>
          <w:t xml:space="preserve">samyuktha8989@gmail.com</w:t>
        </w:r>
      </w:hyperlink>
      <w:r w:rsidDel="00000000" w:rsidR="00000000" w:rsidRPr="00000000">
        <w:rPr>
          <w:rtl w:val="0"/>
        </w:rPr>
      </w:r>
    </w:p>
    <w:p w:rsidR="00000000" w:rsidDel="00000000" w:rsidP="00000000" w:rsidRDefault="00000000" w:rsidRPr="00000000" w14:paraId="00000005">
      <w:pPr>
        <w:rPr>
          <w:color w:val="2e2e2e"/>
          <w:sz w:val="24"/>
          <w:szCs w:val="24"/>
          <w:highlight w:val="white"/>
        </w:rPr>
      </w:pPr>
      <w:r w:rsidDel="00000000" w:rsidR="00000000" w:rsidRPr="00000000">
        <w:rPr>
          <w:rtl w:val="0"/>
        </w:rPr>
      </w:r>
    </w:p>
    <w:p w:rsidR="00000000" w:rsidDel="00000000" w:rsidP="00000000" w:rsidRDefault="00000000" w:rsidRPr="00000000" w14:paraId="00000006">
      <w:pPr>
        <w:rPr>
          <w:color w:val="2e2e2e"/>
          <w:sz w:val="24"/>
          <w:szCs w:val="24"/>
          <w:highlight w:val="white"/>
        </w:rPr>
      </w:pPr>
      <w:r w:rsidDel="00000000" w:rsidR="00000000" w:rsidRPr="00000000">
        <w:rPr>
          <w:b w:val="1"/>
          <w:color w:val="2e2e2e"/>
          <w:sz w:val="26"/>
          <w:szCs w:val="26"/>
          <w:highlight w:val="white"/>
          <w:rtl w:val="0"/>
        </w:rPr>
        <w:t xml:space="preserve">Topic:</w:t>
      </w:r>
      <w:r w:rsidDel="00000000" w:rsidR="00000000" w:rsidRPr="00000000">
        <w:rPr>
          <w:color w:val="2e2e2e"/>
          <w:sz w:val="24"/>
          <w:szCs w:val="24"/>
          <w:highlight w:val="white"/>
          <w:rtl w:val="0"/>
        </w:rPr>
        <w:t xml:space="preserve"> </w:t>
      </w:r>
      <w:r w:rsidDel="00000000" w:rsidR="00000000" w:rsidRPr="00000000">
        <w:rPr>
          <w:color w:val="212121"/>
          <w:sz w:val="24"/>
          <w:szCs w:val="24"/>
          <w:highlight w:val="white"/>
          <w:rtl w:val="0"/>
        </w:rPr>
        <w:t xml:space="preserve">Psychology: Summarize and analyze research on cognitive-behavioral therapy for anxiety disorders.</w:t>
      </w:r>
      <w:r w:rsidDel="00000000" w:rsidR="00000000" w:rsidRPr="00000000">
        <w:rPr>
          <w:rtl w:val="0"/>
        </w:rPr>
      </w:r>
    </w:p>
    <w:p w:rsidR="00000000" w:rsidDel="00000000" w:rsidP="00000000" w:rsidRDefault="00000000" w:rsidRPr="00000000" w14:paraId="00000007">
      <w:pPr>
        <w:rPr>
          <w:color w:val="3286ff"/>
          <w:sz w:val="24"/>
          <w:szCs w:val="24"/>
          <w:highlight w:val="white"/>
        </w:rPr>
      </w:pPr>
      <w:r w:rsidDel="00000000" w:rsidR="00000000" w:rsidRPr="00000000">
        <w:rPr>
          <w:b w:val="1"/>
          <w:color w:val="2e2e2e"/>
          <w:sz w:val="26"/>
          <w:szCs w:val="26"/>
          <w:highlight w:val="white"/>
          <w:rtl w:val="0"/>
        </w:rPr>
        <w:t xml:space="preserve">Research Paper:</w:t>
      </w:r>
      <w:r w:rsidDel="00000000" w:rsidR="00000000" w:rsidRPr="00000000">
        <w:rPr>
          <w:color w:val="2e2e2e"/>
          <w:sz w:val="24"/>
          <w:szCs w:val="24"/>
          <w:highlight w:val="white"/>
          <w:rtl w:val="0"/>
        </w:rPr>
        <w:t xml:space="preserve"> </w:t>
      </w:r>
      <w:r w:rsidDel="00000000" w:rsidR="00000000" w:rsidRPr="00000000">
        <w:rPr>
          <w:color w:val="374151"/>
          <w:sz w:val="24"/>
          <w:szCs w:val="24"/>
          <w:highlight w:val="white"/>
          <w:rtl w:val="0"/>
        </w:rPr>
        <w:t xml:space="preserve">"Cognitive-Behavioral Therapy for Adult Anxiety Disorders: A Meta-Analysis of Randomized Placebo-Controlled Trials" by Hofmann et al. (2022) </w:t>
      </w:r>
      <w:hyperlink r:id="rId7">
        <w:r w:rsidDel="00000000" w:rsidR="00000000" w:rsidRPr="00000000">
          <w:rPr>
            <w:color w:val="1155cc"/>
            <w:sz w:val="24"/>
            <w:szCs w:val="24"/>
            <w:highlight w:val="white"/>
            <w:u w:val="single"/>
            <w:rtl w:val="0"/>
          </w:rPr>
          <w:t xml:space="preserve">https://www.ncbi.nlm.nih.gov/pmc/articles/PMC7969148/</w:t>
        </w:r>
      </w:hyperlink>
      <w:r w:rsidDel="00000000" w:rsidR="00000000" w:rsidRPr="00000000">
        <w:rPr>
          <w:rtl w:val="0"/>
        </w:rPr>
      </w:r>
    </w:p>
    <w:p w:rsidR="00000000" w:rsidDel="00000000" w:rsidP="00000000" w:rsidRDefault="00000000" w:rsidRPr="00000000" w14:paraId="00000008">
      <w:pPr>
        <w:rPr>
          <w:color w:val="3286ff"/>
          <w:sz w:val="24"/>
          <w:szCs w:val="24"/>
          <w:highlight w:val="white"/>
        </w:rPr>
      </w:pPr>
      <w:r w:rsidDel="00000000" w:rsidR="00000000" w:rsidRPr="00000000">
        <w:rPr>
          <w:rtl w:val="0"/>
        </w:rPr>
      </w:r>
    </w:p>
    <w:p w:rsidR="00000000" w:rsidDel="00000000" w:rsidP="00000000" w:rsidRDefault="00000000" w:rsidRPr="00000000" w14:paraId="00000009">
      <w:pPr>
        <w:rPr>
          <w:b w:val="1"/>
          <w:color w:val="2e2e2e"/>
          <w:sz w:val="26"/>
          <w:szCs w:val="26"/>
          <w:highlight w:val="white"/>
        </w:rPr>
      </w:pPr>
      <w:r w:rsidDel="00000000" w:rsidR="00000000" w:rsidRPr="00000000">
        <w:rPr>
          <w:b w:val="1"/>
          <w:color w:val="2e2e2e"/>
          <w:sz w:val="26"/>
          <w:szCs w:val="26"/>
          <w:highlight w:val="white"/>
          <w:rtl w:val="0"/>
        </w:rPr>
        <w:t xml:space="preserve">Initial Prompt:</w:t>
      </w:r>
    </w:p>
    <w:p w:rsidR="00000000" w:rsidDel="00000000" w:rsidP="00000000" w:rsidRDefault="00000000" w:rsidRPr="00000000" w14:paraId="0000000A">
      <w:pPr>
        <w:rPr>
          <w:color w:val="374151"/>
          <w:sz w:val="24"/>
          <w:szCs w:val="24"/>
          <w:highlight w:val="white"/>
        </w:rPr>
      </w:pPr>
      <w:r w:rsidDel="00000000" w:rsidR="00000000" w:rsidRPr="00000000">
        <w:rPr>
          <w:color w:val="374151"/>
          <w:sz w:val="24"/>
          <w:szCs w:val="24"/>
          <w:highlight w:val="white"/>
          <w:rtl w:val="0"/>
        </w:rPr>
        <w:t xml:space="preserve">Cognitive-behavioral therapy (CBT) is an effective treatment for adult anxiety disorders. A meta-analysis of randomized controlled trials found that CBT significantly reduced symptoms of anxiety compared to placebo. CBT's effectiveness was consistent across different anxiety disorders, including generalized anxiety disorder, social anxiety disorder, and panic disorder.</w:t>
      </w:r>
    </w:p>
    <w:p w:rsidR="00000000" w:rsidDel="00000000" w:rsidP="00000000" w:rsidRDefault="00000000" w:rsidRPr="00000000" w14:paraId="0000000B">
      <w:pPr>
        <w:rPr>
          <w:color w:val="374151"/>
          <w:sz w:val="24"/>
          <w:szCs w:val="24"/>
          <w:highlight w:val="white"/>
        </w:rPr>
      </w:pPr>
      <w:r w:rsidDel="00000000" w:rsidR="00000000" w:rsidRPr="00000000">
        <w:rPr>
          <w:rtl w:val="0"/>
        </w:rPr>
      </w:r>
    </w:p>
    <w:p w:rsidR="00000000" w:rsidDel="00000000" w:rsidP="00000000" w:rsidRDefault="00000000" w:rsidRPr="00000000" w14:paraId="0000000C">
      <w:pPr>
        <w:rPr>
          <w:b w:val="1"/>
          <w:color w:val="2e2e2e"/>
          <w:sz w:val="26"/>
          <w:szCs w:val="26"/>
          <w:highlight w:val="white"/>
        </w:rPr>
      </w:pPr>
      <w:r w:rsidDel="00000000" w:rsidR="00000000" w:rsidRPr="00000000">
        <w:rPr>
          <w:b w:val="1"/>
          <w:color w:val="2e2e2e"/>
          <w:sz w:val="26"/>
          <w:szCs w:val="26"/>
          <w:highlight w:val="white"/>
          <w:rtl w:val="0"/>
        </w:rPr>
        <w:t xml:space="preserve">Iteration 1:</w:t>
      </w:r>
    </w:p>
    <w:p w:rsidR="00000000" w:rsidDel="00000000" w:rsidP="00000000" w:rsidRDefault="00000000" w:rsidRPr="00000000" w14:paraId="0000000D">
      <w:pPr>
        <w:rPr>
          <w:color w:val="374151"/>
          <w:sz w:val="24"/>
          <w:szCs w:val="24"/>
          <w:highlight w:val="white"/>
        </w:rPr>
      </w:pPr>
      <w:r w:rsidDel="00000000" w:rsidR="00000000" w:rsidRPr="00000000">
        <w:rPr>
          <w:color w:val="374151"/>
          <w:sz w:val="24"/>
          <w:szCs w:val="24"/>
          <w:highlight w:val="white"/>
          <w:rtl w:val="0"/>
        </w:rPr>
        <w:t xml:space="preserve">CBT is a highly effective treatment for adult anxiety disorders, with a large and significant effect size. It reduces symptoms of anxiety, improves quality of life, and is well-tolerated by patients. CBT's benefits are consistent across different anxiety disorders, making it a valuable treatment option for individuals with anxiety.</w:t>
      </w:r>
    </w:p>
    <w:p w:rsidR="00000000" w:rsidDel="00000000" w:rsidP="00000000" w:rsidRDefault="00000000" w:rsidRPr="00000000" w14:paraId="0000000E">
      <w:pPr>
        <w:rPr>
          <w:color w:val="374151"/>
          <w:sz w:val="24"/>
          <w:szCs w:val="24"/>
          <w:highlight w:val="white"/>
        </w:rPr>
      </w:pPr>
      <w:r w:rsidDel="00000000" w:rsidR="00000000" w:rsidRPr="00000000">
        <w:rPr>
          <w:rtl w:val="0"/>
        </w:rPr>
      </w:r>
    </w:p>
    <w:p w:rsidR="00000000" w:rsidDel="00000000" w:rsidP="00000000" w:rsidRDefault="00000000" w:rsidRPr="00000000" w14:paraId="0000000F">
      <w:pPr>
        <w:rPr>
          <w:b w:val="1"/>
          <w:color w:val="2e2e2e"/>
          <w:sz w:val="26"/>
          <w:szCs w:val="26"/>
          <w:highlight w:val="white"/>
        </w:rPr>
      </w:pPr>
      <w:r w:rsidDel="00000000" w:rsidR="00000000" w:rsidRPr="00000000">
        <w:rPr>
          <w:b w:val="1"/>
          <w:color w:val="2e2e2e"/>
          <w:sz w:val="26"/>
          <w:szCs w:val="26"/>
          <w:highlight w:val="white"/>
          <w:rtl w:val="0"/>
        </w:rPr>
        <w:t xml:space="preserve">Iteration 2:</w:t>
      </w:r>
    </w:p>
    <w:p w:rsidR="00000000" w:rsidDel="00000000" w:rsidP="00000000" w:rsidRDefault="00000000" w:rsidRPr="00000000" w14:paraId="00000010">
      <w:pPr>
        <w:rPr>
          <w:color w:val="374151"/>
          <w:sz w:val="24"/>
          <w:szCs w:val="24"/>
          <w:highlight w:val="white"/>
        </w:rPr>
      </w:pPr>
      <w:r w:rsidDel="00000000" w:rsidR="00000000" w:rsidRPr="00000000">
        <w:rPr>
          <w:color w:val="374151"/>
          <w:sz w:val="24"/>
          <w:szCs w:val="24"/>
          <w:highlight w:val="white"/>
          <w:rtl w:val="0"/>
        </w:rPr>
        <w:t xml:space="preserve">The meta-analysis provides strong evidence for the efficacy of CBT in reducing symptoms of anxiety disorders. CBT's effectiveness is likely due to its ability to address underlying cognitive and behavioral mechanisms that contribute to anxiety. The findings support the use of CBT as a first-line treatment for anxiety disorders, particularly in </w:t>
      </w:r>
    </w:p>
    <w:p w:rsidR="00000000" w:rsidDel="00000000" w:rsidP="00000000" w:rsidRDefault="00000000" w:rsidRPr="00000000" w14:paraId="00000011">
      <w:pPr>
        <w:rPr>
          <w:color w:val="374151"/>
          <w:sz w:val="24"/>
          <w:szCs w:val="24"/>
          <w:highlight w:val="white"/>
        </w:rPr>
      </w:pPr>
      <w:r w:rsidDel="00000000" w:rsidR="00000000" w:rsidRPr="00000000">
        <w:rPr>
          <w:color w:val="374151"/>
          <w:sz w:val="24"/>
          <w:szCs w:val="24"/>
          <w:highlight w:val="white"/>
          <w:rtl w:val="0"/>
        </w:rPr>
        <w:t xml:space="preserve">conjunction with medication.</w:t>
      </w:r>
    </w:p>
    <w:p w:rsidR="00000000" w:rsidDel="00000000" w:rsidP="00000000" w:rsidRDefault="00000000" w:rsidRPr="00000000" w14:paraId="00000012">
      <w:pPr>
        <w:rPr>
          <w:b w:val="1"/>
          <w:color w:val="2e2e2e"/>
          <w:sz w:val="26"/>
          <w:szCs w:val="26"/>
          <w:highlight w:val="white"/>
        </w:rPr>
      </w:pPr>
      <w:r w:rsidDel="00000000" w:rsidR="00000000" w:rsidRPr="00000000">
        <w:rPr>
          <w:rtl w:val="0"/>
        </w:rPr>
      </w:r>
    </w:p>
    <w:p w:rsidR="00000000" w:rsidDel="00000000" w:rsidP="00000000" w:rsidRDefault="00000000" w:rsidRPr="00000000" w14:paraId="00000013">
      <w:pPr>
        <w:rPr>
          <w:b w:val="1"/>
          <w:color w:val="2e2e2e"/>
          <w:sz w:val="26"/>
          <w:szCs w:val="26"/>
          <w:highlight w:val="white"/>
        </w:rPr>
      </w:pPr>
      <w:r w:rsidDel="00000000" w:rsidR="00000000" w:rsidRPr="00000000">
        <w:rPr>
          <w:b w:val="1"/>
          <w:color w:val="2e2e2e"/>
          <w:sz w:val="26"/>
          <w:szCs w:val="26"/>
          <w:highlight w:val="white"/>
          <w:rtl w:val="0"/>
        </w:rPr>
        <w:t xml:space="preserve">Final Prompt:</w:t>
      </w:r>
    </w:p>
    <w:p w:rsidR="00000000" w:rsidDel="00000000" w:rsidP="00000000" w:rsidRDefault="00000000" w:rsidRPr="00000000" w14:paraId="00000014">
      <w:pPr>
        <w:rPr>
          <w:color w:val="2e2e2e"/>
          <w:sz w:val="24"/>
          <w:szCs w:val="24"/>
          <w:highlight w:val="white"/>
        </w:rPr>
      </w:pPr>
      <w:r w:rsidDel="00000000" w:rsidR="00000000" w:rsidRPr="00000000">
        <w:rPr>
          <w:color w:val="374151"/>
          <w:sz w:val="24"/>
          <w:szCs w:val="24"/>
          <w:highlight w:val="white"/>
          <w:rtl w:val="0"/>
        </w:rPr>
        <w:t xml:space="preserve">Cognitive-behavioral therapy (CBT) is a highly effective treatment for adult anxiety disorders, reducing symptoms and improving quality of life. CBT's benefits are consistent across different anxiety disorders, making it a valuable treatment option. The findings support the use of CBT as a first-line treatment, particularly in conjunction with medication.</w:t>
      </w:r>
      <w:r w:rsidDel="00000000" w:rsidR="00000000" w:rsidRPr="00000000">
        <w:rPr>
          <w:rtl w:val="0"/>
        </w:rPr>
      </w:r>
    </w:p>
    <w:p w:rsidR="00000000" w:rsidDel="00000000" w:rsidP="00000000" w:rsidRDefault="00000000" w:rsidRPr="00000000" w14:paraId="00000015">
      <w:pPr>
        <w:rPr>
          <w:b w:val="1"/>
          <w:color w:val="2e2e2e"/>
          <w:sz w:val="26"/>
          <w:szCs w:val="26"/>
          <w:highlight w:val="white"/>
        </w:rPr>
      </w:pPr>
      <w:r w:rsidDel="00000000" w:rsidR="00000000" w:rsidRPr="00000000">
        <w:rPr>
          <w:b w:val="1"/>
          <w:color w:val="2e2e2e"/>
          <w:sz w:val="26"/>
          <w:szCs w:val="26"/>
          <w:highlight w:val="white"/>
          <w:rtl w:val="0"/>
        </w:rPr>
        <w:t xml:space="preserve">Insights and Applications:</w:t>
      </w:r>
    </w:p>
    <w:p w:rsidR="00000000" w:rsidDel="00000000" w:rsidP="00000000" w:rsidRDefault="00000000" w:rsidRPr="00000000" w14:paraId="00000016">
      <w:pPr>
        <w:rPr>
          <w:color w:val="374151"/>
          <w:sz w:val="24"/>
          <w:szCs w:val="24"/>
          <w:highlight w:val="white"/>
        </w:rPr>
      </w:pPr>
      <w:r w:rsidDel="00000000" w:rsidR="00000000" w:rsidRPr="00000000">
        <w:rPr>
          <w:rtl w:val="0"/>
        </w:rPr>
      </w:r>
    </w:p>
    <w:p w:rsidR="00000000" w:rsidDel="00000000" w:rsidP="00000000" w:rsidRDefault="00000000" w:rsidRPr="00000000" w14:paraId="00000017">
      <w:pPr>
        <w:rPr>
          <w:color w:val="374151"/>
          <w:sz w:val="24"/>
          <w:szCs w:val="24"/>
          <w:highlight w:val="white"/>
        </w:rPr>
      </w:pPr>
      <w:r w:rsidDel="00000000" w:rsidR="00000000" w:rsidRPr="00000000">
        <w:rPr>
          <w:color w:val="374151"/>
          <w:sz w:val="24"/>
          <w:szCs w:val="24"/>
          <w:highlight w:val="white"/>
          <w:rtl w:val="0"/>
        </w:rPr>
        <w:t xml:space="preserve">CBT is a highly effective treatment for adult anxiety disorders, with a large and significant effect size. It reduces symptoms of anxiety, improves quality of life, and is well-tolerated by patients. CBT's benefits are consistent across different anxiety disorders.</w:t>
      </w:r>
    </w:p>
    <w:p w:rsidR="00000000" w:rsidDel="00000000" w:rsidP="00000000" w:rsidRDefault="00000000" w:rsidRPr="00000000" w14:paraId="00000018">
      <w:pPr>
        <w:rPr>
          <w:color w:val="374151"/>
          <w:sz w:val="24"/>
          <w:szCs w:val="24"/>
          <w:highlight w:val="white"/>
        </w:rPr>
      </w:pPr>
      <w:r w:rsidDel="00000000" w:rsidR="00000000" w:rsidRPr="00000000">
        <w:rPr>
          <w:color w:val="374151"/>
          <w:sz w:val="24"/>
          <w:szCs w:val="24"/>
          <w:highlight w:val="white"/>
          <w:rtl w:val="0"/>
        </w:rPr>
        <w:t xml:space="preserve">The findings of this research can inform treatment decisions for individuals with anxiety disorders. Mental health professionals can use CBT as a first-line treatment, particularly in conjunction with medication. The results also highlight the importance of addressing underlying cognitive and behavioral mechanisms that contribute to anxiety.</w:t>
      </w:r>
    </w:p>
    <w:p w:rsidR="00000000" w:rsidDel="00000000" w:rsidP="00000000" w:rsidRDefault="00000000" w:rsidRPr="00000000" w14:paraId="00000019">
      <w:pPr>
        <w:rPr>
          <w:b w:val="1"/>
          <w:color w:val="2e2e2e"/>
          <w:sz w:val="26"/>
          <w:szCs w:val="26"/>
          <w:highlight w:val="white"/>
        </w:rPr>
      </w:pPr>
      <w:r w:rsidDel="00000000" w:rsidR="00000000" w:rsidRPr="00000000">
        <w:rPr>
          <w:rtl w:val="0"/>
        </w:rPr>
      </w:r>
    </w:p>
    <w:p w:rsidR="00000000" w:rsidDel="00000000" w:rsidP="00000000" w:rsidRDefault="00000000" w:rsidRPr="00000000" w14:paraId="0000001A">
      <w:pPr>
        <w:rPr>
          <w:b w:val="1"/>
          <w:color w:val="2e2e2e"/>
          <w:sz w:val="26"/>
          <w:szCs w:val="26"/>
          <w:highlight w:val="white"/>
        </w:rPr>
      </w:pPr>
      <w:r w:rsidDel="00000000" w:rsidR="00000000" w:rsidRPr="00000000">
        <w:rPr>
          <w:b w:val="1"/>
          <w:color w:val="2e2e2e"/>
          <w:sz w:val="26"/>
          <w:szCs w:val="26"/>
          <w:highlight w:val="white"/>
          <w:rtl w:val="0"/>
        </w:rPr>
        <w:t xml:space="preserve">Evaluation:</w:t>
      </w:r>
    </w:p>
    <w:p w:rsidR="00000000" w:rsidDel="00000000" w:rsidP="00000000" w:rsidRDefault="00000000" w:rsidRPr="00000000" w14:paraId="0000001B">
      <w:pPr>
        <w:rPr>
          <w:b w:val="1"/>
          <w:color w:val="2e2e2e"/>
          <w:sz w:val="24"/>
          <w:szCs w:val="24"/>
          <w:highlight w:val="white"/>
        </w:rPr>
      </w:pPr>
      <w:r w:rsidDel="00000000" w:rsidR="00000000" w:rsidRPr="00000000">
        <w:rPr>
          <w:rtl w:val="0"/>
        </w:rPr>
      </w:r>
    </w:p>
    <w:p w:rsidR="00000000" w:rsidDel="00000000" w:rsidP="00000000" w:rsidRDefault="00000000" w:rsidRPr="00000000" w14:paraId="0000001C">
      <w:pPr>
        <w:rPr>
          <w:color w:val="374151"/>
          <w:sz w:val="24"/>
          <w:szCs w:val="24"/>
          <w:highlight w:val="white"/>
        </w:rPr>
      </w:pPr>
      <w:r w:rsidDel="00000000" w:rsidR="00000000" w:rsidRPr="00000000">
        <w:rPr>
          <w:b w:val="1"/>
          <w:color w:val="2e2e2e"/>
          <w:sz w:val="24"/>
          <w:szCs w:val="24"/>
          <w:highlight w:val="white"/>
          <w:rtl w:val="0"/>
        </w:rPr>
        <w:t xml:space="preserve">Clarity: </w:t>
      </w:r>
      <w:r w:rsidDel="00000000" w:rsidR="00000000" w:rsidRPr="00000000">
        <w:rPr>
          <w:color w:val="374151"/>
          <w:sz w:val="24"/>
          <w:szCs w:val="24"/>
          <w:highlight w:val="white"/>
          <w:rtl w:val="0"/>
        </w:rPr>
        <w:t xml:space="preserve">The final summary is clear and concise, effectively conveying the main points of the research paper. </w:t>
      </w:r>
    </w:p>
    <w:p w:rsidR="00000000" w:rsidDel="00000000" w:rsidP="00000000" w:rsidRDefault="00000000" w:rsidRPr="00000000" w14:paraId="0000001D">
      <w:pPr>
        <w:rPr>
          <w:b w:val="1"/>
          <w:color w:val="2e2e2e"/>
          <w:sz w:val="24"/>
          <w:szCs w:val="24"/>
          <w:highlight w:val="white"/>
        </w:rPr>
      </w:pPr>
      <w:r w:rsidDel="00000000" w:rsidR="00000000" w:rsidRPr="00000000">
        <w:rPr>
          <w:rtl w:val="0"/>
        </w:rPr>
      </w:r>
    </w:p>
    <w:p w:rsidR="00000000" w:rsidDel="00000000" w:rsidP="00000000" w:rsidRDefault="00000000" w:rsidRPr="00000000" w14:paraId="0000001E">
      <w:pPr>
        <w:rPr>
          <w:color w:val="2e2e2e"/>
          <w:sz w:val="24"/>
          <w:szCs w:val="24"/>
          <w:highlight w:val="white"/>
        </w:rPr>
      </w:pPr>
      <w:r w:rsidDel="00000000" w:rsidR="00000000" w:rsidRPr="00000000">
        <w:rPr>
          <w:b w:val="1"/>
          <w:color w:val="2e2e2e"/>
          <w:sz w:val="24"/>
          <w:szCs w:val="24"/>
          <w:highlight w:val="white"/>
          <w:rtl w:val="0"/>
        </w:rPr>
        <w:t xml:space="preserve">Accuracy:</w:t>
      </w:r>
      <w:r w:rsidDel="00000000" w:rsidR="00000000" w:rsidRPr="00000000">
        <w:rPr>
          <w:color w:val="2e2e2e"/>
          <w:sz w:val="24"/>
          <w:szCs w:val="24"/>
          <w:highlight w:val="white"/>
          <w:rtl w:val="0"/>
        </w:rPr>
        <w:t xml:space="preserve"> </w:t>
      </w:r>
      <w:r w:rsidDel="00000000" w:rsidR="00000000" w:rsidRPr="00000000">
        <w:rPr>
          <w:color w:val="374151"/>
          <w:sz w:val="24"/>
          <w:szCs w:val="24"/>
          <w:highlight w:val="white"/>
          <w:rtl w:val="0"/>
        </w:rPr>
        <w:t xml:space="preserve">The final summary accurately reflects the research findings, without omitting or distorting key information. </w:t>
      </w:r>
      <w:r w:rsidDel="00000000" w:rsidR="00000000" w:rsidRPr="00000000">
        <w:rPr>
          <w:rtl w:val="0"/>
        </w:rPr>
      </w:r>
    </w:p>
    <w:p w:rsidR="00000000" w:rsidDel="00000000" w:rsidP="00000000" w:rsidRDefault="00000000" w:rsidRPr="00000000" w14:paraId="0000001F">
      <w:pPr>
        <w:rPr>
          <w:b w:val="1"/>
          <w:color w:val="2e2e2e"/>
          <w:sz w:val="24"/>
          <w:szCs w:val="24"/>
          <w:highlight w:val="white"/>
        </w:rPr>
      </w:pPr>
      <w:r w:rsidDel="00000000" w:rsidR="00000000" w:rsidRPr="00000000">
        <w:rPr>
          <w:rtl w:val="0"/>
        </w:rPr>
      </w:r>
    </w:p>
    <w:p w:rsidR="00000000" w:rsidDel="00000000" w:rsidP="00000000" w:rsidRDefault="00000000" w:rsidRPr="00000000" w14:paraId="00000020">
      <w:pPr>
        <w:rPr>
          <w:color w:val="2e2e2e"/>
          <w:sz w:val="24"/>
          <w:szCs w:val="24"/>
          <w:highlight w:val="white"/>
        </w:rPr>
      </w:pPr>
      <w:r w:rsidDel="00000000" w:rsidR="00000000" w:rsidRPr="00000000">
        <w:rPr>
          <w:b w:val="1"/>
          <w:color w:val="2e2e2e"/>
          <w:sz w:val="24"/>
          <w:szCs w:val="24"/>
          <w:highlight w:val="white"/>
          <w:rtl w:val="0"/>
        </w:rPr>
        <w:t xml:space="preserve">Relevance:</w:t>
      </w:r>
      <w:r w:rsidDel="00000000" w:rsidR="00000000" w:rsidRPr="00000000">
        <w:rPr>
          <w:color w:val="2e2e2e"/>
          <w:sz w:val="24"/>
          <w:szCs w:val="24"/>
          <w:highlight w:val="white"/>
          <w:rtl w:val="0"/>
        </w:rPr>
        <w:t xml:space="preserve"> </w:t>
      </w:r>
      <w:r w:rsidDel="00000000" w:rsidR="00000000" w:rsidRPr="00000000">
        <w:rPr>
          <w:color w:val="374151"/>
          <w:sz w:val="24"/>
          <w:szCs w:val="24"/>
          <w:highlight w:val="white"/>
          <w:rtl w:val="0"/>
        </w:rPr>
        <w:t xml:space="preserve">The insights and applications are relevant to the topic of cognitive-behavioral therapy for anxiety disorders, providing useful information for mental health professionals and individuals with anxiety disorders.</w:t>
      </w:r>
      <w:r w:rsidDel="00000000" w:rsidR="00000000" w:rsidRPr="00000000">
        <w:rPr>
          <w:rtl w:val="0"/>
        </w:rPr>
      </w:r>
    </w:p>
    <w:p w:rsidR="00000000" w:rsidDel="00000000" w:rsidP="00000000" w:rsidRDefault="00000000" w:rsidRPr="00000000" w14:paraId="00000021">
      <w:pPr>
        <w:rPr>
          <w:b w:val="1"/>
          <w:color w:val="2e2e2e"/>
          <w:sz w:val="24"/>
          <w:szCs w:val="24"/>
          <w:highlight w:val="white"/>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b w:val="1"/>
          <w:color w:val="2e2e2e"/>
          <w:sz w:val="24"/>
          <w:szCs w:val="24"/>
          <w:highlight w:val="white"/>
          <w:rtl w:val="0"/>
        </w:rPr>
        <w:t xml:space="preserve">Reflection: </w:t>
      </w:r>
      <w:r w:rsidDel="00000000" w:rsidR="00000000" w:rsidRPr="00000000">
        <w:rPr>
          <w:color w:val="374151"/>
          <w:sz w:val="24"/>
          <w:szCs w:val="24"/>
          <w:highlight w:val="white"/>
          <w:rtl w:val="0"/>
        </w:rPr>
        <w:t xml:space="preserve">This project helped me develop my skills in prompt engineering, summarization, and analysis. I learned to refine my prompts to extract specific information from the research paper and to identify key insights and applications. The project also highlighted the importance of evidence-based treatments for anxiety disorders, such as CBT. I faced challenges condensing complex information into concise summaries, but the iterative process helped me improve my writing and analytical skills. Overall, this project was a valuable learning experience that will help me in my future academic and professional pursuits.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amyuktha8989@gmail.com" TargetMode="External"/><Relationship Id="rId7" Type="http://schemas.openxmlformats.org/officeDocument/2006/relationships/hyperlink" Target="https://www.ncbi.nlm.nih.gov/pmc/articles/PMC7969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