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CB66F" w14:textId="679A04D3" w:rsidR="00BB15A4" w:rsidRPr="00BB15A4" w:rsidRDefault="00BB15A4" w:rsidP="00BB15A4">
      <w:pPr>
        <w:pStyle w:val="Heading1"/>
        <w:shd w:val="clear" w:color="auto" w:fill="FFFFFF"/>
        <w:spacing w:before="0"/>
        <w:jc w:val="center"/>
        <w:rPr>
          <w:rFonts w:ascii="Lato" w:hAnsi="Lato"/>
          <w:b w:val="0"/>
          <w:bCs w:val="0"/>
          <w:i/>
          <w:iCs/>
          <w:color w:val="1F497D" w:themeColor="text2"/>
          <w:sz w:val="48"/>
          <w:szCs w:val="48"/>
        </w:rPr>
      </w:pPr>
      <w:r w:rsidRPr="00BB15A4">
        <w:rPr>
          <w:rFonts w:ascii="Lato" w:hAnsi="Lato"/>
          <w:b w:val="0"/>
          <w:bCs w:val="0"/>
          <w:i/>
          <w:iCs/>
          <w:color w:val="1F497D" w:themeColor="text2"/>
          <w:sz w:val="48"/>
          <w:szCs w:val="48"/>
        </w:rPr>
        <w:t xml:space="preserve">QMM </w:t>
      </w:r>
      <w:r w:rsidRPr="00BB15A4">
        <w:rPr>
          <w:rFonts w:ascii="Lato" w:hAnsi="Lato"/>
          <w:b w:val="0"/>
          <w:bCs w:val="0"/>
          <w:i/>
          <w:iCs/>
          <w:color w:val="1F497D" w:themeColor="text2"/>
          <w:sz w:val="48"/>
          <w:szCs w:val="48"/>
        </w:rPr>
        <w:t xml:space="preserve">Assignment: Module 4 </w:t>
      </w:r>
      <w:r w:rsidRPr="00BB15A4">
        <w:rPr>
          <w:rFonts w:ascii="Lato" w:hAnsi="Lato"/>
          <w:b w:val="0"/>
          <w:bCs w:val="0"/>
          <w:i/>
          <w:iCs/>
          <w:color w:val="1F497D" w:themeColor="text2"/>
          <w:sz w:val="48"/>
          <w:szCs w:val="48"/>
        </w:rPr>
        <w:t>–</w:t>
      </w:r>
      <w:r w:rsidRPr="00BB15A4">
        <w:rPr>
          <w:rFonts w:ascii="Lato" w:hAnsi="Lato"/>
          <w:b w:val="0"/>
          <w:bCs w:val="0"/>
          <w:i/>
          <w:iCs/>
          <w:color w:val="1F497D" w:themeColor="text2"/>
          <w:sz w:val="48"/>
          <w:szCs w:val="48"/>
        </w:rPr>
        <w:t xml:space="preserve"> </w:t>
      </w:r>
    </w:p>
    <w:p w14:paraId="72E298B3" w14:textId="0221DA34" w:rsidR="00BB15A4" w:rsidRPr="00BB15A4" w:rsidRDefault="00BB15A4" w:rsidP="00BB15A4">
      <w:pPr>
        <w:pStyle w:val="Heading1"/>
        <w:shd w:val="clear" w:color="auto" w:fill="FFFFFF"/>
        <w:spacing w:before="0"/>
        <w:jc w:val="center"/>
        <w:rPr>
          <w:rFonts w:ascii="Lato" w:hAnsi="Lato"/>
          <w:b w:val="0"/>
          <w:bCs w:val="0"/>
          <w:i/>
          <w:iCs/>
          <w:color w:val="1F497D" w:themeColor="text2"/>
          <w:sz w:val="20"/>
          <w:szCs w:val="20"/>
        </w:rPr>
      </w:pPr>
      <w:r w:rsidRPr="00BB15A4">
        <w:rPr>
          <w:rFonts w:ascii="Lato" w:hAnsi="Lato"/>
          <w:b w:val="0"/>
          <w:bCs w:val="0"/>
          <w:i/>
          <w:iCs/>
          <w:color w:val="1F497D" w:themeColor="text2"/>
          <w:sz w:val="48"/>
          <w:szCs w:val="48"/>
        </w:rPr>
        <w:t>Solve LP Model Using R</w:t>
      </w:r>
    </w:p>
    <w:p w14:paraId="72CAAC24" w14:textId="77777777" w:rsidR="00BB15A4" w:rsidRPr="00BB15A4" w:rsidRDefault="00BB15A4" w:rsidP="00BB15A4">
      <w:pPr>
        <w:pStyle w:val="BodyText"/>
      </w:pPr>
    </w:p>
    <w:p w14:paraId="2DC7ECCB" w14:textId="77777777" w:rsidR="00DD5277" w:rsidRDefault="00000000">
      <w:r>
        <w:pict w14:anchorId="25A76D6F">
          <v:rect id="_x0000_i1029" style="width:0;height:1.5pt" o:hralign="center" o:hrstd="t" o:hr="t"/>
        </w:pict>
      </w:r>
    </w:p>
    <w:p w14:paraId="69D3F239" w14:textId="72BFE7BE" w:rsidR="00DD5277" w:rsidRDefault="00000000">
      <w:pPr>
        <w:pStyle w:val="SourceCode"/>
      </w:pPr>
      <w:r>
        <w:rPr>
          <w:rStyle w:val="CommentTok"/>
        </w:rPr>
        <w:t>#</w:t>
      </w:r>
      <w:r w:rsidR="00BB15A4">
        <w:rPr>
          <w:rStyle w:val="CommentTok"/>
        </w:rPr>
        <w:t xml:space="preserve"> Solving LP</w:t>
      </w:r>
      <w:r>
        <w:rPr>
          <w:rStyle w:val="CommentTok"/>
        </w:rPr>
        <w:t xml:space="preserve"> model using r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(lpSolve)</w:t>
      </w:r>
    </w:p>
    <w:p w14:paraId="03006F2E" w14:textId="77777777" w:rsidR="00DD5277" w:rsidRDefault="00000000">
      <w:pPr>
        <w:pStyle w:val="SourceCode"/>
        <w:rPr>
          <w:rStyle w:val="VerbatimChar"/>
        </w:rPr>
      </w:pPr>
      <w:r>
        <w:rPr>
          <w:rStyle w:val="VerbatimChar"/>
        </w:rPr>
        <w:t>## Warning: package 'lpSolve' was built under R version 4.2.3</w:t>
      </w:r>
    </w:p>
    <w:p w14:paraId="5322D706" w14:textId="77777777" w:rsidR="00BB15A4" w:rsidRDefault="00BB15A4">
      <w:pPr>
        <w:pStyle w:val="SourceCode"/>
      </w:pPr>
    </w:p>
    <w:p w14:paraId="026A2D49" w14:textId="7514BE77" w:rsidR="00BB15A4" w:rsidRDefault="00000000">
      <w:pPr>
        <w:pStyle w:val="SourceCode"/>
        <w:rPr>
          <w:rStyle w:val="NormalTok"/>
        </w:rPr>
      </w:pPr>
      <w:r>
        <w:rPr>
          <w:rStyle w:val="CommentTok"/>
        </w:rPr>
        <w:t># Objective coefficients (profit per unit)</w:t>
      </w:r>
      <w:r>
        <w:br/>
      </w:r>
      <w:r>
        <w:rPr>
          <w:rStyle w:val="NormalTok"/>
        </w:rPr>
        <w:t xml:space="preserve">f.obj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420</w:t>
      </w:r>
      <w:r>
        <w:rPr>
          <w:rStyle w:val="NormalTok"/>
        </w:rPr>
        <w:t xml:space="preserve">, </w:t>
      </w:r>
      <w:r>
        <w:rPr>
          <w:rStyle w:val="DecValTok"/>
        </w:rPr>
        <w:t>360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ecValTok"/>
        </w:rPr>
        <w:t>420</w:t>
      </w:r>
      <w:r>
        <w:rPr>
          <w:rStyle w:val="NormalTok"/>
        </w:rPr>
        <w:t xml:space="preserve">, </w:t>
      </w:r>
      <w:r>
        <w:rPr>
          <w:rStyle w:val="DecValTok"/>
        </w:rPr>
        <w:t>360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ecValTok"/>
        </w:rPr>
        <w:t>420</w:t>
      </w:r>
      <w:r>
        <w:rPr>
          <w:rStyle w:val="NormalTok"/>
        </w:rPr>
        <w:t xml:space="preserve">, </w:t>
      </w:r>
      <w:r>
        <w:rPr>
          <w:rStyle w:val="DecValTok"/>
        </w:rPr>
        <w:t>360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14:paraId="09137C5A" w14:textId="69494C05" w:rsidR="00194D17" w:rsidRPr="00194D17" w:rsidRDefault="00194D17">
      <w:pPr>
        <w:pStyle w:val="SourceCode"/>
      </w:pPr>
    </w:p>
    <w:p w14:paraId="1EAC90BD" w14:textId="77777777" w:rsidR="00194D17" w:rsidRDefault="00BB15A4" w:rsidP="00BB15A4">
      <w:pPr>
        <w:pStyle w:val="SourceCode"/>
        <w:rPr>
          <w:rStyle w:val="CommentTok"/>
        </w:rPr>
      </w:pPr>
      <w:r>
        <w:rPr>
          <w:rStyle w:val="CommentTok"/>
        </w:rPr>
        <w:t xml:space="preserve"># </w:t>
      </w:r>
      <w:r w:rsidR="00194D17">
        <w:rPr>
          <w:rStyle w:val="CommentTok"/>
        </w:rPr>
        <w:t xml:space="preserve">Confusion Matrix </w:t>
      </w:r>
    </w:p>
    <w:p w14:paraId="15F0E824" w14:textId="77777777" w:rsidR="00194D17" w:rsidRDefault="00194D17" w:rsidP="00BB15A4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  <w:lang w:val="en-IN"/>
        </w:rPr>
      </w:pPr>
      <w:r>
        <w:rPr>
          <w:rStyle w:val="CommentTok"/>
        </w:rPr>
        <w:t xml:space="preserve"># </w:t>
      </w:r>
      <w:r w:rsidR="00BB15A4" w:rsidRPr="00BB15A4">
        <w:rPr>
          <w:rFonts w:ascii="Consolas" w:hAnsi="Consolas"/>
          <w:i/>
          <w:color w:val="8F5902"/>
          <w:sz w:val="22"/>
          <w:shd w:val="clear" w:color="auto" w:fill="F8F8F8"/>
          <w:lang w:val="en-IN"/>
        </w:rPr>
        <w:t xml:space="preserve">Rows correspond to plant capacity, storage space, and sales </w:t>
      </w:r>
      <w:r w:rsidR="00BB15A4">
        <w:rPr>
          <w:rFonts w:ascii="Consolas" w:hAnsi="Consolas"/>
          <w:i/>
          <w:color w:val="8F5902"/>
          <w:sz w:val="22"/>
          <w:shd w:val="clear" w:color="auto" w:fill="F8F8F8"/>
          <w:lang w:val="en-IN"/>
        </w:rPr>
        <w:t>forecast</w:t>
      </w:r>
      <w:r w:rsidR="00BB15A4" w:rsidRPr="00BB15A4">
        <w:rPr>
          <w:rFonts w:ascii="Consolas" w:hAnsi="Consolas"/>
          <w:i/>
          <w:color w:val="8F5902"/>
          <w:sz w:val="22"/>
          <w:shd w:val="clear" w:color="auto" w:fill="F8F8F8"/>
          <w:lang w:val="en-IN"/>
        </w:rPr>
        <w:t xml:space="preserve"> constraints</w:t>
      </w:r>
      <w:r>
        <w:rPr>
          <w:rFonts w:ascii="Consolas" w:hAnsi="Consolas"/>
          <w:i/>
          <w:color w:val="8F5902"/>
          <w:sz w:val="22"/>
          <w:shd w:val="clear" w:color="auto" w:fill="F8F8F8"/>
          <w:lang w:val="en-IN"/>
        </w:rPr>
        <w:t xml:space="preserve">. </w:t>
      </w:r>
      <w:r w:rsidR="00BB15A4" w:rsidRPr="00BB15A4">
        <w:rPr>
          <w:rFonts w:ascii="Consolas" w:hAnsi="Consolas"/>
          <w:i/>
          <w:color w:val="8F5902"/>
          <w:sz w:val="22"/>
          <w:shd w:val="clear" w:color="auto" w:fill="F8F8F8"/>
          <w:lang w:val="en-IN"/>
        </w:rPr>
        <w:t xml:space="preserve">Columns correspond to </w:t>
      </w:r>
      <w:r w:rsidR="00BB15A4">
        <w:rPr>
          <w:rFonts w:ascii="Consolas" w:hAnsi="Consolas"/>
          <w:i/>
          <w:color w:val="8F5902"/>
          <w:sz w:val="22"/>
          <w:shd w:val="clear" w:color="auto" w:fill="F8F8F8"/>
          <w:lang w:val="en-IN"/>
        </w:rPr>
        <w:t xml:space="preserve">the </w:t>
      </w:r>
      <w:r w:rsidR="00BB15A4" w:rsidRPr="00BB15A4">
        <w:rPr>
          <w:rFonts w:ascii="Consolas" w:hAnsi="Consolas"/>
          <w:i/>
          <w:color w:val="8F5902"/>
          <w:sz w:val="22"/>
          <w:shd w:val="clear" w:color="auto" w:fill="F8F8F8"/>
          <w:lang w:val="en-IN"/>
        </w:rPr>
        <w:t xml:space="preserve">sizes </w:t>
      </w:r>
      <w:r>
        <w:rPr>
          <w:rFonts w:ascii="Consolas" w:hAnsi="Consolas"/>
          <w:i/>
          <w:color w:val="8F5902"/>
          <w:sz w:val="22"/>
          <w:shd w:val="clear" w:color="auto" w:fill="F8F8F8"/>
          <w:lang w:val="en-IN"/>
        </w:rPr>
        <w:t>of</w:t>
      </w:r>
      <w:r w:rsidR="00BB15A4" w:rsidRPr="00BB15A4">
        <w:rPr>
          <w:rFonts w:ascii="Consolas" w:hAnsi="Consolas"/>
          <w:i/>
          <w:color w:val="8F5902"/>
          <w:sz w:val="22"/>
          <w:shd w:val="clear" w:color="auto" w:fill="F8F8F8"/>
          <w:lang w:val="en-IN"/>
        </w:rPr>
        <w:t xml:space="preserve"> each plan</w:t>
      </w:r>
      <w:r>
        <w:rPr>
          <w:rFonts w:ascii="Consolas" w:hAnsi="Consolas"/>
          <w:i/>
          <w:color w:val="8F5902"/>
          <w:sz w:val="22"/>
          <w:shd w:val="clear" w:color="auto" w:fill="F8F8F8"/>
          <w:lang w:val="en-IN"/>
        </w:rPr>
        <w:t>t.</w:t>
      </w:r>
    </w:p>
    <w:p w14:paraId="7FE2CD28" w14:textId="77777777" w:rsidR="00194D17" w:rsidRDefault="00000000">
      <w:pPr>
        <w:pStyle w:val="SourceCode"/>
        <w:rPr>
          <w:rStyle w:val="NormalTok"/>
          <w:i/>
          <w:color w:val="8F5902"/>
          <w:lang w:val="en-IN"/>
        </w:rPr>
      </w:pPr>
      <w:r>
        <w:br/>
      </w:r>
      <w:proofErr w:type="spellStart"/>
      <w:r>
        <w:rPr>
          <w:rStyle w:val="NormalTok"/>
        </w:rPr>
        <w:t>f.con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 </w:t>
      </w:r>
      <w:r>
        <w:rPr>
          <w:rStyle w:val="CommentTok"/>
        </w:rPr>
        <w:t># Plant 1 capacity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 </w:t>
      </w:r>
      <w:r>
        <w:rPr>
          <w:rStyle w:val="CommentTok"/>
        </w:rPr>
        <w:t># Plant 2 capacity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 </w:t>
      </w:r>
      <w:r>
        <w:rPr>
          <w:rStyle w:val="CommentTok"/>
        </w:rPr>
        <w:t># Plant 3 capacity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 </w:t>
      </w:r>
      <w:r>
        <w:rPr>
          <w:rStyle w:val="CommentTok"/>
        </w:rPr>
        <w:t># Plant 1 storage space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 </w:t>
      </w:r>
      <w:r>
        <w:rPr>
          <w:rStyle w:val="CommentTok"/>
        </w:rPr>
        <w:t># Plant 2 storage space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 </w:t>
      </w:r>
      <w:r>
        <w:rPr>
          <w:rStyle w:val="CommentTok"/>
        </w:rPr>
        <w:t># Plant 3 storage space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 </w:t>
      </w:r>
      <w:r>
        <w:rPr>
          <w:rStyle w:val="CommentTok"/>
        </w:rPr>
        <w:t># Sales forecasts for Large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 </w:t>
      </w:r>
      <w:r>
        <w:rPr>
          <w:rStyle w:val="CommentTok"/>
        </w:rPr>
        <w:t># Sales forecasts for Medium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  </w:t>
      </w:r>
      <w:r>
        <w:rPr>
          <w:rStyle w:val="CommentTok"/>
        </w:rPr>
        <w:t># Sales forecasts for Small</w:t>
      </w:r>
      <w:r>
        <w:br/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nrow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byrow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A4E281E" w14:textId="4C62A863" w:rsidR="00DD5277" w:rsidRPr="00194D17" w:rsidRDefault="00000000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  <w:lang w:val="en-IN"/>
        </w:rPr>
      </w:pPr>
      <w:r>
        <w:br/>
      </w:r>
      <w:r>
        <w:rPr>
          <w:rStyle w:val="NormalTok"/>
        </w:rPr>
        <w:t>f.con</w:t>
      </w:r>
    </w:p>
    <w:p w14:paraId="0365E097" w14:textId="77777777" w:rsidR="00DD5277" w:rsidRDefault="00000000">
      <w:pPr>
        <w:pStyle w:val="SourceCode"/>
        <w:rPr>
          <w:rStyle w:val="VerbatimChar"/>
        </w:rPr>
      </w:pPr>
      <w:r>
        <w:rPr>
          <w:rStyle w:val="VerbatimChar"/>
        </w:rPr>
        <w:t>##       [,1] [,2] [,3] [,4] [,5] [,6] [,7] [,8] [,9]</w:t>
      </w:r>
      <w:r>
        <w:br/>
      </w:r>
      <w:r>
        <w:rPr>
          <w:rStyle w:val="VerbatimChar"/>
        </w:rPr>
        <w:t>##  [1,]    1    1    1    0    0    0    0    0    0</w:t>
      </w:r>
      <w:r>
        <w:br/>
      </w:r>
      <w:r>
        <w:rPr>
          <w:rStyle w:val="VerbatimChar"/>
        </w:rPr>
        <w:t>##  [2,]    0    0    0    1    1    1    0    0    0</w:t>
      </w:r>
      <w:r>
        <w:br/>
      </w:r>
      <w:r>
        <w:rPr>
          <w:rStyle w:val="VerbatimChar"/>
        </w:rPr>
        <w:t>##  [3,]    0    0    0    0    0    0    1    1    1</w:t>
      </w:r>
      <w:r>
        <w:br/>
      </w:r>
      <w:r>
        <w:rPr>
          <w:rStyle w:val="VerbatimChar"/>
        </w:rPr>
        <w:t>##  [4,]   20   15   12    0    0    0    0    0    0</w:t>
      </w:r>
      <w:r>
        <w:br/>
      </w:r>
      <w:r>
        <w:rPr>
          <w:rStyle w:val="VerbatimChar"/>
        </w:rPr>
        <w:t>##  [5,]    0    0    0   20   15   12    0    0    0</w:t>
      </w:r>
      <w:r>
        <w:br/>
      </w:r>
      <w:r>
        <w:rPr>
          <w:rStyle w:val="VerbatimChar"/>
        </w:rPr>
        <w:t>##  [6,]    0    0    0    0    0    0   20   15   12</w:t>
      </w:r>
      <w:r>
        <w:br/>
      </w:r>
      <w:r>
        <w:rPr>
          <w:rStyle w:val="VerbatimChar"/>
        </w:rPr>
        <w:t>##  [7,]    1    0    0    1    0    0    1    0    0</w:t>
      </w:r>
      <w:r>
        <w:br/>
      </w:r>
      <w:r>
        <w:rPr>
          <w:rStyle w:val="VerbatimChar"/>
        </w:rPr>
        <w:t>##  [8,]    0    1    0    0    1    0    0    1    0</w:t>
      </w:r>
      <w:r>
        <w:br/>
      </w:r>
      <w:r>
        <w:rPr>
          <w:rStyle w:val="VerbatimChar"/>
        </w:rPr>
        <w:t>##  [9,]    0    0    1    0    0    1    0    0    1</w:t>
      </w:r>
    </w:p>
    <w:p w14:paraId="58EECA4B" w14:textId="77777777" w:rsidR="00BB15A4" w:rsidRDefault="00BB15A4">
      <w:pPr>
        <w:pStyle w:val="SourceCode"/>
      </w:pPr>
    </w:p>
    <w:p w14:paraId="4D79C8E7" w14:textId="643AC84A" w:rsidR="00BB15A4" w:rsidRPr="00BB15A4" w:rsidRDefault="00000000">
      <w:pPr>
        <w:pStyle w:val="SourceCode"/>
        <w:rPr>
          <w:rStyle w:val="CommentTok"/>
          <w:rFonts w:asciiTheme="minorHAnsi" w:hAnsiTheme="minorHAnsi"/>
          <w:i w:val="0"/>
          <w:color w:val="auto"/>
          <w:sz w:val="24"/>
          <w:shd w:val="clear" w:color="auto" w:fill="auto"/>
        </w:rPr>
      </w:pPr>
      <w:r>
        <w:rPr>
          <w:rStyle w:val="CommentTok"/>
        </w:rPr>
        <w:t># Right-hand side of constraints</w:t>
      </w:r>
      <w:r>
        <w:br/>
      </w:r>
      <w:r>
        <w:rPr>
          <w:rStyle w:val="NormalTok"/>
        </w:rPr>
        <w:t xml:space="preserve">f.rhs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750</w:t>
      </w:r>
      <w:r>
        <w:rPr>
          <w:rStyle w:val="NormalTok"/>
        </w:rPr>
        <w:t xml:space="preserve">, </w:t>
      </w:r>
      <w:r>
        <w:rPr>
          <w:rStyle w:val="DecValTok"/>
        </w:rPr>
        <w:t>900</w:t>
      </w:r>
      <w:r>
        <w:rPr>
          <w:rStyle w:val="NormalTok"/>
        </w:rPr>
        <w:t xml:space="preserve">, </w:t>
      </w:r>
      <w:r>
        <w:rPr>
          <w:rStyle w:val="DecValTok"/>
        </w:rPr>
        <w:t>450</w:t>
      </w:r>
      <w:r>
        <w:rPr>
          <w:rStyle w:val="NormalTok"/>
        </w:rPr>
        <w:t xml:space="preserve">, </w:t>
      </w:r>
      <w:r>
        <w:rPr>
          <w:rStyle w:val="DecValTok"/>
        </w:rPr>
        <w:t>13000</w:t>
      </w:r>
      <w:r>
        <w:rPr>
          <w:rStyle w:val="NormalTok"/>
        </w:rPr>
        <w:t xml:space="preserve">, </w:t>
      </w:r>
      <w:r>
        <w:rPr>
          <w:rStyle w:val="DecValTok"/>
        </w:rPr>
        <w:t>12000</w:t>
      </w:r>
      <w:r>
        <w:rPr>
          <w:rStyle w:val="NormalTok"/>
        </w:rPr>
        <w:t xml:space="preserve">,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ecValTok"/>
        </w:rPr>
        <w:t>900</w:t>
      </w:r>
      <w:r>
        <w:rPr>
          <w:rStyle w:val="NormalTok"/>
        </w:rPr>
        <w:t xml:space="preserve">, </w:t>
      </w:r>
      <w:r>
        <w:rPr>
          <w:rStyle w:val="DecValTok"/>
        </w:rPr>
        <w:t>1200</w:t>
      </w:r>
      <w:r>
        <w:rPr>
          <w:rStyle w:val="NormalTok"/>
        </w:rPr>
        <w:t xml:space="preserve">, </w:t>
      </w:r>
      <w:r>
        <w:rPr>
          <w:rStyle w:val="DecValTok"/>
        </w:rPr>
        <w:t>750</w:t>
      </w:r>
      <w:r>
        <w:rPr>
          <w:rStyle w:val="NormalTok"/>
        </w:rPr>
        <w:t>)</w:t>
      </w:r>
    </w:p>
    <w:p w14:paraId="546013CE" w14:textId="77777777" w:rsidR="00BB15A4" w:rsidRDefault="00BB15A4">
      <w:pPr>
        <w:pStyle w:val="SourceCode"/>
        <w:rPr>
          <w:rStyle w:val="CommentTok"/>
        </w:rPr>
      </w:pPr>
    </w:p>
    <w:p w14:paraId="3933B67D" w14:textId="3E22B3FF" w:rsidR="00DD5277" w:rsidRDefault="00000000">
      <w:pPr>
        <w:pStyle w:val="SourceCode"/>
        <w:rPr>
          <w:rStyle w:val="NormalTok"/>
        </w:rPr>
      </w:pPr>
      <w:r>
        <w:rPr>
          <w:rStyle w:val="CommentTok"/>
        </w:rPr>
        <w:t># Define the direction of inequalities (less than or equal)</w:t>
      </w:r>
      <w:r>
        <w:br/>
      </w:r>
      <w:r>
        <w:rPr>
          <w:rStyle w:val="NormalTok"/>
        </w:rPr>
        <w:t xml:space="preserve">f.dir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StringTok"/>
        </w:rPr>
        <w:t>"&lt;="</w:t>
      </w:r>
      <w:r>
        <w:rPr>
          <w:rStyle w:val="NormalTok"/>
        </w:rPr>
        <w:t xml:space="preserve">, </w:t>
      </w:r>
      <w:r>
        <w:rPr>
          <w:rStyle w:val="StringTok"/>
        </w:rPr>
        <w:t>"&lt;="</w:t>
      </w:r>
      <w:r>
        <w:rPr>
          <w:rStyle w:val="NormalTok"/>
        </w:rPr>
        <w:t>)</w:t>
      </w:r>
    </w:p>
    <w:p w14:paraId="59CADED2" w14:textId="77777777" w:rsidR="00BB15A4" w:rsidRDefault="00BB15A4">
      <w:pPr>
        <w:pStyle w:val="SourceCode"/>
      </w:pPr>
    </w:p>
    <w:p w14:paraId="0FECA6F7" w14:textId="77777777" w:rsidR="00DD5277" w:rsidRDefault="00000000">
      <w:pPr>
        <w:pStyle w:val="SourceCode"/>
      </w:pPr>
      <w:r>
        <w:rPr>
          <w:rStyle w:val="CommentTok"/>
        </w:rPr>
        <w:t># Solve the LP problem</w:t>
      </w:r>
      <w:r>
        <w:br/>
      </w:r>
      <w:r>
        <w:rPr>
          <w:rStyle w:val="NormalTok"/>
        </w:rPr>
        <w:t xml:space="preserve">f.sol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lp</w:t>
      </w:r>
      <w:r>
        <w:rPr>
          <w:rStyle w:val="NormalTok"/>
        </w:rPr>
        <w:t>(</w:t>
      </w:r>
      <w:r>
        <w:rPr>
          <w:rStyle w:val="StringTok"/>
        </w:rPr>
        <w:t>"max"</w:t>
      </w:r>
      <w:r>
        <w:rPr>
          <w:rStyle w:val="NormalTok"/>
        </w:rPr>
        <w:t>, f.obj,f.con,f.dir,f.rhs)</w:t>
      </w:r>
      <w:r>
        <w:br/>
      </w:r>
      <w:r>
        <w:rPr>
          <w:rStyle w:val="NormalTok"/>
        </w:rPr>
        <w:t>f.sol</w:t>
      </w:r>
      <w:r>
        <w:rPr>
          <w:rStyle w:val="SpecialCharTok"/>
        </w:rPr>
        <w:t>$</w:t>
      </w:r>
      <w:r>
        <w:rPr>
          <w:rStyle w:val="NormalTok"/>
        </w:rPr>
        <w:t>solution</w:t>
      </w:r>
    </w:p>
    <w:p w14:paraId="04CE0523" w14:textId="77777777" w:rsidR="00DD5277" w:rsidRDefault="00000000">
      <w:pPr>
        <w:pStyle w:val="SourceCode"/>
        <w:rPr>
          <w:rStyle w:val="VerbatimChar"/>
        </w:rPr>
      </w:pPr>
      <w:r>
        <w:rPr>
          <w:rStyle w:val="VerbatimChar"/>
        </w:rPr>
        <w:t>## [1] 350.0000 400.0000   0.0000   0.0000 400.0000 500.0000   0.0000 133.3333</w:t>
      </w:r>
      <w:r>
        <w:br/>
      </w:r>
      <w:r>
        <w:rPr>
          <w:rStyle w:val="VerbatimChar"/>
        </w:rPr>
        <w:t>## [9] 250.0000</w:t>
      </w:r>
    </w:p>
    <w:p w14:paraId="4CACDF29" w14:textId="77777777" w:rsidR="00BB15A4" w:rsidRDefault="00BB15A4">
      <w:pPr>
        <w:pStyle w:val="SourceCode"/>
      </w:pPr>
    </w:p>
    <w:p w14:paraId="6EA7B40D" w14:textId="77777777" w:rsidR="00DD5277" w:rsidRDefault="00000000">
      <w:pPr>
        <w:pStyle w:val="SourceCode"/>
      </w:pPr>
      <w:r>
        <w:rPr>
          <w:rStyle w:val="CommentTok"/>
        </w:rPr>
        <w:t>#The optimal profit</w:t>
      </w:r>
      <w:r>
        <w:br/>
      </w:r>
      <w:r>
        <w:rPr>
          <w:rStyle w:val="NormalTok"/>
        </w:rPr>
        <w:t>f.sol</w:t>
      </w:r>
      <w:r>
        <w:rPr>
          <w:rStyle w:val="SpecialCharTok"/>
        </w:rPr>
        <w:t>$</w:t>
      </w:r>
      <w:r>
        <w:rPr>
          <w:rStyle w:val="NormalTok"/>
        </w:rPr>
        <w:t xml:space="preserve">objval </w:t>
      </w:r>
    </w:p>
    <w:p w14:paraId="32B35A99" w14:textId="77777777" w:rsidR="00DD5277" w:rsidRDefault="00000000">
      <w:pPr>
        <w:pStyle w:val="SourceCode"/>
      </w:pPr>
      <w:r>
        <w:rPr>
          <w:rStyle w:val="VerbatimChar"/>
        </w:rPr>
        <w:t>## [1] 708000</w:t>
      </w:r>
    </w:p>
    <w:sectPr w:rsidR="00DD52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22C9D" w14:textId="77777777" w:rsidR="001B19D4" w:rsidRDefault="001B19D4">
      <w:pPr>
        <w:spacing w:after="0"/>
      </w:pPr>
      <w:r>
        <w:separator/>
      </w:r>
    </w:p>
  </w:endnote>
  <w:endnote w:type="continuationSeparator" w:id="0">
    <w:p w14:paraId="06004539" w14:textId="77777777" w:rsidR="001B19D4" w:rsidRDefault="001B19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0B4AE" w14:textId="77777777" w:rsidR="001B19D4" w:rsidRDefault="001B19D4">
      <w:r>
        <w:separator/>
      </w:r>
    </w:p>
  </w:footnote>
  <w:footnote w:type="continuationSeparator" w:id="0">
    <w:p w14:paraId="0B296206" w14:textId="77777777" w:rsidR="001B19D4" w:rsidRDefault="001B1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99671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51602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77"/>
    <w:rsid w:val="00194D17"/>
    <w:rsid w:val="001B19D4"/>
    <w:rsid w:val="00BB15A4"/>
    <w:rsid w:val="00DD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714C"/>
  <w15:docId w15:val="{542C78F1-AF77-414F-B790-B688558B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3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455</Words>
  <Characters>1491</Characters>
  <Application>Microsoft Office Word</Application>
  <DocSecurity>0</DocSecurity>
  <Lines>57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QMM ASSIGNMENT</vt:lpstr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QMM ASSIGNMENT</dc:title>
  <dc:creator>Samyuktha Ananthan</dc:creator>
  <cp:keywords/>
  <cp:lastModifiedBy>Samyuktha Ananthan</cp:lastModifiedBy>
  <cp:revision>2</cp:revision>
  <dcterms:created xsi:type="dcterms:W3CDTF">2023-09-25T01:02:00Z</dcterms:created>
  <dcterms:modified xsi:type="dcterms:W3CDTF">2023-09-25T01:02:00Z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GrammarlyDocumentId">
    <vt:lpwstr>dedc4828e170dffb320e7357b2b3e8f4cd5dc023810afd9f2d81d3dd183c52a1</vt:lpwstr>
  </property>
</Properties>
</file>