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C8538" w14:textId="02A001FC" w:rsidR="00D84EBA" w:rsidRPr="002A6414" w:rsidRDefault="002A6414">
      <w:pPr>
        <w:rPr>
          <w:rFonts w:ascii="Arial" w:hAnsi="Arial" w:cs="Arial"/>
        </w:rPr>
      </w:pPr>
      <w:r w:rsidRPr="002A6414">
        <w:rPr>
          <w:rFonts w:ascii="Arial" w:hAnsi="Arial" w:cs="Arial"/>
        </w:rPr>
        <w:t>Eric Lawrence</w:t>
      </w:r>
    </w:p>
    <w:p w14:paraId="4F78D8A1" w14:textId="2C5593C7" w:rsidR="002A6414" w:rsidRPr="002A6414" w:rsidRDefault="002A6414">
      <w:pPr>
        <w:rPr>
          <w:rFonts w:ascii="Arial" w:hAnsi="Arial" w:cs="Arial"/>
        </w:rPr>
      </w:pPr>
      <w:r w:rsidRPr="002A6414">
        <w:rPr>
          <w:rFonts w:ascii="Arial" w:hAnsi="Arial" w:cs="Arial"/>
        </w:rPr>
        <w:t>9/9/2020</w:t>
      </w:r>
    </w:p>
    <w:p w14:paraId="6A12F636" w14:textId="747C59F1" w:rsidR="002A6414" w:rsidRPr="002A6414" w:rsidRDefault="002A6414">
      <w:pPr>
        <w:rPr>
          <w:rFonts w:ascii="Arial" w:hAnsi="Arial" w:cs="Arial"/>
        </w:rPr>
      </w:pPr>
    </w:p>
    <w:p w14:paraId="61937B12" w14:textId="41574A21" w:rsidR="002A6414" w:rsidRDefault="002A6414" w:rsidP="002A6414">
      <w:pPr>
        <w:jc w:val="center"/>
        <w:rPr>
          <w:rFonts w:ascii="Arial" w:hAnsi="Arial" w:cs="Arial"/>
          <w:b/>
          <w:bCs/>
          <w:sz w:val="28"/>
          <w:szCs w:val="28"/>
        </w:rPr>
      </w:pPr>
      <w:r w:rsidRPr="002A6414">
        <w:rPr>
          <w:rFonts w:ascii="Arial" w:hAnsi="Arial" w:cs="Arial"/>
          <w:b/>
          <w:bCs/>
          <w:sz w:val="28"/>
          <w:szCs w:val="28"/>
        </w:rPr>
        <w:t>Macroinvertebrate Metadata</w:t>
      </w:r>
      <w:r>
        <w:rPr>
          <w:rFonts w:ascii="Arial" w:hAnsi="Arial" w:cs="Arial"/>
          <w:b/>
          <w:bCs/>
          <w:sz w:val="28"/>
          <w:szCs w:val="28"/>
        </w:rPr>
        <w:t xml:space="preserve"> Readme</w:t>
      </w:r>
    </w:p>
    <w:p w14:paraId="4CC39ED7" w14:textId="77777777" w:rsidR="003D43DA" w:rsidRPr="002A6414" w:rsidRDefault="003D43DA" w:rsidP="002A6414">
      <w:pPr>
        <w:jc w:val="center"/>
        <w:rPr>
          <w:rFonts w:ascii="Arial" w:hAnsi="Arial" w:cs="Arial"/>
          <w:b/>
          <w:bCs/>
          <w:sz w:val="28"/>
          <w:szCs w:val="28"/>
        </w:rPr>
      </w:pPr>
    </w:p>
    <w:p w14:paraId="0704456C" w14:textId="49E7E7F2" w:rsidR="002A6414" w:rsidRPr="002A6414" w:rsidRDefault="002A6414">
      <w:pPr>
        <w:rPr>
          <w:rFonts w:ascii="Arial" w:hAnsi="Arial" w:cs="Arial"/>
        </w:rPr>
      </w:pPr>
    </w:p>
    <w:p w14:paraId="3042F4D0" w14:textId="170068E1" w:rsidR="003D799B" w:rsidRDefault="003D799B">
      <w:pPr>
        <w:rPr>
          <w:rFonts w:ascii="Arial" w:hAnsi="Arial" w:cs="Arial"/>
          <w:b/>
          <w:bCs/>
        </w:rPr>
      </w:pPr>
      <w:r>
        <w:rPr>
          <w:rFonts w:ascii="Arial" w:hAnsi="Arial" w:cs="Arial"/>
          <w:b/>
          <w:bCs/>
        </w:rPr>
        <w:t>CEDEN</w:t>
      </w:r>
      <w:r w:rsidR="00E95DDC">
        <w:rPr>
          <w:rFonts w:ascii="Arial" w:hAnsi="Arial" w:cs="Arial"/>
          <w:b/>
          <w:bCs/>
        </w:rPr>
        <w:t xml:space="preserve"> Benthic Data</w:t>
      </w:r>
    </w:p>
    <w:p w14:paraId="372C9095" w14:textId="174EB3E0" w:rsidR="003D43DA" w:rsidRPr="003D43DA" w:rsidRDefault="003D43DA">
      <w:pPr>
        <w:rPr>
          <w:rFonts w:ascii="Arial" w:hAnsi="Arial" w:cs="Arial"/>
        </w:rPr>
      </w:pPr>
      <w:hyperlink r:id="rId4" w:history="1">
        <w:r w:rsidRPr="003D43DA">
          <w:rPr>
            <w:rStyle w:val="Hyperlink"/>
            <w:rFonts w:ascii="Arial" w:hAnsi="Arial" w:cs="Arial"/>
          </w:rPr>
          <w:t>https://ceden.waterboards.ca.gov/AdvancedQueryTool</w:t>
        </w:r>
      </w:hyperlink>
    </w:p>
    <w:p w14:paraId="6D030DB8" w14:textId="2963005B" w:rsidR="003D43DA" w:rsidRDefault="003D43DA">
      <w:pPr>
        <w:rPr>
          <w:rFonts w:ascii="Arial" w:hAnsi="Arial" w:cs="Arial"/>
        </w:rPr>
      </w:pPr>
      <w:r>
        <w:rPr>
          <w:rFonts w:ascii="Arial" w:hAnsi="Arial" w:cs="Arial"/>
        </w:rPr>
        <w:t>I downloaded the CEDEN Benthic data with the following parameters:</w:t>
      </w:r>
    </w:p>
    <w:p w14:paraId="56115B2E" w14:textId="78C22666" w:rsidR="003D43DA" w:rsidRDefault="003D43DA" w:rsidP="003D43DA">
      <w:pPr>
        <w:ind w:firstLine="720"/>
        <w:rPr>
          <w:rFonts w:ascii="Arial" w:hAnsi="Arial" w:cs="Arial"/>
        </w:rPr>
      </w:pPr>
      <w:r>
        <w:rPr>
          <w:rFonts w:ascii="Arial" w:hAnsi="Arial" w:cs="Arial"/>
        </w:rPr>
        <w:t>Region selection by County: Contra Costa, Sacramento, San Joaquin, Solano, Yolo</w:t>
      </w:r>
    </w:p>
    <w:p w14:paraId="4B48159C" w14:textId="672A092B" w:rsidR="003D43DA" w:rsidRPr="003D43DA" w:rsidRDefault="003D43DA" w:rsidP="003D43DA">
      <w:pPr>
        <w:ind w:firstLine="720"/>
        <w:rPr>
          <w:rFonts w:ascii="Arial" w:hAnsi="Arial" w:cs="Arial"/>
        </w:rPr>
      </w:pPr>
      <w:r>
        <w:rPr>
          <w:rFonts w:ascii="Arial" w:hAnsi="Arial" w:cs="Arial"/>
        </w:rPr>
        <w:t>Date Range: 1/1/2010 to 6/19/2019 (latest available date).</w:t>
      </w:r>
    </w:p>
    <w:p w14:paraId="37CE0B14" w14:textId="0ADA68D4" w:rsidR="003D799B" w:rsidRDefault="003D43DA">
      <w:pPr>
        <w:rPr>
          <w:rFonts w:ascii="Arial" w:hAnsi="Arial" w:cs="Arial"/>
        </w:rPr>
      </w:pPr>
      <w:r>
        <w:rPr>
          <w:rFonts w:ascii="Arial" w:hAnsi="Arial" w:cs="Arial"/>
        </w:rPr>
        <w:t>CEDEN data file: ceden_data_2020101063643.xls</w:t>
      </w:r>
    </w:p>
    <w:p w14:paraId="77F43BD8" w14:textId="77777777" w:rsidR="003D43DA" w:rsidRPr="003D799B" w:rsidRDefault="003D43DA">
      <w:pPr>
        <w:rPr>
          <w:rFonts w:ascii="Arial" w:hAnsi="Arial" w:cs="Arial"/>
        </w:rPr>
      </w:pPr>
    </w:p>
    <w:p w14:paraId="5E0FAE4F" w14:textId="77777777" w:rsidR="003D799B" w:rsidRDefault="003D799B">
      <w:pPr>
        <w:rPr>
          <w:rFonts w:ascii="Arial" w:hAnsi="Arial" w:cs="Arial"/>
          <w:b/>
          <w:bCs/>
        </w:rPr>
      </w:pPr>
    </w:p>
    <w:p w14:paraId="60BA1317" w14:textId="32D1A8BC" w:rsidR="002A6414" w:rsidRPr="002A6414" w:rsidRDefault="002A6414">
      <w:pPr>
        <w:rPr>
          <w:rFonts w:ascii="Arial" w:hAnsi="Arial" w:cs="Arial"/>
          <w:b/>
          <w:bCs/>
        </w:rPr>
      </w:pPr>
      <w:r w:rsidRPr="002A6414">
        <w:rPr>
          <w:rFonts w:ascii="Arial" w:hAnsi="Arial" w:cs="Arial"/>
          <w:b/>
          <w:bCs/>
        </w:rPr>
        <w:t>EMP Benthic Invertebrate Study</w:t>
      </w:r>
    </w:p>
    <w:p w14:paraId="34CE1246" w14:textId="3616DDC4" w:rsidR="002A6414" w:rsidRDefault="00E95DDC">
      <w:pPr>
        <w:rPr>
          <w:rFonts w:ascii="Arial" w:hAnsi="Arial" w:cs="Arial"/>
        </w:rPr>
      </w:pPr>
      <w:hyperlink r:id="rId5" w:tgtFrame="_blank" w:tooltip="Original URL: https://emp.baydeltalive.com/projects/11280. Click or tap if you trust this link." w:history="1">
        <w:r w:rsidR="002A6414" w:rsidRPr="002A6414">
          <w:rPr>
            <w:rStyle w:val="Hyperlink"/>
            <w:rFonts w:ascii="Arial" w:hAnsi="Arial" w:cs="Arial"/>
          </w:rPr>
          <w:t>https://emp.baydeltalive.com/projects/11280</w:t>
        </w:r>
      </w:hyperlink>
    </w:p>
    <w:p w14:paraId="6C226A2C" w14:textId="3A35DEFC" w:rsidR="003D799B" w:rsidRDefault="003D799B">
      <w:pPr>
        <w:rPr>
          <w:rFonts w:ascii="Arial" w:hAnsi="Arial" w:cs="Arial"/>
        </w:rPr>
      </w:pPr>
      <w:r>
        <w:rPr>
          <w:rFonts w:ascii="Arial" w:hAnsi="Arial" w:cs="Arial"/>
        </w:rPr>
        <w:t>EMP data files:</w:t>
      </w:r>
    </w:p>
    <w:p w14:paraId="3FB847F5" w14:textId="50AD4111" w:rsidR="003D799B" w:rsidRDefault="003D799B">
      <w:pPr>
        <w:rPr>
          <w:rFonts w:ascii="Arial" w:hAnsi="Arial" w:cs="Arial"/>
        </w:rPr>
      </w:pPr>
      <w:r>
        <w:rPr>
          <w:rFonts w:ascii="Arial" w:hAnsi="Arial" w:cs="Arial"/>
        </w:rPr>
        <w:t>2007-2010CPUE.csv</w:t>
      </w:r>
    </w:p>
    <w:p w14:paraId="21A5FB00" w14:textId="299238F5" w:rsidR="003D799B" w:rsidRDefault="003D799B">
      <w:pPr>
        <w:rPr>
          <w:rFonts w:ascii="Arial" w:hAnsi="Arial" w:cs="Arial"/>
        </w:rPr>
      </w:pPr>
      <w:r>
        <w:rPr>
          <w:rFonts w:ascii="Arial" w:hAnsi="Arial" w:cs="Arial"/>
        </w:rPr>
        <w:t>2011-2018CPUE.csv</w:t>
      </w:r>
    </w:p>
    <w:p w14:paraId="26468B09" w14:textId="768BCC1D" w:rsidR="002A6414" w:rsidRDefault="00635D8D">
      <w:pPr>
        <w:rPr>
          <w:rFonts w:ascii="Arial" w:hAnsi="Arial" w:cs="Arial"/>
        </w:rPr>
      </w:pPr>
      <w:r>
        <w:rPr>
          <w:rFonts w:ascii="Arial" w:hAnsi="Arial" w:cs="Arial"/>
        </w:rPr>
        <w:t xml:space="preserve">Data are a count matrix with site and date </w:t>
      </w:r>
      <w:r w:rsidR="001E4D4A">
        <w:rPr>
          <w:rFonts w:ascii="Arial" w:hAnsi="Arial" w:cs="Arial"/>
        </w:rPr>
        <w:t>in records and individual taxa as columns. I downloaded the 2007 - 2010 and 2011 – 2018 spreadsheets.</w:t>
      </w:r>
    </w:p>
    <w:p w14:paraId="2674BFE8" w14:textId="47B62C63" w:rsidR="00986F79" w:rsidRDefault="00986F79">
      <w:pPr>
        <w:rPr>
          <w:rFonts w:ascii="Arial" w:hAnsi="Arial" w:cs="Arial"/>
        </w:rPr>
      </w:pPr>
      <w:r>
        <w:rPr>
          <w:rFonts w:ascii="Arial" w:hAnsi="Arial" w:cs="Arial"/>
        </w:rPr>
        <w:t>A write up on the data is available at the link above. Some of the metadata has broken links, such as the Benthic Taxonomic Dictionary.</w:t>
      </w:r>
      <w:r w:rsidR="003D799B">
        <w:rPr>
          <w:rFonts w:ascii="Arial" w:hAnsi="Arial" w:cs="Arial"/>
        </w:rPr>
        <w:t xml:space="preserve"> The spatial data for the sampling sites along with any environmental measurements and unavailable. The </w:t>
      </w:r>
      <w:proofErr w:type="spellStart"/>
      <w:r w:rsidR="003D799B">
        <w:rPr>
          <w:rFonts w:ascii="Arial" w:hAnsi="Arial" w:cs="Arial"/>
        </w:rPr>
        <w:t>lat</w:t>
      </w:r>
      <w:proofErr w:type="spellEnd"/>
      <w:r w:rsidR="003D799B">
        <w:rPr>
          <w:rFonts w:ascii="Arial" w:hAnsi="Arial" w:cs="Arial"/>
        </w:rPr>
        <w:t xml:space="preserve"> and long can be recorded from the interactive map from the website. I will email the contact email to ask questions about the metadata.</w:t>
      </w:r>
    </w:p>
    <w:p w14:paraId="4F86FB43" w14:textId="77777777" w:rsidR="00635D8D" w:rsidRDefault="00635D8D">
      <w:pPr>
        <w:rPr>
          <w:rFonts w:ascii="Arial" w:hAnsi="Arial" w:cs="Arial"/>
        </w:rPr>
      </w:pPr>
    </w:p>
    <w:p w14:paraId="0DAB0708" w14:textId="77777777" w:rsidR="002A6414" w:rsidRDefault="002A6414">
      <w:pPr>
        <w:rPr>
          <w:rFonts w:ascii="Arial" w:hAnsi="Arial" w:cs="Arial"/>
        </w:rPr>
      </w:pPr>
    </w:p>
    <w:p w14:paraId="5F696963" w14:textId="05F9CF3A" w:rsidR="002A6414" w:rsidRPr="002A6414" w:rsidRDefault="002A6414">
      <w:pPr>
        <w:rPr>
          <w:rFonts w:ascii="Arial" w:hAnsi="Arial" w:cs="Arial"/>
          <w:b/>
          <w:bCs/>
        </w:rPr>
      </w:pPr>
      <w:proofErr w:type="spellStart"/>
      <w:r w:rsidRPr="002A6414">
        <w:rPr>
          <w:rFonts w:ascii="Arial" w:hAnsi="Arial" w:cs="Arial"/>
          <w:b/>
          <w:bCs/>
        </w:rPr>
        <w:t>ZoopSynth</w:t>
      </w:r>
      <w:proofErr w:type="spellEnd"/>
      <w:r w:rsidRPr="002A6414">
        <w:rPr>
          <w:rFonts w:ascii="Arial" w:hAnsi="Arial" w:cs="Arial"/>
          <w:b/>
          <w:bCs/>
        </w:rPr>
        <w:t xml:space="preserve"> – Zooplankton Database</w:t>
      </w:r>
    </w:p>
    <w:p w14:paraId="458D9832" w14:textId="1A152A6E" w:rsidR="0096510F" w:rsidRPr="0096510F" w:rsidRDefault="00E95DDC" w:rsidP="00ED7AEA">
      <w:pPr>
        <w:rPr>
          <w:rFonts w:ascii="Arial" w:hAnsi="Arial" w:cs="Arial"/>
          <w:color w:val="0000FF"/>
          <w:u w:val="single"/>
        </w:rPr>
      </w:pPr>
      <w:hyperlink r:id="rId6" w:history="1">
        <w:r w:rsidR="00ED7AEA" w:rsidRPr="00FD398D">
          <w:rPr>
            <w:rStyle w:val="Hyperlink"/>
            <w:rFonts w:ascii="Arial" w:hAnsi="Arial" w:cs="Arial"/>
          </w:rPr>
          <w:t>https://deltascience.shinyapps.io/ZoopSynth/</w:t>
        </w:r>
      </w:hyperlink>
    </w:p>
    <w:p w14:paraId="70311558" w14:textId="77777777" w:rsidR="00426BC4" w:rsidRDefault="00426BC4" w:rsidP="00426BC4">
      <w:pPr>
        <w:rPr>
          <w:rFonts w:ascii="Arial" w:hAnsi="Arial" w:cs="Arial"/>
        </w:rPr>
      </w:pPr>
      <w:r>
        <w:rPr>
          <w:rFonts w:ascii="Arial" w:hAnsi="Arial" w:cs="Arial"/>
        </w:rPr>
        <w:t>zooplankton taxa download: data-_V1.1.0_2020-09-09.csv</w:t>
      </w:r>
    </w:p>
    <w:p w14:paraId="260CB84C" w14:textId="77777777" w:rsidR="00426BC4" w:rsidRDefault="00426BC4" w:rsidP="00426BC4">
      <w:pPr>
        <w:rPr>
          <w:rFonts w:ascii="Arial" w:hAnsi="Arial" w:cs="Arial"/>
        </w:rPr>
      </w:pPr>
      <w:r>
        <w:rPr>
          <w:rFonts w:ascii="Arial" w:hAnsi="Arial" w:cs="Arial"/>
        </w:rPr>
        <w:lastRenderedPageBreak/>
        <w:t>I included EMP, FRP, FMWT, STN, and 20mm in the data sources to include. Size classes included Meso and Macro invertebrates. Dates were filtered from Jan 1, 1999 to Present.</w:t>
      </w:r>
    </w:p>
    <w:p w14:paraId="510701AB" w14:textId="77777777" w:rsidR="00426BC4" w:rsidRPr="002A6414" w:rsidRDefault="00426BC4" w:rsidP="00426BC4">
      <w:pPr>
        <w:rPr>
          <w:rFonts w:ascii="Arial" w:hAnsi="Arial" w:cs="Arial"/>
        </w:rPr>
      </w:pPr>
      <w:r>
        <w:rPr>
          <w:rFonts w:ascii="Arial" w:hAnsi="Arial" w:cs="Arial"/>
        </w:rPr>
        <w:t>Meta data graphs: TaxaSamples2020-09-09.png</w:t>
      </w:r>
    </w:p>
    <w:p w14:paraId="504417F6" w14:textId="77777777" w:rsidR="00426BC4" w:rsidRDefault="00426BC4" w:rsidP="00ED7AEA">
      <w:pPr>
        <w:rPr>
          <w:rFonts w:ascii="Arial" w:hAnsi="Arial" w:cs="Arial"/>
        </w:rPr>
      </w:pPr>
    </w:p>
    <w:p w14:paraId="3A5D26D8" w14:textId="63800511" w:rsidR="0096510F" w:rsidRPr="005E2B6E" w:rsidRDefault="00426BC4" w:rsidP="00ED7AEA">
      <w:pPr>
        <w:rPr>
          <w:rFonts w:ascii="Arial" w:hAnsi="Arial" w:cs="Arial"/>
          <w:b/>
          <w:bCs/>
        </w:rPr>
      </w:pPr>
      <w:proofErr w:type="spellStart"/>
      <w:r w:rsidRPr="005E2B6E">
        <w:rPr>
          <w:rFonts w:ascii="Arial" w:hAnsi="Arial" w:cs="Arial"/>
          <w:b/>
          <w:bCs/>
        </w:rPr>
        <w:t>ZoopSynth</w:t>
      </w:r>
      <w:proofErr w:type="spellEnd"/>
      <w:r w:rsidRPr="005E2B6E">
        <w:rPr>
          <w:rFonts w:ascii="Arial" w:hAnsi="Arial" w:cs="Arial"/>
          <w:b/>
          <w:bCs/>
        </w:rPr>
        <w:t xml:space="preserve"> </w:t>
      </w:r>
      <w:r w:rsidR="0096510F" w:rsidRPr="005E2B6E">
        <w:rPr>
          <w:rFonts w:ascii="Arial" w:hAnsi="Arial" w:cs="Arial"/>
          <w:b/>
          <w:bCs/>
        </w:rPr>
        <w:t xml:space="preserve">Data Sources: </w:t>
      </w:r>
    </w:p>
    <w:p w14:paraId="3B209BA9" w14:textId="0955F9D8" w:rsidR="0096510F" w:rsidRDefault="0096510F" w:rsidP="00ED7AEA">
      <w:pPr>
        <w:rPr>
          <w:rFonts w:ascii="Arial" w:hAnsi="Arial" w:cs="Arial"/>
        </w:rPr>
      </w:pPr>
      <w:r w:rsidRPr="00426BC4">
        <w:rPr>
          <w:rFonts w:ascii="Arial" w:hAnsi="Arial" w:cs="Arial"/>
          <w:b/>
          <w:bCs/>
          <w:i/>
          <w:iCs/>
        </w:rPr>
        <w:t>FRP</w:t>
      </w:r>
      <w:r w:rsidR="00426BC4">
        <w:rPr>
          <w:rFonts w:ascii="Arial" w:hAnsi="Arial" w:cs="Arial"/>
        </w:rPr>
        <w:t>: Fish Restoration Monitoring Program</w:t>
      </w:r>
    </w:p>
    <w:p w14:paraId="425E7E7A" w14:textId="3CFB1F26" w:rsidR="00426BC4" w:rsidRPr="00426BC4" w:rsidRDefault="00426BC4" w:rsidP="00ED7AEA">
      <w:pPr>
        <w:rPr>
          <w:rFonts w:ascii="Arial" w:hAnsi="Arial" w:cs="Arial"/>
          <w:i/>
          <w:iCs/>
        </w:rPr>
      </w:pPr>
      <w:r w:rsidRPr="00426BC4">
        <w:rPr>
          <w:rFonts w:ascii="Arial" w:hAnsi="Arial" w:cs="Arial"/>
          <w:i/>
          <w:iCs/>
        </w:rPr>
        <w:t xml:space="preserve">California Department of Fish and Wildlife, R. Hartman, S. Sherman, D. Contreras, and D. Ellis. 2019. Fish catch, invertebrate catch, and water quality data from the Sacramento-San Joaquin Delta collected by the Fish Restoration Monitoring Program, 2015-2017. </w:t>
      </w:r>
      <w:proofErr w:type="spellStart"/>
      <w:r w:rsidRPr="00426BC4">
        <w:rPr>
          <w:rFonts w:ascii="Arial" w:hAnsi="Arial" w:cs="Arial"/>
          <w:i/>
          <w:iCs/>
        </w:rPr>
        <w:t>ver</w:t>
      </w:r>
      <w:proofErr w:type="spellEnd"/>
      <w:r w:rsidRPr="00426BC4">
        <w:rPr>
          <w:rFonts w:ascii="Arial" w:hAnsi="Arial" w:cs="Arial"/>
          <w:i/>
          <w:iCs/>
        </w:rPr>
        <w:t xml:space="preserve"> 2. Environmental Data Initiative. https://doi.org/10.6073/pasta/86810e72766ad19fccb1b9dd3955bdf8 (Accessed 2020-09-09).</w:t>
      </w:r>
    </w:p>
    <w:p w14:paraId="6B7A545E" w14:textId="0FC3AA9D" w:rsidR="00426BC4" w:rsidRDefault="00426BC4" w:rsidP="00ED7AEA">
      <w:pPr>
        <w:rPr>
          <w:rFonts w:ascii="Arial" w:hAnsi="Arial" w:cs="Arial"/>
        </w:rPr>
      </w:pPr>
      <w:r>
        <w:rPr>
          <w:rFonts w:ascii="Arial" w:hAnsi="Arial" w:cs="Arial"/>
        </w:rPr>
        <w:t xml:space="preserve">Metadata: </w:t>
      </w:r>
      <w:r w:rsidRPr="00426BC4">
        <w:rPr>
          <w:rFonts w:ascii="Arial" w:hAnsi="Arial" w:cs="Arial"/>
        </w:rPr>
        <w:t>https://portal.edirepository.org/nis/metadataviewer?packageid=edi.269.2</w:t>
      </w:r>
    </w:p>
    <w:p w14:paraId="05F63D83" w14:textId="42B74231" w:rsidR="00426BC4" w:rsidRDefault="00426BC4" w:rsidP="00ED7AEA">
      <w:pPr>
        <w:rPr>
          <w:rFonts w:ascii="Arial" w:hAnsi="Arial" w:cs="Arial"/>
        </w:rPr>
      </w:pPr>
      <w:r>
        <w:rPr>
          <w:rFonts w:ascii="Arial" w:hAnsi="Arial" w:cs="Arial"/>
        </w:rPr>
        <w:t>Has environmental measurements!</w:t>
      </w:r>
    </w:p>
    <w:p w14:paraId="0B73256D" w14:textId="6325342A" w:rsidR="00426BC4" w:rsidRDefault="00426BC4" w:rsidP="00ED7AEA">
      <w:pPr>
        <w:rPr>
          <w:rFonts w:ascii="Arial" w:hAnsi="Arial" w:cs="Arial"/>
        </w:rPr>
      </w:pPr>
      <w:r w:rsidRPr="00426BC4">
        <w:rPr>
          <w:rFonts w:ascii="Arial" w:hAnsi="Arial" w:cs="Arial"/>
          <w:b/>
          <w:bCs/>
          <w:i/>
          <w:iCs/>
        </w:rPr>
        <w:t>20mm</w:t>
      </w:r>
      <w:r>
        <w:rPr>
          <w:rFonts w:ascii="Arial" w:hAnsi="Arial" w:cs="Arial"/>
        </w:rPr>
        <w:t xml:space="preserve">: </w:t>
      </w:r>
      <w:r w:rsidR="00BF4826">
        <w:rPr>
          <w:rFonts w:ascii="Arial" w:hAnsi="Arial" w:cs="Arial"/>
        </w:rPr>
        <w:t>Part of the 20-mm Delta Smelt Survey by the Dept of Fish and Wildlife. They attached a Clarke-</w:t>
      </w:r>
      <w:proofErr w:type="spellStart"/>
      <w:r w:rsidR="00BF4826">
        <w:rPr>
          <w:rFonts w:ascii="Arial" w:hAnsi="Arial" w:cs="Arial"/>
        </w:rPr>
        <w:t>Bumpus</w:t>
      </w:r>
      <w:proofErr w:type="spellEnd"/>
      <w:r w:rsidR="00BF4826">
        <w:rPr>
          <w:rFonts w:ascii="Arial" w:hAnsi="Arial" w:cs="Arial"/>
        </w:rPr>
        <w:t xml:space="preserve"> (CB) net to the top of the 20-mm net to collect zooplankton samples (120 um mesh).</w:t>
      </w:r>
    </w:p>
    <w:p w14:paraId="254F1131" w14:textId="46F5D2B2" w:rsidR="00BF4826" w:rsidRDefault="00BF4826" w:rsidP="00ED7AEA">
      <w:pPr>
        <w:rPr>
          <w:rFonts w:ascii="Arial" w:hAnsi="Arial" w:cs="Arial"/>
        </w:rPr>
      </w:pPr>
      <w:r w:rsidRPr="00BF4826">
        <w:rPr>
          <w:rFonts w:ascii="Arial" w:hAnsi="Arial" w:cs="Arial"/>
        </w:rPr>
        <w:t>ftp://ftp.wildlife.ca.gov/Delta%20Smelt/</w:t>
      </w:r>
    </w:p>
    <w:p w14:paraId="7E79906D" w14:textId="7AA39F85" w:rsidR="00BF4826" w:rsidRDefault="00BF4826" w:rsidP="00ED7AEA">
      <w:pPr>
        <w:rPr>
          <w:rFonts w:ascii="Arial" w:hAnsi="Arial" w:cs="Arial"/>
        </w:rPr>
      </w:pPr>
      <w:r w:rsidRPr="00BF4826">
        <w:rPr>
          <w:rFonts w:ascii="Arial" w:hAnsi="Arial" w:cs="Arial"/>
          <w:b/>
          <w:bCs/>
          <w:i/>
          <w:iCs/>
        </w:rPr>
        <w:t>EMP</w:t>
      </w:r>
      <w:r>
        <w:rPr>
          <w:rFonts w:ascii="Arial" w:hAnsi="Arial" w:cs="Arial"/>
        </w:rPr>
        <w:t xml:space="preserve">: </w:t>
      </w:r>
      <w:r w:rsidRPr="00BF4826">
        <w:rPr>
          <w:rFonts w:ascii="Arial" w:hAnsi="Arial" w:cs="Arial"/>
        </w:rPr>
        <w:t>The Zooplankton Study is one element of the Environmental Monitoring Program (EMP) conducted under the Interagency Ecological Program (IEP) umbrella.  The EMP also includes monitoring of water quality, benthos, and phytoplankton</w:t>
      </w:r>
      <w:r w:rsidR="005E2B6E">
        <w:rPr>
          <w:rFonts w:ascii="Arial" w:hAnsi="Arial" w:cs="Arial"/>
        </w:rPr>
        <w:t>. [Copied from metadata file: ZooplanktonMetadataAug2020.pdf]</w:t>
      </w:r>
    </w:p>
    <w:p w14:paraId="722BB6D6" w14:textId="3A1C8DAA" w:rsidR="005E2B6E" w:rsidRDefault="00E95DDC" w:rsidP="00ED7AEA">
      <w:pPr>
        <w:rPr>
          <w:rFonts w:ascii="Arial" w:hAnsi="Arial" w:cs="Arial"/>
        </w:rPr>
      </w:pPr>
      <w:hyperlink r:id="rId7" w:history="1">
        <w:r w:rsidR="005E2B6E" w:rsidRPr="00C16A72">
          <w:rPr>
            <w:rStyle w:val="Hyperlink"/>
            <w:rFonts w:ascii="Arial" w:hAnsi="Arial" w:cs="Arial"/>
          </w:rPr>
          <w:t>ftp://ftp.dfg.ca.gov</w:t>
        </w:r>
        <w:r w:rsidR="005E2B6E" w:rsidRPr="00C16A72">
          <w:rPr>
            <w:rStyle w:val="Hyperlink"/>
            <w:rFonts w:ascii="Arial" w:hAnsi="Arial" w:cs="Arial"/>
          </w:rPr>
          <w:t>/</w:t>
        </w:r>
        <w:r w:rsidR="005E2B6E" w:rsidRPr="00C16A72">
          <w:rPr>
            <w:rStyle w:val="Hyperlink"/>
            <w:rFonts w:ascii="Arial" w:hAnsi="Arial" w:cs="Arial"/>
          </w:rPr>
          <w:t>IEP_Zooplankton</w:t>
        </w:r>
      </w:hyperlink>
    </w:p>
    <w:p w14:paraId="387D866F" w14:textId="09422CAA" w:rsidR="005E2B6E" w:rsidRDefault="005E2B6E" w:rsidP="00ED7AEA">
      <w:pPr>
        <w:rPr>
          <w:rFonts w:ascii="Arial" w:hAnsi="Arial" w:cs="Arial"/>
        </w:rPr>
      </w:pPr>
      <w:r w:rsidRPr="005E2B6E">
        <w:rPr>
          <w:rFonts w:ascii="Arial" w:hAnsi="Arial" w:cs="Arial"/>
          <w:b/>
          <w:bCs/>
          <w:i/>
          <w:iCs/>
        </w:rPr>
        <w:t>FMWT:</w:t>
      </w:r>
      <w:r>
        <w:rPr>
          <w:rFonts w:ascii="Arial" w:hAnsi="Arial" w:cs="Arial"/>
          <w:b/>
          <w:bCs/>
        </w:rPr>
        <w:t xml:space="preserve"> </w:t>
      </w:r>
      <w:r>
        <w:rPr>
          <w:rFonts w:ascii="Arial" w:hAnsi="Arial" w:cs="Arial"/>
        </w:rPr>
        <w:t>Fall Midwinter Trawl Survey</w:t>
      </w:r>
    </w:p>
    <w:p w14:paraId="4AB83838" w14:textId="29E4EEED" w:rsidR="005E2B6E" w:rsidRDefault="00E95DDC" w:rsidP="00ED7AEA">
      <w:pPr>
        <w:rPr>
          <w:rFonts w:ascii="Arial" w:hAnsi="Arial" w:cs="Arial"/>
        </w:rPr>
      </w:pPr>
      <w:hyperlink r:id="rId8" w:history="1">
        <w:r w:rsidR="005E2B6E" w:rsidRPr="00C16A72">
          <w:rPr>
            <w:rStyle w:val="Hyperlink"/>
            <w:rFonts w:ascii="Arial" w:hAnsi="Arial" w:cs="Arial"/>
          </w:rPr>
          <w:t>ftp://ftp.dfg.ca.gov/TownetFallMidwaterTrawl/FMWT%20Data/</w:t>
        </w:r>
      </w:hyperlink>
    </w:p>
    <w:p w14:paraId="1ACE76D8" w14:textId="3D3B58FC" w:rsidR="005E2B6E" w:rsidRPr="005E2B6E" w:rsidRDefault="005E2B6E" w:rsidP="00ED7AEA">
      <w:pPr>
        <w:rPr>
          <w:rFonts w:ascii="Arial" w:hAnsi="Arial" w:cs="Arial"/>
        </w:rPr>
      </w:pPr>
      <w:r w:rsidRPr="005E2B6E">
        <w:rPr>
          <w:rFonts w:ascii="Arial" w:hAnsi="Arial" w:cs="Arial"/>
        </w:rPr>
        <w:t>ftp://ftp.dfg.ca.gov/TownetFallMidwaterTrawl/Zoopl_TownetFMWT/</w:t>
      </w:r>
    </w:p>
    <w:p w14:paraId="24F90E4F" w14:textId="43CAC688" w:rsidR="005E2B6E" w:rsidRDefault="005E2B6E" w:rsidP="00ED7AEA">
      <w:pPr>
        <w:rPr>
          <w:rFonts w:ascii="Arial" w:hAnsi="Arial" w:cs="Arial"/>
        </w:rPr>
      </w:pPr>
      <w:r w:rsidRPr="005E2B6E">
        <w:rPr>
          <w:rFonts w:ascii="Arial" w:hAnsi="Arial" w:cs="Arial"/>
          <w:b/>
          <w:bCs/>
          <w:i/>
          <w:iCs/>
        </w:rPr>
        <w:t>TNS:</w:t>
      </w:r>
      <w:r>
        <w:rPr>
          <w:rFonts w:ascii="Arial" w:hAnsi="Arial" w:cs="Arial"/>
          <w:b/>
          <w:bCs/>
          <w:i/>
          <w:iCs/>
        </w:rPr>
        <w:t xml:space="preserve"> </w:t>
      </w:r>
      <w:r>
        <w:rPr>
          <w:rFonts w:ascii="Arial" w:hAnsi="Arial" w:cs="Arial"/>
        </w:rPr>
        <w:t xml:space="preserve">California Dept. of Fish and Wildlife (CDFW) Summer </w:t>
      </w:r>
      <w:proofErr w:type="spellStart"/>
      <w:r>
        <w:rPr>
          <w:rFonts w:ascii="Arial" w:hAnsi="Arial" w:cs="Arial"/>
        </w:rPr>
        <w:t>Townet</w:t>
      </w:r>
      <w:proofErr w:type="spellEnd"/>
      <w:r>
        <w:rPr>
          <w:rFonts w:ascii="Arial" w:hAnsi="Arial" w:cs="Arial"/>
        </w:rPr>
        <w:t xml:space="preserve"> Survey</w:t>
      </w:r>
    </w:p>
    <w:p w14:paraId="552F341C" w14:textId="53B95D6E" w:rsidR="005E2B6E" w:rsidRDefault="005E2B6E" w:rsidP="00ED7AEA">
      <w:pPr>
        <w:rPr>
          <w:rFonts w:ascii="Arial" w:hAnsi="Arial" w:cs="Arial"/>
        </w:rPr>
      </w:pPr>
      <w:r w:rsidRPr="005E2B6E">
        <w:rPr>
          <w:rFonts w:ascii="Arial" w:hAnsi="Arial" w:cs="Arial"/>
        </w:rPr>
        <w:t>ftp://ftp.dfg.ca.gov/TownetFallMidwaterTrawl/TNS%20MS%20Access%20Data/TNS%20data/</w:t>
      </w:r>
    </w:p>
    <w:p w14:paraId="00326C7D" w14:textId="15E750A4" w:rsidR="005E2B6E" w:rsidRPr="005E2B6E" w:rsidRDefault="005E2B6E" w:rsidP="00ED7AEA">
      <w:pPr>
        <w:rPr>
          <w:rFonts w:ascii="Arial" w:hAnsi="Arial" w:cs="Arial"/>
        </w:rPr>
      </w:pPr>
      <w:r w:rsidRPr="005E2B6E">
        <w:rPr>
          <w:rFonts w:ascii="Arial" w:hAnsi="Arial" w:cs="Arial"/>
        </w:rPr>
        <w:t>https://wildlife.ca.gov/Conservation/Delta/Townet-Survey</w:t>
      </w:r>
    </w:p>
    <w:sectPr w:rsidR="005E2B6E" w:rsidRPr="005E2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414"/>
    <w:rsid w:val="001E4D4A"/>
    <w:rsid w:val="002A6414"/>
    <w:rsid w:val="003D43DA"/>
    <w:rsid w:val="003D799B"/>
    <w:rsid w:val="00422555"/>
    <w:rsid w:val="00426BC4"/>
    <w:rsid w:val="005E2B6E"/>
    <w:rsid w:val="00635D8D"/>
    <w:rsid w:val="0096510F"/>
    <w:rsid w:val="00986F79"/>
    <w:rsid w:val="00BF4826"/>
    <w:rsid w:val="00D61669"/>
    <w:rsid w:val="00D84EBA"/>
    <w:rsid w:val="00E95DDC"/>
    <w:rsid w:val="00ED7AEA"/>
    <w:rsid w:val="00FD3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09BD8"/>
  <w15:chartTrackingRefBased/>
  <w15:docId w15:val="{8ED00FE7-7368-4666-B6A6-F2AA4DF2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6414"/>
    <w:rPr>
      <w:color w:val="0000FF"/>
      <w:u w:val="single"/>
    </w:rPr>
  </w:style>
  <w:style w:type="character" w:styleId="UnresolvedMention">
    <w:name w:val="Unresolved Mention"/>
    <w:basedOn w:val="DefaultParagraphFont"/>
    <w:uiPriority w:val="99"/>
    <w:semiHidden/>
    <w:unhideWhenUsed/>
    <w:rsid w:val="002A6414"/>
    <w:rPr>
      <w:color w:val="605E5C"/>
      <w:shd w:val="clear" w:color="auto" w:fill="E1DFDD"/>
    </w:rPr>
  </w:style>
  <w:style w:type="character" w:styleId="FollowedHyperlink">
    <w:name w:val="FollowedHyperlink"/>
    <w:basedOn w:val="DefaultParagraphFont"/>
    <w:uiPriority w:val="99"/>
    <w:semiHidden/>
    <w:unhideWhenUsed/>
    <w:rsid w:val="00ED7A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771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tp.dfg.ca.gov/TownetFallMidwaterTrawl/FMWT%20Data/" TargetMode="External"/><Relationship Id="rId3" Type="http://schemas.openxmlformats.org/officeDocument/2006/relationships/webSettings" Target="webSettings.xml"/><Relationship Id="rId7" Type="http://schemas.openxmlformats.org/officeDocument/2006/relationships/hyperlink" Target="ftp://ftp.dfg.ca.gov/IEP_Zooplankt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ltascience.shinyapps.io/ZoopSynth/" TargetMode="External"/><Relationship Id="rId5" Type="http://schemas.openxmlformats.org/officeDocument/2006/relationships/hyperlink" Target="https://nam03.safelinks.protection.outlook.com/?url=https%3A%2F%2Femp.baydeltalive.com%2Fprojects%2F11280&amp;data=02%7C01%7Clawrene2%40wwu.edu%7Cc00b3b0c6a5a4da20c2c08d83f02b617%7Cdc46140ce26f43efb0ae00f257f478ff%7C0%7C0%7C637328628373897406&amp;sdata=w7Z9YXCqArQlqn4Erg5WjHBcgpWsrNlhSgW8pc2iWI0%3D&amp;reserved=0" TargetMode="External"/><Relationship Id="rId10" Type="http://schemas.openxmlformats.org/officeDocument/2006/relationships/theme" Target="theme/theme1.xml"/><Relationship Id="rId4" Type="http://schemas.openxmlformats.org/officeDocument/2006/relationships/hyperlink" Target="https://ceden.waterboards.ca.gov/AdvancedQueryToo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dc:creator>
  <cp:keywords/>
  <dc:description/>
  <cp:lastModifiedBy>ej</cp:lastModifiedBy>
  <cp:revision>11</cp:revision>
  <dcterms:created xsi:type="dcterms:W3CDTF">2020-09-09T07:28:00Z</dcterms:created>
  <dcterms:modified xsi:type="dcterms:W3CDTF">2020-10-11T01:55:00Z</dcterms:modified>
</cp:coreProperties>
</file>