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6A9BF" w14:textId="4046A426" w:rsidR="0030659A" w:rsidRPr="009D7CB5" w:rsidRDefault="004167F2" w:rsidP="0030659A">
      <w:pPr>
        <w:pBdr>
          <w:top w:val="single" w:sz="4" w:space="1" w:color="auto"/>
        </w:pBdr>
        <w:ind w:firstLine="720"/>
        <w:jc w:val="center"/>
        <w:rPr>
          <w:b/>
          <w:sz w:val="28"/>
          <w:szCs w:val="28"/>
        </w:rPr>
      </w:pPr>
      <w:r>
        <w:rPr>
          <w:noProof/>
          <w:szCs w:val="24"/>
        </w:rPr>
        <w:drawing>
          <wp:anchor distT="0" distB="0" distL="114300" distR="114300" simplePos="0" relativeHeight="251659264" behindDoc="1" locked="0" layoutInCell="1" allowOverlap="1" wp14:anchorId="1C312D4A" wp14:editId="40CFF75F">
            <wp:simplePos x="0" y="0"/>
            <wp:positionH relativeFrom="margin">
              <wp:posOffset>165100</wp:posOffset>
            </wp:positionH>
            <wp:positionV relativeFrom="paragraph">
              <wp:posOffset>247650</wp:posOffset>
            </wp:positionV>
            <wp:extent cx="698500" cy="698500"/>
            <wp:effectExtent l="0" t="0" r="6350" b="6350"/>
            <wp:wrapTight wrapText="bothSides">
              <wp:wrapPolygon edited="0">
                <wp:start x="0" y="0"/>
                <wp:lineTo x="0" y="21207"/>
                <wp:lineTo x="21207" y="21207"/>
                <wp:lineTo x="21207"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8500" cy="698500"/>
                    </a:xfrm>
                    <a:prstGeom prst="rect">
                      <a:avLst/>
                    </a:prstGeom>
                  </pic:spPr>
                </pic:pic>
              </a:graphicData>
            </a:graphic>
            <wp14:sizeRelH relativeFrom="page">
              <wp14:pctWidth>0</wp14:pctWidth>
            </wp14:sizeRelH>
            <wp14:sizeRelV relativeFrom="page">
              <wp14:pctHeight>0</wp14:pctHeight>
            </wp14:sizeRelV>
          </wp:anchor>
        </w:drawing>
      </w:r>
      <w:r w:rsidR="0030659A">
        <w:rPr>
          <w:b/>
          <w:sz w:val="28"/>
          <w:szCs w:val="28"/>
        </w:rPr>
        <w:t xml:space="preserve">Higher National Diploma </w:t>
      </w:r>
      <w:r w:rsidR="0030659A" w:rsidRPr="009D7CB5">
        <w:rPr>
          <w:b/>
          <w:sz w:val="28"/>
          <w:szCs w:val="28"/>
        </w:rPr>
        <w:t>in Information Technology</w:t>
      </w:r>
    </w:p>
    <w:p w14:paraId="0BCAE8DE" w14:textId="4BB029F6" w:rsidR="0030659A" w:rsidRPr="006037CF" w:rsidRDefault="0030659A" w:rsidP="0030659A">
      <w:pPr>
        <w:jc w:val="center"/>
        <w:rPr>
          <w:b/>
          <w:color w:val="002060"/>
          <w:sz w:val="28"/>
          <w:szCs w:val="28"/>
        </w:rPr>
      </w:pPr>
      <w:r>
        <w:rPr>
          <w:b/>
          <w:color w:val="002060"/>
          <w:sz w:val="28"/>
          <w:szCs w:val="28"/>
        </w:rPr>
        <w:t>Object Oriented Programming (Java)</w:t>
      </w:r>
    </w:p>
    <w:p w14:paraId="02545662" w14:textId="77F548B1" w:rsidR="0030659A" w:rsidRPr="009D7CB5" w:rsidRDefault="0030659A" w:rsidP="0030659A">
      <w:pPr>
        <w:jc w:val="center"/>
        <w:rPr>
          <w:b/>
          <w:sz w:val="24"/>
          <w:szCs w:val="24"/>
        </w:rPr>
      </w:pPr>
      <w:r>
        <w:rPr>
          <w:b/>
          <w:sz w:val="24"/>
          <w:szCs w:val="24"/>
        </w:rPr>
        <w:t>Year 1 Semester 2</w:t>
      </w:r>
      <w:r w:rsidRPr="009D7CB5">
        <w:rPr>
          <w:b/>
          <w:sz w:val="24"/>
          <w:szCs w:val="24"/>
        </w:rPr>
        <w:t xml:space="preserve"> – 201</w:t>
      </w:r>
      <w:r w:rsidR="00042D24">
        <w:rPr>
          <w:b/>
          <w:sz w:val="24"/>
          <w:szCs w:val="24"/>
        </w:rPr>
        <w:t>9</w:t>
      </w:r>
    </w:p>
    <w:p w14:paraId="788296E2" w14:textId="77777777" w:rsidR="0030659A" w:rsidRPr="006037CF" w:rsidRDefault="0030659A" w:rsidP="0030659A">
      <w:pPr>
        <w:pBdr>
          <w:bottom w:val="single" w:sz="4" w:space="1" w:color="auto"/>
        </w:pBdr>
        <w:jc w:val="center"/>
        <w:rPr>
          <w:b/>
          <w:color w:val="002060"/>
          <w:sz w:val="24"/>
          <w:szCs w:val="24"/>
        </w:rPr>
      </w:pPr>
      <w:r>
        <w:rPr>
          <w:b/>
          <w:color w:val="002060"/>
          <w:sz w:val="24"/>
          <w:szCs w:val="24"/>
        </w:rPr>
        <w:t xml:space="preserve">                Project Specification</w:t>
      </w:r>
    </w:p>
    <w:p w14:paraId="61D49F86" w14:textId="1AC10FB0" w:rsidR="00845B01" w:rsidRDefault="00845B01" w:rsidP="00403318">
      <w:pPr>
        <w:pStyle w:val="Heading1"/>
        <w:jc w:val="both"/>
      </w:pPr>
      <w:r>
        <w:rPr>
          <w:rFonts w:asciiTheme="minorHAnsi" w:hAnsiTheme="minorHAnsi" w:cstheme="minorHAnsi"/>
        </w:rPr>
        <w:t>Objectives</w:t>
      </w:r>
    </w:p>
    <w:p w14:paraId="34F8BD95" w14:textId="77777777" w:rsidR="00845B01" w:rsidRDefault="00845B01" w:rsidP="00845B01">
      <w:pPr>
        <w:jc w:val="both"/>
        <w:rPr>
          <w:rFonts w:cstheme="minorHAnsi"/>
        </w:rPr>
      </w:pPr>
      <w:r>
        <w:rPr>
          <w:rFonts w:cstheme="minorHAnsi"/>
        </w:rPr>
        <w:t>This assignment requires students to practice object-oriented concepts and GUI using Java programming language.</w:t>
      </w:r>
    </w:p>
    <w:p w14:paraId="3508C767" w14:textId="6A6AACDC" w:rsidR="00214890" w:rsidRDefault="00845B01" w:rsidP="00F505DE">
      <w:pPr>
        <w:pStyle w:val="Heading1"/>
        <w:jc w:val="both"/>
        <w:rPr>
          <w:rFonts w:asciiTheme="minorHAnsi" w:hAnsiTheme="minorHAnsi" w:cstheme="minorHAnsi"/>
        </w:rPr>
      </w:pPr>
      <w:r>
        <w:rPr>
          <w:rFonts w:asciiTheme="minorHAnsi" w:hAnsiTheme="minorHAnsi" w:cstheme="minorHAnsi"/>
        </w:rPr>
        <w:t>The Problem</w:t>
      </w:r>
    </w:p>
    <w:p w14:paraId="19767387" w14:textId="02C693DF" w:rsidR="00F505DE" w:rsidRDefault="00DA2F88" w:rsidP="006C2350">
      <w:pPr>
        <w:jc w:val="both"/>
      </w:pPr>
      <w:r>
        <w:t xml:space="preserve">NG hospital has a </w:t>
      </w:r>
      <w:r w:rsidR="007F22B5">
        <w:t xml:space="preserve">blood donation bank that supplies blood to the patients in ICU. currently the all records and process in the blood bank are done manually. With the increase of blood donors and complexity of the blood donation process the management of the </w:t>
      </w:r>
      <w:r w:rsidR="007F22B5">
        <w:t>NG hospital</w:t>
      </w:r>
      <w:r w:rsidR="007F22B5">
        <w:t xml:space="preserve"> has decided to hire a software development </w:t>
      </w:r>
      <w:r w:rsidR="00FC0EA4">
        <w:t>team from</w:t>
      </w:r>
      <w:r w:rsidR="007F22B5">
        <w:t xml:space="preserve"> the SLIIT </w:t>
      </w:r>
      <w:r w:rsidR="00CA490D">
        <w:t>Academy. Your task is to identify the requirement of the blood donation process and develop a system to automate the process. The following functionality should be included in the System.</w:t>
      </w:r>
    </w:p>
    <w:p w14:paraId="17237D2C" w14:textId="4FD32C03" w:rsidR="00CA490D" w:rsidRDefault="006C2350" w:rsidP="006C2350">
      <w:pPr>
        <w:pStyle w:val="ListParagraph"/>
        <w:numPr>
          <w:ilvl w:val="0"/>
          <w:numId w:val="4"/>
        </w:numPr>
      </w:pPr>
      <w:r>
        <w:t xml:space="preserve">Blood </w:t>
      </w:r>
      <w:r w:rsidR="00E15BB9">
        <w:t>donor’s</w:t>
      </w:r>
      <w:r>
        <w:t xml:space="preserve"> information management</w:t>
      </w:r>
    </w:p>
    <w:p w14:paraId="041DAA4C" w14:textId="521BD8E8" w:rsidR="006C2350" w:rsidRDefault="00E15BB9" w:rsidP="006C2350">
      <w:pPr>
        <w:pStyle w:val="ListParagraph"/>
        <w:numPr>
          <w:ilvl w:val="0"/>
          <w:numId w:val="4"/>
        </w:numPr>
      </w:pPr>
      <w:r>
        <w:t>Patient information management who requires blood</w:t>
      </w:r>
    </w:p>
    <w:p w14:paraId="115D0FD4" w14:textId="35CA473F" w:rsidR="00E15BB9" w:rsidRDefault="004821C9" w:rsidP="006C2350">
      <w:pPr>
        <w:pStyle w:val="ListParagraph"/>
        <w:numPr>
          <w:ilvl w:val="0"/>
          <w:numId w:val="4"/>
        </w:numPr>
      </w:pPr>
      <w:r>
        <w:t xml:space="preserve">Assignment of doctors and nurses for the </w:t>
      </w:r>
      <w:r w:rsidR="009E7EBE">
        <w:t>blood donation process.</w:t>
      </w:r>
    </w:p>
    <w:p w14:paraId="2C1BFEA6" w14:textId="611484D0" w:rsidR="009E7EBE" w:rsidRDefault="009E7EBE" w:rsidP="006C2350">
      <w:pPr>
        <w:pStyle w:val="ListParagraph"/>
        <w:numPr>
          <w:ilvl w:val="0"/>
          <w:numId w:val="4"/>
        </w:numPr>
      </w:pPr>
      <w:r>
        <w:t>Monthly reports on blood supply and demand.</w:t>
      </w:r>
    </w:p>
    <w:p w14:paraId="6B38198B" w14:textId="22509455" w:rsidR="009E7EBE" w:rsidRDefault="003A19EB" w:rsidP="006C2350">
      <w:pPr>
        <w:pStyle w:val="ListParagraph"/>
        <w:numPr>
          <w:ilvl w:val="0"/>
          <w:numId w:val="4"/>
        </w:numPr>
      </w:pPr>
      <w:r>
        <w:t>Send notifications to donors if there is a defect in the blood sample.</w:t>
      </w:r>
    </w:p>
    <w:p w14:paraId="0857534E" w14:textId="514F2EB2" w:rsidR="003A19EB" w:rsidRPr="00F505DE" w:rsidRDefault="003A19EB" w:rsidP="006C2350">
      <w:pPr>
        <w:pStyle w:val="ListParagraph"/>
        <w:numPr>
          <w:ilvl w:val="0"/>
          <w:numId w:val="4"/>
        </w:numPr>
      </w:pPr>
      <w:r>
        <w:t>Unit testing implementation for validity of the System.</w:t>
      </w:r>
    </w:p>
    <w:p w14:paraId="55E1FB14" w14:textId="402ED67D" w:rsidR="00D55467" w:rsidRDefault="00845B01" w:rsidP="00845B01">
      <w:pPr>
        <w:jc w:val="both"/>
        <w:rPr>
          <w:rFonts w:cstheme="minorHAnsi"/>
        </w:rPr>
      </w:pPr>
      <w:r>
        <w:rPr>
          <w:rFonts w:cstheme="minorHAnsi"/>
        </w:rPr>
        <w:t xml:space="preserve">The Application should show examples of the Use of </w:t>
      </w:r>
      <w:r w:rsidR="004E1397">
        <w:rPr>
          <w:rFonts w:cstheme="minorHAnsi"/>
        </w:rPr>
        <w:t>Object-Oriented</w:t>
      </w:r>
      <w:r>
        <w:rPr>
          <w:rFonts w:cstheme="minorHAnsi"/>
        </w:rPr>
        <w:t xml:space="preserve"> Concepts such as</w:t>
      </w:r>
    </w:p>
    <w:p w14:paraId="3A504326" w14:textId="77777777" w:rsidR="00845B01" w:rsidRDefault="00845B01" w:rsidP="00845B01">
      <w:pPr>
        <w:pStyle w:val="ListParagraph"/>
        <w:numPr>
          <w:ilvl w:val="0"/>
          <w:numId w:val="2"/>
        </w:numPr>
        <w:jc w:val="both"/>
        <w:rPr>
          <w:noProof/>
        </w:rPr>
      </w:pPr>
      <w:r>
        <w:rPr>
          <w:noProof/>
        </w:rPr>
        <w:t>Classes and Object Creation with correct constructors, Methods etc</w:t>
      </w:r>
    </w:p>
    <w:p w14:paraId="342CE258" w14:textId="023824F7" w:rsidR="00845B01" w:rsidRDefault="00845B01" w:rsidP="00845B01">
      <w:pPr>
        <w:pStyle w:val="ListParagraph"/>
        <w:numPr>
          <w:ilvl w:val="0"/>
          <w:numId w:val="2"/>
        </w:numPr>
        <w:jc w:val="both"/>
        <w:rPr>
          <w:noProof/>
        </w:rPr>
      </w:pPr>
      <w:r>
        <w:rPr>
          <w:noProof/>
        </w:rPr>
        <w:t>OO Concepts – Encapsualation, Abstraction, Polymorphism, Inheritance</w:t>
      </w:r>
    </w:p>
    <w:p w14:paraId="3EEEC9A2" w14:textId="03DA612B" w:rsidR="007445F1" w:rsidRDefault="007445F1" w:rsidP="00845B01">
      <w:pPr>
        <w:pStyle w:val="ListParagraph"/>
        <w:numPr>
          <w:ilvl w:val="0"/>
          <w:numId w:val="2"/>
        </w:numPr>
        <w:jc w:val="both"/>
        <w:rPr>
          <w:noProof/>
        </w:rPr>
      </w:pPr>
      <w:r>
        <w:rPr>
          <w:noProof/>
        </w:rPr>
        <w:t>Java Junit Testing.</w:t>
      </w:r>
    </w:p>
    <w:p w14:paraId="38F42622" w14:textId="77777777" w:rsidR="00845B01" w:rsidRDefault="00845B01" w:rsidP="00845B01">
      <w:pPr>
        <w:pStyle w:val="ListParagraph"/>
        <w:numPr>
          <w:ilvl w:val="0"/>
          <w:numId w:val="2"/>
        </w:numPr>
        <w:jc w:val="both"/>
        <w:rPr>
          <w:noProof/>
        </w:rPr>
      </w:pPr>
      <w:r>
        <w:rPr>
          <w:noProof/>
        </w:rPr>
        <w:t>Use of Good GUI Design</w:t>
      </w:r>
    </w:p>
    <w:p w14:paraId="0967A9DE" w14:textId="77777777" w:rsidR="00845B01" w:rsidRDefault="00845B01" w:rsidP="00845B01">
      <w:pPr>
        <w:pStyle w:val="ListParagraph"/>
        <w:numPr>
          <w:ilvl w:val="0"/>
          <w:numId w:val="2"/>
        </w:numPr>
        <w:jc w:val="both"/>
        <w:rPr>
          <w:noProof/>
        </w:rPr>
      </w:pPr>
      <w:r>
        <w:rPr>
          <w:noProof/>
        </w:rPr>
        <w:t>A database with data values</w:t>
      </w:r>
    </w:p>
    <w:p w14:paraId="6CA01592" w14:textId="5258B796" w:rsidR="00D454D5" w:rsidRPr="00B97600" w:rsidRDefault="00845B01" w:rsidP="00E471EC">
      <w:pPr>
        <w:pStyle w:val="ListParagraph"/>
        <w:numPr>
          <w:ilvl w:val="0"/>
          <w:numId w:val="2"/>
        </w:numPr>
        <w:jc w:val="both"/>
        <w:rPr>
          <w:rFonts w:cstheme="minorHAnsi"/>
        </w:rPr>
      </w:pPr>
      <w:r>
        <w:rPr>
          <w:noProof/>
        </w:rPr>
        <w:t>Inovative concepts</w:t>
      </w:r>
    </w:p>
    <w:p w14:paraId="7828549F" w14:textId="6D317EB7" w:rsidR="005E2BF6" w:rsidRDefault="00845B01" w:rsidP="009E6A0D">
      <w:pPr>
        <w:pStyle w:val="Heading1"/>
        <w:jc w:val="both"/>
        <w:rPr>
          <w:rFonts w:asciiTheme="minorHAnsi" w:hAnsiTheme="minorHAnsi" w:cstheme="minorHAnsi"/>
        </w:rPr>
      </w:pPr>
      <w:r>
        <w:rPr>
          <w:rFonts w:asciiTheme="minorHAnsi" w:hAnsiTheme="minorHAnsi" w:cstheme="minorHAnsi"/>
        </w:rPr>
        <w:t>What to submit –Submit a soft copy of whole program (source code</w:t>
      </w:r>
      <w:r w:rsidR="0013480A">
        <w:rPr>
          <w:rFonts w:asciiTheme="minorHAnsi" w:hAnsiTheme="minorHAnsi" w:cstheme="minorHAnsi"/>
        </w:rPr>
        <w:t>). work</w:t>
      </w:r>
      <w:r w:rsidR="005E2BF6">
        <w:rPr>
          <w:rFonts w:asciiTheme="minorHAnsi" w:hAnsiTheme="minorHAnsi" w:cstheme="minorHAnsi"/>
        </w:rPr>
        <w:t xml:space="preserve"> allocation </w:t>
      </w:r>
      <w:r w:rsidR="009E6A0D">
        <w:rPr>
          <w:rFonts w:asciiTheme="minorHAnsi" w:hAnsiTheme="minorHAnsi" w:cstheme="minorHAnsi"/>
        </w:rPr>
        <w:t>plan for members</w:t>
      </w:r>
      <w:r w:rsidR="00CC7987">
        <w:rPr>
          <w:rFonts w:asciiTheme="minorHAnsi" w:hAnsiTheme="minorHAnsi" w:cstheme="minorHAnsi"/>
        </w:rPr>
        <w:t>.</w:t>
      </w:r>
    </w:p>
    <w:p w14:paraId="1ED71430" w14:textId="6351097C" w:rsidR="00CC7987" w:rsidRDefault="00D96E7E" w:rsidP="00CC7987">
      <w:r>
        <w:t xml:space="preserve">Deadlines-work allocation plan </w:t>
      </w:r>
      <w:r w:rsidR="00B36F4D">
        <w:t>12</w:t>
      </w:r>
      <w:r w:rsidRPr="00D96E7E">
        <w:rPr>
          <w:vertAlign w:val="superscript"/>
        </w:rPr>
        <w:t>th</w:t>
      </w:r>
      <w:r>
        <w:t xml:space="preserve"> of </w:t>
      </w:r>
      <w:r w:rsidR="00B36F4D">
        <w:t>September</w:t>
      </w:r>
      <w:r>
        <w:t xml:space="preserve"> 201</w:t>
      </w:r>
      <w:r w:rsidR="00B36F4D">
        <w:t>9</w:t>
      </w:r>
    </w:p>
    <w:p w14:paraId="1ABF027D" w14:textId="77777777" w:rsidR="001509E6" w:rsidRDefault="001509E6" w:rsidP="001509E6">
      <w:r>
        <w:tab/>
        <w:t>Final Project -After the final Examination</w:t>
      </w:r>
    </w:p>
    <w:p w14:paraId="431F31A2" w14:textId="11D492B2" w:rsidR="00D454D5" w:rsidRDefault="00845B01" w:rsidP="00D454D5">
      <w:pPr>
        <w:rPr>
          <w:rFonts w:cstheme="minorHAnsi"/>
        </w:rPr>
      </w:pPr>
      <w:r>
        <w:rPr>
          <w:rFonts w:cstheme="minorHAnsi"/>
        </w:rPr>
        <w:t xml:space="preserve">Where to submit - You should submit your softcopy the evaluation </w:t>
      </w:r>
      <w:r w:rsidR="003D769A">
        <w:rPr>
          <w:rFonts w:cstheme="minorHAnsi"/>
        </w:rPr>
        <w:t>time</w:t>
      </w:r>
      <w:r w:rsidR="003C2F27">
        <w:rPr>
          <w:rFonts w:cstheme="minorHAnsi"/>
        </w:rPr>
        <w:t>.</w:t>
      </w:r>
      <w:r>
        <w:rPr>
          <w:rFonts w:cstheme="minorHAnsi"/>
        </w:rPr>
        <w:t xml:space="preserve">  The schedule will be uploaded to </w:t>
      </w:r>
      <w:r w:rsidR="00421A7C">
        <w:rPr>
          <w:rFonts w:cstheme="minorHAnsi"/>
        </w:rPr>
        <w:t>later</w:t>
      </w:r>
      <w:r>
        <w:rPr>
          <w:rFonts w:cstheme="minorHAnsi"/>
        </w:rPr>
        <w:t>.</w:t>
      </w:r>
    </w:p>
    <w:p w14:paraId="4ACA6416" w14:textId="75AAE97B" w:rsidR="00E05FAF" w:rsidRPr="00E05FAF" w:rsidRDefault="00845B01" w:rsidP="00E05FAF">
      <w:r>
        <w:rPr>
          <w:rFonts w:cstheme="minorHAnsi"/>
        </w:rPr>
        <w:t xml:space="preserve">Marking scheme – </w:t>
      </w:r>
      <w:r w:rsidR="000C4921">
        <w:rPr>
          <w:rFonts w:cstheme="minorHAnsi"/>
        </w:rPr>
        <w:t>check for the attachment in this document.</w:t>
      </w:r>
      <w:bookmarkStart w:id="0" w:name="_GoBack"/>
      <w:bookmarkEnd w:id="0"/>
    </w:p>
    <w:p w14:paraId="23492F3C" w14:textId="77777777" w:rsidR="00845B01" w:rsidRDefault="00845B01" w:rsidP="00845B01">
      <w:pPr>
        <w:rPr>
          <w:rFonts w:cstheme="minorHAnsi"/>
          <w:b/>
          <w:bCs/>
        </w:rPr>
      </w:pPr>
      <w:r>
        <w:rPr>
          <w:rFonts w:cstheme="minorHAnsi"/>
          <w:b/>
          <w:bCs/>
        </w:rPr>
        <w:t xml:space="preserve">Group Registration </w:t>
      </w:r>
    </w:p>
    <w:p w14:paraId="01CAC150" w14:textId="639FF344" w:rsidR="003E262D" w:rsidRDefault="00845B01">
      <w:r>
        <w:rPr>
          <w:rFonts w:cstheme="minorHAnsi"/>
        </w:rPr>
        <w:t>Please Register Your Group using the following link</w:t>
      </w:r>
      <w:r w:rsidR="00B97600">
        <w:rPr>
          <w:rFonts w:cstheme="minorHAnsi"/>
        </w:rPr>
        <w:t xml:space="preserve"> </w:t>
      </w:r>
      <w:r>
        <w:rPr>
          <w:rFonts w:cstheme="minorHAnsi"/>
        </w:rPr>
        <w:t>Access Link:</w:t>
      </w:r>
      <w:hyperlink r:id="rId8" w:history="1">
        <w:r>
          <w:rPr>
            <w:rStyle w:val="Hyperlink"/>
            <w:rFonts w:cstheme="minorHAnsi"/>
          </w:rPr>
          <w:t>click here</w:t>
        </w:r>
      </w:hyperlink>
      <w:r>
        <w:rPr>
          <w:rFonts w:cstheme="minorHAnsi"/>
        </w:rPr>
        <w:t xml:space="preserve"> </w:t>
      </w:r>
    </w:p>
    <w:sectPr w:rsidR="003E262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7CC9C" w14:textId="77777777" w:rsidR="00416A35" w:rsidRDefault="00416A35" w:rsidP="00845B01">
      <w:pPr>
        <w:spacing w:after="0" w:line="240" w:lineRule="auto"/>
      </w:pPr>
      <w:r>
        <w:separator/>
      </w:r>
    </w:p>
  </w:endnote>
  <w:endnote w:type="continuationSeparator" w:id="0">
    <w:p w14:paraId="71E6413D" w14:textId="77777777" w:rsidR="00416A35" w:rsidRDefault="00416A35" w:rsidP="00845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78963" w14:textId="77777777" w:rsidR="00845B01" w:rsidRDefault="00416A35" w:rsidP="00845B01">
    <w:pPr>
      <w:pStyle w:val="Footer"/>
      <w:jc w:val="right"/>
    </w:pPr>
    <w:sdt>
      <w:sdtPr>
        <w:id w:val="-1769616900"/>
        <w:docPartObj>
          <w:docPartGallery w:val="Page Numbers (Top of Page)"/>
          <w:docPartUnique/>
        </w:docPartObj>
      </w:sdtPr>
      <w:sdtEndPr/>
      <w:sdtContent>
        <w:r w:rsidR="00845B01" w:rsidRPr="0082126C">
          <w:rPr>
            <w:rFonts w:ascii="Times New Roman" w:hAnsi="Times New Roman" w:cs="Times New Roman"/>
            <w:sz w:val="24"/>
            <w:szCs w:val="24"/>
          </w:rPr>
          <w:t xml:space="preserve">Page </w:t>
        </w:r>
        <w:r w:rsidR="00845B01" w:rsidRPr="0082126C">
          <w:rPr>
            <w:rFonts w:ascii="Times New Roman" w:hAnsi="Times New Roman" w:cs="Times New Roman"/>
            <w:b/>
            <w:bCs/>
            <w:sz w:val="24"/>
            <w:szCs w:val="24"/>
          </w:rPr>
        </w:r>
        <w:r w:rsidR="00845B01" w:rsidRPr="0082126C">
          <w:rPr>
            <w:rFonts w:ascii="Times New Roman" w:hAnsi="Times New Roman" w:cs="Times New Roman"/>
            <w:b/>
            <w:bCs/>
            <w:sz w:val="24"/>
            <w:szCs w:val="24"/>
          </w:rPr>
          <w:instrText xml:space="preserve"/>
        </w:r>
        <w:r w:rsidR="00845B01" w:rsidRPr="0082126C">
          <w:rPr>
            <w:rFonts w:ascii="Times New Roman" w:hAnsi="Times New Roman" w:cs="Times New Roman"/>
            <w:b/>
            <w:bCs/>
            <w:sz w:val="24"/>
            <w:szCs w:val="24"/>
          </w:rPr>
        </w:r>
        <w:r w:rsidR="00845B01">
          <w:rPr>
            <w:rFonts w:ascii="Times New Roman" w:hAnsi="Times New Roman" w:cs="Times New Roman"/>
            <w:b/>
            <w:bCs/>
            <w:noProof/>
            <w:sz w:val="24"/>
            <w:szCs w:val="24"/>
          </w:rPr>
          <w:t>1</w:t>
        </w:r>
        <w:r w:rsidR="00845B01" w:rsidRPr="0082126C">
          <w:rPr>
            <w:rFonts w:ascii="Times New Roman" w:hAnsi="Times New Roman" w:cs="Times New Roman"/>
            <w:b/>
            <w:bCs/>
            <w:sz w:val="24"/>
            <w:szCs w:val="24"/>
          </w:rPr>
        </w:r>
        <w:r w:rsidR="00845B01" w:rsidRPr="0082126C">
          <w:rPr>
            <w:rFonts w:ascii="Times New Roman" w:hAnsi="Times New Roman" w:cs="Times New Roman"/>
            <w:sz w:val="24"/>
            <w:szCs w:val="24"/>
          </w:rPr>
          <w:t xml:space="preserve"> of </w:t>
        </w:r>
        <w:r w:rsidR="00845B01" w:rsidRPr="0082126C">
          <w:rPr>
            <w:rFonts w:ascii="Times New Roman" w:hAnsi="Times New Roman" w:cs="Times New Roman"/>
            <w:b/>
            <w:bCs/>
            <w:sz w:val="24"/>
            <w:szCs w:val="24"/>
          </w:rPr>
        </w:r>
        <w:r w:rsidR="00845B01" w:rsidRPr="0082126C">
          <w:rPr>
            <w:rFonts w:ascii="Times New Roman" w:hAnsi="Times New Roman" w:cs="Times New Roman"/>
            <w:b/>
            <w:bCs/>
            <w:sz w:val="24"/>
            <w:szCs w:val="24"/>
          </w:rPr>
          <w:instrText xml:space="preserve"/>
        </w:r>
        <w:r w:rsidR="00845B01" w:rsidRPr="0082126C">
          <w:rPr>
            <w:rFonts w:ascii="Times New Roman" w:hAnsi="Times New Roman" w:cs="Times New Roman"/>
            <w:b/>
            <w:bCs/>
            <w:sz w:val="24"/>
            <w:szCs w:val="24"/>
          </w:rPr>
        </w:r>
        <w:r w:rsidR="00845B01">
          <w:rPr>
            <w:rFonts w:ascii="Times New Roman" w:hAnsi="Times New Roman" w:cs="Times New Roman"/>
            <w:b/>
            <w:bCs/>
            <w:noProof/>
            <w:sz w:val="24"/>
            <w:szCs w:val="24"/>
          </w:rPr>
          <w:t>1</w:t>
        </w:r>
        <w:r w:rsidR="00845B01" w:rsidRPr="0082126C">
          <w:rPr>
            <w:rFonts w:ascii="Times New Roman" w:hAnsi="Times New Roman" w:cs="Times New Roman"/>
            <w:b/>
            <w:bCs/>
            <w:sz w:val="24"/>
            <w:szCs w:val="24"/>
          </w:rPr>
        </w:r>
      </w:sdtContent>
    </w:sdt>
  </w:p>
  <w:p w14:paraId="20CE897C" w14:textId="77777777" w:rsidR="00845B01" w:rsidRPr="009D7CB5" w:rsidRDefault="00845B01" w:rsidP="00845B01">
    <w:pPr>
      <w:pStyle w:val="Footer"/>
      <w:rPr>
        <w:i/>
        <w:sz w:val="20"/>
        <w:szCs w:val="20"/>
      </w:rPr>
    </w:pPr>
  </w:p>
  <w:p w14:paraId="2E7D30E4" w14:textId="77777777" w:rsidR="00845B01" w:rsidRPr="00845B01" w:rsidRDefault="00845B01" w:rsidP="00845B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320EB" w14:textId="77777777" w:rsidR="00416A35" w:rsidRDefault="00416A35" w:rsidP="00845B01">
      <w:pPr>
        <w:spacing w:after="0" w:line="240" w:lineRule="auto"/>
      </w:pPr>
      <w:r>
        <w:separator/>
      </w:r>
    </w:p>
  </w:footnote>
  <w:footnote w:type="continuationSeparator" w:id="0">
    <w:p w14:paraId="02206F4F" w14:textId="77777777" w:rsidR="00416A35" w:rsidRDefault="00416A35" w:rsidP="00845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C3888"/>
    <w:multiLevelType w:val="hybridMultilevel"/>
    <w:tmpl w:val="073CC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1446BB"/>
    <w:multiLevelType w:val="hybridMultilevel"/>
    <w:tmpl w:val="56D47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FD400A4"/>
    <w:multiLevelType w:val="hybridMultilevel"/>
    <w:tmpl w:val="43A44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B33791"/>
    <w:multiLevelType w:val="hybridMultilevel"/>
    <w:tmpl w:val="FD74F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59A"/>
    <w:rsid w:val="00042D24"/>
    <w:rsid w:val="00053B38"/>
    <w:rsid w:val="000C4921"/>
    <w:rsid w:val="000D0362"/>
    <w:rsid w:val="000D495F"/>
    <w:rsid w:val="000D5290"/>
    <w:rsid w:val="00120E2E"/>
    <w:rsid w:val="0013480A"/>
    <w:rsid w:val="001509E6"/>
    <w:rsid w:val="00194208"/>
    <w:rsid w:val="001A0EFE"/>
    <w:rsid w:val="001B0754"/>
    <w:rsid w:val="001E3ABE"/>
    <w:rsid w:val="00206F53"/>
    <w:rsid w:val="00214890"/>
    <w:rsid w:val="00223D8D"/>
    <w:rsid w:val="00241C8A"/>
    <w:rsid w:val="002502C4"/>
    <w:rsid w:val="003020A1"/>
    <w:rsid w:val="0030659A"/>
    <w:rsid w:val="003152B9"/>
    <w:rsid w:val="0031575F"/>
    <w:rsid w:val="0035307C"/>
    <w:rsid w:val="0035651B"/>
    <w:rsid w:val="00393AE3"/>
    <w:rsid w:val="003A19EB"/>
    <w:rsid w:val="003A6033"/>
    <w:rsid w:val="003C19B7"/>
    <w:rsid w:val="003C2F27"/>
    <w:rsid w:val="003D769A"/>
    <w:rsid w:val="003E262D"/>
    <w:rsid w:val="00403318"/>
    <w:rsid w:val="004167F2"/>
    <w:rsid w:val="00416A35"/>
    <w:rsid w:val="00421A7C"/>
    <w:rsid w:val="00423E91"/>
    <w:rsid w:val="004717C9"/>
    <w:rsid w:val="004821C9"/>
    <w:rsid w:val="004E1397"/>
    <w:rsid w:val="005645C8"/>
    <w:rsid w:val="00597142"/>
    <w:rsid w:val="005B3359"/>
    <w:rsid w:val="005E2BF6"/>
    <w:rsid w:val="006101DB"/>
    <w:rsid w:val="00611BF2"/>
    <w:rsid w:val="00621DB1"/>
    <w:rsid w:val="00652617"/>
    <w:rsid w:val="00674F3A"/>
    <w:rsid w:val="006A1DBD"/>
    <w:rsid w:val="006A62BF"/>
    <w:rsid w:val="006C2350"/>
    <w:rsid w:val="007445F1"/>
    <w:rsid w:val="0079179A"/>
    <w:rsid w:val="007F22B5"/>
    <w:rsid w:val="007F3EE9"/>
    <w:rsid w:val="00845B01"/>
    <w:rsid w:val="00845D1E"/>
    <w:rsid w:val="00864A6B"/>
    <w:rsid w:val="008721A3"/>
    <w:rsid w:val="008931EB"/>
    <w:rsid w:val="008F76A6"/>
    <w:rsid w:val="0097138B"/>
    <w:rsid w:val="009E6A0D"/>
    <w:rsid w:val="009E7EBE"/>
    <w:rsid w:val="00A7160C"/>
    <w:rsid w:val="00A82A80"/>
    <w:rsid w:val="00AE4B0B"/>
    <w:rsid w:val="00B36F4D"/>
    <w:rsid w:val="00B97600"/>
    <w:rsid w:val="00BC770C"/>
    <w:rsid w:val="00BF5CB2"/>
    <w:rsid w:val="00C554B0"/>
    <w:rsid w:val="00C563F4"/>
    <w:rsid w:val="00C740A2"/>
    <w:rsid w:val="00CA490D"/>
    <w:rsid w:val="00CC7987"/>
    <w:rsid w:val="00CE4074"/>
    <w:rsid w:val="00D04745"/>
    <w:rsid w:val="00D454D5"/>
    <w:rsid w:val="00D55467"/>
    <w:rsid w:val="00D96E7E"/>
    <w:rsid w:val="00DA2F88"/>
    <w:rsid w:val="00DB5AEC"/>
    <w:rsid w:val="00DE1D45"/>
    <w:rsid w:val="00E05FAF"/>
    <w:rsid w:val="00E15BB9"/>
    <w:rsid w:val="00E555DE"/>
    <w:rsid w:val="00E724E6"/>
    <w:rsid w:val="00EC00C1"/>
    <w:rsid w:val="00ED3305"/>
    <w:rsid w:val="00F17DE2"/>
    <w:rsid w:val="00F505DE"/>
    <w:rsid w:val="00F5274F"/>
    <w:rsid w:val="00F63D5D"/>
    <w:rsid w:val="00FB1D44"/>
    <w:rsid w:val="00FC0EA4"/>
    <w:rsid w:val="00FD24BF"/>
    <w:rsid w:val="00FF375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A5944"/>
  <w15:chartTrackingRefBased/>
  <w15:docId w15:val="{4A27EDF0-B409-4A48-A1AC-FDDBC3EF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659A"/>
  </w:style>
  <w:style w:type="paragraph" w:styleId="Heading1">
    <w:name w:val="heading 1"/>
    <w:basedOn w:val="Normal"/>
    <w:next w:val="Normal"/>
    <w:link w:val="Heading1Char"/>
    <w:qFormat/>
    <w:rsid w:val="00845B01"/>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5B0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45B01"/>
    <w:rPr>
      <w:color w:val="0563C1" w:themeColor="hyperlink"/>
      <w:u w:val="single"/>
    </w:rPr>
  </w:style>
  <w:style w:type="paragraph" w:styleId="ListParagraph">
    <w:name w:val="List Paragraph"/>
    <w:basedOn w:val="Normal"/>
    <w:uiPriority w:val="34"/>
    <w:qFormat/>
    <w:rsid w:val="00845B01"/>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45B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B01"/>
  </w:style>
  <w:style w:type="paragraph" w:styleId="Footer">
    <w:name w:val="footer"/>
    <w:basedOn w:val="Normal"/>
    <w:link w:val="FooterChar"/>
    <w:uiPriority w:val="99"/>
    <w:unhideWhenUsed/>
    <w:rsid w:val="00845B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B01"/>
  </w:style>
  <w:style w:type="paragraph" w:styleId="BalloonText">
    <w:name w:val="Balloon Text"/>
    <w:basedOn w:val="Normal"/>
    <w:link w:val="BalloonTextChar"/>
    <w:uiPriority w:val="99"/>
    <w:semiHidden/>
    <w:unhideWhenUsed/>
    <w:rsid w:val="00845B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B01"/>
    <w:rPr>
      <w:rFonts w:ascii="Segoe UI" w:hAnsi="Segoe UI" w:cs="Segoe UI"/>
      <w:sz w:val="18"/>
      <w:szCs w:val="18"/>
    </w:rPr>
  </w:style>
  <w:style w:type="character" w:styleId="FollowedHyperlink">
    <w:name w:val="FollowedHyperlink"/>
    <w:basedOn w:val="DefaultParagraphFont"/>
    <w:uiPriority w:val="99"/>
    <w:semiHidden/>
    <w:unhideWhenUsed/>
    <w:rsid w:val="00393A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17893">
      <w:bodyDiv w:val="1"/>
      <w:marLeft w:val="0"/>
      <w:marRight w:val="0"/>
      <w:marTop w:val="0"/>
      <w:marBottom w:val="0"/>
      <w:divBdr>
        <w:top w:val="none" w:sz="0" w:space="0" w:color="auto"/>
        <w:left w:val="none" w:sz="0" w:space="0" w:color="auto"/>
        <w:bottom w:val="none" w:sz="0" w:space="0" w:color="auto"/>
        <w:right w:val="none" w:sz="0" w:space="0" w:color="auto"/>
      </w:divBdr>
    </w:div>
    <w:div w:id="20206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Vibhavi Artigala</dc:creator>
  <cp:keywords/>
  <dc:description/>
  <cp:lastModifiedBy>Vibhavi Artigala</cp:lastModifiedBy>
  <cp:revision>93</cp:revision>
  <cp:lastPrinted>2018-01-03T03:15:00Z</cp:lastPrinted>
  <dcterms:created xsi:type="dcterms:W3CDTF">2018-08-27T03:18:00Z</dcterms:created>
  <dcterms:modified xsi:type="dcterms:W3CDTF">2019-09-04T02:36:00Z</dcterms:modified>
</cp:coreProperties>
</file>