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5293" w14:textId="77777777" w:rsidR="00AB522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00D7BDFA" w14:textId="77777777" w:rsidR="00AB522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6F9FDAF0" w14:textId="77777777" w:rsidR="00AB522D" w:rsidRDefault="00AB522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B522D" w14:paraId="6B265CD9" w14:textId="77777777">
        <w:tc>
          <w:tcPr>
            <w:tcW w:w="4508" w:type="dxa"/>
          </w:tcPr>
          <w:p w14:paraId="629F0F17" w14:textId="77777777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B12CBF0" w14:textId="7FED5E5F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B50DE4">
              <w:rPr>
                <w:rFonts w:ascii="Calibri" w:eastAsia="Calibri" w:hAnsi="Calibri" w:cs="Calibri"/>
              </w:rPr>
              <w:t xml:space="preserve">5 November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AB522D" w14:paraId="4BA1691E" w14:textId="77777777">
        <w:tc>
          <w:tcPr>
            <w:tcW w:w="4508" w:type="dxa"/>
          </w:tcPr>
          <w:p w14:paraId="39C4E68C" w14:textId="77777777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1CD4A1F" w14:textId="77777777" w:rsidR="00AB522D" w:rsidRDefault="00AB522D">
            <w:pPr>
              <w:rPr>
                <w:rFonts w:ascii="Calibri" w:eastAsia="Calibri" w:hAnsi="Calibri" w:cs="Calibri"/>
              </w:rPr>
            </w:pPr>
          </w:p>
        </w:tc>
      </w:tr>
      <w:tr w:rsidR="00AB522D" w14:paraId="0583F6CF" w14:textId="77777777">
        <w:tc>
          <w:tcPr>
            <w:tcW w:w="4508" w:type="dxa"/>
          </w:tcPr>
          <w:p w14:paraId="0A4A8648" w14:textId="77777777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80E3E96" w14:textId="5E4EAE8E" w:rsidR="00AB522D" w:rsidRDefault="00B50D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App</w:t>
            </w:r>
          </w:p>
        </w:tc>
      </w:tr>
      <w:tr w:rsidR="00AB522D" w14:paraId="49A8F450" w14:textId="77777777">
        <w:tc>
          <w:tcPr>
            <w:tcW w:w="4508" w:type="dxa"/>
          </w:tcPr>
          <w:p w14:paraId="32A00F68" w14:textId="77777777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17BE910" w14:textId="77777777" w:rsidR="00AB522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1B1714F" w14:textId="77777777" w:rsidR="00AB522D" w:rsidRDefault="00AB522D">
      <w:pPr>
        <w:spacing w:after="160" w:line="259" w:lineRule="auto"/>
        <w:rPr>
          <w:rFonts w:ascii="Calibri" w:eastAsia="Calibri" w:hAnsi="Calibri" w:cs="Calibri"/>
          <w:b/>
        </w:rPr>
      </w:pPr>
    </w:p>
    <w:p w14:paraId="3F54D225" w14:textId="77777777" w:rsidR="00AB52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340EA564" w14:textId="77777777" w:rsidR="00AB52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0EBBFE6" w14:textId="77777777" w:rsidR="00AB52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AB522D" w14:paraId="6DE29B15" w14:textId="77777777">
        <w:tc>
          <w:tcPr>
            <w:tcW w:w="988" w:type="dxa"/>
          </w:tcPr>
          <w:p w14:paraId="5F2DBAD6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78658D3D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6AE853C5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AB522D" w14:paraId="5160BDC6" w14:textId="77777777">
        <w:tc>
          <w:tcPr>
            <w:tcW w:w="988" w:type="dxa"/>
          </w:tcPr>
          <w:p w14:paraId="296471D6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0D6FE64D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18E2DD5C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B522D" w14:paraId="4DA40D0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52CD8A" w14:textId="77777777" w:rsidR="00AB522D" w:rsidRDefault="00AB522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994ED4F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505CC65D" w14:textId="77777777">
        <w:tc>
          <w:tcPr>
            <w:tcW w:w="988" w:type="dxa"/>
          </w:tcPr>
          <w:p w14:paraId="075D391D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1E64BB65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1975CB77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B522D" w14:paraId="670CD97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0B496E" w14:textId="77777777" w:rsidR="00AB522D" w:rsidRDefault="00AB522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72FEFE78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AB522D" w14:paraId="1BF70608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753ECD" w14:textId="77777777" w:rsidR="00AB522D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6EAF264A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2BACE8B5" w14:textId="77777777">
        <w:tc>
          <w:tcPr>
            <w:tcW w:w="988" w:type="dxa"/>
          </w:tcPr>
          <w:p w14:paraId="1232C3C4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408CF1D9" w14:textId="2BE23FC0" w:rsidR="00AB522D" w:rsidRDefault="00B50DE4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0DE4">
              <w:rPr>
                <w:rFonts w:ascii="Calibri" w:eastAsia="Calibri" w:hAnsi="Calibri" w:cs="Calibri"/>
                <w:b/>
              </w:rPr>
              <w:t>Flight Search &amp; Discovery</w:t>
            </w:r>
          </w:p>
        </w:tc>
        <w:tc>
          <w:tcPr>
            <w:tcW w:w="4820" w:type="dxa"/>
          </w:tcPr>
          <w:p w14:paraId="7A26DBC8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AB522D" w14:paraId="5965E24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CA9293" w14:textId="77777777" w:rsidR="00AB522D" w:rsidRDefault="00AB522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4A58AB7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AB522D" w14:paraId="7547AB7A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C763AC" w14:textId="3AD2F322" w:rsidR="00AB522D" w:rsidRDefault="00B50DE4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B50DE4">
                    <w:rPr>
                      <w:rFonts w:ascii="Calibri" w:eastAsia="Calibri" w:hAnsi="Calibri" w:cs="Calibri"/>
                    </w:rPr>
                    <w:t>Search flights by origin, destination, date, time, airline</w:t>
                  </w:r>
                </w:p>
              </w:tc>
            </w:tr>
          </w:tbl>
          <w:p w14:paraId="598A5A09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68520044" w14:textId="77777777">
        <w:tc>
          <w:tcPr>
            <w:tcW w:w="988" w:type="dxa"/>
          </w:tcPr>
          <w:p w14:paraId="23682EA3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6ED1F69C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7EE9EE2" w14:textId="3FB41715" w:rsidR="00AB522D" w:rsidRDefault="00B50DE4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0DE4">
              <w:rPr>
                <w:rFonts w:ascii="Calibri" w:eastAsia="Calibri" w:hAnsi="Calibri" w:cs="Calibri"/>
              </w:rPr>
              <w:t>Apply filters (price, stops, timing, seat type)</w:t>
            </w:r>
          </w:p>
        </w:tc>
      </w:tr>
      <w:tr w:rsidR="00AB522D" w14:paraId="633D9154" w14:textId="77777777">
        <w:tc>
          <w:tcPr>
            <w:tcW w:w="988" w:type="dxa"/>
          </w:tcPr>
          <w:p w14:paraId="2CE12B70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54C2F65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6"/>
            </w:tblGrid>
            <w:tr w:rsidR="00B50DE4" w:rsidRPr="00B50DE4" w14:paraId="335601CE" w14:textId="77777777">
              <w:trPr>
                <w:tblCellSpacing w:w="15" w:type="dxa"/>
              </w:trPr>
              <w:tc>
                <w:tcPr>
                  <w:tcW w:w="3636" w:type="dxa"/>
                  <w:vAlign w:val="center"/>
                  <w:hideMark/>
                </w:tcPr>
                <w:p w14:paraId="328F023F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View flight details &amp; seat availability</w:t>
                  </w:r>
                </w:p>
              </w:tc>
            </w:tr>
          </w:tbl>
          <w:p w14:paraId="05900A4A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50DE4" w:rsidRPr="00B50DE4" w14:paraId="273A6B5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E7732E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27841E97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p w14:paraId="66C30902" w14:textId="01E5388E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101E4768" w14:textId="77777777">
        <w:trPr>
          <w:trHeight w:val="1739"/>
        </w:trPr>
        <w:tc>
          <w:tcPr>
            <w:tcW w:w="988" w:type="dxa"/>
          </w:tcPr>
          <w:p w14:paraId="4BFD2A2B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4A47879E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8"/>
              <w:tblW w:w="33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85"/>
            </w:tblGrid>
            <w:tr w:rsidR="00AB522D" w14:paraId="3B08790D" w14:textId="77777777" w:rsidTr="00B50DE4">
              <w:trPr>
                <w:trHeight w:val="247"/>
              </w:trPr>
              <w:tc>
                <w:tcPr>
                  <w:tcW w:w="3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2A83A1" w14:textId="4A33B0BC" w:rsidR="00AB522D" w:rsidRPr="00B50DE4" w:rsidRDefault="00B50DE4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  <w:bCs/>
                    </w:rPr>
                  </w:pPr>
                  <w:r w:rsidRPr="00B50DE4">
                    <w:rPr>
                      <w:rFonts w:ascii="Calibri" w:eastAsia="Calibri" w:hAnsi="Calibri" w:cs="Calibri"/>
                      <w:b/>
                      <w:bCs/>
                    </w:rPr>
                    <w:t>Flight Booking</w:t>
                  </w:r>
                </w:p>
              </w:tc>
            </w:tr>
          </w:tbl>
          <w:p w14:paraId="15BB2CB9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7"/>
            </w:tblGrid>
            <w:tr w:rsidR="00B50DE4" w:rsidRPr="00B50DE4" w14:paraId="01ACD5A3" w14:textId="77777777">
              <w:trPr>
                <w:tblCellSpacing w:w="15" w:type="dxa"/>
              </w:trPr>
              <w:tc>
                <w:tcPr>
                  <w:tcW w:w="1877" w:type="dxa"/>
                  <w:vAlign w:val="center"/>
                  <w:hideMark/>
                </w:tcPr>
                <w:p w14:paraId="287DEAFE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Select flight &amp; seat</w:t>
                  </w:r>
                </w:p>
              </w:tc>
            </w:tr>
          </w:tbl>
          <w:p w14:paraId="5E8C8D01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B50DE4" w:rsidRPr="00B50DE4" w14:paraId="27286C5B" w14:textId="77777777" w:rsidTr="00B50DE4">
              <w:trPr>
                <w:tblCellSpacing w:w="15" w:type="dxa"/>
              </w:trPr>
              <w:tc>
                <w:tcPr>
                  <w:tcW w:w="1908" w:type="dxa"/>
                  <w:vAlign w:val="center"/>
                  <w:hideMark/>
                </w:tcPr>
                <w:p w14:paraId="1A96D2F9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 xml:space="preserve">Add </w:t>
                  </w:r>
                  <w:proofErr w:type="spellStart"/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traveler</w:t>
                  </w:r>
                  <w:proofErr w:type="spellEnd"/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 xml:space="preserve"> details</w:t>
                  </w:r>
                </w:p>
              </w:tc>
            </w:tr>
          </w:tbl>
          <w:p w14:paraId="54D1A6FD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8"/>
            </w:tblGrid>
            <w:tr w:rsidR="00B50DE4" w:rsidRPr="00B50DE4" w14:paraId="3087BB48" w14:textId="77777777" w:rsidTr="00B50DE4">
              <w:trPr>
                <w:tblCellSpacing w:w="15" w:type="dxa"/>
              </w:trPr>
              <w:tc>
                <w:tcPr>
                  <w:tcW w:w="3388" w:type="dxa"/>
                  <w:vAlign w:val="center"/>
                  <w:hideMark/>
                </w:tcPr>
                <w:p w14:paraId="700CA7A1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Confirm booking &amp; generate ticket</w:t>
                  </w:r>
                </w:p>
              </w:tc>
            </w:tr>
          </w:tbl>
          <w:p w14:paraId="48AF8215" w14:textId="75005305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7E6DCC15" w14:textId="77777777">
        <w:tc>
          <w:tcPr>
            <w:tcW w:w="988" w:type="dxa"/>
          </w:tcPr>
          <w:p w14:paraId="0BAE4F97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FR-4</w:t>
            </w:r>
          </w:p>
        </w:tc>
        <w:tc>
          <w:tcPr>
            <w:tcW w:w="3543" w:type="dxa"/>
          </w:tcPr>
          <w:p w14:paraId="393011F9" w14:textId="2DBC4B56" w:rsidR="00AB522D" w:rsidRDefault="00B50DE4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0DE4">
              <w:rPr>
                <w:rFonts w:ascii="Calibri" w:eastAsia="Calibri" w:hAnsi="Calibri" w:cs="Calibri"/>
                <w:b/>
              </w:rPr>
              <w:t>Flight Operator Module</w:t>
            </w: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4"/>
            </w:tblGrid>
            <w:tr w:rsidR="00B50DE4" w:rsidRPr="00B50DE4" w14:paraId="14C61313" w14:textId="77777777">
              <w:trPr>
                <w:tblCellSpacing w:w="15" w:type="dxa"/>
              </w:trPr>
              <w:tc>
                <w:tcPr>
                  <w:tcW w:w="2904" w:type="dxa"/>
                  <w:vAlign w:val="center"/>
                  <w:hideMark/>
                </w:tcPr>
                <w:p w14:paraId="2C49581D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Add new flights to the system</w:t>
                  </w:r>
                </w:p>
              </w:tc>
            </w:tr>
          </w:tbl>
          <w:p w14:paraId="0DD67EC5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54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0"/>
            </w:tblGrid>
            <w:tr w:rsidR="00B50DE4" w:rsidRPr="00B50DE4" w14:paraId="58F747EC" w14:textId="77777777" w:rsidTr="00B50DE4">
              <w:trPr>
                <w:tblCellSpacing w:w="15" w:type="dxa"/>
              </w:trPr>
              <w:tc>
                <w:tcPr>
                  <w:tcW w:w="5380" w:type="dxa"/>
                  <w:vAlign w:val="center"/>
                  <w:hideMark/>
                </w:tcPr>
                <w:p w14:paraId="3FC3E364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Update flight timing, price, seat availability in real-time</w:t>
                  </w:r>
                </w:p>
              </w:tc>
            </w:tr>
          </w:tbl>
          <w:p w14:paraId="218F0559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8"/>
            </w:tblGrid>
            <w:tr w:rsidR="00B50DE4" w:rsidRPr="00B50DE4" w14:paraId="693DAE6F" w14:textId="77777777" w:rsidTr="00B50DE4">
              <w:trPr>
                <w:tblCellSpacing w:w="15" w:type="dxa"/>
              </w:trPr>
              <w:tc>
                <w:tcPr>
                  <w:tcW w:w="2368" w:type="dxa"/>
                  <w:vAlign w:val="center"/>
                  <w:hideMark/>
                </w:tcPr>
                <w:p w14:paraId="352BB7F9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Cancel or modify flights</w:t>
                  </w:r>
                </w:p>
              </w:tc>
            </w:tr>
          </w:tbl>
          <w:p w14:paraId="042E4731" w14:textId="26552A6D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B50DE4" w14:paraId="0D7CBC55" w14:textId="77777777">
        <w:tc>
          <w:tcPr>
            <w:tcW w:w="988" w:type="dxa"/>
          </w:tcPr>
          <w:p w14:paraId="42D8F3EC" w14:textId="5947F13B" w:rsidR="00B50DE4" w:rsidRDefault="00B50DE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18126D6B" w14:textId="1D6DBAD7" w:rsidR="00B50DE4" w:rsidRPr="00B50DE4" w:rsidRDefault="00B50DE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B50DE4">
              <w:rPr>
                <w:rFonts w:ascii="Calibri" w:eastAsia="Calibri" w:hAnsi="Calibri" w:cs="Calibri"/>
                <w:b/>
              </w:rPr>
              <w:t>Admin Panel</w:t>
            </w:r>
          </w:p>
        </w:tc>
        <w:tc>
          <w:tcPr>
            <w:tcW w:w="4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0"/>
            </w:tblGrid>
            <w:tr w:rsidR="00B50DE4" w:rsidRPr="00B50DE4" w14:paraId="04FBC51A" w14:textId="77777777">
              <w:trPr>
                <w:tblCellSpacing w:w="15" w:type="dxa"/>
              </w:trPr>
              <w:tc>
                <w:tcPr>
                  <w:tcW w:w="3370" w:type="dxa"/>
                  <w:vAlign w:val="center"/>
                  <w:hideMark/>
                </w:tcPr>
                <w:p w14:paraId="7F052F7D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Manage users, operators, bookings</w:t>
                  </w:r>
                </w:p>
              </w:tc>
            </w:tr>
          </w:tbl>
          <w:p w14:paraId="49C53636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9"/>
            </w:tblGrid>
            <w:tr w:rsidR="00B50DE4" w:rsidRPr="00B50DE4" w14:paraId="40B374E3" w14:textId="77777777" w:rsidTr="00B50DE4">
              <w:trPr>
                <w:tblCellSpacing w:w="15" w:type="dxa"/>
              </w:trPr>
              <w:tc>
                <w:tcPr>
                  <w:tcW w:w="3009" w:type="dxa"/>
                  <w:vAlign w:val="center"/>
                  <w:hideMark/>
                </w:tcPr>
                <w:p w14:paraId="0A2ECE78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B50DE4">
                    <w:rPr>
                      <w:rFonts w:ascii="Calibri" w:eastAsia="Calibri" w:hAnsi="Calibri" w:cs="Calibri"/>
                      <w:lang w:val="en-IN"/>
                    </w:rPr>
                    <w:t>System monitoring &amp; analytics</w:t>
                  </w:r>
                </w:p>
              </w:tc>
            </w:tr>
          </w:tbl>
          <w:p w14:paraId="15FC5CB1" w14:textId="77777777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</w:tc>
      </w:tr>
      <w:tr w:rsidR="00B50DE4" w14:paraId="4A37F1C9" w14:textId="77777777">
        <w:tc>
          <w:tcPr>
            <w:tcW w:w="988" w:type="dxa"/>
          </w:tcPr>
          <w:p w14:paraId="42F0E504" w14:textId="141A68B2" w:rsidR="00B50DE4" w:rsidRDefault="00B50DE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FR-6</w:t>
            </w:r>
          </w:p>
        </w:tc>
        <w:tc>
          <w:tcPr>
            <w:tcW w:w="3543" w:type="dxa"/>
          </w:tcPr>
          <w:p w14:paraId="2E8E9742" w14:textId="4729849F" w:rsidR="00B50DE4" w:rsidRPr="00B50DE4" w:rsidRDefault="00B50DE4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Notification </w:t>
            </w:r>
          </w:p>
        </w:tc>
        <w:tc>
          <w:tcPr>
            <w:tcW w:w="4820" w:type="dxa"/>
          </w:tcPr>
          <w:p w14:paraId="2F4D796C" w14:textId="53F86286" w:rsidR="00B50DE4" w:rsidRPr="00B50DE4" w:rsidRDefault="00B50DE4" w:rsidP="00B50DE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Toast notification for results</w:t>
            </w:r>
          </w:p>
        </w:tc>
      </w:tr>
    </w:tbl>
    <w:p w14:paraId="553B450D" w14:textId="77777777" w:rsidR="00AB522D" w:rsidRDefault="00AB522D">
      <w:pPr>
        <w:spacing w:after="160" w:line="259" w:lineRule="auto"/>
        <w:rPr>
          <w:rFonts w:ascii="Calibri" w:eastAsia="Calibri" w:hAnsi="Calibri" w:cs="Calibri"/>
          <w:b/>
        </w:rPr>
      </w:pPr>
    </w:p>
    <w:p w14:paraId="5DD4F4A3" w14:textId="77777777" w:rsidR="00AB522D" w:rsidRDefault="00AB522D">
      <w:pPr>
        <w:spacing w:after="160" w:line="259" w:lineRule="auto"/>
        <w:rPr>
          <w:rFonts w:ascii="Calibri" w:eastAsia="Calibri" w:hAnsi="Calibri" w:cs="Calibri"/>
          <w:b/>
        </w:rPr>
      </w:pPr>
    </w:p>
    <w:p w14:paraId="4DBA0727" w14:textId="77777777" w:rsidR="00AB522D" w:rsidRDefault="00AB522D">
      <w:pPr>
        <w:spacing w:after="160" w:line="259" w:lineRule="auto"/>
        <w:rPr>
          <w:rFonts w:ascii="Calibri" w:eastAsia="Calibri" w:hAnsi="Calibri" w:cs="Calibri"/>
          <w:b/>
        </w:rPr>
      </w:pPr>
    </w:p>
    <w:p w14:paraId="74B13942" w14:textId="77777777" w:rsidR="00AB522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4DEE8DDD" w14:textId="77777777" w:rsidR="00AB522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16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7"/>
        <w:gridCol w:w="1876"/>
        <w:gridCol w:w="6390"/>
      </w:tblGrid>
      <w:tr w:rsidR="00AB522D" w14:paraId="63A1D688" w14:textId="77777777" w:rsidTr="00613388">
        <w:tc>
          <w:tcPr>
            <w:tcW w:w="897" w:type="dxa"/>
          </w:tcPr>
          <w:p w14:paraId="53C53EE9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510B5280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3A68DAE2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AB522D" w14:paraId="368A5EE2" w14:textId="77777777" w:rsidTr="00613388">
        <w:tc>
          <w:tcPr>
            <w:tcW w:w="897" w:type="dxa"/>
          </w:tcPr>
          <w:p w14:paraId="52B015B8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483E066A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0E88F0CB" w14:textId="0E7F6195" w:rsidR="00AB522D" w:rsidRDefault="00B50DE4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50DE4">
              <w:rPr>
                <w:rFonts w:ascii="Calibri" w:eastAsia="Calibri" w:hAnsi="Calibri" w:cs="Calibri"/>
              </w:rPr>
              <w:t xml:space="preserve">The platform must provide a clean, intuitive UI for </w:t>
            </w:r>
            <w:proofErr w:type="spellStart"/>
            <w:r w:rsidRPr="00B50DE4">
              <w:rPr>
                <w:rFonts w:ascii="Calibri" w:eastAsia="Calibri" w:hAnsi="Calibri" w:cs="Calibri"/>
              </w:rPr>
              <w:t>travelers</w:t>
            </w:r>
            <w:proofErr w:type="spellEnd"/>
            <w:r w:rsidRPr="00B50DE4">
              <w:rPr>
                <w:rFonts w:ascii="Calibri" w:eastAsia="Calibri" w:hAnsi="Calibri" w:cs="Calibri"/>
              </w:rPr>
              <w:t xml:space="preserve"> and operators.</w:t>
            </w:r>
          </w:p>
        </w:tc>
      </w:tr>
      <w:tr w:rsidR="00AB522D" w14:paraId="52BA523C" w14:textId="77777777" w:rsidTr="00613388">
        <w:tc>
          <w:tcPr>
            <w:tcW w:w="897" w:type="dxa"/>
          </w:tcPr>
          <w:p w14:paraId="7566D459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04ED48C8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1E0DCA3E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B522D" w14:paraId="5453D0E8" w14:textId="77777777">
              <w:trPr>
                <w:trHeight w:val="515"/>
                <w:hidden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B18064" w14:textId="77777777" w:rsidR="00B50DE4" w:rsidRPr="00B50DE4" w:rsidRDefault="00B50DE4" w:rsidP="00B50DE4">
                  <w:pPr>
                    <w:spacing w:after="160" w:line="259" w:lineRule="auto"/>
                    <w:rPr>
                      <w:rFonts w:ascii="Calibri" w:eastAsia="Calibri" w:hAnsi="Calibri" w:cs="Calibri"/>
                      <w:vanish/>
                      <w:lang w:val="en-IN"/>
                    </w:rPr>
                  </w:pPr>
                </w:p>
                <w:tbl>
                  <w:tblPr>
                    <w:tblW w:w="598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86"/>
                  </w:tblGrid>
                  <w:tr w:rsidR="00B50DE4" w:rsidRPr="00B50DE4" w14:paraId="25198992" w14:textId="77777777" w:rsidTr="00B50DE4">
                    <w:trPr>
                      <w:trHeight w:val="649"/>
                      <w:tblCellSpacing w:w="15" w:type="dxa"/>
                    </w:trPr>
                    <w:tc>
                      <w:tcPr>
                        <w:tcW w:w="5926" w:type="dxa"/>
                        <w:vAlign w:val="center"/>
                        <w:hideMark/>
                      </w:tcPr>
                      <w:p w14:paraId="01975160" w14:textId="77777777" w:rsidR="00B50DE4" w:rsidRPr="00B50DE4" w:rsidRDefault="00B50DE4" w:rsidP="00B50DE4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lang w:val="en-IN"/>
                          </w:rPr>
                        </w:pPr>
                        <w:r w:rsidRPr="00B50DE4">
                          <w:rPr>
                            <w:rFonts w:ascii="Calibri" w:eastAsia="Calibri" w:hAnsi="Calibri" w:cs="Calibri"/>
                            <w:lang w:val="en-IN"/>
                          </w:rPr>
                          <w:t>All data must be encrypted (HTTPS). Implement role-based access (</w:t>
                        </w:r>
                        <w:proofErr w:type="spellStart"/>
                        <w:r w:rsidRPr="00B50DE4">
                          <w:rPr>
                            <w:rFonts w:ascii="Calibri" w:eastAsia="Calibri" w:hAnsi="Calibri" w:cs="Calibri"/>
                            <w:lang w:val="en-IN"/>
                          </w:rPr>
                          <w:t>traveler</w:t>
                        </w:r>
                        <w:proofErr w:type="spellEnd"/>
                        <w:r w:rsidRPr="00B50DE4">
                          <w:rPr>
                            <w:rFonts w:ascii="Calibri" w:eastAsia="Calibri" w:hAnsi="Calibri" w:cs="Calibri"/>
                            <w:lang w:val="en-IN"/>
                          </w:rPr>
                          <w:t>/operator/admin) and JWT authentication.</w:t>
                        </w:r>
                      </w:p>
                    </w:tc>
                  </w:tr>
                </w:tbl>
                <w:p w14:paraId="14491FC0" w14:textId="1C37AB6C" w:rsidR="00AB522D" w:rsidRDefault="00AB522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2E822B0D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4E33E506" w14:textId="77777777" w:rsidTr="00613388">
        <w:tc>
          <w:tcPr>
            <w:tcW w:w="897" w:type="dxa"/>
          </w:tcPr>
          <w:p w14:paraId="50F1B0B2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631481E4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57D6D51A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B522D" w14:paraId="6A756230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BA2048" w14:textId="062DEA5D" w:rsidR="00AB522D" w:rsidRDefault="00B50DE4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B50DE4">
                    <w:rPr>
                      <w:rFonts w:ascii="Calibri" w:eastAsia="Calibri" w:hAnsi="Calibri" w:cs="Calibri"/>
                    </w:rPr>
                    <w:t>Ensure flight search, booking, and payment flows work reliably under all network conditions.</w:t>
                  </w:r>
                </w:p>
              </w:tc>
            </w:tr>
          </w:tbl>
          <w:p w14:paraId="3444CB31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21AB5A65" w14:textId="77777777" w:rsidTr="00613388">
        <w:tc>
          <w:tcPr>
            <w:tcW w:w="897" w:type="dxa"/>
          </w:tcPr>
          <w:p w14:paraId="37E6094C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0EFF7497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79287F5F" w14:textId="163AF0CA" w:rsidR="00AB522D" w:rsidRDefault="00613388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613388">
              <w:rPr>
                <w:rFonts w:ascii="Calibri" w:eastAsia="Calibri" w:hAnsi="Calibri" w:cs="Calibri"/>
              </w:rPr>
              <w:t>Search results must load within 2 seconds. Booking and payment actions should be near-instant.</w:t>
            </w:r>
          </w:p>
        </w:tc>
      </w:tr>
      <w:tr w:rsidR="00AB522D" w14:paraId="1E329276" w14:textId="77777777" w:rsidTr="00613388">
        <w:tc>
          <w:tcPr>
            <w:tcW w:w="897" w:type="dxa"/>
          </w:tcPr>
          <w:p w14:paraId="45B7AA56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320E7052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1EA5C627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B522D" w14:paraId="616FA2D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AF8AE0" w14:textId="744095AC" w:rsidR="00AB522D" w:rsidRDefault="00613388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 w:rsidRPr="00613388">
                    <w:rPr>
                      <w:rFonts w:ascii="Calibri" w:eastAsia="Calibri" w:hAnsi="Calibri" w:cs="Calibri"/>
                    </w:rPr>
                    <w:t xml:space="preserve">The platform should maintain </w:t>
                  </w:r>
                  <w:r w:rsidRPr="00613388">
                    <w:rPr>
                      <w:rFonts w:ascii="Calibri" w:eastAsia="Calibri" w:hAnsi="Calibri" w:cs="Calibri"/>
                      <w:b/>
                      <w:bCs/>
                    </w:rPr>
                    <w:t>99.9% uptime</w:t>
                  </w:r>
                  <w:r w:rsidRPr="00613388">
                    <w:rPr>
                      <w:rFonts w:ascii="Calibri" w:eastAsia="Calibri" w:hAnsi="Calibri" w:cs="Calibri"/>
                    </w:rPr>
                    <w:t xml:space="preserve"> for all services.</w:t>
                  </w:r>
                </w:p>
              </w:tc>
            </w:tr>
          </w:tbl>
          <w:p w14:paraId="12C80348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AB522D" w14:paraId="6B79B132" w14:textId="77777777" w:rsidTr="00613388">
        <w:tc>
          <w:tcPr>
            <w:tcW w:w="897" w:type="dxa"/>
          </w:tcPr>
          <w:p w14:paraId="15298047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742ADB3D" w14:textId="77777777" w:rsidR="00AB522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049DD1A2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AB522D" w14:paraId="043F7132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613388" w:rsidRPr="00613388" w14:paraId="07C2A57C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C230D51" w14:textId="77777777" w:rsidR="00613388" w:rsidRPr="00613388" w:rsidRDefault="00613388" w:rsidP="00613388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lang w:val="en-IN"/>
                          </w:rPr>
                        </w:pPr>
                      </w:p>
                    </w:tc>
                  </w:tr>
                </w:tbl>
                <w:p w14:paraId="51533D58" w14:textId="77777777" w:rsidR="00613388" w:rsidRPr="00613388" w:rsidRDefault="00613388" w:rsidP="00613388">
                  <w:pPr>
                    <w:spacing w:after="160" w:line="259" w:lineRule="auto"/>
                    <w:rPr>
                      <w:rFonts w:ascii="Calibri" w:eastAsia="Calibri" w:hAnsi="Calibri" w:cs="Calibri"/>
                      <w:vanish/>
                      <w:lang w:val="en-IN"/>
                    </w:rPr>
                  </w:pPr>
                </w:p>
                <w:tbl>
                  <w:tblPr>
                    <w:tblW w:w="5994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94"/>
                  </w:tblGrid>
                  <w:tr w:rsidR="00613388" w:rsidRPr="00613388" w14:paraId="22A5BD83" w14:textId="77777777" w:rsidTr="00613388">
                    <w:trPr>
                      <w:trHeight w:val="415"/>
                      <w:tblCellSpacing w:w="15" w:type="dxa"/>
                    </w:trPr>
                    <w:tc>
                      <w:tcPr>
                        <w:tcW w:w="5934" w:type="dxa"/>
                        <w:vAlign w:val="center"/>
                        <w:hideMark/>
                      </w:tcPr>
                      <w:p w14:paraId="016534C3" w14:textId="77777777" w:rsidR="00613388" w:rsidRPr="00613388" w:rsidRDefault="00613388" w:rsidP="00613388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lang w:val="en-IN"/>
                          </w:rPr>
                        </w:pPr>
                        <w:r w:rsidRPr="00613388">
                          <w:rPr>
                            <w:rFonts w:ascii="Calibri" w:eastAsia="Calibri" w:hAnsi="Calibri" w:cs="Calibri"/>
                            <w:lang w:val="en-IN"/>
                          </w:rPr>
                          <w:t>Should support high traffic (peak travel season), real-time updates, and quick feature scaling.</w:t>
                        </w:r>
                      </w:p>
                    </w:tc>
                  </w:tr>
                </w:tbl>
                <w:p w14:paraId="357FD5F2" w14:textId="6EBE7889" w:rsidR="00AB522D" w:rsidRDefault="00AB522D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10E63B32" w14:textId="77777777" w:rsidR="00AB522D" w:rsidRDefault="00AB522D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613388" w14:paraId="59BA6045" w14:textId="77777777" w:rsidTr="00613388">
        <w:tc>
          <w:tcPr>
            <w:tcW w:w="897" w:type="dxa"/>
          </w:tcPr>
          <w:p w14:paraId="16D191C8" w14:textId="0AF79F9E" w:rsidR="00613388" w:rsidRDefault="0061338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NFR-7</w:t>
            </w:r>
          </w:p>
        </w:tc>
        <w:tc>
          <w:tcPr>
            <w:tcW w:w="1876" w:type="dxa"/>
          </w:tcPr>
          <w:p w14:paraId="00D2511E" w14:textId="58FDFAFB" w:rsidR="00613388" w:rsidRDefault="0061338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 w:rsidRPr="00613388">
              <w:rPr>
                <w:rFonts w:ascii="Calibri" w:eastAsia="Calibri" w:hAnsi="Calibri" w:cs="Calibri"/>
                <w:b/>
              </w:rPr>
              <w:t>Data Accuracy</w:t>
            </w:r>
          </w:p>
        </w:tc>
        <w:tc>
          <w:tcPr>
            <w:tcW w:w="6390" w:type="dxa"/>
          </w:tcPr>
          <w:p w14:paraId="1F7EACDD" w14:textId="3F100BA6" w:rsidR="00613388" w:rsidRDefault="00613388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613388">
              <w:rPr>
                <w:rFonts w:ascii="Calibri" w:eastAsia="Calibri" w:hAnsi="Calibri" w:cs="Calibri"/>
              </w:rPr>
              <w:t>Flight schedules, availability, and pricing must update in real-time to avoid booking conflicts.</w:t>
            </w:r>
          </w:p>
        </w:tc>
      </w:tr>
    </w:tbl>
    <w:p w14:paraId="368FC8AB" w14:textId="77777777" w:rsidR="00AB522D" w:rsidRDefault="00AB522D">
      <w:pPr>
        <w:spacing w:after="160" w:line="259" w:lineRule="auto"/>
        <w:rPr>
          <w:rFonts w:ascii="Calibri" w:eastAsia="Calibri" w:hAnsi="Calibri" w:cs="Calibri"/>
        </w:rPr>
      </w:pPr>
    </w:p>
    <w:p w14:paraId="45122B8D" w14:textId="77777777" w:rsidR="00AB522D" w:rsidRDefault="00AB522D"/>
    <w:sectPr w:rsidR="00AB52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22D"/>
    <w:rsid w:val="00613388"/>
    <w:rsid w:val="00AB522D"/>
    <w:rsid w:val="00B50DE4"/>
    <w:rsid w:val="00D1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B1C3"/>
  <w15:docId w15:val="{3AC202C3-6F33-44F3-8846-C56E5F47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2025-12-01T06:44:00Z</dcterms:created>
  <dcterms:modified xsi:type="dcterms:W3CDTF">2025-12-01T06:56:00Z</dcterms:modified>
</cp:coreProperties>
</file>