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F5AD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p w14:paraId="5386D0AD" w14:textId="77777777" w:rsidR="008E5FA3" w:rsidRPr="00E74EB4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8E5FA3" w14:paraId="25A63A72" w14:textId="77777777" w:rsidTr="00DD7FA6">
        <w:trPr>
          <w:cantSplit/>
        </w:trPr>
        <w:tc>
          <w:tcPr>
            <w:tcW w:w="2704" w:type="dxa"/>
          </w:tcPr>
          <w:p w14:paraId="76006D16" w14:textId="3C303D6D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CU-00</w:t>
            </w:r>
            <w:r w:rsidR="00AC29C6">
              <w:rPr>
                <w:rFonts w:ascii="Stylus BT" w:hAnsi="Stylus BT"/>
                <w:b/>
                <w:bCs/>
              </w:rPr>
              <w:t>2</w:t>
            </w:r>
            <w:bookmarkStart w:id="0" w:name="_GoBack"/>
            <w:bookmarkEnd w:id="0"/>
          </w:p>
        </w:tc>
        <w:tc>
          <w:tcPr>
            <w:tcW w:w="5280" w:type="dxa"/>
            <w:gridSpan w:val="2"/>
          </w:tcPr>
          <w:p w14:paraId="0965E8F2" w14:textId="73D817CE" w:rsidR="008E5FA3" w:rsidRDefault="00B23E21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Registro usuarios.</w:t>
            </w:r>
          </w:p>
        </w:tc>
      </w:tr>
      <w:tr w:rsidR="008E5FA3" w14:paraId="09B1EB40" w14:textId="77777777" w:rsidTr="00DD7FA6">
        <w:trPr>
          <w:cantSplit/>
        </w:trPr>
        <w:tc>
          <w:tcPr>
            <w:tcW w:w="2704" w:type="dxa"/>
          </w:tcPr>
          <w:p w14:paraId="751CF98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739DD99A" w14:textId="31F2E98E" w:rsidR="008E5FA3" w:rsidRDefault="00B23E21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Permitir el registro de los usuarios</w:t>
            </w:r>
          </w:p>
        </w:tc>
      </w:tr>
      <w:tr w:rsidR="008E5FA3" w14:paraId="41BDA8E9" w14:textId="77777777" w:rsidTr="00DD7FA6">
        <w:trPr>
          <w:cantSplit/>
        </w:trPr>
        <w:tc>
          <w:tcPr>
            <w:tcW w:w="2704" w:type="dxa"/>
          </w:tcPr>
          <w:p w14:paraId="099AA4E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0CB61E86" w14:textId="188A650C" w:rsidR="008E5FA3" w:rsidRDefault="00B23E21" w:rsidP="00DD7FA6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RF-002</w:t>
            </w:r>
          </w:p>
        </w:tc>
      </w:tr>
      <w:tr w:rsidR="008E5FA3" w14:paraId="530AF430" w14:textId="77777777" w:rsidTr="00DD7FA6">
        <w:trPr>
          <w:cantSplit/>
        </w:trPr>
        <w:tc>
          <w:tcPr>
            <w:tcW w:w="2704" w:type="dxa"/>
          </w:tcPr>
          <w:p w14:paraId="2405CF42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0DECDDF0" w14:textId="04896681" w:rsidR="008E5FA3" w:rsidRDefault="00B23E21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el permitir registrar usuarios en el sistema del recepcionista.</w:t>
            </w:r>
          </w:p>
        </w:tc>
      </w:tr>
      <w:tr w:rsidR="008E5FA3" w14:paraId="67F4FF56" w14:textId="77777777" w:rsidTr="00DD7FA6">
        <w:trPr>
          <w:cantSplit/>
        </w:trPr>
        <w:tc>
          <w:tcPr>
            <w:tcW w:w="2704" w:type="dxa"/>
          </w:tcPr>
          <w:p w14:paraId="6646B18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41154496" w14:textId="17BFC13C" w:rsidR="008E5FA3" w:rsidRDefault="00B23E21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recepcionista debe haber ingresado al sistema.</w:t>
            </w:r>
          </w:p>
        </w:tc>
      </w:tr>
      <w:tr w:rsidR="008E5FA3" w14:paraId="5C29BAEC" w14:textId="77777777" w:rsidTr="00DD7FA6">
        <w:trPr>
          <w:cantSplit/>
        </w:trPr>
        <w:tc>
          <w:tcPr>
            <w:tcW w:w="2704" w:type="dxa"/>
            <w:vMerge w:val="restart"/>
          </w:tcPr>
          <w:p w14:paraId="3CF48612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0BC835BC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1AC234E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27755AD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27150522" w14:textId="77777777" w:rsidTr="00DD7FA6">
        <w:trPr>
          <w:cantSplit/>
        </w:trPr>
        <w:tc>
          <w:tcPr>
            <w:tcW w:w="2704" w:type="dxa"/>
            <w:vMerge/>
          </w:tcPr>
          <w:p w14:paraId="47F4D60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16C3089C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532E0224" w14:textId="25573130" w:rsidR="008E5FA3" w:rsidRDefault="00B23E21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Pinchar en registrar usuario.</w:t>
            </w:r>
          </w:p>
        </w:tc>
      </w:tr>
      <w:tr w:rsidR="008E5FA3" w14:paraId="4BE334B3" w14:textId="77777777" w:rsidTr="00DD7FA6">
        <w:trPr>
          <w:cantSplit/>
        </w:trPr>
        <w:tc>
          <w:tcPr>
            <w:tcW w:w="2704" w:type="dxa"/>
            <w:vMerge/>
          </w:tcPr>
          <w:p w14:paraId="6C72ABF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063BE891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4355C13E" w14:textId="3360A3F9" w:rsidR="008E5FA3" w:rsidRDefault="00B23E21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Pedir todos los datos al usuario. </w:t>
            </w:r>
          </w:p>
        </w:tc>
      </w:tr>
      <w:tr w:rsidR="008E5FA3" w14:paraId="361AE957" w14:textId="77777777" w:rsidTr="00DD7FA6">
        <w:trPr>
          <w:cantSplit/>
        </w:trPr>
        <w:tc>
          <w:tcPr>
            <w:tcW w:w="2704" w:type="dxa"/>
            <w:vMerge/>
          </w:tcPr>
          <w:p w14:paraId="6669945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B6BA05E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513" w:type="dxa"/>
          </w:tcPr>
          <w:p w14:paraId="6AF43826" w14:textId="74107D0D" w:rsidR="008E5FA3" w:rsidRDefault="0087012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Click en registrar usuario</w:t>
            </w:r>
          </w:p>
        </w:tc>
      </w:tr>
      <w:tr w:rsidR="008E5FA3" w14:paraId="2C79CF20" w14:textId="77777777" w:rsidTr="00DD7FA6">
        <w:trPr>
          <w:cantSplit/>
        </w:trPr>
        <w:tc>
          <w:tcPr>
            <w:tcW w:w="2704" w:type="dxa"/>
          </w:tcPr>
          <w:p w14:paraId="417678DC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790769FC" w14:textId="691CF698" w:rsidR="008E5FA3" w:rsidRDefault="0087012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registrado</w:t>
            </w:r>
          </w:p>
        </w:tc>
      </w:tr>
      <w:tr w:rsidR="008E5FA3" w14:paraId="09DAA5B5" w14:textId="77777777" w:rsidTr="00DD7FA6">
        <w:trPr>
          <w:cantSplit/>
        </w:trPr>
        <w:tc>
          <w:tcPr>
            <w:tcW w:w="2704" w:type="dxa"/>
            <w:vMerge w:val="restart"/>
          </w:tcPr>
          <w:p w14:paraId="580BCBBA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579374E3" w14:textId="77777777" w:rsidR="008E5FA3" w:rsidRDefault="008E5FA3" w:rsidP="00DD7FA6"/>
          <w:p w14:paraId="4EF80BE5" w14:textId="77777777" w:rsidR="008E5FA3" w:rsidRDefault="008E5FA3" w:rsidP="00DD7FA6"/>
          <w:p w14:paraId="1CED2B75" w14:textId="77777777" w:rsidR="008E5FA3" w:rsidRDefault="008E5FA3" w:rsidP="00DD7FA6"/>
          <w:p w14:paraId="51A8E41F" w14:textId="77777777" w:rsidR="008E5FA3" w:rsidRDefault="008E5FA3" w:rsidP="00DD7FA6"/>
          <w:p w14:paraId="57445114" w14:textId="77777777" w:rsidR="008E5FA3" w:rsidRDefault="008E5FA3" w:rsidP="00DD7FA6"/>
          <w:p w14:paraId="72E7419B" w14:textId="77777777" w:rsidR="008E5FA3" w:rsidRPr="00035BB6" w:rsidRDefault="008E5FA3" w:rsidP="00DD7FA6"/>
        </w:tc>
        <w:tc>
          <w:tcPr>
            <w:tcW w:w="767" w:type="dxa"/>
          </w:tcPr>
          <w:p w14:paraId="2CCCD33E" w14:textId="77777777" w:rsidR="008E5FA3" w:rsidRDefault="008E5FA3" w:rsidP="00DD7FA6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48D0B5C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7F2B410B" w14:textId="77777777" w:rsidTr="00DD7FA6">
        <w:trPr>
          <w:cantSplit/>
        </w:trPr>
        <w:tc>
          <w:tcPr>
            <w:tcW w:w="2704" w:type="dxa"/>
            <w:vMerge/>
          </w:tcPr>
          <w:p w14:paraId="2413C162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4EEA206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71CA765A" w14:textId="5AF93083" w:rsidR="008E5FA3" w:rsidRDefault="00870125" w:rsidP="00DD7FA6">
            <w:pPr>
              <w:rPr>
                <w:rFonts w:ascii="Stylus BT" w:hAnsi="Stylus BT"/>
              </w:rPr>
            </w:pPr>
            <w:r w:rsidRPr="00870125">
              <w:rPr>
                <w:rFonts w:ascii="Stylus BT" w:hAnsi="Stylus BT"/>
              </w:rPr>
              <w:t xml:space="preserve">Mensaje de error en caso de que </w:t>
            </w:r>
            <w:r>
              <w:rPr>
                <w:rFonts w:ascii="Stylus BT" w:hAnsi="Stylus BT"/>
              </w:rPr>
              <w:t>el nombre de usuario ya exista.</w:t>
            </w:r>
          </w:p>
        </w:tc>
      </w:tr>
      <w:tr w:rsidR="008E5FA3" w14:paraId="4A28DA77" w14:textId="77777777" w:rsidTr="00DD7FA6">
        <w:trPr>
          <w:cantSplit/>
        </w:trPr>
        <w:tc>
          <w:tcPr>
            <w:tcW w:w="2704" w:type="dxa"/>
            <w:vMerge/>
          </w:tcPr>
          <w:p w14:paraId="396B47FF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63B5C4FF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2.1</w:t>
            </w:r>
          </w:p>
        </w:tc>
        <w:tc>
          <w:tcPr>
            <w:tcW w:w="4513" w:type="dxa"/>
          </w:tcPr>
          <w:p w14:paraId="4F534FCA" w14:textId="6CC4F508" w:rsidR="00870125" w:rsidRDefault="00870125" w:rsidP="00DD7FA6">
            <w:pPr>
              <w:rPr>
                <w:rFonts w:ascii="Stylus BT" w:hAnsi="Stylus BT"/>
              </w:rPr>
            </w:pPr>
            <w:r w:rsidRPr="00870125">
              <w:rPr>
                <w:rFonts w:ascii="Stylus BT" w:hAnsi="Stylus BT"/>
              </w:rPr>
              <w:t xml:space="preserve">Mensaje de error en caso de </w:t>
            </w:r>
            <w:r>
              <w:rPr>
                <w:rFonts w:ascii="Stylus BT" w:hAnsi="Stylus BT"/>
              </w:rPr>
              <w:t>no respetar el formato de un input.</w:t>
            </w:r>
          </w:p>
        </w:tc>
      </w:tr>
      <w:tr w:rsidR="008E5FA3" w14:paraId="2CF968D3" w14:textId="77777777" w:rsidTr="00DD7FA6">
        <w:trPr>
          <w:cantSplit/>
        </w:trPr>
        <w:tc>
          <w:tcPr>
            <w:tcW w:w="2704" w:type="dxa"/>
            <w:vMerge/>
          </w:tcPr>
          <w:p w14:paraId="1C51D82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0ADE309B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3.1</w:t>
            </w:r>
          </w:p>
        </w:tc>
        <w:tc>
          <w:tcPr>
            <w:tcW w:w="4513" w:type="dxa"/>
          </w:tcPr>
          <w:p w14:paraId="08FB5505" w14:textId="7FA0E380" w:rsidR="008E5FA3" w:rsidRDefault="00870125" w:rsidP="00DD7FA6">
            <w:pPr>
              <w:rPr>
                <w:rFonts w:ascii="Stylus BT" w:hAnsi="Stylus BT"/>
              </w:rPr>
            </w:pPr>
            <w:r w:rsidRPr="00870125">
              <w:rPr>
                <w:rFonts w:ascii="Stylus BT" w:hAnsi="Stylus BT"/>
              </w:rPr>
              <w:t xml:space="preserve">Mensaje de error en caso </w:t>
            </w:r>
            <w:r>
              <w:rPr>
                <w:rFonts w:ascii="Stylus BT" w:hAnsi="Stylus BT"/>
              </w:rPr>
              <w:t>de que el sistema esté caido.</w:t>
            </w:r>
          </w:p>
        </w:tc>
      </w:tr>
      <w:tr w:rsidR="008E5FA3" w14:paraId="77D5AFE7" w14:textId="77777777" w:rsidTr="00DD7FA6">
        <w:trPr>
          <w:cantSplit/>
        </w:trPr>
        <w:tc>
          <w:tcPr>
            <w:tcW w:w="2704" w:type="dxa"/>
            <w:vMerge w:val="restart"/>
          </w:tcPr>
          <w:p w14:paraId="77372F7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1B2570C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066550B4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8E5FA3" w14:paraId="4325B0FF" w14:textId="77777777" w:rsidTr="00DD7FA6">
        <w:trPr>
          <w:cantSplit/>
        </w:trPr>
        <w:tc>
          <w:tcPr>
            <w:tcW w:w="2704" w:type="dxa"/>
            <w:vMerge/>
          </w:tcPr>
          <w:p w14:paraId="5BCA18B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3222E2A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015208BB" w14:textId="51434453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Debe permitir </w:t>
            </w:r>
            <w:r w:rsidR="00870125">
              <w:rPr>
                <w:rFonts w:ascii="Stylus BT" w:hAnsi="Stylus BT"/>
              </w:rPr>
              <w:t>registrar a un usuario desde el sistema de recepción en menos de 10 segundos.</w:t>
            </w:r>
          </w:p>
        </w:tc>
      </w:tr>
      <w:tr w:rsidR="008E5FA3" w14:paraId="3147610A" w14:textId="77777777" w:rsidTr="00DD7FA6">
        <w:trPr>
          <w:cantSplit/>
        </w:trPr>
        <w:tc>
          <w:tcPr>
            <w:tcW w:w="2704" w:type="dxa"/>
          </w:tcPr>
          <w:p w14:paraId="1803EFEC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6A17E209" w14:textId="052AD906" w:rsidR="008E5FA3" w:rsidRDefault="0087012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30 veces por semana.</w:t>
            </w:r>
          </w:p>
        </w:tc>
      </w:tr>
      <w:tr w:rsidR="008E5FA3" w14:paraId="4C2EF315" w14:textId="77777777" w:rsidTr="00DD7FA6">
        <w:trPr>
          <w:cantSplit/>
        </w:trPr>
        <w:tc>
          <w:tcPr>
            <w:tcW w:w="2704" w:type="dxa"/>
          </w:tcPr>
          <w:p w14:paraId="1A629A72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53CBCAC6" w14:textId="77777777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8E5FA3" w14:paraId="2D8BF911" w14:textId="77777777" w:rsidTr="00DD7FA6">
        <w:trPr>
          <w:cantSplit/>
        </w:trPr>
        <w:tc>
          <w:tcPr>
            <w:tcW w:w="2704" w:type="dxa"/>
          </w:tcPr>
          <w:p w14:paraId="40304EB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18486D0B" w14:textId="32E27508" w:rsidR="008E5FA3" w:rsidRDefault="00870125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es como opción para quienes no sepan usar un teléfono móvil o no tengan acceso a uno y desean registrarse en el sistema.</w:t>
            </w:r>
          </w:p>
        </w:tc>
      </w:tr>
    </w:tbl>
    <w:p w14:paraId="6DDED23F" w14:textId="77777777" w:rsidR="00A61ABD" w:rsidRDefault="00A61ABD"/>
    <w:sectPr w:rsidR="00A6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870125"/>
    <w:rsid w:val="008E5FA3"/>
    <w:rsid w:val="00A61ABD"/>
    <w:rsid w:val="00AC29C6"/>
    <w:rsid w:val="00B2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11E2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3</cp:revision>
  <dcterms:created xsi:type="dcterms:W3CDTF">2019-10-16T02:35:00Z</dcterms:created>
  <dcterms:modified xsi:type="dcterms:W3CDTF">2019-10-16T05:07:00Z</dcterms:modified>
</cp:coreProperties>
</file>