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  <w:t xml:space="preserve">Тестове завдання React</w:t>
      </w:r>
    </w:p>
    <w:p>
      <w:pPr>
        <w:spacing w:before="0" w:after="160" w:line="259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Рівень складності: мінімальний досвід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8"/>
          <w:shd w:fill="auto" w:val="clear"/>
        </w:rPr>
        <w:t xml:space="preserve">Огляд завдання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Створити React застосунок для управління транзакціями. Застосунок повинен дозволяти користувачам імпортувати список транзакцій з CSV файлу, змінювати статус транзакцій, видаляти транзакції та експортувати відфільтрований список транзакцій у CSV файл.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8"/>
          <w:shd w:fill="auto" w:val="clear"/>
        </w:rPr>
        <w:t xml:space="preserve">Функціональні вимоги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1. Імпорт транзакцій: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При натисканні на кнопку "Імпорт" користувач повинен бачити діалогове вікно для завантаження CSV файлу.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Розібрати CSV файл та зберегти транзакції у стані застосунку.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Перевіряти формат CSV файлу та показувати відповідні повідомлення про помилки, якщо формат неправильний.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2. Експорт транзакцій: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При натисканні на кнопку "Експорт" згенерувати та завантажити CSV файл з інформацією про транзакції на основі вибраних фільтрів (тип транзакції, статус).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Дати можливість користувачу вибрати колонки, які будуть включені у експортований файл.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3. Список транзакцій: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Відображати дані транзакцій у таблиці з пагінацією.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Реалізувати можливості сортування та пошуку для списку транзакцій.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Надати фільтри для типу транзакції та статусу для динамічного оновлення відображених транзакцій.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4. Редагування транзакції: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При натисканні на кнопку "Редагувати" показувати модальне вікно, що дозволяє користувачу змінити статус транзакції.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Включити валідацію форми для забезпечення правильного оновлення статусу.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5. Видалення транзакції: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При натисканні на кнопку "Видалити" показувати діалогове вікно з підтвердженням, яке запитує користувача, чи впевнений він, що хоче видалити цю транзакцію.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Якщо підтверджено, видалити транзакцію зі стану та оновити інтерфейс відповідно.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8"/>
          <w:shd w:fill="auto" w:val="clear"/>
        </w:rPr>
        <w:t xml:space="preserve">Технічні вимоги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1. Управління станом та отримання даних: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Використовувати React Query для управління станом сервера та обробки асинхронних операцій.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Використовувати вбудовану SQL базу даних (наприклад, SQLite або JavaScript-бібліотеку для SQL) для зберігання початкових даних транзакцій та імітації відповідей API.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2. Обробка форм: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Використовувати react-hook-form для обробки форм у застосунку.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Реалізувати валідацію форм та обробку помилок.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3. UI Framework: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Використовувати ChakraUI для стилізації та макета.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4. Інструменти розробки: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Використовувати Vite для налаштування проекту та бандлінгу (не використовувати CRA).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TypeScript є обов'язковим для забезпечення типобезпеки та якості коду.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5. Додаткові покращення (бонусні бали):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Реалізувати styled-components для покращеної стилізації.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Додати модульні тести та інтеграційні тести з використанням фреймворку для тестування, такого як Jest та React Testing Library.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8"/>
          <w:shd w:fill="auto" w:val="clear"/>
        </w:rPr>
        <w:t xml:space="preserve">Процесні вимоги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1. Якість коду: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Весь код, коментарі та інформація про проект мають бути англійською мовою.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Дотримуватися кращих практик для React та TypeScript.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2. Контроль версій: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Завантажити готовий код у GitHub репозиторій.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Використовувати зрозумілі повідомлення комітів та підтримувати чисту історію комітів.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8"/>
          <w:shd w:fill="auto" w:val="clear"/>
        </w:rPr>
        <w:t xml:space="preserve">Додаткові вимоги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1. Аутентифікація користувача: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Додати базовий механізм аутентифікації (наприклад, JWT) для забезпечення безпеки застосунку.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Створити сторінку входу та захистити маршрути, що вимагають аутентифікації.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2. Розширені фільтри: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Реалізувати розширені можливості фільтрації, такі як фільтри за діапазоном дат, фільтри за діапазоном сум та пошук за ключовими словами по декількох полях.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3. Візуалізація даних: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Інтегрувати візуалізацію даних (наприклад, графіки чи діаграми) для надання інсайтів щодо даних транзакцій (наприклад, обсяги транзакцій з часом, розподіл типів транзакцій).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4. Оптимізація продуктивності: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Оптимізувати застосунок для підвищення продуктивності, включаючи ліниве завантаження компонентів, розподіл коду та мемоізацію де це необхідно.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5. Доступність: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Забезпечити доступність застосунку та дотримання стандартів WCAG.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   - Реалізувати навігацію за допомогою клавіатури та підтримку екранних рідерів.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