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Simulacro-</w:t>
      </w:r>
      <w:r w:rsidDel="00000000" w:rsidR="00000000" w:rsidRPr="00000000">
        <w:rPr>
          <w:rtl w:val="0"/>
        </w:rPr>
        <w:t xml:space="preserve">Prueba de desempeño del módulo C#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Team Leader</w:t>
      </w:r>
      <w:r w:rsidDel="00000000" w:rsidR="00000000" w:rsidRPr="00000000">
        <w:rPr>
          <w:rtl w:val="0"/>
        </w:rPr>
        <w:t xml:space="preserve">: Javier Cómbita Téllez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Clan</w:t>
      </w:r>
      <w:r w:rsidDel="00000000" w:rsidR="00000000" w:rsidRPr="00000000">
        <w:rPr>
          <w:rtl w:val="0"/>
        </w:rPr>
        <w:t xml:space="preserve">: Berners lee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Reglas de la prueba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Comunicación</w:t>
      </w:r>
      <w:r w:rsidDel="00000000" w:rsidR="00000000" w:rsidRPr="00000000">
        <w:rPr>
          <w:rtl w:val="0"/>
        </w:rPr>
        <w:t xml:space="preserve">: Está prohibido hablar o comunicarse de cualquier forma con otros estudiantes durante el examen.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Integridad Académica</w:t>
      </w:r>
      <w:r w:rsidDel="00000000" w:rsidR="00000000" w:rsidRPr="00000000">
        <w:rPr>
          <w:rtl w:val="0"/>
        </w:rPr>
        <w:t xml:space="preserve">: Cualquier forma de trampa, incluido el plagio, copia o uso de material no autorizado (autogeneradores de código o inteligencia artificial), resultará en una calificación de cero en el examen y puede llevar a sanciones adicionales según las políticas de RIWI.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Idioma</w:t>
      </w:r>
      <w:r w:rsidDel="00000000" w:rsidR="00000000" w:rsidRPr="00000000">
        <w:rPr>
          <w:rtl w:val="0"/>
        </w:rPr>
        <w:t xml:space="preserve">: Todo el código debe ser 100% en inglés, lo único que se permite en español son los comentarios de ayuda, los datos en sí y la interfaz visual de la prueba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Tecnologías Permitidas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 de .NET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GitHub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Material Permitido</w:t>
      </w:r>
      <w:r w:rsidDel="00000000" w:rsidR="00000000" w:rsidRPr="00000000">
        <w:rPr>
          <w:rtl w:val="0"/>
        </w:rPr>
        <w:t xml:space="preserve">: Solo se permite ver material de apoyo como lo son diapositivas o ejercicios realizados en clase y notas tomadas durante las sesiones de entrenamiento ya sea en el cuaderno o de forma digital.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Están permitidas las siguientes páginas para acceso: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Guía de C#: lenguaje administrado de .NET | Microsoft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- Riwi-io-Medellin/C-Sharp_Fundamentals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Permanencia en el Aula</w:t>
      </w:r>
      <w:r w:rsidDel="00000000" w:rsidR="00000000" w:rsidRPr="00000000">
        <w:rPr>
          <w:rtl w:val="0"/>
        </w:rPr>
        <w:t xml:space="preserve">: Una vez iniciada la prueba, no se permite salir del aula hasta haber entregado el examen, se permiten un descanso cada 3 horas.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Entrega</w:t>
      </w:r>
      <w:r w:rsidDel="00000000" w:rsidR="00000000" w:rsidRPr="00000000">
        <w:rPr>
          <w:rtl w:val="0"/>
        </w:rPr>
        <w:t xml:space="preserve">: Una vez finalizada la prueba, se debe subir en una carpeta comprimida nombrada como </w:t>
      </w:r>
      <w:r w:rsidDel="00000000" w:rsidR="00000000" w:rsidRPr="00000000">
        <w:rPr>
          <w:b w:val="1"/>
          <w:rtl w:val="0"/>
        </w:rPr>
        <w:t xml:space="preserve">PruebaC-sharp_NombreApellido</w:t>
      </w:r>
      <w:r w:rsidDel="00000000" w:rsidR="00000000" w:rsidRPr="00000000">
        <w:rPr>
          <w:rtl w:val="0"/>
        </w:rPr>
        <w:t xml:space="preserve"> del coder al Moodle, en la carpeta comprimida deben estar la carpeta con el contenido del proyecto y un archivo </w:t>
      </w:r>
      <w:r w:rsidDel="00000000" w:rsidR="00000000" w:rsidRPr="00000000">
        <w:rPr>
          <w:b w:val="1"/>
          <w:rtl w:val="0"/>
        </w:rPr>
        <w:t xml:space="preserve">.txt</w:t>
      </w:r>
      <w:r w:rsidDel="00000000" w:rsidR="00000000" w:rsidRPr="00000000">
        <w:rPr>
          <w:rtl w:val="0"/>
        </w:rPr>
        <w:t xml:space="preserve"> en donde este el link del github de la prueba. La hora máxima de entrega es las </w:t>
      </w:r>
      <w:r w:rsidDel="00000000" w:rsidR="00000000" w:rsidRPr="00000000">
        <w:rPr>
          <w:b w:val="1"/>
          <w:rtl w:val="0"/>
        </w:rPr>
        <w:t xml:space="preserve">14:00 horas</w:t>
      </w:r>
      <w:r w:rsidDel="00000000" w:rsidR="00000000" w:rsidRPr="00000000">
        <w:rPr>
          <w:rtl w:val="0"/>
        </w:rPr>
        <w:t xml:space="preserve"> (osea máximo las 2 de la tarde), las pruebas enviadas después de esta hora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se tendrán en cuenta.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3950" cy="1381125"/>
            <wp:effectExtent b="0" l="0" r="0" t="0"/>
            <wp:docPr id="96539235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Riwi está listo para dar el siguiente paso en la implementación de su sistema de transporte. La aplicación frontend ya está preparada, y ahora nuestro objetivo es gestionar el backend de la plataforma. Utilizaremos el lenguaje de programación C# para cumplir con los requisitos del sistema.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objetivo de este proyecto es desarrollar un backend robusto y escalable para la plataforma de transporte, gestionando eficientemente usuarios, conductores, clientes y vehículos. El sistema debe permitir la administración de información relevante y ejecutar operaciones clave para el correcto funcionamiento de la plataforma.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df8eltfk2rza" w:id="0"/>
      <w:bookmarkEnd w:id="0"/>
      <w:r w:rsidDel="00000000" w:rsidR="00000000" w:rsidRPr="00000000">
        <w:rPr>
          <w:rtl w:val="0"/>
        </w:rPr>
        <w:t xml:space="preserve">Módulo Conductores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 el módulo de conductores debe tener la siguientes características al momento de gestionar la sus funcionalidades: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Los conductores solo pueden tener los siguientes tipos de vehículos: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camioneta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microbus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las categorías en la licencia de conducir debe ser </w:t>
      </w:r>
      <w:r w:rsidDel="00000000" w:rsidR="00000000" w:rsidRPr="00000000">
        <w:rPr>
          <w:b w:val="1"/>
          <w:rtl w:val="0"/>
        </w:rPr>
        <w:t xml:space="preserve">A2 </w:t>
      </w:r>
      <w:r w:rsidDel="00000000" w:rsidR="00000000" w:rsidRPr="00000000">
        <w:rPr>
          <w:rtl w:val="0"/>
        </w:rPr>
        <w:t xml:space="preserve"> (sirve para motocicletas) y </w:t>
      </w:r>
      <w:r w:rsidDel="00000000" w:rsidR="00000000" w:rsidRPr="00000000">
        <w:rPr>
          <w:b w:val="1"/>
          <w:rtl w:val="0"/>
        </w:rPr>
        <w:t xml:space="preserve">B2 </w:t>
      </w:r>
      <w:r w:rsidDel="00000000" w:rsidR="00000000" w:rsidRPr="00000000">
        <w:rPr>
          <w:rtl w:val="0"/>
        </w:rPr>
        <w:t xml:space="preserve">(sirve para automóviles)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cumplir con el objetivo primeramente debes analizar el siguiente diagrama de clases: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5194300"/>
            <wp:effectExtent b="0" l="0" r="0" t="0"/>
            <wp:docPr id="9653923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j2gxezq22a8q" w:id="1"/>
      <w:bookmarkEnd w:id="1"/>
      <w:r w:rsidDel="00000000" w:rsidR="00000000" w:rsidRPr="00000000">
        <w:rPr>
          <w:rtl w:val="0"/>
        </w:rPr>
        <w:t xml:space="preserve">Pasos a Seguir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Implementación de Clases</w:t>
      </w:r>
      <w:r w:rsidDel="00000000" w:rsidR="00000000" w:rsidRPr="00000000">
        <w:rPr>
          <w:rtl w:val="0"/>
        </w:rPr>
        <w:t xml:space="preserve">: Debes implementar las clases User, Driver, Customer y Vehicle con sus respectivas propiedades y métodos. Cada clase tiene un propósito específico y propiedades únicas que deben ser correctamente definidas para reflejar la estructura del sistema.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Creación de Colecciones</w:t>
      </w:r>
      <w:r w:rsidDel="00000000" w:rsidR="00000000" w:rsidRPr="00000000">
        <w:rPr>
          <w:rtl w:val="0"/>
        </w:rPr>
        <w:t xml:space="preserve">: Después de implementar las clases, debes crear las respectivas colecciones para almacenar los objetos de Driver, Customer y Vehicle. Estas colecciones te permitirán gestionar y acceder fácilmente a los datos relacionados con cada entidad.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Implementación de interfaz visual: </w:t>
      </w:r>
      <w:r w:rsidDel="00000000" w:rsidR="00000000" w:rsidRPr="00000000">
        <w:rPr>
          <w:rtl w:val="0"/>
        </w:rPr>
        <w:t xml:space="preserve">Debemos crear una interfaz visual en consola para administrar las diferentes operaciones de la aplicación. Esta interfaz debe ser intuitiva y permitir a los usuarios interactuar con el sistema de manera eficiente.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Implementación de filtros: </w:t>
      </w:r>
      <w:r w:rsidDel="00000000" w:rsidR="00000000" w:rsidRPr="00000000">
        <w:rPr>
          <w:rtl w:val="0"/>
        </w:rPr>
        <w:t xml:space="preserve">Una vez terminada la aplicación, debemos agregar funcionalidades para: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Listar todos los clientes registrados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Listar todos los conductores registrados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Listar todos los usuarios que tienen más de 30 años de edad.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Ordenar los conductores por su experiencia de conducción en orden descendente.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Encontrar todos los clientes que prefieren pagar con tarjeta de crédito.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Listar Todos los Conductores con Licencia de Categoría 'A2'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17" w:top="1417" w:left="1701" w:right="1701" w:header="2268" w:footer="119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-1075551</wp:posOffset>
          </wp:positionH>
          <wp:positionV relativeFrom="paragraph">
            <wp:posOffset>281468</wp:posOffset>
          </wp:positionV>
          <wp:extent cx="7814148" cy="1149399"/>
          <wp:effectExtent b="0" l="0" r="0" t="0"/>
          <wp:wrapNone/>
          <wp:docPr id="96539235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4148" cy="114939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-1061275</wp:posOffset>
          </wp:positionH>
          <wp:positionV relativeFrom="paragraph">
            <wp:posOffset>-1411896</wp:posOffset>
          </wp:positionV>
          <wp:extent cx="7799054" cy="1392952"/>
          <wp:effectExtent b="0" l="0" r="0" t="0"/>
          <wp:wrapNone/>
          <wp:docPr id="96539235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7950" t="0"/>
                  <a:stretch>
                    <a:fillRect/>
                  </a:stretch>
                </pic:blipFill>
                <pic:spPr>
                  <a:xfrm>
                    <a:off x="0" y="0"/>
                    <a:ext cx="7799054" cy="13929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9511D"/>
  </w:style>
  <w:style w:type="paragraph" w:styleId="Piedepgina">
    <w:name w:val="footer"/>
    <w:basedOn w:val="Normal"/>
    <w:link w:val="PiedepginaCar"/>
    <w:uiPriority w:val="99"/>
    <w:unhideWhenUsed w:val="1"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9511D"/>
  </w:style>
  <w:style w:type="paragraph" w:styleId="Prrafodelista">
    <w:name w:val="List Paragraph"/>
    <w:basedOn w:val="Normal"/>
    <w:uiPriority w:val="34"/>
    <w:qFormat w:val="1"/>
    <w:rsid w:val="00B62B97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.microsoft.com/es-es/dotnet/csharp/" TargetMode="External"/><Relationship Id="rId8" Type="http://schemas.openxmlformats.org/officeDocument/2006/relationships/hyperlink" Target="https://github.com/Riwi-io-Medellin/C-Sharp_Fundamentals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Lik5brOaSWygegmVHCezHy60ZA==">CgMxLjAyDmguZGY4ZWx0ZmsycnphMg5oLmoyZ3hlenEyMmE4cTgAciExeXE3cm45bUUtcW1NTkNzRmZ2eFVmVDMyc3laaHkwdUE=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2023-05-11T21:43:00Z</dcterms:created>
  <dc:creator>Alejandra Maria Martinez Ocampo</dc:creator>
</cp:coreProperties>
</file>