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21F9" w:rsidRPr="00C221F9" w:rsidRDefault="00C221F9" w:rsidP="00C221F9">
      <w:pPr>
        <w:shd w:val="clear" w:color="auto" w:fill="F3F3F3"/>
        <w:spacing w:after="100" w:afterAutospacing="1" w:line="240" w:lineRule="auto"/>
        <w:jc w:val="center"/>
        <w:rPr>
          <w:rFonts w:ascii="Arial" w:eastAsia="Times New Roman" w:hAnsi="Arial" w:cs="Arial"/>
          <w:color w:val="4B4B4B"/>
          <w:sz w:val="12"/>
          <w:szCs w:val="12"/>
        </w:rPr>
      </w:pPr>
      <w:proofErr w:type="spellStart"/>
      <w:r w:rsidRPr="00C221F9">
        <w:rPr>
          <w:rFonts w:ascii="Arial" w:eastAsia="Times New Roman" w:hAnsi="Arial" w:cs="Arial"/>
          <w:b/>
          <w:bCs/>
          <w:color w:val="4B4B4B"/>
          <w:sz w:val="12"/>
          <w:szCs w:val="12"/>
        </w:rPr>
        <w:t>Furn</w:t>
      </w:r>
      <w:proofErr w:type="spellEnd"/>
      <w:r w:rsidRPr="00C221F9">
        <w:rPr>
          <w:rFonts w:ascii="Arial" w:eastAsia="Times New Roman" w:hAnsi="Arial" w:cs="Arial"/>
          <w:b/>
          <w:bCs/>
          <w:color w:val="4B4B4B"/>
          <w:sz w:val="12"/>
          <w:szCs w:val="12"/>
        </w:rPr>
        <w:t xml:space="preserve"> Turn Outlet - Calculate the total bill for the furniture</w:t>
      </w:r>
    </w:p>
    <w:p w:rsidR="00C221F9" w:rsidRPr="00C221F9" w:rsidRDefault="00C221F9" w:rsidP="00C221F9">
      <w:pPr>
        <w:shd w:val="clear" w:color="auto" w:fill="F3F3F3"/>
        <w:spacing w:after="100" w:afterAutospacing="1" w:line="240" w:lineRule="auto"/>
        <w:outlineLvl w:val="3"/>
        <w:rPr>
          <w:rFonts w:ascii="Arial" w:eastAsia="Times New Roman" w:hAnsi="Arial" w:cs="Arial"/>
          <w:color w:val="4B4B4B"/>
          <w:sz w:val="24"/>
          <w:szCs w:val="24"/>
        </w:rPr>
      </w:pPr>
      <w:hyperlink r:id="rId4" w:history="1">
        <w:r w:rsidRPr="00C221F9">
          <w:rPr>
            <w:rFonts w:ascii="Arial" w:eastAsia="Times New Roman" w:hAnsi="Arial" w:cs="Arial"/>
            <w:b/>
            <w:bCs/>
            <w:color w:val="0000FF"/>
            <w:sz w:val="24"/>
            <w:szCs w:val="24"/>
          </w:rPr>
          <w:t>Click here to download the Code Skeleton</w:t>
        </w:r>
      </w:hyperlink>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proofErr w:type="spellStart"/>
      <w:r w:rsidRPr="00C221F9">
        <w:rPr>
          <w:rFonts w:ascii="Arial" w:eastAsia="Times New Roman" w:hAnsi="Arial" w:cs="Arial"/>
          <w:color w:val="4B4B4B"/>
          <w:sz w:val="12"/>
          <w:szCs w:val="12"/>
        </w:rPr>
        <w:t>FurnTurn</w:t>
      </w:r>
      <w:proofErr w:type="spellEnd"/>
      <w:r w:rsidRPr="00C221F9">
        <w:rPr>
          <w:rFonts w:ascii="Arial" w:eastAsia="Times New Roman" w:hAnsi="Arial" w:cs="Arial"/>
          <w:color w:val="4B4B4B"/>
          <w:sz w:val="12"/>
          <w:szCs w:val="12"/>
        </w:rPr>
        <w:t xml:space="preserve"> is one of the popular furniture outlets in the city. They need an application to calculate the bill amount to be paid by the customer based on the type of wood. Each type of wood has a different discount percentage. You being their software consultant have been approached by them to develop an application that can be used for managing their business. </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b/>
          <w:bCs/>
          <w:color w:val="4B4B4B"/>
          <w:sz w:val="12"/>
          <w:szCs w:val="12"/>
        </w:rPr>
        <w:t>Service 1:</w:t>
      </w:r>
      <w:r w:rsidRPr="00C221F9">
        <w:rPr>
          <w:rFonts w:ascii="Arial" w:eastAsia="Times New Roman" w:hAnsi="Arial" w:cs="Arial"/>
          <w:color w:val="4B4B4B"/>
          <w:sz w:val="12"/>
          <w:szCs w:val="12"/>
        </w:rPr>
        <w:t> Calculating bill amount</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b/>
          <w:bCs/>
          <w:color w:val="4B4B4B"/>
          <w:sz w:val="12"/>
          <w:szCs w:val="12"/>
        </w:rPr>
        <w:t>Product class </w:t>
      </w:r>
      <w:r w:rsidRPr="00C221F9">
        <w:rPr>
          <w:rFonts w:ascii="Arial" w:eastAsia="Times New Roman" w:hAnsi="Arial" w:cs="Arial"/>
          <w:color w:val="4B4B4B"/>
          <w:sz w:val="12"/>
          <w:szCs w:val="12"/>
        </w:rPr>
        <w:t>with the below </w:t>
      </w:r>
      <w:r w:rsidRPr="00C221F9">
        <w:rPr>
          <w:rFonts w:ascii="Arial" w:eastAsia="Times New Roman" w:hAnsi="Arial" w:cs="Arial"/>
          <w:b/>
          <w:bCs/>
          <w:color w:val="4B4B4B"/>
          <w:sz w:val="12"/>
          <w:szCs w:val="12"/>
        </w:rPr>
        <w:t>private</w:t>
      </w:r>
      <w:r w:rsidRPr="00C221F9">
        <w:rPr>
          <w:rFonts w:ascii="Arial" w:eastAsia="Times New Roman" w:hAnsi="Arial" w:cs="Arial"/>
          <w:color w:val="4B4B4B"/>
          <w:sz w:val="12"/>
          <w:szCs w:val="12"/>
        </w:rPr>
        <w:t> attributes is provided as a part of the code skeleton</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tblPr>
      <w:tblGrid>
        <w:gridCol w:w="3180"/>
        <w:gridCol w:w="3180"/>
      </w:tblGrid>
      <w:tr w:rsidR="00C221F9" w:rsidRPr="00C221F9" w:rsidTr="00C221F9">
        <w:trPr>
          <w:trHeight w:val="220"/>
        </w:trPr>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jc w:val="center"/>
              <w:rPr>
                <w:rFonts w:ascii="Arial" w:eastAsia="Times New Roman" w:hAnsi="Arial" w:cs="Arial"/>
                <w:color w:val="4B4B4B"/>
                <w:sz w:val="12"/>
                <w:szCs w:val="12"/>
              </w:rPr>
            </w:pPr>
            <w:proofErr w:type="spellStart"/>
            <w:r w:rsidRPr="00C221F9">
              <w:rPr>
                <w:rFonts w:ascii="Arial" w:eastAsia="Times New Roman" w:hAnsi="Arial" w:cs="Arial"/>
                <w:color w:val="4B4B4B"/>
                <w:sz w:val="12"/>
                <w:szCs w:val="12"/>
              </w:rPr>
              <w:t>productId</w:t>
            </w:r>
            <w:proofErr w:type="spellEnd"/>
          </w:p>
        </w:tc>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jc w:val="center"/>
              <w:rPr>
                <w:rFonts w:ascii="Arial" w:eastAsia="Times New Roman" w:hAnsi="Arial" w:cs="Arial"/>
                <w:color w:val="4B4B4B"/>
                <w:sz w:val="12"/>
                <w:szCs w:val="12"/>
              </w:rPr>
            </w:pPr>
            <w:r w:rsidRPr="00C221F9">
              <w:rPr>
                <w:rFonts w:ascii="Arial" w:eastAsia="Times New Roman" w:hAnsi="Arial" w:cs="Arial"/>
                <w:color w:val="4B4B4B"/>
                <w:sz w:val="12"/>
                <w:szCs w:val="12"/>
              </w:rPr>
              <w:t>String</w:t>
            </w:r>
          </w:p>
        </w:tc>
      </w:tr>
      <w:tr w:rsidR="00C221F9" w:rsidRPr="00C221F9" w:rsidTr="00C221F9">
        <w:trPr>
          <w:trHeight w:val="220"/>
        </w:trPr>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jc w:val="center"/>
              <w:rPr>
                <w:rFonts w:ascii="Arial" w:eastAsia="Times New Roman" w:hAnsi="Arial" w:cs="Arial"/>
                <w:color w:val="4B4B4B"/>
                <w:sz w:val="12"/>
                <w:szCs w:val="12"/>
              </w:rPr>
            </w:pPr>
            <w:proofErr w:type="spellStart"/>
            <w:r w:rsidRPr="00C221F9">
              <w:rPr>
                <w:rFonts w:ascii="Arial" w:eastAsia="Times New Roman" w:hAnsi="Arial" w:cs="Arial"/>
                <w:color w:val="4B4B4B"/>
                <w:sz w:val="12"/>
                <w:szCs w:val="12"/>
              </w:rPr>
              <w:t>productName</w:t>
            </w:r>
            <w:proofErr w:type="spellEnd"/>
          </w:p>
        </w:tc>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jc w:val="center"/>
              <w:rPr>
                <w:rFonts w:ascii="Arial" w:eastAsia="Times New Roman" w:hAnsi="Arial" w:cs="Arial"/>
                <w:color w:val="4B4B4B"/>
                <w:sz w:val="12"/>
                <w:szCs w:val="12"/>
              </w:rPr>
            </w:pPr>
            <w:r w:rsidRPr="00C221F9">
              <w:rPr>
                <w:rFonts w:ascii="Arial" w:eastAsia="Times New Roman" w:hAnsi="Arial" w:cs="Arial"/>
                <w:color w:val="4B4B4B"/>
                <w:sz w:val="12"/>
                <w:szCs w:val="12"/>
              </w:rPr>
              <w:t>String</w:t>
            </w:r>
          </w:p>
        </w:tc>
      </w:tr>
      <w:tr w:rsidR="00C221F9" w:rsidRPr="00C221F9" w:rsidTr="00C221F9">
        <w:trPr>
          <w:trHeight w:val="220"/>
        </w:trPr>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jc w:val="center"/>
              <w:rPr>
                <w:rFonts w:ascii="Arial" w:eastAsia="Times New Roman" w:hAnsi="Arial" w:cs="Arial"/>
                <w:color w:val="4B4B4B"/>
                <w:sz w:val="12"/>
                <w:szCs w:val="12"/>
              </w:rPr>
            </w:pPr>
            <w:proofErr w:type="spellStart"/>
            <w:r w:rsidRPr="00C221F9">
              <w:rPr>
                <w:rFonts w:ascii="Arial" w:eastAsia="Times New Roman" w:hAnsi="Arial" w:cs="Arial"/>
                <w:color w:val="4B4B4B"/>
                <w:sz w:val="12"/>
                <w:szCs w:val="12"/>
              </w:rPr>
              <w:t>mrpValue</w:t>
            </w:r>
            <w:proofErr w:type="spellEnd"/>
          </w:p>
        </w:tc>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jc w:val="center"/>
              <w:rPr>
                <w:rFonts w:ascii="Arial" w:eastAsia="Times New Roman" w:hAnsi="Arial" w:cs="Arial"/>
                <w:color w:val="4B4B4B"/>
                <w:sz w:val="12"/>
                <w:szCs w:val="12"/>
              </w:rPr>
            </w:pPr>
            <w:r w:rsidRPr="00C221F9">
              <w:rPr>
                <w:rFonts w:ascii="Arial" w:eastAsia="Times New Roman" w:hAnsi="Arial" w:cs="Arial"/>
                <w:color w:val="4B4B4B"/>
                <w:sz w:val="12"/>
                <w:szCs w:val="12"/>
              </w:rPr>
              <w:t>double</w:t>
            </w:r>
          </w:p>
        </w:tc>
      </w:tr>
      <w:tr w:rsidR="00C221F9" w:rsidRPr="00C221F9" w:rsidTr="00C221F9">
        <w:trPr>
          <w:trHeight w:val="220"/>
        </w:trPr>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jc w:val="center"/>
              <w:rPr>
                <w:rFonts w:ascii="Arial" w:eastAsia="Times New Roman" w:hAnsi="Arial" w:cs="Arial"/>
                <w:color w:val="4B4B4B"/>
                <w:sz w:val="12"/>
                <w:szCs w:val="12"/>
              </w:rPr>
            </w:pPr>
            <w:r w:rsidRPr="00C221F9">
              <w:rPr>
                <w:rFonts w:ascii="Arial" w:eastAsia="Times New Roman" w:hAnsi="Arial" w:cs="Arial"/>
                <w:color w:val="4B4B4B"/>
                <w:sz w:val="12"/>
                <w:szCs w:val="12"/>
              </w:rPr>
              <w:t>dimension</w:t>
            </w:r>
          </w:p>
        </w:tc>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jc w:val="center"/>
              <w:rPr>
                <w:rFonts w:ascii="Arial" w:eastAsia="Times New Roman" w:hAnsi="Arial" w:cs="Arial"/>
                <w:color w:val="4B4B4B"/>
                <w:sz w:val="12"/>
                <w:szCs w:val="12"/>
              </w:rPr>
            </w:pPr>
            <w:r w:rsidRPr="00C221F9">
              <w:rPr>
                <w:rFonts w:ascii="Arial" w:eastAsia="Times New Roman" w:hAnsi="Arial" w:cs="Arial"/>
                <w:color w:val="4B4B4B"/>
                <w:sz w:val="12"/>
                <w:szCs w:val="12"/>
              </w:rPr>
              <w:t>String</w:t>
            </w:r>
          </w:p>
        </w:tc>
      </w:tr>
      <w:tr w:rsidR="00C221F9" w:rsidRPr="00C221F9" w:rsidTr="00C221F9">
        <w:trPr>
          <w:trHeight w:val="220"/>
        </w:trPr>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jc w:val="center"/>
              <w:rPr>
                <w:rFonts w:ascii="Arial" w:eastAsia="Times New Roman" w:hAnsi="Arial" w:cs="Arial"/>
                <w:color w:val="4B4B4B"/>
                <w:sz w:val="12"/>
                <w:szCs w:val="12"/>
              </w:rPr>
            </w:pPr>
            <w:proofErr w:type="spellStart"/>
            <w:r w:rsidRPr="00C221F9">
              <w:rPr>
                <w:rFonts w:ascii="Arial" w:eastAsia="Times New Roman" w:hAnsi="Arial" w:cs="Arial"/>
                <w:color w:val="4B4B4B"/>
                <w:sz w:val="12"/>
                <w:szCs w:val="12"/>
              </w:rPr>
              <w:t>shopDetails</w:t>
            </w:r>
            <w:proofErr w:type="spellEnd"/>
          </w:p>
        </w:tc>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jc w:val="center"/>
              <w:rPr>
                <w:rFonts w:ascii="Arial" w:eastAsia="Times New Roman" w:hAnsi="Arial" w:cs="Arial"/>
                <w:color w:val="4B4B4B"/>
                <w:sz w:val="12"/>
                <w:szCs w:val="12"/>
              </w:rPr>
            </w:pPr>
            <w:r w:rsidRPr="00C221F9">
              <w:rPr>
                <w:rFonts w:ascii="Arial" w:eastAsia="Times New Roman" w:hAnsi="Arial" w:cs="Arial"/>
                <w:color w:val="4B4B4B"/>
                <w:sz w:val="12"/>
                <w:szCs w:val="12"/>
              </w:rPr>
              <w:t>Shop</w:t>
            </w:r>
          </w:p>
        </w:tc>
      </w:tr>
    </w:tbl>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t> </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b/>
          <w:bCs/>
          <w:color w:val="4B4B4B"/>
          <w:sz w:val="12"/>
          <w:szCs w:val="12"/>
        </w:rPr>
        <w:t>Getter and setter</w:t>
      </w:r>
      <w:r w:rsidRPr="00C221F9">
        <w:rPr>
          <w:rFonts w:ascii="Arial" w:eastAsia="Times New Roman" w:hAnsi="Arial" w:cs="Arial"/>
          <w:color w:val="4B4B4B"/>
          <w:sz w:val="12"/>
          <w:szCs w:val="12"/>
        </w:rPr>
        <w:t> methods for all the above attributes are provided as a part of the code skeleton. Use the appropriate spring annotation above the class to denote the class as a component.  One argument constructor is provided as part of the code skeleton. The </w:t>
      </w:r>
      <w:r w:rsidRPr="00C221F9">
        <w:rPr>
          <w:rFonts w:ascii="Arial" w:eastAsia="Times New Roman" w:hAnsi="Arial" w:cs="Arial"/>
          <w:b/>
          <w:bCs/>
          <w:color w:val="4B4B4B"/>
          <w:sz w:val="12"/>
          <w:szCs w:val="12"/>
        </w:rPr>
        <w:t>Shop</w:t>
      </w:r>
      <w:r w:rsidRPr="00C221F9">
        <w:rPr>
          <w:rFonts w:ascii="Arial" w:eastAsia="Times New Roman" w:hAnsi="Arial" w:cs="Arial"/>
          <w:color w:val="4B4B4B"/>
          <w:sz w:val="12"/>
          <w:szCs w:val="12"/>
        </w:rPr>
        <w:t xml:space="preserve"> object should be </w:t>
      </w:r>
      <w:proofErr w:type="spellStart"/>
      <w:r w:rsidRPr="00C221F9">
        <w:rPr>
          <w:rFonts w:ascii="Arial" w:eastAsia="Times New Roman" w:hAnsi="Arial" w:cs="Arial"/>
          <w:color w:val="4B4B4B"/>
          <w:sz w:val="12"/>
          <w:szCs w:val="12"/>
        </w:rPr>
        <w:t>autowired</w:t>
      </w:r>
      <w:proofErr w:type="spellEnd"/>
      <w:r w:rsidRPr="00C221F9">
        <w:rPr>
          <w:rFonts w:ascii="Arial" w:eastAsia="Times New Roman" w:hAnsi="Arial" w:cs="Arial"/>
          <w:color w:val="4B4B4B"/>
          <w:sz w:val="12"/>
          <w:szCs w:val="12"/>
        </w:rPr>
        <w:t xml:space="preserve"> above the constructor in the</w:t>
      </w:r>
      <w:proofErr w:type="gramStart"/>
      <w:r w:rsidRPr="00C221F9">
        <w:rPr>
          <w:rFonts w:ascii="Arial" w:eastAsia="Times New Roman" w:hAnsi="Arial" w:cs="Arial"/>
          <w:color w:val="4B4B4B"/>
          <w:sz w:val="12"/>
          <w:szCs w:val="12"/>
        </w:rPr>
        <w:t>  class</w:t>
      </w:r>
      <w:proofErr w:type="gramEnd"/>
      <w:r w:rsidRPr="00C221F9">
        <w:rPr>
          <w:rFonts w:ascii="Arial" w:eastAsia="Times New Roman" w:hAnsi="Arial" w:cs="Arial"/>
          <w:color w:val="4B4B4B"/>
          <w:sz w:val="12"/>
          <w:szCs w:val="12"/>
        </w:rPr>
        <w:t xml:space="preserve"> via annotations. </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b/>
          <w:bCs/>
          <w:color w:val="4B4B4B"/>
          <w:sz w:val="12"/>
          <w:szCs w:val="12"/>
        </w:rPr>
        <w:t>Shop</w:t>
      </w:r>
      <w:r w:rsidRPr="00C221F9">
        <w:rPr>
          <w:rFonts w:ascii="Arial" w:eastAsia="Times New Roman" w:hAnsi="Arial" w:cs="Arial"/>
          <w:color w:val="4B4B4B"/>
          <w:sz w:val="12"/>
          <w:szCs w:val="12"/>
        </w:rPr>
        <w:t> class with the below </w:t>
      </w:r>
      <w:r w:rsidRPr="00C221F9">
        <w:rPr>
          <w:rFonts w:ascii="Arial" w:eastAsia="Times New Roman" w:hAnsi="Arial" w:cs="Arial"/>
          <w:b/>
          <w:bCs/>
          <w:color w:val="4B4B4B"/>
          <w:sz w:val="12"/>
          <w:szCs w:val="12"/>
        </w:rPr>
        <w:t>private attributes </w:t>
      </w:r>
      <w:r w:rsidRPr="00C221F9">
        <w:rPr>
          <w:rFonts w:ascii="Arial" w:eastAsia="Times New Roman" w:hAnsi="Arial" w:cs="Arial"/>
          <w:color w:val="4B4B4B"/>
          <w:sz w:val="12"/>
          <w:szCs w:val="12"/>
        </w:rPr>
        <w:t>is provided as a part of the code skeleton</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tblPr>
      <w:tblGrid>
        <w:gridCol w:w="3180"/>
        <w:gridCol w:w="3180"/>
      </w:tblGrid>
      <w:tr w:rsidR="00C221F9" w:rsidRPr="00C221F9" w:rsidTr="00C221F9">
        <w:trPr>
          <w:trHeight w:val="220"/>
        </w:trPr>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jc w:val="center"/>
              <w:rPr>
                <w:rFonts w:ascii="Arial" w:eastAsia="Times New Roman" w:hAnsi="Arial" w:cs="Arial"/>
                <w:color w:val="4B4B4B"/>
                <w:sz w:val="12"/>
                <w:szCs w:val="12"/>
              </w:rPr>
            </w:pPr>
            <w:proofErr w:type="spellStart"/>
            <w:r w:rsidRPr="00C221F9">
              <w:rPr>
                <w:rFonts w:ascii="Arial" w:eastAsia="Times New Roman" w:hAnsi="Arial" w:cs="Arial"/>
                <w:color w:val="4B4B4B"/>
                <w:sz w:val="12"/>
                <w:szCs w:val="12"/>
              </w:rPr>
              <w:t>shopName</w:t>
            </w:r>
            <w:proofErr w:type="spellEnd"/>
          </w:p>
        </w:tc>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jc w:val="center"/>
              <w:rPr>
                <w:rFonts w:ascii="Arial" w:eastAsia="Times New Roman" w:hAnsi="Arial" w:cs="Arial"/>
                <w:color w:val="4B4B4B"/>
                <w:sz w:val="12"/>
                <w:szCs w:val="12"/>
              </w:rPr>
            </w:pPr>
            <w:r w:rsidRPr="00C221F9">
              <w:rPr>
                <w:rFonts w:ascii="Arial" w:eastAsia="Times New Roman" w:hAnsi="Arial" w:cs="Arial"/>
                <w:color w:val="4B4B4B"/>
                <w:sz w:val="12"/>
                <w:szCs w:val="12"/>
              </w:rPr>
              <w:t>String</w:t>
            </w:r>
          </w:p>
        </w:tc>
      </w:tr>
      <w:tr w:rsidR="00C221F9" w:rsidRPr="00C221F9" w:rsidTr="00C221F9">
        <w:trPr>
          <w:trHeight w:val="220"/>
        </w:trPr>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jc w:val="center"/>
              <w:rPr>
                <w:rFonts w:ascii="Arial" w:eastAsia="Times New Roman" w:hAnsi="Arial" w:cs="Arial"/>
                <w:color w:val="4B4B4B"/>
                <w:sz w:val="12"/>
                <w:szCs w:val="12"/>
              </w:rPr>
            </w:pPr>
            <w:proofErr w:type="spellStart"/>
            <w:r w:rsidRPr="00C221F9">
              <w:rPr>
                <w:rFonts w:ascii="Arial" w:eastAsia="Times New Roman" w:hAnsi="Arial" w:cs="Arial"/>
                <w:color w:val="4B4B4B"/>
                <w:sz w:val="12"/>
                <w:szCs w:val="12"/>
              </w:rPr>
              <w:t>shopLocation</w:t>
            </w:r>
            <w:proofErr w:type="spellEnd"/>
          </w:p>
        </w:tc>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jc w:val="center"/>
              <w:rPr>
                <w:rFonts w:ascii="Arial" w:eastAsia="Times New Roman" w:hAnsi="Arial" w:cs="Arial"/>
                <w:color w:val="4B4B4B"/>
                <w:sz w:val="12"/>
                <w:szCs w:val="12"/>
              </w:rPr>
            </w:pPr>
            <w:r w:rsidRPr="00C221F9">
              <w:rPr>
                <w:rFonts w:ascii="Arial" w:eastAsia="Times New Roman" w:hAnsi="Arial" w:cs="Arial"/>
                <w:color w:val="4B4B4B"/>
                <w:sz w:val="12"/>
                <w:szCs w:val="12"/>
              </w:rPr>
              <w:t>String</w:t>
            </w:r>
          </w:p>
        </w:tc>
      </w:tr>
      <w:tr w:rsidR="00C221F9" w:rsidRPr="00C221F9" w:rsidTr="00C221F9">
        <w:trPr>
          <w:trHeight w:val="220"/>
        </w:trPr>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jc w:val="center"/>
              <w:rPr>
                <w:rFonts w:ascii="Arial" w:eastAsia="Times New Roman" w:hAnsi="Arial" w:cs="Arial"/>
                <w:color w:val="4B4B4B"/>
                <w:sz w:val="12"/>
                <w:szCs w:val="12"/>
              </w:rPr>
            </w:pPr>
            <w:proofErr w:type="spellStart"/>
            <w:r w:rsidRPr="00C221F9">
              <w:rPr>
                <w:rFonts w:ascii="Arial" w:eastAsia="Times New Roman" w:hAnsi="Arial" w:cs="Arial"/>
                <w:color w:val="4B4B4B"/>
                <w:sz w:val="12"/>
                <w:szCs w:val="12"/>
              </w:rPr>
              <w:t>discountDetails</w:t>
            </w:r>
            <w:proofErr w:type="spellEnd"/>
          </w:p>
        </w:tc>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jc w:val="center"/>
              <w:rPr>
                <w:rFonts w:ascii="Arial" w:eastAsia="Times New Roman" w:hAnsi="Arial" w:cs="Arial"/>
                <w:color w:val="4B4B4B"/>
                <w:sz w:val="12"/>
                <w:szCs w:val="12"/>
              </w:rPr>
            </w:pPr>
            <w:r w:rsidRPr="00C221F9">
              <w:rPr>
                <w:rFonts w:ascii="Arial" w:eastAsia="Times New Roman" w:hAnsi="Arial" w:cs="Arial"/>
                <w:color w:val="4B4B4B"/>
                <w:sz w:val="12"/>
                <w:szCs w:val="12"/>
              </w:rPr>
              <w:t>Map&lt;</w:t>
            </w:r>
            <w:proofErr w:type="spellStart"/>
            <w:r w:rsidRPr="00C221F9">
              <w:rPr>
                <w:rFonts w:ascii="Arial" w:eastAsia="Times New Roman" w:hAnsi="Arial" w:cs="Arial"/>
                <w:color w:val="4B4B4B"/>
                <w:sz w:val="12"/>
                <w:szCs w:val="12"/>
              </w:rPr>
              <w:t>String,Integer</w:t>
            </w:r>
            <w:proofErr w:type="spellEnd"/>
            <w:r w:rsidRPr="00C221F9">
              <w:rPr>
                <w:rFonts w:ascii="Arial" w:eastAsia="Times New Roman" w:hAnsi="Arial" w:cs="Arial"/>
                <w:color w:val="4B4B4B"/>
                <w:sz w:val="12"/>
                <w:szCs w:val="12"/>
              </w:rPr>
              <w:t>&gt;</w:t>
            </w:r>
          </w:p>
        </w:tc>
      </w:tr>
    </w:tbl>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t> </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b/>
          <w:bCs/>
          <w:color w:val="4B4B4B"/>
          <w:sz w:val="12"/>
          <w:szCs w:val="12"/>
        </w:rPr>
        <w:t>Getter and setter</w:t>
      </w:r>
      <w:r w:rsidRPr="00C221F9">
        <w:rPr>
          <w:rFonts w:ascii="Arial" w:eastAsia="Times New Roman" w:hAnsi="Arial" w:cs="Arial"/>
          <w:color w:val="4B4B4B"/>
          <w:sz w:val="12"/>
          <w:szCs w:val="12"/>
        </w:rPr>
        <w:t> methods for all the above attributes are provided as a part of the code skeleton. Use appropriate spring annotation above the class to denote the class as a component.</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t>The attribute should be configured using @Value annotation with the below </w:t>
      </w:r>
      <w:r w:rsidRPr="00C221F9">
        <w:rPr>
          <w:rFonts w:ascii="Arial" w:eastAsia="Times New Roman" w:hAnsi="Arial" w:cs="Arial"/>
          <w:b/>
          <w:bCs/>
          <w:color w:val="4B4B4B"/>
          <w:sz w:val="12"/>
          <w:szCs w:val="12"/>
        </w:rPr>
        <w:t>values</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tblPr>
      <w:tblGrid>
        <w:gridCol w:w="3180"/>
        <w:gridCol w:w="3180"/>
      </w:tblGrid>
      <w:tr w:rsidR="00C221F9" w:rsidRPr="00C221F9" w:rsidTr="00C221F9">
        <w:trPr>
          <w:trHeight w:val="220"/>
        </w:trPr>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jc w:val="center"/>
              <w:rPr>
                <w:rFonts w:ascii="Arial" w:eastAsia="Times New Roman" w:hAnsi="Arial" w:cs="Arial"/>
                <w:color w:val="4B4B4B"/>
                <w:sz w:val="12"/>
                <w:szCs w:val="12"/>
              </w:rPr>
            </w:pPr>
            <w:proofErr w:type="spellStart"/>
            <w:r w:rsidRPr="00C221F9">
              <w:rPr>
                <w:rFonts w:ascii="Arial" w:eastAsia="Times New Roman" w:hAnsi="Arial" w:cs="Arial"/>
                <w:color w:val="4B4B4B"/>
                <w:sz w:val="12"/>
                <w:szCs w:val="12"/>
              </w:rPr>
              <w:t>ShopName</w:t>
            </w:r>
            <w:proofErr w:type="spellEnd"/>
          </w:p>
        </w:tc>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jc w:val="center"/>
              <w:rPr>
                <w:rFonts w:ascii="Arial" w:eastAsia="Times New Roman" w:hAnsi="Arial" w:cs="Arial"/>
                <w:color w:val="4B4B4B"/>
                <w:sz w:val="12"/>
                <w:szCs w:val="12"/>
              </w:rPr>
            </w:pPr>
            <w:proofErr w:type="spellStart"/>
            <w:r w:rsidRPr="00C221F9">
              <w:rPr>
                <w:rFonts w:ascii="Arial" w:eastAsia="Times New Roman" w:hAnsi="Arial" w:cs="Arial"/>
                <w:color w:val="4B4B4B"/>
                <w:sz w:val="12"/>
                <w:szCs w:val="12"/>
              </w:rPr>
              <w:t>FurnTurn</w:t>
            </w:r>
            <w:proofErr w:type="spellEnd"/>
            <w:r w:rsidRPr="00C221F9">
              <w:rPr>
                <w:rFonts w:ascii="Arial" w:eastAsia="Times New Roman" w:hAnsi="Arial" w:cs="Arial"/>
                <w:color w:val="4B4B4B"/>
                <w:sz w:val="12"/>
                <w:szCs w:val="12"/>
              </w:rPr>
              <w:t xml:space="preserve"> Bang</w:t>
            </w:r>
          </w:p>
        </w:tc>
      </w:tr>
      <w:tr w:rsidR="00C221F9" w:rsidRPr="00C221F9" w:rsidTr="00C221F9">
        <w:trPr>
          <w:trHeight w:val="220"/>
        </w:trPr>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jc w:val="center"/>
              <w:rPr>
                <w:rFonts w:ascii="Arial" w:eastAsia="Times New Roman" w:hAnsi="Arial" w:cs="Arial"/>
                <w:color w:val="4B4B4B"/>
                <w:sz w:val="12"/>
                <w:szCs w:val="12"/>
              </w:rPr>
            </w:pPr>
            <w:proofErr w:type="spellStart"/>
            <w:r w:rsidRPr="00C221F9">
              <w:rPr>
                <w:rFonts w:ascii="Arial" w:eastAsia="Times New Roman" w:hAnsi="Arial" w:cs="Arial"/>
                <w:color w:val="4B4B4B"/>
                <w:sz w:val="12"/>
                <w:szCs w:val="12"/>
              </w:rPr>
              <w:t>shopLocation</w:t>
            </w:r>
            <w:proofErr w:type="spellEnd"/>
          </w:p>
        </w:tc>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jc w:val="center"/>
              <w:rPr>
                <w:rFonts w:ascii="Arial" w:eastAsia="Times New Roman" w:hAnsi="Arial" w:cs="Arial"/>
                <w:color w:val="4B4B4B"/>
                <w:sz w:val="12"/>
                <w:szCs w:val="12"/>
              </w:rPr>
            </w:pPr>
            <w:r w:rsidRPr="00C221F9">
              <w:rPr>
                <w:rFonts w:ascii="Arial" w:eastAsia="Times New Roman" w:hAnsi="Arial" w:cs="Arial"/>
                <w:color w:val="4B4B4B"/>
                <w:sz w:val="12"/>
                <w:szCs w:val="12"/>
              </w:rPr>
              <w:t>Bangalore</w:t>
            </w:r>
          </w:p>
        </w:tc>
      </w:tr>
    </w:tbl>
    <w:p w:rsidR="00C221F9" w:rsidRPr="00C221F9" w:rsidRDefault="00C221F9" w:rsidP="00C221F9">
      <w:pPr>
        <w:spacing w:after="0" w:line="240" w:lineRule="auto"/>
        <w:rPr>
          <w:rFonts w:ascii="Times New Roman" w:eastAsia="Times New Roman" w:hAnsi="Times New Roman" w:cs="Times New Roman"/>
          <w:sz w:val="24"/>
          <w:szCs w:val="24"/>
        </w:rPr>
      </w:pPr>
      <w:r w:rsidRPr="00C221F9">
        <w:rPr>
          <w:rFonts w:ascii="Arial" w:eastAsia="Times New Roman" w:hAnsi="Arial" w:cs="Arial"/>
          <w:color w:val="4B4B4B"/>
          <w:sz w:val="12"/>
          <w:szCs w:val="12"/>
        </w:rPr>
        <w:br/>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t>The Map should be configured using @Value annotation with the below </w:t>
      </w:r>
      <w:r w:rsidRPr="00C221F9">
        <w:rPr>
          <w:rFonts w:ascii="Arial" w:eastAsia="Times New Roman" w:hAnsi="Arial" w:cs="Arial"/>
          <w:b/>
          <w:bCs/>
          <w:color w:val="4B4B4B"/>
          <w:sz w:val="12"/>
          <w:szCs w:val="12"/>
        </w:rPr>
        <w:t>key-values</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tblPr>
      <w:tblGrid>
        <w:gridCol w:w="3180"/>
        <w:gridCol w:w="3180"/>
      </w:tblGrid>
      <w:tr w:rsidR="00C221F9" w:rsidRPr="00C221F9" w:rsidTr="00C221F9">
        <w:trPr>
          <w:trHeight w:val="220"/>
        </w:trPr>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jc w:val="center"/>
              <w:rPr>
                <w:rFonts w:ascii="Arial" w:eastAsia="Times New Roman" w:hAnsi="Arial" w:cs="Arial"/>
                <w:color w:val="4B4B4B"/>
                <w:sz w:val="12"/>
                <w:szCs w:val="12"/>
              </w:rPr>
            </w:pPr>
            <w:r w:rsidRPr="00C221F9">
              <w:rPr>
                <w:rFonts w:ascii="Arial" w:eastAsia="Times New Roman" w:hAnsi="Arial" w:cs="Arial"/>
                <w:b/>
                <w:bCs/>
                <w:color w:val="4B4B4B"/>
                <w:sz w:val="12"/>
                <w:szCs w:val="12"/>
              </w:rPr>
              <w:t>Key - Wood Type(String)</w:t>
            </w:r>
          </w:p>
        </w:tc>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jc w:val="center"/>
              <w:rPr>
                <w:rFonts w:ascii="Arial" w:eastAsia="Times New Roman" w:hAnsi="Arial" w:cs="Arial"/>
                <w:color w:val="4B4B4B"/>
                <w:sz w:val="12"/>
                <w:szCs w:val="12"/>
              </w:rPr>
            </w:pPr>
            <w:r w:rsidRPr="00C221F9">
              <w:rPr>
                <w:rFonts w:ascii="Arial" w:eastAsia="Times New Roman" w:hAnsi="Arial" w:cs="Arial"/>
                <w:b/>
                <w:bCs/>
                <w:color w:val="4B4B4B"/>
                <w:sz w:val="12"/>
                <w:szCs w:val="12"/>
              </w:rPr>
              <w:t>Value - Discount Percentage (Integer)</w:t>
            </w:r>
          </w:p>
        </w:tc>
      </w:tr>
      <w:tr w:rsidR="00C221F9" w:rsidRPr="00C221F9" w:rsidTr="00C221F9">
        <w:trPr>
          <w:trHeight w:val="220"/>
        </w:trPr>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jc w:val="center"/>
              <w:rPr>
                <w:rFonts w:ascii="Arial" w:eastAsia="Times New Roman" w:hAnsi="Arial" w:cs="Arial"/>
                <w:color w:val="4B4B4B"/>
                <w:sz w:val="12"/>
                <w:szCs w:val="12"/>
              </w:rPr>
            </w:pPr>
            <w:r w:rsidRPr="00C221F9">
              <w:rPr>
                <w:rFonts w:ascii="Arial" w:eastAsia="Times New Roman" w:hAnsi="Arial" w:cs="Arial"/>
                <w:color w:val="4B4B4B"/>
                <w:sz w:val="12"/>
                <w:szCs w:val="12"/>
              </w:rPr>
              <w:t>Teak</w:t>
            </w:r>
          </w:p>
        </w:tc>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jc w:val="center"/>
              <w:rPr>
                <w:rFonts w:ascii="Arial" w:eastAsia="Times New Roman" w:hAnsi="Arial" w:cs="Arial"/>
                <w:color w:val="4B4B4B"/>
                <w:sz w:val="12"/>
                <w:szCs w:val="12"/>
              </w:rPr>
            </w:pPr>
            <w:r w:rsidRPr="00C221F9">
              <w:rPr>
                <w:rFonts w:ascii="Arial" w:eastAsia="Times New Roman" w:hAnsi="Arial" w:cs="Arial"/>
                <w:color w:val="4B4B4B"/>
                <w:sz w:val="12"/>
                <w:szCs w:val="12"/>
              </w:rPr>
              <w:t>3</w:t>
            </w:r>
          </w:p>
        </w:tc>
      </w:tr>
      <w:tr w:rsidR="00C221F9" w:rsidRPr="00C221F9" w:rsidTr="00C221F9">
        <w:trPr>
          <w:trHeight w:val="220"/>
        </w:trPr>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jc w:val="center"/>
              <w:rPr>
                <w:rFonts w:ascii="Arial" w:eastAsia="Times New Roman" w:hAnsi="Arial" w:cs="Arial"/>
                <w:color w:val="4B4B4B"/>
                <w:sz w:val="12"/>
                <w:szCs w:val="12"/>
              </w:rPr>
            </w:pPr>
            <w:proofErr w:type="spellStart"/>
            <w:r w:rsidRPr="00C221F9">
              <w:rPr>
                <w:rFonts w:ascii="Arial" w:eastAsia="Times New Roman" w:hAnsi="Arial" w:cs="Arial"/>
                <w:color w:val="4B4B4B"/>
                <w:sz w:val="12"/>
                <w:szCs w:val="12"/>
              </w:rPr>
              <w:t>Sheesham</w:t>
            </w:r>
            <w:proofErr w:type="spellEnd"/>
            <w:r w:rsidRPr="00C221F9">
              <w:rPr>
                <w:rFonts w:ascii="Arial" w:eastAsia="Times New Roman" w:hAnsi="Arial" w:cs="Arial"/>
                <w:color w:val="4B4B4B"/>
                <w:sz w:val="12"/>
                <w:szCs w:val="12"/>
              </w:rPr>
              <w:t> </w:t>
            </w:r>
          </w:p>
        </w:tc>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jc w:val="center"/>
              <w:rPr>
                <w:rFonts w:ascii="Arial" w:eastAsia="Times New Roman" w:hAnsi="Arial" w:cs="Arial"/>
                <w:color w:val="4B4B4B"/>
                <w:sz w:val="12"/>
                <w:szCs w:val="12"/>
              </w:rPr>
            </w:pPr>
            <w:r w:rsidRPr="00C221F9">
              <w:rPr>
                <w:rFonts w:ascii="Arial" w:eastAsia="Times New Roman" w:hAnsi="Arial" w:cs="Arial"/>
                <w:color w:val="4B4B4B"/>
                <w:sz w:val="12"/>
                <w:szCs w:val="12"/>
              </w:rPr>
              <w:t>5</w:t>
            </w:r>
          </w:p>
        </w:tc>
      </w:tr>
      <w:tr w:rsidR="00C221F9" w:rsidRPr="00C221F9" w:rsidTr="00C221F9">
        <w:trPr>
          <w:trHeight w:val="220"/>
        </w:trPr>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jc w:val="center"/>
              <w:rPr>
                <w:rFonts w:ascii="Arial" w:eastAsia="Times New Roman" w:hAnsi="Arial" w:cs="Arial"/>
                <w:color w:val="4B4B4B"/>
                <w:sz w:val="12"/>
                <w:szCs w:val="12"/>
              </w:rPr>
            </w:pPr>
            <w:proofErr w:type="spellStart"/>
            <w:r w:rsidRPr="00C221F9">
              <w:rPr>
                <w:rFonts w:ascii="Arial" w:eastAsia="Times New Roman" w:hAnsi="Arial" w:cs="Arial"/>
                <w:color w:val="4B4B4B"/>
                <w:sz w:val="12"/>
                <w:szCs w:val="12"/>
              </w:rPr>
              <w:t>RubberWood</w:t>
            </w:r>
            <w:proofErr w:type="spellEnd"/>
          </w:p>
        </w:tc>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jc w:val="center"/>
              <w:rPr>
                <w:rFonts w:ascii="Arial" w:eastAsia="Times New Roman" w:hAnsi="Arial" w:cs="Arial"/>
                <w:color w:val="4B4B4B"/>
                <w:sz w:val="12"/>
                <w:szCs w:val="12"/>
              </w:rPr>
            </w:pPr>
            <w:r w:rsidRPr="00C221F9">
              <w:rPr>
                <w:rFonts w:ascii="Arial" w:eastAsia="Times New Roman" w:hAnsi="Arial" w:cs="Arial"/>
                <w:color w:val="4B4B4B"/>
                <w:sz w:val="12"/>
                <w:szCs w:val="12"/>
              </w:rPr>
              <w:t>2</w:t>
            </w:r>
          </w:p>
        </w:tc>
      </w:tr>
      <w:tr w:rsidR="00C221F9" w:rsidRPr="00C221F9" w:rsidTr="00C221F9">
        <w:trPr>
          <w:trHeight w:val="220"/>
        </w:trPr>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jc w:val="center"/>
              <w:rPr>
                <w:rFonts w:ascii="Arial" w:eastAsia="Times New Roman" w:hAnsi="Arial" w:cs="Arial"/>
                <w:color w:val="4B4B4B"/>
                <w:sz w:val="12"/>
                <w:szCs w:val="12"/>
              </w:rPr>
            </w:pPr>
            <w:proofErr w:type="spellStart"/>
            <w:r w:rsidRPr="00C221F9">
              <w:rPr>
                <w:rFonts w:ascii="Arial" w:eastAsia="Times New Roman" w:hAnsi="Arial" w:cs="Arial"/>
                <w:color w:val="4B4B4B"/>
                <w:sz w:val="12"/>
                <w:szCs w:val="12"/>
              </w:rPr>
              <w:t>Wenge</w:t>
            </w:r>
            <w:proofErr w:type="spellEnd"/>
          </w:p>
        </w:tc>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jc w:val="center"/>
              <w:rPr>
                <w:rFonts w:ascii="Arial" w:eastAsia="Times New Roman" w:hAnsi="Arial" w:cs="Arial"/>
                <w:color w:val="4B4B4B"/>
                <w:sz w:val="12"/>
                <w:szCs w:val="12"/>
              </w:rPr>
            </w:pPr>
            <w:r w:rsidRPr="00C221F9">
              <w:rPr>
                <w:rFonts w:ascii="Arial" w:eastAsia="Times New Roman" w:hAnsi="Arial" w:cs="Arial"/>
                <w:color w:val="4B4B4B"/>
                <w:sz w:val="12"/>
                <w:szCs w:val="12"/>
              </w:rPr>
              <w:t>8</w:t>
            </w:r>
          </w:p>
        </w:tc>
      </w:tr>
      <w:tr w:rsidR="00C221F9" w:rsidRPr="00C221F9" w:rsidTr="00C221F9">
        <w:trPr>
          <w:trHeight w:val="220"/>
        </w:trPr>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jc w:val="center"/>
              <w:rPr>
                <w:rFonts w:ascii="Arial" w:eastAsia="Times New Roman" w:hAnsi="Arial" w:cs="Arial"/>
                <w:color w:val="4B4B4B"/>
                <w:sz w:val="12"/>
                <w:szCs w:val="12"/>
              </w:rPr>
            </w:pPr>
            <w:r w:rsidRPr="00C221F9">
              <w:rPr>
                <w:rFonts w:ascii="Arial" w:eastAsia="Times New Roman" w:hAnsi="Arial" w:cs="Arial"/>
                <w:color w:val="4B4B4B"/>
                <w:sz w:val="12"/>
                <w:szCs w:val="12"/>
              </w:rPr>
              <w:t>Pine</w:t>
            </w:r>
          </w:p>
        </w:tc>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jc w:val="center"/>
              <w:rPr>
                <w:rFonts w:ascii="Arial" w:eastAsia="Times New Roman" w:hAnsi="Arial" w:cs="Arial"/>
                <w:color w:val="4B4B4B"/>
                <w:sz w:val="12"/>
                <w:szCs w:val="12"/>
              </w:rPr>
            </w:pPr>
            <w:r w:rsidRPr="00C221F9">
              <w:rPr>
                <w:rFonts w:ascii="Arial" w:eastAsia="Times New Roman" w:hAnsi="Arial" w:cs="Arial"/>
                <w:color w:val="4B4B4B"/>
                <w:sz w:val="12"/>
                <w:szCs w:val="12"/>
              </w:rPr>
              <w:t>4</w:t>
            </w:r>
          </w:p>
        </w:tc>
      </w:tr>
    </w:tbl>
    <w:p w:rsidR="00C221F9" w:rsidRPr="00C221F9" w:rsidRDefault="00C221F9" w:rsidP="00C221F9">
      <w:pPr>
        <w:spacing w:after="0" w:line="240" w:lineRule="auto"/>
        <w:rPr>
          <w:rFonts w:ascii="Times New Roman" w:eastAsia="Times New Roman" w:hAnsi="Times New Roman" w:cs="Times New Roman"/>
          <w:sz w:val="24"/>
          <w:szCs w:val="24"/>
        </w:rPr>
      </w:pPr>
      <w:r w:rsidRPr="00C221F9">
        <w:rPr>
          <w:rFonts w:ascii="Arial" w:eastAsia="Times New Roman" w:hAnsi="Arial" w:cs="Arial"/>
          <w:color w:val="4B4B4B"/>
          <w:sz w:val="12"/>
          <w:szCs w:val="12"/>
        </w:rPr>
        <w:br/>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t>Create a class called </w:t>
      </w:r>
      <w:proofErr w:type="spellStart"/>
      <w:r w:rsidRPr="00C221F9">
        <w:rPr>
          <w:rFonts w:ascii="Arial" w:eastAsia="Times New Roman" w:hAnsi="Arial" w:cs="Arial"/>
          <w:b/>
          <w:bCs/>
          <w:color w:val="4B4B4B"/>
          <w:sz w:val="12"/>
          <w:szCs w:val="12"/>
        </w:rPr>
        <w:t>ApplicationConfig</w:t>
      </w:r>
      <w:proofErr w:type="spellEnd"/>
      <w:r w:rsidRPr="00C221F9">
        <w:rPr>
          <w:rFonts w:ascii="Arial" w:eastAsia="Times New Roman" w:hAnsi="Arial" w:cs="Arial"/>
          <w:color w:val="4B4B4B"/>
          <w:sz w:val="12"/>
          <w:szCs w:val="12"/>
        </w:rPr>
        <w:t> that has the required annotations for </w:t>
      </w:r>
      <w:r w:rsidRPr="00C221F9">
        <w:rPr>
          <w:rFonts w:ascii="Arial" w:eastAsia="Times New Roman" w:hAnsi="Arial" w:cs="Arial"/>
          <w:b/>
          <w:bCs/>
          <w:color w:val="4B4B4B"/>
          <w:sz w:val="12"/>
          <w:szCs w:val="12"/>
        </w:rPr>
        <w:t>scanning</w:t>
      </w:r>
      <w:r w:rsidRPr="00C221F9">
        <w:rPr>
          <w:rFonts w:ascii="Arial" w:eastAsia="Times New Roman" w:hAnsi="Arial" w:cs="Arial"/>
          <w:color w:val="4B4B4B"/>
          <w:sz w:val="12"/>
          <w:szCs w:val="12"/>
        </w:rPr>
        <w:t> and the bean definitions.</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b/>
          <w:bCs/>
          <w:color w:val="4B4B4B"/>
          <w:sz w:val="12"/>
          <w:szCs w:val="12"/>
        </w:rPr>
        <w:t>Overview of Service 1:</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t>Write a method </w:t>
      </w:r>
      <w:r w:rsidRPr="00C221F9">
        <w:rPr>
          <w:rFonts w:ascii="Arial" w:eastAsia="Times New Roman" w:hAnsi="Arial" w:cs="Arial"/>
          <w:b/>
          <w:bCs/>
          <w:color w:val="4B4B4B"/>
          <w:sz w:val="12"/>
          <w:szCs w:val="12"/>
        </w:rPr>
        <w:t xml:space="preserve">public double </w:t>
      </w:r>
      <w:proofErr w:type="spellStart"/>
      <w:r w:rsidRPr="00C221F9">
        <w:rPr>
          <w:rFonts w:ascii="Arial" w:eastAsia="Times New Roman" w:hAnsi="Arial" w:cs="Arial"/>
          <w:b/>
          <w:bCs/>
          <w:color w:val="4B4B4B"/>
          <w:sz w:val="12"/>
          <w:szCs w:val="12"/>
        </w:rPr>
        <w:t>calculateBill</w:t>
      </w:r>
      <w:proofErr w:type="spellEnd"/>
      <w:r w:rsidRPr="00C221F9">
        <w:rPr>
          <w:rFonts w:ascii="Arial" w:eastAsia="Times New Roman" w:hAnsi="Arial" w:cs="Arial"/>
          <w:b/>
          <w:bCs/>
          <w:color w:val="4B4B4B"/>
          <w:sz w:val="12"/>
          <w:szCs w:val="12"/>
        </w:rPr>
        <w:t>(Product</w:t>
      </w:r>
      <w:r w:rsidRPr="00C221F9">
        <w:rPr>
          <w:rFonts w:ascii="Arial" w:eastAsia="Times New Roman" w:hAnsi="Arial" w:cs="Arial"/>
          <w:color w:val="4B4B4B"/>
          <w:sz w:val="12"/>
          <w:szCs w:val="12"/>
        </w:rPr>
        <w:t> </w:t>
      </w:r>
      <w:proofErr w:type="spellStart"/>
      <w:r w:rsidRPr="00C221F9">
        <w:rPr>
          <w:rFonts w:ascii="Arial" w:eastAsia="Times New Roman" w:hAnsi="Arial" w:cs="Arial"/>
          <w:b/>
          <w:bCs/>
          <w:color w:val="4B4B4B"/>
          <w:sz w:val="12"/>
          <w:szCs w:val="12"/>
        </w:rPr>
        <w:t>furObj</w:t>
      </w:r>
      <w:proofErr w:type="spellEnd"/>
      <w:r w:rsidRPr="00C221F9">
        <w:rPr>
          <w:rFonts w:ascii="Arial" w:eastAsia="Times New Roman" w:hAnsi="Arial" w:cs="Arial"/>
          <w:b/>
          <w:bCs/>
          <w:color w:val="4B4B4B"/>
          <w:sz w:val="12"/>
          <w:szCs w:val="12"/>
        </w:rPr>
        <w:t xml:space="preserve">, String </w:t>
      </w:r>
      <w:proofErr w:type="spellStart"/>
      <w:r w:rsidRPr="00C221F9">
        <w:rPr>
          <w:rFonts w:ascii="Arial" w:eastAsia="Times New Roman" w:hAnsi="Arial" w:cs="Arial"/>
          <w:b/>
          <w:bCs/>
          <w:color w:val="4B4B4B"/>
          <w:sz w:val="12"/>
          <w:szCs w:val="12"/>
        </w:rPr>
        <w:t>woodType</w:t>
      </w:r>
      <w:proofErr w:type="spellEnd"/>
      <w:r w:rsidRPr="00C221F9">
        <w:rPr>
          <w:rFonts w:ascii="Arial" w:eastAsia="Times New Roman" w:hAnsi="Arial" w:cs="Arial"/>
          <w:b/>
          <w:bCs/>
          <w:color w:val="4B4B4B"/>
          <w:sz w:val="12"/>
          <w:szCs w:val="12"/>
        </w:rPr>
        <w:t>)</w:t>
      </w:r>
      <w:r w:rsidRPr="00C221F9">
        <w:rPr>
          <w:rFonts w:ascii="Arial" w:eastAsia="Times New Roman" w:hAnsi="Arial" w:cs="Arial"/>
          <w:color w:val="4B4B4B"/>
          <w:sz w:val="12"/>
          <w:szCs w:val="12"/>
        </w:rPr>
        <w:t> </w:t>
      </w:r>
      <w:proofErr w:type="spellStart"/>
      <w:r w:rsidRPr="00C221F9">
        <w:rPr>
          <w:rFonts w:ascii="Arial" w:eastAsia="Times New Roman" w:hAnsi="Arial" w:cs="Arial"/>
          <w:color w:val="4B4B4B"/>
          <w:sz w:val="12"/>
          <w:szCs w:val="12"/>
        </w:rPr>
        <w:t>inwhich</w:t>
      </w:r>
      <w:proofErr w:type="spellEnd"/>
      <w:r w:rsidRPr="00C221F9">
        <w:rPr>
          <w:rFonts w:ascii="Arial" w:eastAsia="Times New Roman" w:hAnsi="Arial" w:cs="Arial"/>
          <w:color w:val="4B4B4B"/>
          <w:sz w:val="12"/>
          <w:szCs w:val="12"/>
        </w:rPr>
        <w:t xml:space="preserve"> will return the</w:t>
      </w:r>
      <w:r w:rsidRPr="00C221F9">
        <w:rPr>
          <w:rFonts w:ascii="Arial" w:eastAsia="Times New Roman" w:hAnsi="Arial" w:cs="Arial"/>
          <w:b/>
          <w:bCs/>
          <w:color w:val="4B4B4B"/>
          <w:sz w:val="12"/>
          <w:szCs w:val="12"/>
        </w:rPr>
        <w:t> bill amount</w:t>
      </w:r>
      <w:r w:rsidRPr="00C221F9">
        <w:rPr>
          <w:rFonts w:ascii="Arial" w:eastAsia="Times New Roman" w:hAnsi="Arial" w:cs="Arial"/>
          <w:color w:val="4B4B4B"/>
          <w:sz w:val="12"/>
          <w:szCs w:val="12"/>
        </w:rPr>
        <w:t xml:space="preserve">, this method should get the discount rate based on the </w:t>
      </w:r>
      <w:proofErr w:type="spellStart"/>
      <w:r w:rsidRPr="00C221F9">
        <w:rPr>
          <w:rFonts w:ascii="Arial" w:eastAsia="Times New Roman" w:hAnsi="Arial" w:cs="Arial"/>
          <w:color w:val="4B4B4B"/>
          <w:sz w:val="12"/>
          <w:szCs w:val="12"/>
        </w:rPr>
        <w:t>woodType</w:t>
      </w:r>
      <w:proofErr w:type="spellEnd"/>
      <w:r w:rsidRPr="00C221F9">
        <w:rPr>
          <w:rFonts w:ascii="Arial" w:eastAsia="Times New Roman" w:hAnsi="Arial" w:cs="Arial"/>
          <w:color w:val="4B4B4B"/>
          <w:sz w:val="12"/>
          <w:szCs w:val="12"/>
        </w:rPr>
        <w:t xml:space="preserve"> which is available in the map, and calculate the discount amount based on </w:t>
      </w:r>
      <w:proofErr w:type="spellStart"/>
      <w:r w:rsidRPr="00C221F9">
        <w:rPr>
          <w:rFonts w:ascii="Arial" w:eastAsia="Times New Roman" w:hAnsi="Arial" w:cs="Arial"/>
          <w:color w:val="4B4B4B"/>
          <w:sz w:val="12"/>
          <w:szCs w:val="12"/>
        </w:rPr>
        <w:t>mrp</w:t>
      </w:r>
      <w:proofErr w:type="spellEnd"/>
      <w:r w:rsidRPr="00C221F9">
        <w:rPr>
          <w:rFonts w:ascii="Arial" w:eastAsia="Times New Roman" w:hAnsi="Arial" w:cs="Arial"/>
          <w:color w:val="4B4B4B"/>
          <w:sz w:val="12"/>
          <w:szCs w:val="12"/>
        </w:rPr>
        <w:t xml:space="preserve">. Reduce the discount amount from </w:t>
      </w:r>
      <w:proofErr w:type="spellStart"/>
      <w:r w:rsidRPr="00C221F9">
        <w:rPr>
          <w:rFonts w:ascii="Arial" w:eastAsia="Times New Roman" w:hAnsi="Arial" w:cs="Arial"/>
          <w:color w:val="4B4B4B"/>
          <w:sz w:val="12"/>
          <w:szCs w:val="12"/>
        </w:rPr>
        <w:t>mrp</w:t>
      </w:r>
      <w:proofErr w:type="spellEnd"/>
      <w:r w:rsidRPr="00C221F9">
        <w:rPr>
          <w:rFonts w:ascii="Arial" w:eastAsia="Times New Roman" w:hAnsi="Arial" w:cs="Arial"/>
          <w:color w:val="4B4B4B"/>
          <w:sz w:val="12"/>
          <w:szCs w:val="12"/>
        </w:rPr>
        <w:t xml:space="preserve"> to calculate the bill amount</w:t>
      </w:r>
      <w:r w:rsidRPr="00C221F9">
        <w:rPr>
          <w:rFonts w:ascii="Arial" w:eastAsia="Times New Roman" w:hAnsi="Arial" w:cs="Arial"/>
          <w:b/>
          <w:bCs/>
          <w:color w:val="4B4B4B"/>
          <w:sz w:val="12"/>
          <w:szCs w:val="12"/>
        </w:rPr>
        <w:t> </w:t>
      </w:r>
      <w:r w:rsidRPr="00C221F9">
        <w:rPr>
          <w:rFonts w:ascii="Arial" w:eastAsia="Times New Roman" w:hAnsi="Arial" w:cs="Arial"/>
          <w:color w:val="4B4B4B"/>
          <w:sz w:val="12"/>
          <w:szCs w:val="12"/>
        </w:rPr>
        <w:t>and return the same</w:t>
      </w:r>
      <w:r w:rsidRPr="00C221F9">
        <w:rPr>
          <w:rFonts w:ascii="Arial" w:eastAsia="Times New Roman" w:hAnsi="Arial" w:cs="Arial"/>
          <w:b/>
          <w:bCs/>
          <w:color w:val="4B4B4B"/>
          <w:sz w:val="12"/>
          <w:szCs w:val="12"/>
        </w:rPr>
        <w:t>.</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b/>
          <w:bCs/>
          <w:color w:val="4B4B4B"/>
          <w:sz w:val="12"/>
          <w:szCs w:val="12"/>
        </w:rPr>
        <w:t>For Example:</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t>If the </w:t>
      </w:r>
      <w:r w:rsidRPr="00C221F9">
        <w:rPr>
          <w:rFonts w:ascii="Arial" w:eastAsia="Times New Roman" w:hAnsi="Arial" w:cs="Arial"/>
          <w:b/>
          <w:bCs/>
          <w:color w:val="4B4B4B"/>
          <w:sz w:val="12"/>
          <w:szCs w:val="12"/>
        </w:rPr>
        <w:t>wood type</w:t>
      </w:r>
      <w:r w:rsidRPr="00C221F9">
        <w:rPr>
          <w:rFonts w:ascii="Arial" w:eastAsia="Times New Roman" w:hAnsi="Arial" w:cs="Arial"/>
          <w:color w:val="4B4B4B"/>
          <w:sz w:val="12"/>
          <w:szCs w:val="12"/>
        </w:rPr>
        <w:t> is </w:t>
      </w:r>
      <w:proofErr w:type="spellStart"/>
      <w:r w:rsidRPr="00C221F9">
        <w:rPr>
          <w:rFonts w:ascii="Arial" w:eastAsia="Times New Roman" w:hAnsi="Arial" w:cs="Arial"/>
          <w:b/>
          <w:bCs/>
          <w:color w:val="4B4B4B"/>
          <w:sz w:val="12"/>
          <w:szCs w:val="12"/>
        </w:rPr>
        <w:t>Sheesham</w:t>
      </w:r>
      <w:proofErr w:type="spellEnd"/>
      <w:r w:rsidRPr="00C221F9">
        <w:rPr>
          <w:rFonts w:ascii="Arial" w:eastAsia="Times New Roman" w:hAnsi="Arial" w:cs="Arial"/>
          <w:b/>
          <w:bCs/>
          <w:color w:val="4B4B4B"/>
          <w:sz w:val="12"/>
          <w:szCs w:val="12"/>
        </w:rPr>
        <w:t> </w:t>
      </w:r>
      <w:proofErr w:type="spellStart"/>
      <w:r w:rsidRPr="00C221F9">
        <w:rPr>
          <w:rFonts w:ascii="Arial" w:eastAsia="Times New Roman" w:hAnsi="Arial" w:cs="Arial"/>
          <w:color w:val="4B4B4B"/>
          <w:sz w:val="12"/>
          <w:szCs w:val="12"/>
        </w:rPr>
        <w:t>andis</w:t>
      </w:r>
      <w:proofErr w:type="spellEnd"/>
      <w:r w:rsidRPr="00C221F9">
        <w:rPr>
          <w:rFonts w:ascii="Arial" w:eastAsia="Times New Roman" w:hAnsi="Arial" w:cs="Arial"/>
          <w:b/>
          <w:bCs/>
          <w:color w:val="4B4B4B"/>
          <w:sz w:val="12"/>
          <w:szCs w:val="12"/>
        </w:rPr>
        <w:t> 30000 then</w:t>
      </w:r>
      <w:r w:rsidRPr="00C221F9">
        <w:rPr>
          <w:rFonts w:ascii="Arial" w:eastAsia="Times New Roman" w:hAnsi="Arial" w:cs="Arial"/>
          <w:color w:val="4B4B4B"/>
          <w:sz w:val="12"/>
          <w:szCs w:val="12"/>
        </w:rPr>
        <w:t>,</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proofErr w:type="spellStart"/>
      <w:proofErr w:type="gramStart"/>
      <w:r w:rsidRPr="00C221F9">
        <w:rPr>
          <w:rFonts w:ascii="Arial" w:eastAsia="Times New Roman" w:hAnsi="Arial" w:cs="Arial"/>
          <w:color w:val="4B4B4B"/>
          <w:sz w:val="12"/>
          <w:szCs w:val="12"/>
        </w:rPr>
        <w:t>billAmount</w:t>
      </w:r>
      <w:proofErr w:type="spellEnd"/>
      <w:proofErr w:type="gramEnd"/>
      <w:r w:rsidRPr="00C221F9">
        <w:rPr>
          <w:rFonts w:ascii="Arial" w:eastAsia="Times New Roman" w:hAnsi="Arial" w:cs="Arial"/>
          <w:color w:val="4B4B4B"/>
          <w:sz w:val="12"/>
          <w:szCs w:val="12"/>
        </w:rPr>
        <w:t xml:space="preserve"> = </w:t>
      </w:r>
      <w:proofErr w:type="spellStart"/>
      <w:r w:rsidRPr="00C221F9">
        <w:rPr>
          <w:rFonts w:ascii="Arial" w:eastAsia="Times New Roman" w:hAnsi="Arial" w:cs="Arial"/>
          <w:color w:val="4B4B4B"/>
          <w:sz w:val="12"/>
          <w:szCs w:val="12"/>
        </w:rPr>
        <w:t>mrp</w:t>
      </w:r>
      <w:proofErr w:type="spellEnd"/>
      <w:r w:rsidRPr="00C221F9">
        <w:rPr>
          <w:rFonts w:ascii="Arial" w:eastAsia="Times New Roman" w:hAnsi="Arial" w:cs="Arial"/>
          <w:color w:val="4B4B4B"/>
          <w:sz w:val="12"/>
          <w:szCs w:val="12"/>
        </w:rPr>
        <w:t xml:space="preserve"> - (</w:t>
      </w:r>
      <w:proofErr w:type="spellStart"/>
      <w:r w:rsidRPr="00C221F9">
        <w:rPr>
          <w:rFonts w:ascii="Arial" w:eastAsia="Times New Roman" w:hAnsi="Arial" w:cs="Arial"/>
          <w:color w:val="4B4B4B"/>
          <w:sz w:val="12"/>
          <w:szCs w:val="12"/>
        </w:rPr>
        <w:t>mrp</w:t>
      </w:r>
      <w:proofErr w:type="spellEnd"/>
      <w:r w:rsidRPr="00C221F9">
        <w:rPr>
          <w:rFonts w:ascii="Arial" w:eastAsia="Times New Roman" w:hAnsi="Arial" w:cs="Arial"/>
          <w:color w:val="4B4B4B"/>
          <w:sz w:val="12"/>
          <w:szCs w:val="12"/>
        </w:rPr>
        <w:t xml:space="preserve"> * 5) / 100.0;</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proofErr w:type="spellStart"/>
      <w:proofErr w:type="gramStart"/>
      <w:r w:rsidRPr="00C221F9">
        <w:rPr>
          <w:rFonts w:ascii="Arial" w:eastAsia="Times New Roman" w:hAnsi="Arial" w:cs="Arial"/>
          <w:b/>
          <w:bCs/>
          <w:color w:val="4B4B4B"/>
          <w:sz w:val="12"/>
          <w:szCs w:val="12"/>
        </w:rPr>
        <w:lastRenderedPageBreak/>
        <w:t>billAmount</w:t>
      </w:r>
      <w:proofErr w:type="spellEnd"/>
      <w:proofErr w:type="gramEnd"/>
      <w:r w:rsidRPr="00C221F9">
        <w:rPr>
          <w:rFonts w:ascii="Arial" w:eastAsia="Times New Roman" w:hAnsi="Arial" w:cs="Arial"/>
          <w:b/>
          <w:bCs/>
          <w:color w:val="4B4B4B"/>
          <w:sz w:val="12"/>
          <w:szCs w:val="12"/>
        </w:rPr>
        <w:t>= 30000.0 - (30000.0 * 5) /100.0 ==&gt; 28500.0</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b/>
          <w:bCs/>
          <w:color w:val="4B4B4B"/>
          <w:sz w:val="12"/>
          <w:szCs w:val="12"/>
        </w:rPr>
        <w:t>Assumption:</w:t>
      </w:r>
      <w:r w:rsidRPr="00C221F9">
        <w:rPr>
          <w:rFonts w:ascii="Arial" w:eastAsia="Times New Roman" w:hAnsi="Arial" w:cs="Arial"/>
          <w:color w:val="4B4B4B"/>
          <w:sz w:val="12"/>
          <w:szCs w:val="12"/>
        </w:rPr>
        <w:t> Wood type should be only the key values that are available on the map.</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t>Create a class called </w:t>
      </w:r>
      <w:r w:rsidRPr="00C221F9">
        <w:rPr>
          <w:rFonts w:ascii="Arial" w:eastAsia="Times New Roman" w:hAnsi="Arial" w:cs="Arial"/>
          <w:b/>
          <w:bCs/>
          <w:color w:val="4B4B4B"/>
          <w:sz w:val="12"/>
          <w:szCs w:val="12"/>
        </w:rPr>
        <w:t>Driver</w:t>
      </w:r>
      <w:r w:rsidRPr="00C221F9">
        <w:rPr>
          <w:rFonts w:ascii="Arial" w:eastAsia="Times New Roman" w:hAnsi="Arial" w:cs="Arial"/>
          <w:color w:val="4B4B4B"/>
          <w:sz w:val="12"/>
          <w:szCs w:val="12"/>
        </w:rPr>
        <w:t> with the main method and get the inputs like </w:t>
      </w:r>
      <w:proofErr w:type="spellStart"/>
      <w:r w:rsidRPr="00C221F9">
        <w:rPr>
          <w:rFonts w:ascii="Arial" w:eastAsia="Times New Roman" w:hAnsi="Arial" w:cs="Arial"/>
          <w:b/>
          <w:bCs/>
          <w:color w:val="4B4B4B"/>
          <w:sz w:val="12"/>
          <w:szCs w:val="12"/>
        </w:rPr>
        <w:t>productId</w:t>
      </w:r>
      <w:proofErr w:type="spellEnd"/>
      <w:proofErr w:type="gramStart"/>
      <w:r w:rsidRPr="00C221F9">
        <w:rPr>
          <w:rFonts w:ascii="Arial" w:eastAsia="Times New Roman" w:hAnsi="Arial" w:cs="Arial"/>
          <w:color w:val="4B4B4B"/>
          <w:sz w:val="12"/>
          <w:szCs w:val="12"/>
        </w:rPr>
        <w:t>, ,</w:t>
      </w:r>
      <w:proofErr w:type="gramEnd"/>
      <w:r w:rsidRPr="00C221F9">
        <w:rPr>
          <w:rFonts w:ascii="Arial" w:eastAsia="Times New Roman" w:hAnsi="Arial" w:cs="Arial"/>
          <w:color w:val="4B4B4B"/>
          <w:sz w:val="12"/>
          <w:szCs w:val="12"/>
        </w:rPr>
        <w:t> </w:t>
      </w:r>
      <w:proofErr w:type="spellStart"/>
      <w:r w:rsidRPr="00C221F9">
        <w:rPr>
          <w:rFonts w:ascii="Arial" w:eastAsia="Times New Roman" w:hAnsi="Arial" w:cs="Arial"/>
          <w:b/>
          <w:bCs/>
          <w:color w:val="4B4B4B"/>
          <w:sz w:val="12"/>
          <w:szCs w:val="12"/>
        </w:rPr>
        <w:t>mrpValue</w:t>
      </w:r>
      <w:proofErr w:type="spellEnd"/>
      <w:r w:rsidRPr="00C221F9">
        <w:rPr>
          <w:rFonts w:ascii="Arial" w:eastAsia="Times New Roman" w:hAnsi="Arial" w:cs="Arial"/>
          <w:b/>
          <w:bCs/>
          <w:color w:val="4B4B4B"/>
          <w:sz w:val="12"/>
          <w:szCs w:val="12"/>
        </w:rPr>
        <w:t>, dimension,</w:t>
      </w:r>
      <w:r w:rsidRPr="00C221F9">
        <w:rPr>
          <w:rFonts w:ascii="Arial" w:eastAsia="Times New Roman" w:hAnsi="Arial" w:cs="Arial"/>
          <w:color w:val="4B4B4B"/>
          <w:sz w:val="12"/>
          <w:szCs w:val="12"/>
        </w:rPr>
        <w:t> and </w:t>
      </w:r>
      <w:proofErr w:type="spellStart"/>
      <w:r w:rsidRPr="00C221F9">
        <w:rPr>
          <w:rFonts w:ascii="Arial" w:eastAsia="Times New Roman" w:hAnsi="Arial" w:cs="Arial"/>
          <w:b/>
          <w:bCs/>
          <w:color w:val="4B4B4B"/>
          <w:sz w:val="12"/>
          <w:szCs w:val="12"/>
        </w:rPr>
        <w:t>woodType</w:t>
      </w:r>
      <w:proofErr w:type="spellEnd"/>
      <w:r w:rsidRPr="00C221F9">
        <w:rPr>
          <w:rFonts w:ascii="Arial" w:eastAsia="Times New Roman" w:hAnsi="Arial" w:cs="Arial"/>
          <w:color w:val="4B4B4B"/>
          <w:sz w:val="12"/>
          <w:szCs w:val="12"/>
        </w:rPr>
        <w:t> from the user. Get the </w:t>
      </w:r>
      <w:proofErr w:type="spellStart"/>
      <w:r w:rsidRPr="00C221F9">
        <w:rPr>
          <w:rFonts w:ascii="Arial" w:eastAsia="Times New Roman" w:hAnsi="Arial" w:cs="Arial"/>
          <w:b/>
          <w:bCs/>
          <w:color w:val="4B4B4B"/>
          <w:sz w:val="12"/>
          <w:szCs w:val="12"/>
        </w:rPr>
        <w:t>ProductService</w:t>
      </w:r>
      <w:proofErr w:type="spellEnd"/>
      <w:r w:rsidRPr="00C221F9">
        <w:rPr>
          <w:rFonts w:ascii="Arial" w:eastAsia="Times New Roman" w:hAnsi="Arial" w:cs="Arial"/>
          <w:color w:val="4B4B4B"/>
          <w:sz w:val="12"/>
          <w:szCs w:val="12"/>
        </w:rPr>
        <w:t> class object by loading </w:t>
      </w:r>
      <w:proofErr w:type="spellStart"/>
      <w:r w:rsidRPr="00C221F9">
        <w:rPr>
          <w:rFonts w:ascii="Arial" w:eastAsia="Times New Roman" w:hAnsi="Arial" w:cs="Arial"/>
          <w:b/>
          <w:bCs/>
          <w:color w:val="4B4B4B"/>
          <w:sz w:val="12"/>
          <w:szCs w:val="12"/>
        </w:rPr>
        <w:t>ApplicationConfig</w:t>
      </w:r>
      <w:proofErr w:type="spellEnd"/>
      <w:r w:rsidRPr="00C221F9">
        <w:rPr>
          <w:rFonts w:ascii="Arial" w:eastAsia="Times New Roman" w:hAnsi="Arial" w:cs="Arial"/>
          <w:color w:val="4B4B4B"/>
          <w:sz w:val="12"/>
          <w:szCs w:val="12"/>
        </w:rPr>
        <w:t> class and invoke the</w:t>
      </w:r>
      <w:r w:rsidRPr="00C221F9">
        <w:rPr>
          <w:rFonts w:ascii="Arial" w:eastAsia="Times New Roman" w:hAnsi="Arial" w:cs="Arial"/>
          <w:b/>
          <w:bCs/>
          <w:color w:val="4B4B4B"/>
          <w:sz w:val="12"/>
          <w:szCs w:val="12"/>
        </w:rPr>
        <w:t> </w:t>
      </w:r>
      <w:r w:rsidRPr="00C221F9">
        <w:rPr>
          <w:rFonts w:ascii="Arial" w:eastAsia="Times New Roman" w:hAnsi="Arial" w:cs="Arial"/>
          <w:color w:val="4B4B4B"/>
          <w:sz w:val="12"/>
          <w:szCs w:val="12"/>
        </w:rPr>
        <w:t>method</w:t>
      </w:r>
      <w:r w:rsidRPr="00C221F9">
        <w:rPr>
          <w:rFonts w:ascii="Arial" w:eastAsia="Times New Roman" w:hAnsi="Arial" w:cs="Arial"/>
          <w:b/>
          <w:bCs/>
          <w:color w:val="4B4B4B"/>
          <w:sz w:val="12"/>
          <w:szCs w:val="12"/>
        </w:rPr>
        <w:t> </w:t>
      </w:r>
      <w:proofErr w:type="spellStart"/>
      <w:proofErr w:type="gramStart"/>
      <w:r w:rsidRPr="00C221F9">
        <w:rPr>
          <w:rFonts w:ascii="Arial" w:eastAsia="Times New Roman" w:hAnsi="Arial" w:cs="Arial"/>
          <w:b/>
          <w:bCs/>
          <w:color w:val="4B4B4B"/>
          <w:sz w:val="12"/>
          <w:szCs w:val="12"/>
        </w:rPr>
        <w:t>calculateBill</w:t>
      </w:r>
      <w:proofErr w:type="spellEnd"/>
      <w:r w:rsidRPr="00C221F9">
        <w:rPr>
          <w:rFonts w:ascii="Arial" w:eastAsia="Times New Roman" w:hAnsi="Arial" w:cs="Arial"/>
          <w:b/>
          <w:bCs/>
          <w:color w:val="4B4B4B"/>
          <w:sz w:val="12"/>
          <w:szCs w:val="12"/>
        </w:rPr>
        <w:t>(</w:t>
      </w:r>
      <w:proofErr w:type="gramEnd"/>
      <w:r w:rsidRPr="00C221F9">
        <w:rPr>
          <w:rFonts w:ascii="Arial" w:eastAsia="Times New Roman" w:hAnsi="Arial" w:cs="Arial"/>
          <w:b/>
          <w:bCs/>
          <w:color w:val="4B4B4B"/>
          <w:sz w:val="12"/>
          <w:szCs w:val="12"/>
        </w:rPr>
        <w:t xml:space="preserve">String </w:t>
      </w:r>
      <w:proofErr w:type="spellStart"/>
      <w:r w:rsidRPr="00C221F9">
        <w:rPr>
          <w:rFonts w:ascii="Arial" w:eastAsia="Times New Roman" w:hAnsi="Arial" w:cs="Arial"/>
          <w:b/>
          <w:bCs/>
          <w:color w:val="4B4B4B"/>
          <w:sz w:val="12"/>
          <w:szCs w:val="12"/>
        </w:rPr>
        <w:t>productId</w:t>
      </w:r>
      <w:proofErr w:type="spellEnd"/>
      <w:r w:rsidRPr="00C221F9">
        <w:rPr>
          <w:rFonts w:ascii="Arial" w:eastAsia="Times New Roman" w:hAnsi="Arial" w:cs="Arial"/>
          <w:b/>
          <w:bCs/>
          <w:color w:val="4B4B4B"/>
          <w:sz w:val="12"/>
          <w:szCs w:val="12"/>
        </w:rPr>
        <w:t xml:space="preserve">, String </w:t>
      </w:r>
      <w:proofErr w:type="spellStart"/>
      <w:r w:rsidRPr="00C221F9">
        <w:rPr>
          <w:rFonts w:ascii="Arial" w:eastAsia="Times New Roman" w:hAnsi="Arial" w:cs="Arial"/>
          <w:b/>
          <w:bCs/>
          <w:color w:val="4B4B4B"/>
          <w:sz w:val="12"/>
          <w:szCs w:val="12"/>
        </w:rPr>
        <w:t>productName</w:t>
      </w:r>
      <w:proofErr w:type="spellEnd"/>
      <w:r w:rsidRPr="00C221F9">
        <w:rPr>
          <w:rFonts w:ascii="Arial" w:eastAsia="Times New Roman" w:hAnsi="Arial" w:cs="Arial"/>
          <w:b/>
          <w:bCs/>
          <w:color w:val="4B4B4B"/>
          <w:sz w:val="12"/>
          <w:szCs w:val="12"/>
        </w:rPr>
        <w:t xml:space="preserve">, double </w:t>
      </w:r>
      <w:proofErr w:type="spellStart"/>
      <w:r w:rsidRPr="00C221F9">
        <w:rPr>
          <w:rFonts w:ascii="Arial" w:eastAsia="Times New Roman" w:hAnsi="Arial" w:cs="Arial"/>
          <w:b/>
          <w:bCs/>
          <w:color w:val="4B4B4B"/>
          <w:sz w:val="12"/>
          <w:szCs w:val="12"/>
        </w:rPr>
        <w:t>mrpValue</w:t>
      </w:r>
      <w:proofErr w:type="spellEnd"/>
      <w:r w:rsidRPr="00C221F9">
        <w:rPr>
          <w:rFonts w:ascii="Arial" w:eastAsia="Times New Roman" w:hAnsi="Arial" w:cs="Arial"/>
          <w:b/>
          <w:bCs/>
          <w:color w:val="4B4B4B"/>
          <w:sz w:val="12"/>
          <w:szCs w:val="12"/>
        </w:rPr>
        <w:t>, String dimension</w:t>
      </w:r>
      <w:r w:rsidRPr="00C221F9">
        <w:rPr>
          <w:rFonts w:ascii="Arial" w:eastAsia="Times New Roman" w:hAnsi="Arial" w:cs="Arial"/>
          <w:color w:val="4B4B4B"/>
          <w:sz w:val="12"/>
          <w:szCs w:val="12"/>
        </w:rPr>
        <w:t>, </w:t>
      </w:r>
      <w:r w:rsidRPr="00C221F9">
        <w:rPr>
          <w:rFonts w:ascii="Arial" w:eastAsia="Times New Roman" w:hAnsi="Arial" w:cs="Arial"/>
          <w:b/>
          <w:bCs/>
          <w:color w:val="4B4B4B"/>
          <w:sz w:val="12"/>
          <w:szCs w:val="12"/>
        </w:rPr>
        <w:t>String </w:t>
      </w:r>
      <w:proofErr w:type="spellStart"/>
      <w:r w:rsidRPr="00C221F9">
        <w:rPr>
          <w:rFonts w:ascii="Arial" w:eastAsia="Times New Roman" w:hAnsi="Arial" w:cs="Arial"/>
          <w:b/>
          <w:bCs/>
          <w:color w:val="4B4B4B"/>
          <w:sz w:val="12"/>
          <w:szCs w:val="12"/>
        </w:rPr>
        <w:t>woodType</w:t>
      </w:r>
      <w:proofErr w:type="spellEnd"/>
      <w:r w:rsidRPr="00C221F9">
        <w:rPr>
          <w:rFonts w:ascii="Arial" w:eastAsia="Times New Roman" w:hAnsi="Arial" w:cs="Arial"/>
          <w:b/>
          <w:bCs/>
          <w:color w:val="4B4B4B"/>
          <w:sz w:val="12"/>
          <w:szCs w:val="12"/>
        </w:rPr>
        <w:t>)</w:t>
      </w:r>
      <w:r w:rsidRPr="00C221F9">
        <w:rPr>
          <w:rFonts w:ascii="Arial" w:eastAsia="Times New Roman" w:hAnsi="Arial" w:cs="Arial"/>
          <w:color w:val="4B4B4B"/>
          <w:sz w:val="12"/>
          <w:szCs w:val="12"/>
        </w:rPr>
        <w:t> which is in the </w:t>
      </w:r>
      <w:proofErr w:type="spellStart"/>
      <w:r w:rsidRPr="00C221F9">
        <w:rPr>
          <w:rFonts w:ascii="Arial" w:eastAsia="Times New Roman" w:hAnsi="Arial" w:cs="Arial"/>
          <w:b/>
          <w:bCs/>
          <w:color w:val="4B4B4B"/>
          <w:sz w:val="12"/>
          <w:szCs w:val="12"/>
        </w:rPr>
        <w:t>ProductService</w:t>
      </w:r>
      <w:proofErr w:type="spellEnd"/>
      <w:r w:rsidRPr="00C221F9">
        <w:rPr>
          <w:rFonts w:ascii="Arial" w:eastAsia="Times New Roman" w:hAnsi="Arial" w:cs="Arial"/>
          <w:color w:val="4B4B4B"/>
          <w:sz w:val="12"/>
          <w:szCs w:val="12"/>
        </w:rPr>
        <w:t> class to perform the implementation. Display the total </w:t>
      </w:r>
      <w:r w:rsidRPr="00C221F9">
        <w:rPr>
          <w:rFonts w:ascii="Arial" w:eastAsia="Times New Roman" w:hAnsi="Arial" w:cs="Arial"/>
          <w:b/>
          <w:bCs/>
          <w:color w:val="4B4B4B"/>
          <w:sz w:val="12"/>
          <w:szCs w:val="12"/>
        </w:rPr>
        <w:t>bill</w:t>
      </w:r>
      <w:r w:rsidRPr="00C221F9">
        <w:rPr>
          <w:rFonts w:ascii="Arial" w:eastAsia="Times New Roman" w:hAnsi="Arial" w:cs="Arial"/>
          <w:color w:val="4B4B4B"/>
          <w:sz w:val="12"/>
          <w:szCs w:val="12"/>
        </w:rPr>
        <w:t> </w:t>
      </w:r>
      <w:r w:rsidRPr="00C221F9">
        <w:rPr>
          <w:rFonts w:ascii="Arial" w:eastAsia="Times New Roman" w:hAnsi="Arial" w:cs="Arial"/>
          <w:b/>
          <w:bCs/>
          <w:color w:val="4B4B4B"/>
          <w:sz w:val="12"/>
          <w:szCs w:val="12"/>
        </w:rPr>
        <w:t>amount</w:t>
      </w:r>
      <w:r w:rsidRPr="00C221F9">
        <w:rPr>
          <w:rFonts w:ascii="Arial" w:eastAsia="Times New Roman" w:hAnsi="Arial" w:cs="Arial"/>
          <w:color w:val="4B4B4B"/>
          <w:sz w:val="12"/>
          <w:szCs w:val="12"/>
        </w:rPr>
        <w:t> which is returned from the </w:t>
      </w:r>
      <w:proofErr w:type="spellStart"/>
      <w:proofErr w:type="gramStart"/>
      <w:r w:rsidRPr="00C221F9">
        <w:rPr>
          <w:rFonts w:ascii="Arial" w:eastAsia="Times New Roman" w:hAnsi="Arial" w:cs="Arial"/>
          <w:b/>
          <w:bCs/>
          <w:color w:val="4B4B4B"/>
          <w:sz w:val="12"/>
          <w:szCs w:val="12"/>
        </w:rPr>
        <w:t>calculateBill</w:t>
      </w:r>
      <w:proofErr w:type="spellEnd"/>
      <w:r w:rsidRPr="00C221F9">
        <w:rPr>
          <w:rFonts w:ascii="Arial" w:eastAsia="Times New Roman" w:hAnsi="Arial" w:cs="Arial"/>
          <w:b/>
          <w:bCs/>
          <w:color w:val="4B4B4B"/>
          <w:sz w:val="12"/>
          <w:szCs w:val="12"/>
        </w:rPr>
        <w:t>(</w:t>
      </w:r>
      <w:proofErr w:type="gramEnd"/>
      <w:r w:rsidRPr="00C221F9">
        <w:rPr>
          <w:rFonts w:ascii="Arial" w:eastAsia="Times New Roman" w:hAnsi="Arial" w:cs="Arial"/>
          <w:b/>
          <w:bCs/>
          <w:color w:val="4B4B4B"/>
          <w:sz w:val="12"/>
          <w:szCs w:val="12"/>
        </w:rPr>
        <w:t>Product </w:t>
      </w:r>
      <w:proofErr w:type="spellStart"/>
      <w:r w:rsidRPr="00C221F9">
        <w:rPr>
          <w:rFonts w:ascii="Arial" w:eastAsia="Times New Roman" w:hAnsi="Arial" w:cs="Arial"/>
          <w:b/>
          <w:bCs/>
          <w:color w:val="4B4B4B"/>
          <w:sz w:val="12"/>
          <w:szCs w:val="12"/>
        </w:rPr>
        <w:t>furObj</w:t>
      </w:r>
      <w:proofErr w:type="spellEnd"/>
      <w:r w:rsidRPr="00C221F9">
        <w:rPr>
          <w:rFonts w:ascii="Arial" w:eastAsia="Times New Roman" w:hAnsi="Arial" w:cs="Arial"/>
          <w:b/>
          <w:bCs/>
          <w:color w:val="4B4B4B"/>
          <w:sz w:val="12"/>
          <w:szCs w:val="12"/>
        </w:rPr>
        <w:t xml:space="preserve">, String </w:t>
      </w:r>
      <w:proofErr w:type="spellStart"/>
      <w:r w:rsidRPr="00C221F9">
        <w:rPr>
          <w:rFonts w:ascii="Arial" w:eastAsia="Times New Roman" w:hAnsi="Arial" w:cs="Arial"/>
          <w:b/>
          <w:bCs/>
          <w:color w:val="4B4B4B"/>
          <w:sz w:val="12"/>
          <w:szCs w:val="12"/>
        </w:rPr>
        <w:t>woodType</w:t>
      </w:r>
      <w:proofErr w:type="spellEnd"/>
      <w:r w:rsidRPr="00C221F9">
        <w:rPr>
          <w:rFonts w:ascii="Arial" w:eastAsia="Times New Roman" w:hAnsi="Arial" w:cs="Arial"/>
          <w:b/>
          <w:bCs/>
          <w:color w:val="4B4B4B"/>
          <w:sz w:val="12"/>
          <w:szCs w:val="12"/>
        </w:rPr>
        <w:t>)</w:t>
      </w:r>
      <w:r w:rsidRPr="00C221F9">
        <w:rPr>
          <w:rFonts w:ascii="Arial" w:eastAsia="Times New Roman" w:hAnsi="Arial" w:cs="Arial"/>
          <w:color w:val="4B4B4B"/>
          <w:sz w:val="12"/>
          <w:szCs w:val="12"/>
        </w:rPr>
        <w:t>method in</w:t>
      </w:r>
      <w:r w:rsidRPr="00C221F9">
        <w:rPr>
          <w:rFonts w:ascii="Arial" w:eastAsia="Times New Roman" w:hAnsi="Arial" w:cs="Arial"/>
          <w:b/>
          <w:bCs/>
          <w:color w:val="4B4B4B"/>
          <w:sz w:val="12"/>
          <w:szCs w:val="12"/>
        </w:rPr>
        <w:t> </w:t>
      </w:r>
      <w:proofErr w:type="spellStart"/>
      <w:r w:rsidRPr="00C221F9">
        <w:rPr>
          <w:rFonts w:ascii="Arial" w:eastAsia="Times New Roman" w:hAnsi="Arial" w:cs="Arial"/>
          <w:b/>
          <w:bCs/>
          <w:color w:val="4B4B4B"/>
          <w:sz w:val="12"/>
          <w:szCs w:val="12"/>
        </w:rPr>
        <w:t>ProductBO</w:t>
      </w:r>
      <w:proofErr w:type="spellEnd"/>
      <w:r w:rsidRPr="00C221F9">
        <w:rPr>
          <w:rFonts w:ascii="Arial" w:eastAsia="Times New Roman" w:hAnsi="Arial" w:cs="Arial"/>
          <w:b/>
          <w:bCs/>
          <w:color w:val="4B4B4B"/>
          <w:sz w:val="12"/>
          <w:szCs w:val="12"/>
        </w:rPr>
        <w:t xml:space="preserve"> class.</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t> Use appropriate spring annotation above the </w:t>
      </w:r>
      <w:proofErr w:type="spellStart"/>
      <w:r w:rsidRPr="00C221F9">
        <w:rPr>
          <w:rFonts w:ascii="Arial" w:eastAsia="Times New Roman" w:hAnsi="Arial" w:cs="Arial"/>
          <w:b/>
          <w:bCs/>
          <w:color w:val="4B4B4B"/>
          <w:sz w:val="12"/>
          <w:szCs w:val="12"/>
        </w:rPr>
        <w:t>ProductBO</w:t>
      </w:r>
      <w:proofErr w:type="spellEnd"/>
      <w:r w:rsidRPr="00C221F9">
        <w:rPr>
          <w:rFonts w:ascii="Arial" w:eastAsia="Times New Roman" w:hAnsi="Arial" w:cs="Arial"/>
          <w:b/>
          <w:bCs/>
          <w:color w:val="4B4B4B"/>
          <w:sz w:val="12"/>
          <w:szCs w:val="12"/>
        </w:rPr>
        <w:t> </w:t>
      </w:r>
      <w:r w:rsidRPr="00C221F9">
        <w:rPr>
          <w:rFonts w:ascii="Arial" w:eastAsia="Times New Roman" w:hAnsi="Arial" w:cs="Arial"/>
          <w:color w:val="4B4B4B"/>
          <w:sz w:val="12"/>
          <w:szCs w:val="12"/>
        </w:rPr>
        <w:t>class to denote the class as a component</w:t>
      </w:r>
      <w:r w:rsidRPr="00C221F9">
        <w:rPr>
          <w:rFonts w:ascii="Arial" w:eastAsia="Times New Roman" w:hAnsi="Arial" w:cs="Arial"/>
          <w:color w:val="4B4B4B"/>
          <w:sz w:val="12"/>
          <w:szCs w:val="12"/>
        </w:rPr>
        <w:br/>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b/>
          <w:bCs/>
          <w:color w:val="4B4B4B"/>
          <w:sz w:val="12"/>
          <w:szCs w:val="12"/>
        </w:rPr>
        <w:t>Technical Specifications:</w:t>
      </w:r>
    </w:p>
    <w:tbl>
      <w:tblPr>
        <w:tblW w:w="10275" w:type="dxa"/>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tblPr>
      <w:tblGrid>
        <w:gridCol w:w="2700"/>
        <w:gridCol w:w="1980"/>
        <w:gridCol w:w="1890"/>
        <w:gridCol w:w="1350"/>
        <w:gridCol w:w="2355"/>
      </w:tblGrid>
      <w:tr w:rsidR="00C221F9" w:rsidRPr="00C221F9" w:rsidTr="00C221F9">
        <w:trPr>
          <w:trHeight w:val="220"/>
        </w:trPr>
        <w:tc>
          <w:tcPr>
            <w:tcW w:w="270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rPr>
                <w:rFonts w:ascii="Arial" w:eastAsia="Times New Roman" w:hAnsi="Arial" w:cs="Arial"/>
                <w:color w:val="4B4B4B"/>
                <w:sz w:val="12"/>
                <w:szCs w:val="12"/>
              </w:rPr>
            </w:pPr>
            <w:r w:rsidRPr="00C221F9">
              <w:rPr>
                <w:rFonts w:ascii="Arial" w:eastAsia="Times New Roman" w:hAnsi="Arial" w:cs="Arial"/>
                <w:b/>
                <w:bCs/>
                <w:color w:val="4B4B4B"/>
                <w:sz w:val="12"/>
                <w:szCs w:val="12"/>
              </w:rPr>
              <w:t>Component Name</w:t>
            </w:r>
          </w:p>
        </w:tc>
        <w:tc>
          <w:tcPr>
            <w:tcW w:w="198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rPr>
                <w:rFonts w:ascii="Arial" w:eastAsia="Times New Roman" w:hAnsi="Arial" w:cs="Arial"/>
                <w:color w:val="4B4B4B"/>
                <w:sz w:val="12"/>
                <w:szCs w:val="12"/>
              </w:rPr>
            </w:pPr>
            <w:r w:rsidRPr="00C221F9">
              <w:rPr>
                <w:rFonts w:ascii="Arial" w:eastAsia="Times New Roman" w:hAnsi="Arial" w:cs="Arial"/>
                <w:b/>
                <w:bCs/>
                <w:color w:val="4B4B4B"/>
                <w:sz w:val="12"/>
                <w:szCs w:val="12"/>
              </w:rPr>
              <w:t>Method Name</w:t>
            </w:r>
          </w:p>
        </w:tc>
        <w:tc>
          <w:tcPr>
            <w:tcW w:w="189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rPr>
                <w:rFonts w:ascii="Arial" w:eastAsia="Times New Roman" w:hAnsi="Arial" w:cs="Arial"/>
                <w:color w:val="4B4B4B"/>
                <w:sz w:val="12"/>
                <w:szCs w:val="12"/>
              </w:rPr>
            </w:pPr>
            <w:r w:rsidRPr="00C221F9">
              <w:rPr>
                <w:rFonts w:ascii="Arial" w:eastAsia="Times New Roman" w:hAnsi="Arial" w:cs="Arial"/>
                <w:b/>
                <w:bCs/>
                <w:color w:val="4B4B4B"/>
                <w:sz w:val="12"/>
                <w:szCs w:val="12"/>
              </w:rPr>
              <w:t>Input</w:t>
            </w:r>
          </w:p>
        </w:tc>
        <w:tc>
          <w:tcPr>
            <w:tcW w:w="135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rPr>
                <w:rFonts w:ascii="Arial" w:eastAsia="Times New Roman" w:hAnsi="Arial" w:cs="Arial"/>
                <w:color w:val="4B4B4B"/>
                <w:sz w:val="12"/>
                <w:szCs w:val="12"/>
              </w:rPr>
            </w:pPr>
            <w:r w:rsidRPr="00C221F9">
              <w:rPr>
                <w:rFonts w:ascii="Arial" w:eastAsia="Times New Roman" w:hAnsi="Arial" w:cs="Arial"/>
                <w:b/>
                <w:bCs/>
                <w:color w:val="4B4B4B"/>
                <w:sz w:val="12"/>
                <w:szCs w:val="12"/>
              </w:rPr>
              <w:t>Output</w:t>
            </w:r>
          </w:p>
        </w:tc>
        <w:tc>
          <w:tcPr>
            <w:tcW w:w="2355"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rPr>
                <w:rFonts w:ascii="Arial" w:eastAsia="Times New Roman" w:hAnsi="Arial" w:cs="Arial"/>
                <w:color w:val="4B4B4B"/>
                <w:sz w:val="12"/>
                <w:szCs w:val="12"/>
              </w:rPr>
            </w:pPr>
            <w:r w:rsidRPr="00C221F9">
              <w:rPr>
                <w:rFonts w:ascii="Arial" w:eastAsia="Times New Roman" w:hAnsi="Arial" w:cs="Arial"/>
                <w:b/>
                <w:bCs/>
                <w:color w:val="4B4B4B"/>
                <w:sz w:val="12"/>
                <w:szCs w:val="12"/>
              </w:rPr>
              <w:t>Exception</w:t>
            </w:r>
          </w:p>
        </w:tc>
      </w:tr>
      <w:tr w:rsidR="00C221F9" w:rsidRPr="00C221F9" w:rsidTr="00C221F9">
        <w:trPr>
          <w:trHeight w:val="220"/>
        </w:trPr>
        <w:tc>
          <w:tcPr>
            <w:tcW w:w="270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rPr>
                <w:rFonts w:ascii="Arial" w:eastAsia="Times New Roman" w:hAnsi="Arial" w:cs="Arial"/>
                <w:color w:val="4B4B4B"/>
                <w:sz w:val="12"/>
                <w:szCs w:val="12"/>
              </w:rPr>
            </w:pPr>
            <w:proofErr w:type="spellStart"/>
            <w:r w:rsidRPr="00C221F9">
              <w:rPr>
                <w:rFonts w:ascii="Arial" w:eastAsia="Times New Roman" w:hAnsi="Arial" w:cs="Arial"/>
                <w:color w:val="4B4B4B"/>
                <w:sz w:val="12"/>
                <w:szCs w:val="12"/>
              </w:rPr>
              <w:t>ProductService</w:t>
            </w:r>
            <w:proofErr w:type="spellEnd"/>
          </w:p>
        </w:tc>
        <w:tc>
          <w:tcPr>
            <w:tcW w:w="198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t> </w:t>
            </w:r>
            <w:proofErr w:type="spellStart"/>
            <w:r w:rsidRPr="00C221F9">
              <w:rPr>
                <w:rFonts w:ascii="Arial" w:eastAsia="Times New Roman" w:hAnsi="Arial" w:cs="Arial"/>
                <w:color w:val="4B4B4B"/>
                <w:sz w:val="12"/>
                <w:szCs w:val="12"/>
              </w:rPr>
              <w:t>calculateBill</w:t>
            </w:r>
            <w:proofErr w:type="spellEnd"/>
          </w:p>
        </w:tc>
        <w:tc>
          <w:tcPr>
            <w:tcW w:w="189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t xml:space="preserve">String </w:t>
            </w:r>
            <w:proofErr w:type="spellStart"/>
            <w:r w:rsidRPr="00C221F9">
              <w:rPr>
                <w:rFonts w:ascii="Arial" w:eastAsia="Times New Roman" w:hAnsi="Arial" w:cs="Arial"/>
                <w:color w:val="4B4B4B"/>
                <w:sz w:val="12"/>
                <w:szCs w:val="12"/>
              </w:rPr>
              <w:t>productId</w:t>
            </w:r>
            <w:proofErr w:type="spellEnd"/>
            <w:r w:rsidRPr="00C221F9">
              <w:rPr>
                <w:rFonts w:ascii="Arial" w:eastAsia="Times New Roman" w:hAnsi="Arial" w:cs="Arial"/>
                <w:color w:val="4B4B4B"/>
                <w:sz w:val="12"/>
                <w:szCs w:val="12"/>
              </w:rPr>
              <w:t xml:space="preserve">, String </w:t>
            </w:r>
            <w:proofErr w:type="spellStart"/>
            <w:r w:rsidRPr="00C221F9">
              <w:rPr>
                <w:rFonts w:ascii="Arial" w:eastAsia="Times New Roman" w:hAnsi="Arial" w:cs="Arial"/>
                <w:color w:val="4B4B4B"/>
                <w:sz w:val="12"/>
                <w:szCs w:val="12"/>
              </w:rPr>
              <w:t>productName</w:t>
            </w:r>
            <w:proofErr w:type="spellEnd"/>
            <w:r w:rsidRPr="00C221F9">
              <w:rPr>
                <w:rFonts w:ascii="Arial" w:eastAsia="Times New Roman" w:hAnsi="Arial" w:cs="Arial"/>
                <w:color w:val="4B4B4B"/>
                <w:sz w:val="12"/>
                <w:szCs w:val="12"/>
              </w:rPr>
              <w:t xml:space="preserve">, double </w:t>
            </w:r>
            <w:proofErr w:type="spellStart"/>
            <w:r w:rsidRPr="00C221F9">
              <w:rPr>
                <w:rFonts w:ascii="Arial" w:eastAsia="Times New Roman" w:hAnsi="Arial" w:cs="Arial"/>
                <w:color w:val="4B4B4B"/>
                <w:sz w:val="12"/>
                <w:szCs w:val="12"/>
              </w:rPr>
              <w:t>mrpValue</w:t>
            </w:r>
            <w:proofErr w:type="spellEnd"/>
            <w:r w:rsidRPr="00C221F9">
              <w:rPr>
                <w:rFonts w:ascii="Arial" w:eastAsia="Times New Roman" w:hAnsi="Arial" w:cs="Arial"/>
                <w:color w:val="4B4B4B"/>
                <w:sz w:val="12"/>
                <w:szCs w:val="12"/>
              </w:rPr>
              <w:t>,</w:t>
            </w:r>
          </w:p>
          <w:p w:rsidR="00C221F9" w:rsidRPr="00C221F9" w:rsidRDefault="00C221F9" w:rsidP="00C221F9">
            <w:pPr>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t xml:space="preserve">String dimension, String </w:t>
            </w:r>
            <w:proofErr w:type="spellStart"/>
            <w:r w:rsidRPr="00C221F9">
              <w:rPr>
                <w:rFonts w:ascii="Arial" w:eastAsia="Times New Roman" w:hAnsi="Arial" w:cs="Arial"/>
                <w:color w:val="4B4B4B"/>
                <w:sz w:val="12"/>
                <w:szCs w:val="12"/>
              </w:rPr>
              <w:t>woodType</w:t>
            </w:r>
            <w:proofErr w:type="spellEnd"/>
          </w:p>
        </w:tc>
        <w:tc>
          <w:tcPr>
            <w:tcW w:w="135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t xml:space="preserve">double - </w:t>
            </w:r>
            <w:proofErr w:type="spellStart"/>
            <w:r w:rsidRPr="00C221F9">
              <w:rPr>
                <w:rFonts w:ascii="Arial" w:eastAsia="Times New Roman" w:hAnsi="Arial" w:cs="Arial"/>
                <w:color w:val="4B4B4B"/>
                <w:sz w:val="12"/>
                <w:szCs w:val="12"/>
              </w:rPr>
              <w:t>billAmount</w:t>
            </w:r>
            <w:proofErr w:type="spellEnd"/>
          </w:p>
        </w:tc>
        <w:tc>
          <w:tcPr>
            <w:tcW w:w="2355"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rPr>
                <w:rFonts w:ascii="Arial" w:eastAsia="Times New Roman" w:hAnsi="Arial" w:cs="Arial"/>
                <w:color w:val="4B4B4B"/>
                <w:sz w:val="12"/>
                <w:szCs w:val="12"/>
              </w:rPr>
            </w:pPr>
            <w:proofErr w:type="spellStart"/>
            <w:r w:rsidRPr="00C221F9">
              <w:rPr>
                <w:rFonts w:ascii="Arial" w:eastAsia="Times New Roman" w:hAnsi="Arial" w:cs="Arial"/>
                <w:color w:val="4B4B4B"/>
                <w:sz w:val="12"/>
                <w:szCs w:val="12"/>
              </w:rPr>
              <w:t>InvalidProductIdException</w:t>
            </w:r>
            <w:proofErr w:type="spellEnd"/>
          </w:p>
          <w:p w:rsidR="00C221F9" w:rsidRPr="00C221F9" w:rsidRDefault="00C221F9" w:rsidP="00C221F9">
            <w:pPr>
              <w:spacing w:after="100" w:afterAutospacing="1" w:line="240" w:lineRule="auto"/>
              <w:rPr>
                <w:rFonts w:ascii="Arial" w:eastAsia="Times New Roman" w:hAnsi="Arial" w:cs="Arial"/>
                <w:color w:val="4B4B4B"/>
                <w:sz w:val="12"/>
                <w:szCs w:val="12"/>
              </w:rPr>
            </w:pPr>
            <w:r w:rsidRPr="00C221F9">
              <w:rPr>
                <w:rFonts w:ascii="Arial" w:eastAsia="Times New Roman" w:hAnsi="Arial" w:cs="Arial"/>
                <w:b/>
                <w:bCs/>
                <w:color w:val="4B4B4B"/>
                <w:sz w:val="12"/>
                <w:szCs w:val="12"/>
              </w:rPr>
              <w:t>This Exception is to be thrown back to Driver class</w:t>
            </w:r>
          </w:p>
        </w:tc>
      </w:tr>
      <w:tr w:rsidR="00C221F9" w:rsidRPr="00C221F9" w:rsidTr="00C221F9">
        <w:trPr>
          <w:trHeight w:val="220"/>
        </w:trPr>
        <w:tc>
          <w:tcPr>
            <w:tcW w:w="270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rPr>
                <w:rFonts w:ascii="Arial" w:eastAsia="Times New Roman" w:hAnsi="Arial" w:cs="Arial"/>
                <w:color w:val="4B4B4B"/>
                <w:sz w:val="12"/>
                <w:szCs w:val="12"/>
              </w:rPr>
            </w:pPr>
            <w:proofErr w:type="spellStart"/>
            <w:r w:rsidRPr="00C221F9">
              <w:rPr>
                <w:rFonts w:ascii="Arial" w:eastAsia="Times New Roman" w:hAnsi="Arial" w:cs="Arial"/>
                <w:color w:val="4B4B4B"/>
                <w:sz w:val="12"/>
                <w:szCs w:val="12"/>
              </w:rPr>
              <w:t>ProductBO</w:t>
            </w:r>
            <w:proofErr w:type="spellEnd"/>
          </w:p>
        </w:tc>
        <w:tc>
          <w:tcPr>
            <w:tcW w:w="198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rPr>
                <w:rFonts w:ascii="Arial" w:eastAsia="Times New Roman" w:hAnsi="Arial" w:cs="Arial"/>
                <w:color w:val="4B4B4B"/>
                <w:sz w:val="12"/>
                <w:szCs w:val="12"/>
              </w:rPr>
            </w:pPr>
            <w:proofErr w:type="spellStart"/>
            <w:r w:rsidRPr="00C221F9">
              <w:rPr>
                <w:rFonts w:ascii="Arial" w:eastAsia="Times New Roman" w:hAnsi="Arial" w:cs="Arial"/>
                <w:color w:val="4B4B4B"/>
                <w:sz w:val="12"/>
                <w:szCs w:val="12"/>
              </w:rPr>
              <w:t>calculateBill</w:t>
            </w:r>
            <w:proofErr w:type="spellEnd"/>
          </w:p>
        </w:tc>
        <w:tc>
          <w:tcPr>
            <w:tcW w:w="189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t xml:space="preserve">Product </w:t>
            </w:r>
            <w:proofErr w:type="spellStart"/>
            <w:r w:rsidRPr="00C221F9">
              <w:rPr>
                <w:rFonts w:ascii="Arial" w:eastAsia="Times New Roman" w:hAnsi="Arial" w:cs="Arial"/>
                <w:color w:val="4B4B4B"/>
                <w:sz w:val="12"/>
                <w:szCs w:val="12"/>
              </w:rPr>
              <w:t>furObj</w:t>
            </w:r>
            <w:proofErr w:type="spellEnd"/>
            <w:r w:rsidRPr="00C221F9">
              <w:rPr>
                <w:rFonts w:ascii="Arial" w:eastAsia="Times New Roman" w:hAnsi="Arial" w:cs="Arial"/>
                <w:color w:val="4B4B4B"/>
                <w:sz w:val="12"/>
                <w:szCs w:val="12"/>
              </w:rPr>
              <w:t xml:space="preserve">, String </w:t>
            </w:r>
            <w:proofErr w:type="spellStart"/>
            <w:r w:rsidRPr="00C221F9">
              <w:rPr>
                <w:rFonts w:ascii="Arial" w:eastAsia="Times New Roman" w:hAnsi="Arial" w:cs="Arial"/>
                <w:color w:val="4B4B4B"/>
                <w:sz w:val="12"/>
                <w:szCs w:val="12"/>
              </w:rPr>
              <w:t>woodType</w:t>
            </w:r>
            <w:proofErr w:type="spellEnd"/>
          </w:p>
        </w:tc>
        <w:tc>
          <w:tcPr>
            <w:tcW w:w="135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t xml:space="preserve">double - </w:t>
            </w:r>
            <w:proofErr w:type="spellStart"/>
            <w:r w:rsidRPr="00C221F9">
              <w:rPr>
                <w:rFonts w:ascii="Arial" w:eastAsia="Times New Roman" w:hAnsi="Arial" w:cs="Arial"/>
                <w:color w:val="4B4B4B"/>
                <w:sz w:val="12"/>
                <w:szCs w:val="12"/>
              </w:rPr>
              <w:t>billAmount</w:t>
            </w:r>
            <w:proofErr w:type="spellEnd"/>
          </w:p>
        </w:tc>
        <w:tc>
          <w:tcPr>
            <w:tcW w:w="2355"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t> </w:t>
            </w:r>
          </w:p>
        </w:tc>
      </w:tr>
      <w:tr w:rsidR="00C221F9" w:rsidRPr="00C221F9" w:rsidTr="00C221F9">
        <w:trPr>
          <w:trHeight w:val="220"/>
        </w:trPr>
        <w:tc>
          <w:tcPr>
            <w:tcW w:w="270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rPr>
                <w:rFonts w:ascii="Arial" w:eastAsia="Times New Roman" w:hAnsi="Arial" w:cs="Arial"/>
                <w:color w:val="4B4B4B"/>
                <w:sz w:val="12"/>
                <w:szCs w:val="12"/>
              </w:rPr>
            </w:pPr>
            <w:proofErr w:type="spellStart"/>
            <w:r w:rsidRPr="00C221F9">
              <w:rPr>
                <w:rFonts w:ascii="Arial" w:eastAsia="Times New Roman" w:hAnsi="Arial" w:cs="Arial"/>
                <w:color w:val="4B4B4B"/>
                <w:sz w:val="12"/>
                <w:szCs w:val="12"/>
              </w:rPr>
              <w:t>ApplicationConfig</w:t>
            </w:r>
            <w:proofErr w:type="spellEnd"/>
          </w:p>
        </w:tc>
        <w:tc>
          <w:tcPr>
            <w:tcW w:w="198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t>Contains all the configurations related to Service</w:t>
            </w:r>
          </w:p>
        </w:tc>
        <w:tc>
          <w:tcPr>
            <w:tcW w:w="189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t> </w:t>
            </w:r>
          </w:p>
        </w:tc>
        <w:tc>
          <w:tcPr>
            <w:tcW w:w="1350"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t> </w:t>
            </w:r>
          </w:p>
        </w:tc>
        <w:tc>
          <w:tcPr>
            <w:tcW w:w="2355" w:type="dxa"/>
            <w:tcBorders>
              <w:top w:val="outset" w:sz="6" w:space="0" w:color="auto"/>
              <w:left w:val="outset" w:sz="6" w:space="0" w:color="auto"/>
              <w:bottom w:val="outset" w:sz="6" w:space="0" w:color="auto"/>
              <w:right w:val="outset" w:sz="6" w:space="0" w:color="auto"/>
            </w:tcBorders>
            <w:shd w:val="clear" w:color="auto" w:fill="F3F3F3"/>
            <w:hideMark/>
          </w:tcPr>
          <w:p w:rsidR="00C221F9" w:rsidRPr="00C221F9" w:rsidRDefault="00C221F9" w:rsidP="00C221F9">
            <w:pPr>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t> </w:t>
            </w:r>
          </w:p>
        </w:tc>
      </w:tr>
    </w:tbl>
    <w:p w:rsidR="00C221F9" w:rsidRPr="00C221F9" w:rsidRDefault="00C221F9" w:rsidP="00C221F9">
      <w:pPr>
        <w:spacing w:after="0" w:line="240" w:lineRule="auto"/>
        <w:rPr>
          <w:rFonts w:ascii="Times New Roman" w:eastAsia="Times New Roman" w:hAnsi="Times New Roman" w:cs="Times New Roman"/>
          <w:sz w:val="24"/>
          <w:szCs w:val="24"/>
        </w:rPr>
      </w:pPr>
      <w:r w:rsidRPr="00C221F9">
        <w:rPr>
          <w:rFonts w:ascii="Arial" w:eastAsia="Times New Roman" w:hAnsi="Arial" w:cs="Arial"/>
          <w:b/>
          <w:bCs/>
          <w:color w:val="4B4B4B"/>
          <w:sz w:val="12"/>
          <w:szCs w:val="12"/>
          <w:shd w:val="clear" w:color="auto" w:fill="F3F3F3"/>
        </w:rPr>
        <w:br/>
      </w:r>
    </w:p>
    <w:p w:rsidR="00C221F9" w:rsidRPr="00C221F9" w:rsidRDefault="00C221F9" w:rsidP="00C221F9">
      <w:pPr>
        <w:shd w:val="clear" w:color="auto" w:fill="F3F3F3"/>
        <w:spacing w:after="100" w:afterAutospacing="1" w:line="240" w:lineRule="auto"/>
        <w:rPr>
          <w:rFonts w:ascii="Arial" w:eastAsia="Times New Roman" w:hAnsi="Arial" w:cs="Arial"/>
          <w:b/>
          <w:bCs/>
          <w:color w:val="4B4B4B"/>
          <w:sz w:val="12"/>
          <w:szCs w:val="12"/>
        </w:rPr>
      </w:pPr>
      <w:r w:rsidRPr="00C221F9">
        <w:rPr>
          <w:rFonts w:ascii="Arial" w:eastAsia="Times New Roman" w:hAnsi="Arial" w:cs="Arial"/>
          <w:b/>
          <w:bCs/>
          <w:color w:val="4B4B4B"/>
          <w:sz w:val="12"/>
          <w:szCs w:val="12"/>
        </w:rPr>
        <w:t>Business Rules &amp; Validations:</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t>In </w:t>
      </w:r>
      <w:proofErr w:type="spellStart"/>
      <w:r w:rsidRPr="00C221F9">
        <w:rPr>
          <w:rFonts w:ascii="Arial" w:eastAsia="Times New Roman" w:hAnsi="Arial" w:cs="Arial"/>
          <w:b/>
          <w:bCs/>
          <w:color w:val="4B4B4B"/>
          <w:sz w:val="12"/>
          <w:szCs w:val="12"/>
        </w:rPr>
        <w:t>ProductService</w:t>
      </w:r>
      <w:proofErr w:type="spellEnd"/>
      <w:r w:rsidRPr="00C221F9">
        <w:rPr>
          <w:rFonts w:ascii="Arial" w:eastAsia="Times New Roman" w:hAnsi="Arial" w:cs="Arial"/>
          <w:b/>
          <w:bCs/>
          <w:color w:val="4B4B4B"/>
          <w:sz w:val="12"/>
          <w:szCs w:val="12"/>
        </w:rPr>
        <w:t xml:space="preserve"> class </w:t>
      </w:r>
      <w:r w:rsidRPr="00C221F9">
        <w:rPr>
          <w:rFonts w:ascii="Arial" w:eastAsia="Times New Roman" w:hAnsi="Arial" w:cs="Arial"/>
          <w:color w:val="4B4B4B"/>
          <w:sz w:val="12"/>
          <w:szCs w:val="12"/>
        </w:rPr>
        <w:t>include the following private attribute. Use appropriate spring annotation above the class to denote the class as a component.</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proofErr w:type="gramStart"/>
      <w:r w:rsidRPr="00C221F9">
        <w:rPr>
          <w:rFonts w:ascii="Arial" w:eastAsia="Times New Roman" w:hAnsi="Arial" w:cs="Arial"/>
          <w:b/>
          <w:bCs/>
          <w:color w:val="4B4B4B"/>
          <w:sz w:val="12"/>
          <w:szCs w:val="12"/>
        </w:rPr>
        <w:t>private</w:t>
      </w:r>
      <w:proofErr w:type="gramEnd"/>
      <w:r w:rsidRPr="00C221F9">
        <w:rPr>
          <w:rFonts w:ascii="Arial" w:eastAsia="Times New Roman" w:hAnsi="Arial" w:cs="Arial"/>
          <w:b/>
          <w:bCs/>
          <w:color w:val="4B4B4B"/>
          <w:sz w:val="12"/>
          <w:szCs w:val="12"/>
        </w:rPr>
        <w:t xml:space="preserve"> </w:t>
      </w:r>
      <w:proofErr w:type="spellStart"/>
      <w:r w:rsidRPr="00C221F9">
        <w:rPr>
          <w:rFonts w:ascii="Arial" w:eastAsia="Times New Roman" w:hAnsi="Arial" w:cs="Arial"/>
          <w:b/>
          <w:bCs/>
          <w:color w:val="4B4B4B"/>
          <w:sz w:val="12"/>
          <w:szCs w:val="12"/>
        </w:rPr>
        <w:t>ProductBO</w:t>
      </w:r>
      <w:proofErr w:type="spellEnd"/>
      <w:r w:rsidRPr="00C221F9">
        <w:rPr>
          <w:rFonts w:ascii="Arial" w:eastAsia="Times New Roman" w:hAnsi="Arial" w:cs="Arial"/>
          <w:b/>
          <w:bCs/>
          <w:color w:val="4B4B4B"/>
          <w:sz w:val="12"/>
          <w:szCs w:val="12"/>
        </w:rPr>
        <w:t xml:space="preserve"> </w:t>
      </w:r>
      <w:proofErr w:type="spellStart"/>
      <w:r w:rsidRPr="00C221F9">
        <w:rPr>
          <w:rFonts w:ascii="Arial" w:eastAsia="Times New Roman" w:hAnsi="Arial" w:cs="Arial"/>
          <w:b/>
          <w:bCs/>
          <w:color w:val="4B4B4B"/>
          <w:sz w:val="12"/>
          <w:szCs w:val="12"/>
        </w:rPr>
        <w:t>productBOObj</w:t>
      </w:r>
      <w:proofErr w:type="spellEnd"/>
      <w:r w:rsidRPr="00C221F9">
        <w:rPr>
          <w:rFonts w:ascii="Arial" w:eastAsia="Times New Roman" w:hAnsi="Arial" w:cs="Arial"/>
          <w:b/>
          <w:bCs/>
          <w:color w:val="4B4B4B"/>
          <w:sz w:val="12"/>
          <w:szCs w:val="12"/>
        </w:rPr>
        <w:t>;</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b/>
          <w:bCs/>
          <w:color w:val="4B4B4B"/>
          <w:sz w:val="12"/>
          <w:szCs w:val="12"/>
        </w:rPr>
        <w:t>The getter and setter</w:t>
      </w:r>
      <w:r w:rsidRPr="00C221F9">
        <w:rPr>
          <w:rFonts w:ascii="Arial" w:eastAsia="Times New Roman" w:hAnsi="Arial" w:cs="Arial"/>
          <w:color w:val="4B4B4B"/>
          <w:sz w:val="12"/>
          <w:szCs w:val="12"/>
        </w:rPr>
        <w:t> method for the above attribute is provided as a part of the code skeleton.  One argument constructor is provided as the part of code skeleton. The </w:t>
      </w:r>
      <w:proofErr w:type="spellStart"/>
      <w:r w:rsidRPr="00C221F9">
        <w:rPr>
          <w:rFonts w:ascii="Arial" w:eastAsia="Times New Roman" w:hAnsi="Arial" w:cs="Arial"/>
          <w:b/>
          <w:bCs/>
          <w:color w:val="4B4B4B"/>
          <w:sz w:val="12"/>
          <w:szCs w:val="12"/>
        </w:rPr>
        <w:t>ProductBO</w:t>
      </w:r>
      <w:proofErr w:type="spellEnd"/>
      <w:r w:rsidRPr="00C221F9">
        <w:rPr>
          <w:rFonts w:ascii="Arial" w:eastAsia="Times New Roman" w:hAnsi="Arial" w:cs="Arial"/>
          <w:color w:val="4B4B4B"/>
          <w:sz w:val="12"/>
          <w:szCs w:val="12"/>
        </w:rPr>
        <w:t> object should be above the </w:t>
      </w:r>
      <w:r w:rsidRPr="00C221F9">
        <w:rPr>
          <w:rFonts w:ascii="Arial" w:eastAsia="Times New Roman" w:hAnsi="Arial" w:cs="Arial"/>
          <w:b/>
          <w:bCs/>
          <w:color w:val="4B4B4B"/>
          <w:sz w:val="12"/>
          <w:szCs w:val="12"/>
        </w:rPr>
        <w:t>constructor</w:t>
      </w:r>
      <w:r w:rsidRPr="00C221F9">
        <w:rPr>
          <w:rFonts w:ascii="Arial" w:eastAsia="Times New Roman" w:hAnsi="Arial" w:cs="Arial"/>
          <w:color w:val="4B4B4B"/>
          <w:sz w:val="12"/>
          <w:szCs w:val="12"/>
        </w:rPr>
        <w:t> via </w:t>
      </w:r>
      <w:r w:rsidRPr="00C221F9">
        <w:rPr>
          <w:rFonts w:ascii="Arial" w:eastAsia="Times New Roman" w:hAnsi="Arial" w:cs="Arial"/>
          <w:b/>
          <w:bCs/>
          <w:color w:val="4B4B4B"/>
          <w:sz w:val="12"/>
          <w:szCs w:val="12"/>
        </w:rPr>
        <w:t>annotations</w:t>
      </w:r>
      <w:r w:rsidRPr="00C221F9">
        <w:rPr>
          <w:rFonts w:ascii="Arial" w:eastAsia="Times New Roman" w:hAnsi="Arial" w:cs="Arial"/>
          <w:color w:val="4B4B4B"/>
          <w:sz w:val="12"/>
          <w:szCs w:val="12"/>
        </w:rPr>
        <w:t>. </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t>In this </w:t>
      </w:r>
      <w:proofErr w:type="spellStart"/>
      <w:r w:rsidRPr="00C221F9">
        <w:rPr>
          <w:rFonts w:ascii="Arial" w:eastAsia="Times New Roman" w:hAnsi="Arial" w:cs="Arial"/>
          <w:b/>
          <w:bCs/>
          <w:color w:val="4B4B4B"/>
          <w:sz w:val="12"/>
          <w:szCs w:val="12"/>
        </w:rPr>
        <w:t>ProductService</w:t>
      </w:r>
      <w:proofErr w:type="spellEnd"/>
      <w:r w:rsidRPr="00C221F9">
        <w:rPr>
          <w:rFonts w:ascii="Arial" w:eastAsia="Times New Roman" w:hAnsi="Arial" w:cs="Arial"/>
          <w:b/>
          <w:bCs/>
          <w:color w:val="4B4B4B"/>
          <w:sz w:val="12"/>
          <w:szCs w:val="12"/>
        </w:rPr>
        <w:t xml:space="preserve"> class</w:t>
      </w:r>
      <w:r w:rsidRPr="00C221F9">
        <w:rPr>
          <w:rFonts w:ascii="Arial" w:eastAsia="Times New Roman" w:hAnsi="Arial" w:cs="Arial"/>
          <w:color w:val="4B4B4B"/>
          <w:sz w:val="12"/>
          <w:szCs w:val="12"/>
        </w:rPr>
        <w:t>, the method</w:t>
      </w:r>
      <w:r w:rsidRPr="00C221F9">
        <w:rPr>
          <w:rFonts w:ascii="Arial" w:eastAsia="Times New Roman" w:hAnsi="Arial" w:cs="Arial"/>
          <w:b/>
          <w:bCs/>
          <w:color w:val="4B4B4B"/>
          <w:sz w:val="12"/>
          <w:szCs w:val="12"/>
        </w:rPr>
        <w:t xml:space="preserve"> public double </w:t>
      </w:r>
      <w:proofErr w:type="spellStart"/>
      <w:r w:rsidRPr="00C221F9">
        <w:rPr>
          <w:rFonts w:ascii="Arial" w:eastAsia="Times New Roman" w:hAnsi="Arial" w:cs="Arial"/>
          <w:b/>
          <w:bCs/>
          <w:color w:val="4B4B4B"/>
          <w:sz w:val="12"/>
          <w:szCs w:val="12"/>
        </w:rPr>
        <w:t>calculateBill</w:t>
      </w:r>
      <w:proofErr w:type="spellEnd"/>
      <w:r w:rsidRPr="00C221F9">
        <w:rPr>
          <w:rFonts w:ascii="Arial" w:eastAsia="Times New Roman" w:hAnsi="Arial" w:cs="Arial"/>
          <w:b/>
          <w:bCs/>
          <w:color w:val="4B4B4B"/>
          <w:sz w:val="12"/>
          <w:szCs w:val="12"/>
        </w:rPr>
        <w:t xml:space="preserve">(String </w:t>
      </w:r>
      <w:proofErr w:type="spellStart"/>
      <w:r w:rsidRPr="00C221F9">
        <w:rPr>
          <w:rFonts w:ascii="Arial" w:eastAsia="Times New Roman" w:hAnsi="Arial" w:cs="Arial"/>
          <w:b/>
          <w:bCs/>
          <w:color w:val="4B4B4B"/>
          <w:sz w:val="12"/>
          <w:szCs w:val="12"/>
        </w:rPr>
        <w:t>productId</w:t>
      </w:r>
      <w:proofErr w:type="spellEnd"/>
      <w:r w:rsidRPr="00C221F9">
        <w:rPr>
          <w:rFonts w:ascii="Arial" w:eastAsia="Times New Roman" w:hAnsi="Arial" w:cs="Arial"/>
          <w:b/>
          <w:bCs/>
          <w:color w:val="4B4B4B"/>
          <w:sz w:val="12"/>
          <w:szCs w:val="12"/>
        </w:rPr>
        <w:t>,  String </w:t>
      </w:r>
      <w:proofErr w:type="spellStart"/>
      <w:r w:rsidRPr="00C221F9">
        <w:rPr>
          <w:rFonts w:ascii="Arial" w:eastAsia="Times New Roman" w:hAnsi="Arial" w:cs="Arial"/>
          <w:b/>
          <w:bCs/>
          <w:color w:val="4B4B4B"/>
          <w:sz w:val="12"/>
          <w:szCs w:val="12"/>
        </w:rPr>
        <w:t>productName</w:t>
      </w:r>
      <w:proofErr w:type="spellEnd"/>
      <w:r w:rsidRPr="00C221F9">
        <w:rPr>
          <w:rFonts w:ascii="Arial" w:eastAsia="Times New Roman" w:hAnsi="Arial" w:cs="Arial"/>
          <w:b/>
          <w:bCs/>
          <w:color w:val="4B4B4B"/>
          <w:sz w:val="12"/>
          <w:szCs w:val="12"/>
        </w:rPr>
        <w:t xml:space="preserve">, double </w:t>
      </w:r>
      <w:proofErr w:type="spellStart"/>
      <w:r w:rsidRPr="00C221F9">
        <w:rPr>
          <w:rFonts w:ascii="Arial" w:eastAsia="Times New Roman" w:hAnsi="Arial" w:cs="Arial"/>
          <w:b/>
          <w:bCs/>
          <w:color w:val="4B4B4B"/>
          <w:sz w:val="12"/>
          <w:szCs w:val="12"/>
        </w:rPr>
        <w:t>mrpValue</w:t>
      </w:r>
      <w:proofErr w:type="spellEnd"/>
      <w:r w:rsidRPr="00C221F9">
        <w:rPr>
          <w:rFonts w:ascii="Arial" w:eastAsia="Times New Roman" w:hAnsi="Arial" w:cs="Arial"/>
          <w:b/>
          <w:bCs/>
          <w:color w:val="4B4B4B"/>
          <w:sz w:val="12"/>
          <w:szCs w:val="12"/>
        </w:rPr>
        <w:t>, String </w:t>
      </w:r>
      <w:proofErr w:type="spellStart"/>
      <w:r w:rsidRPr="00C221F9">
        <w:rPr>
          <w:rFonts w:ascii="Arial" w:eastAsia="Times New Roman" w:hAnsi="Arial" w:cs="Arial"/>
          <w:b/>
          <w:bCs/>
          <w:color w:val="4B4B4B"/>
          <w:sz w:val="12"/>
          <w:szCs w:val="12"/>
        </w:rPr>
        <w:t>dimension,woodType</w:t>
      </w:r>
      <w:proofErr w:type="spellEnd"/>
      <w:r w:rsidRPr="00C221F9">
        <w:rPr>
          <w:rFonts w:ascii="Arial" w:eastAsia="Times New Roman" w:hAnsi="Arial" w:cs="Arial"/>
          <w:b/>
          <w:bCs/>
          <w:color w:val="4B4B4B"/>
          <w:sz w:val="12"/>
          <w:szCs w:val="12"/>
        </w:rPr>
        <w:t>) </w:t>
      </w:r>
      <w:r w:rsidRPr="00C221F9">
        <w:rPr>
          <w:rFonts w:ascii="Arial" w:eastAsia="Times New Roman" w:hAnsi="Arial" w:cs="Arial"/>
          <w:color w:val="4B4B4B"/>
          <w:sz w:val="12"/>
          <w:szCs w:val="12"/>
        </w:rPr>
        <w:t xml:space="preserve">accepts </w:t>
      </w:r>
      <w:proofErr w:type="spellStart"/>
      <w:r w:rsidRPr="00C221F9">
        <w:rPr>
          <w:rFonts w:ascii="Arial" w:eastAsia="Times New Roman" w:hAnsi="Arial" w:cs="Arial"/>
          <w:color w:val="4B4B4B"/>
          <w:sz w:val="12"/>
          <w:szCs w:val="12"/>
        </w:rPr>
        <w:t>productId</w:t>
      </w:r>
      <w:proofErr w:type="spellEnd"/>
      <w:r w:rsidRPr="00C221F9">
        <w:rPr>
          <w:rFonts w:ascii="Arial" w:eastAsia="Times New Roman" w:hAnsi="Arial" w:cs="Arial"/>
          <w:color w:val="4B4B4B"/>
          <w:sz w:val="12"/>
          <w:szCs w:val="12"/>
        </w:rPr>
        <w:t xml:space="preserve">, </w:t>
      </w:r>
      <w:proofErr w:type="spellStart"/>
      <w:r w:rsidRPr="00C221F9">
        <w:rPr>
          <w:rFonts w:ascii="Arial" w:eastAsia="Times New Roman" w:hAnsi="Arial" w:cs="Arial"/>
          <w:color w:val="4B4B4B"/>
          <w:sz w:val="12"/>
          <w:szCs w:val="12"/>
        </w:rPr>
        <w:t>productName</w:t>
      </w:r>
      <w:proofErr w:type="spellEnd"/>
      <w:r w:rsidRPr="00C221F9">
        <w:rPr>
          <w:rFonts w:ascii="Arial" w:eastAsia="Times New Roman" w:hAnsi="Arial" w:cs="Arial"/>
          <w:color w:val="4B4B4B"/>
          <w:sz w:val="12"/>
          <w:szCs w:val="12"/>
        </w:rPr>
        <w:t xml:space="preserve">, </w:t>
      </w:r>
      <w:proofErr w:type="spellStart"/>
      <w:r w:rsidRPr="00C221F9">
        <w:rPr>
          <w:rFonts w:ascii="Arial" w:eastAsia="Times New Roman" w:hAnsi="Arial" w:cs="Arial"/>
          <w:color w:val="4B4B4B"/>
          <w:sz w:val="12"/>
          <w:szCs w:val="12"/>
        </w:rPr>
        <w:t>mrpValue</w:t>
      </w:r>
      <w:proofErr w:type="spellEnd"/>
      <w:r w:rsidRPr="00C221F9">
        <w:rPr>
          <w:rFonts w:ascii="Arial" w:eastAsia="Times New Roman" w:hAnsi="Arial" w:cs="Arial"/>
          <w:color w:val="4B4B4B"/>
          <w:sz w:val="12"/>
          <w:szCs w:val="12"/>
        </w:rPr>
        <w:t xml:space="preserve">, dimension and </w:t>
      </w:r>
      <w:proofErr w:type="spellStart"/>
      <w:r w:rsidRPr="00C221F9">
        <w:rPr>
          <w:rFonts w:ascii="Arial" w:eastAsia="Times New Roman" w:hAnsi="Arial" w:cs="Arial"/>
          <w:color w:val="4B4B4B"/>
          <w:sz w:val="12"/>
          <w:szCs w:val="12"/>
        </w:rPr>
        <w:t>woodType</w:t>
      </w:r>
      <w:proofErr w:type="spellEnd"/>
      <w:r w:rsidRPr="00C221F9">
        <w:rPr>
          <w:rFonts w:ascii="Arial" w:eastAsia="Times New Roman" w:hAnsi="Arial" w:cs="Arial"/>
          <w:color w:val="4B4B4B"/>
          <w:sz w:val="12"/>
          <w:szCs w:val="12"/>
        </w:rPr>
        <w:t xml:space="preserve"> as the arguments .Validate the </w:t>
      </w:r>
      <w:proofErr w:type="spellStart"/>
      <w:r w:rsidRPr="00C221F9">
        <w:rPr>
          <w:rFonts w:ascii="Arial" w:eastAsia="Times New Roman" w:hAnsi="Arial" w:cs="Arial"/>
          <w:color w:val="4B4B4B"/>
          <w:sz w:val="12"/>
          <w:szCs w:val="12"/>
        </w:rPr>
        <w:t>productId</w:t>
      </w:r>
      <w:proofErr w:type="spellEnd"/>
      <w:r w:rsidRPr="00C221F9">
        <w:rPr>
          <w:rFonts w:ascii="Arial" w:eastAsia="Times New Roman" w:hAnsi="Arial" w:cs="Arial"/>
          <w:color w:val="4B4B4B"/>
          <w:sz w:val="12"/>
          <w:szCs w:val="12"/>
        </w:rPr>
        <w:t> if the </w:t>
      </w:r>
      <w:proofErr w:type="spellStart"/>
      <w:r w:rsidRPr="00C221F9">
        <w:rPr>
          <w:rFonts w:ascii="Arial" w:eastAsia="Times New Roman" w:hAnsi="Arial" w:cs="Arial"/>
          <w:b/>
          <w:bCs/>
          <w:color w:val="4B4B4B"/>
          <w:sz w:val="12"/>
          <w:szCs w:val="12"/>
        </w:rPr>
        <w:t>productId</w:t>
      </w:r>
      <w:proofErr w:type="spellEnd"/>
      <w:r w:rsidRPr="00C221F9">
        <w:rPr>
          <w:rFonts w:ascii="Arial" w:eastAsia="Times New Roman" w:hAnsi="Arial" w:cs="Arial"/>
          <w:color w:val="4B4B4B"/>
          <w:sz w:val="12"/>
          <w:szCs w:val="12"/>
        </w:rPr>
        <w:t> is </w:t>
      </w:r>
      <w:r w:rsidRPr="00C221F9">
        <w:rPr>
          <w:rFonts w:ascii="Arial" w:eastAsia="Times New Roman" w:hAnsi="Arial" w:cs="Arial"/>
          <w:b/>
          <w:bCs/>
          <w:color w:val="4B4B4B"/>
          <w:sz w:val="12"/>
          <w:szCs w:val="12"/>
        </w:rPr>
        <w:t>valid</w:t>
      </w:r>
      <w:r w:rsidRPr="00C221F9">
        <w:rPr>
          <w:rFonts w:ascii="Arial" w:eastAsia="Times New Roman" w:hAnsi="Arial" w:cs="Arial"/>
          <w:color w:val="4B4B4B"/>
          <w:sz w:val="12"/>
          <w:szCs w:val="12"/>
        </w:rPr>
        <w:t xml:space="preserve"> get the Furniture object and set the </w:t>
      </w:r>
      <w:proofErr w:type="spellStart"/>
      <w:r w:rsidRPr="00C221F9">
        <w:rPr>
          <w:rFonts w:ascii="Arial" w:eastAsia="Times New Roman" w:hAnsi="Arial" w:cs="Arial"/>
          <w:color w:val="4B4B4B"/>
          <w:sz w:val="12"/>
          <w:szCs w:val="12"/>
        </w:rPr>
        <w:t>productId</w:t>
      </w:r>
      <w:proofErr w:type="spellEnd"/>
      <w:r w:rsidRPr="00C221F9">
        <w:rPr>
          <w:rFonts w:ascii="Arial" w:eastAsia="Times New Roman" w:hAnsi="Arial" w:cs="Arial"/>
          <w:color w:val="4B4B4B"/>
          <w:sz w:val="12"/>
          <w:szCs w:val="12"/>
        </w:rPr>
        <w:t xml:space="preserve">, </w:t>
      </w:r>
      <w:proofErr w:type="spellStart"/>
      <w:r w:rsidRPr="00C221F9">
        <w:rPr>
          <w:rFonts w:ascii="Arial" w:eastAsia="Times New Roman" w:hAnsi="Arial" w:cs="Arial"/>
          <w:color w:val="4B4B4B"/>
          <w:sz w:val="12"/>
          <w:szCs w:val="12"/>
        </w:rPr>
        <w:t>productName</w:t>
      </w:r>
      <w:proofErr w:type="spellEnd"/>
      <w:r w:rsidRPr="00C221F9">
        <w:rPr>
          <w:rFonts w:ascii="Arial" w:eastAsia="Times New Roman" w:hAnsi="Arial" w:cs="Arial"/>
          <w:color w:val="4B4B4B"/>
          <w:sz w:val="12"/>
          <w:szCs w:val="12"/>
        </w:rPr>
        <w:t xml:space="preserve">, </w:t>
      </w:r>
      <w:proofErr w:type="spellStart"/>
      <w:r w:rsidRPr="00C221F9">
        <w:rPr>
          <w:rFonts w:ascii="Arial" w:eastAsia="Times New Roman" w:hAnsi="Arial" w:cs="Arial"/>
          <w:color w:val="4B4B4B"/>
          <w:sz w:val="12"/>
          <w:szCs w:val="12"/>
        </w:rPr>
        <w:t>mrpValue</w:t>
      </w:r>
      <w:proofErr w:type="spellEnd"/>
      <w:r w:rsidRPr="00C221F9">
        <w:rPr>
          <w:rFonts w:ascii="Arial" w:eastAsia="Times New Roman" w:hAnsi="Arial" w:cs="Arial"/>
          <w:color w:val="4B4B4B"/>
          <w:sz w:val="12"/>
          <w:szCs w:val="12"/>
        </w:rPr>
        <w:t>, and dimension in that object. In case the </w:t>
      </w:r>
      <w:proofErr w:type="spellStart"/>
      <w:r w:rsidRPr="00C221F9">
        <w:rPr>
          <w:rFonts w:ascii="Arial" w:eastAsia="Times New Roman" w:hAnsi="Arial" w:cs="Arial"/>
          <w:b/>
          <w:bCs/>
          <w:color w:val="4B4B4B"/>
          <w:sz w:val="12"/>
          <w:szCs w:val="12"/>
        </w:rPr>
        <w:t>productId</w:t>
      </w:r>
      <w:proofErr w:type="spellEnd"/>
      <w:r w:rsidRPr="00C221F9">
        <w:rPr>
          <w:rFonts w:ascii="Arial" w:eastAsia="Times New Roman" w:hAnsi="Arial" w:cs="Arial"/>
          <w:color w:val="4B4B4B"/>
          <w:sz w:val="12"/>
          <w:szCs w:val="12"/>
        </w:rPr>
        <w:t> is NOT </w:t>
      </w:r>
      <w:r w:rsidRPr="00C221F9">
        <w:rPr>
          <w:rFonts w:ascii="Arial" w:eastAsia="Times New Roman" w:hAnsi="Arial" w:cs="Arial"/>
          <w:b/>
          <w:bCs/>
          <w:color w:val="4B4B4B"/>
          <w:sz w:val="12"/>
          <w:szCs w:val="12"/>
        </w:rPr>
        <w:t>valid</w:t>
      </w:r>
      <w:r w:rsidRPr="00C221F9">
        <w:rPr>
          <w:rFonts w:ascii="Arial" w:eastAsia="Times New Roman" w:hAnsi="Arial" w:cs="Arial"/>
          <w:color w:val="4B4B4B"/>
          <w:sz w:val="12"/>
          <w:szCs w:val="12"/>
        </w:rPr>
        <w:t>, a user-defined Exception </w:t>
      </w:r>
      <w:proofErr w:type="spellStart"/>
      <w:r w:rsidRPr="00C221F9">
        <w:rPr>
          <w:rFonts w:ascii="Arial" w:eastAsia="Times New Roman" w:hAnsi="Arial" w:cs="Arial"/>
          <w:b/>
          <w:bCs/>
          <w:color w:val="4B4B4B"/>
          <w:sz w:val="12"/>
          <w:szCs w:val="12"/>
        </w:rPr>
        <w:t>InvalidProductIdException</w:t>
      </w:r>
      <w:proofErr w:type="spellEnd"/>
      <w:r w:rsidRPr="00C221F9">
        <w:rPr>
          <w:rFonts w:ascii="Arial" w:eastAsia="Times New Roman" w:hAnsi="Arial" w:cs="Arial"/>
          <w:b/>
          <w:bCs/>
          <w:color w:val="4B4B4B"/>
          <w:sz w:val="12"/>
          <w:szCs w:val="12"/>
        </w:rPr>
        <w:t> </w:t>
      </w:r>
      <w:r w:rsidRPr="00C221F9">
        <w:rPr>
          <w:rFonts w:ascii="Arial" w:eastAsia="Times New Roman" w:hAnsi="Arial" w:cs="Arial"/>
          <w:color w:val="4B4B4B"/>
          <w:sz w:val="12"/>
          <w:szCs w:val="12"/>
        </w:rPr>
        <w:t>should be thrown with the message "</w:t>
      </w:r>
      <w:r w:rsidRPr="00C221F9">
        <w:rPr>
          <w:rFonts w:ascii="Arial" w:eastAsia="Times New Roman" w:hAnsi="Arial" w:cs="Arial"/>
          <w:b/>
          <w:bCs/>
          <w:color w:val="4B4B4B"/>
          <w:sz w:val="12"/>
          <w:szCs w:val="12"/>
        </w:rPr>
        <w:t>Invalid Product ID</w:t>
      </w:r>
      <w:r w:rsidRPr="00C221F9">
        <w:rPr>
          <w:rFonts w:ascii="Arial" w:eastAsia="Times New Roman" w:hAnsi="Arial" w:cs="Arial"/>
          <w:color w:val="4B4B4B"/>
          <w:sz w:val="12"/>
          <w:szCs w:val="12"/>
        </w:rPr>
        <w:t>".</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t>If the validation is done call the method </w:t>
      </w:r>
      <w:proofErr w:type="spellStart"/>
      <w:r w:rsidRPr="00C221F9">
        <w:rPr>
          <w:rFonts w:ascii="Arial" w:eastAsia="Times New Roman" w:hAnsi="Arial" w:cs="Arial"/>
          <w:b/>
          <w:bCs/>
          <w:color w:val="4B4B4B"/>
          <w:sz w:val="12"/>
          <w:szCs w:val="12"/>
        </w:rPr>
        <w:t>calculateBill</w:t>
      </w:r>
      <w:proofErr w:type="spellEnd"/>
      <w:r w:rsidRPr="00C221F9">
        <w:rPr>
          <w:rFonts w:ascii="Arial" w:eastAsia="Times New Roman" w:hAnsi="Arial" w:cs="Arial"/>
          <w:b/>
          <w:bCs/>
          <w:color w:val="4B4B4B"/>
          <w:sz w:val="12"/>
          <w:szCs w:val="12"/>
        </w:rPr>
        <w:t xml:space="preserve"> (Product </w:t>
      </w:r>
      <w:proofErr w:type="spellStart"/>
      <w:r w:rsidRPr="00C221F9">
        <w:rPr>
          <w:rFonts w:ascii="Arial" w:eastAsia="Times New Roman" w:hAnsi="Arial" w:cs="Arial"/>
          <w:b/>
          <w:bCs/>
          <w:color w:val="4B4B4B"/>
          <w:sz w:val="12"/>
          <w:szCs w:val="12"/>
        </w:rPr>
        <w:t>furObj</w:t>
      </w:r>
      <w:proofErr w:type="spellEnd"/>
      <w:r w:rsidRPr="00C221F9">
        <w:rPr>
          <w:rFonts w:ascii="Arial" w:eastAsia="Times New Roman" w:hAnsi="Arial" w:cs="Arial"/>
          <w:b/>
          <w:bCs/>
          <w:color w:val="4B4B4B"/>
          <w:sz w:val="12"/>
          <w:szCs w:val="12"/>
        </w:rPr>
        <w:t xml:space="preserve">, String </w:t>
      </w:r>
      <w:proofErr w:type="spellStart"/>
      <w:r w:rsidRPr="00C221F9">
        <w:rPr>
          <w:rFonts w:ascii="Arial" w:eastAsia="Times New Roman" w:hAnsi="Arial" w:cs="Arial"/>
          <w:b/>
          <w:bCs/>
          <w:color w:val="4B4B4B"/>
          <w:sz w:val="12"/>
          <w:szCs w:val="12"/>
        </w:rPr>
        <w:t>woodType</w:t>
      </w:r>
      <w:proofErr w:type="spellEnd"/>
      <w:r w:rsidRPr="00C221F9">
        <w:rPr>
          <w:rFonts w:ascii="Arial" w:eastAsia="Times New Roman" w:hAnsi="Arial" w:cs="Arial"/>
          <w:b/>
          <w:bCs/>
          <w:color w:val="4B4B4B"/>
          <w:sz w:val="12"/>
          <w:szCs w:val="12"/>
        </w:rPr>
        <w:t xml:space="preserve">) in </w:t>
      </w:r>
      <w:proofErr w:type="spellStart"/>
      <w:r w:rsidRPr="00C221F9">
        <w:rPr>
          <w:rFonts w:ascii="Arial" w:eastAsia="Times New Roman" w:hAnsi="Arial" w:cs="Arial"/>
          <w:b/>
          <w:bCs/>
          <w:color w:val="4B4B4B"/>
          <w:sz w:val="12"/>
          <w:szCs w:val="12"/>
        </w:rPr>
        <w:t>ProductBO</w:t>
      </w:r>
      <w:proofErr w:type="spellEnd"/>
      <w:r w:rsidRPr="00C221F9">
        <w:rPr>
          <w:rFonts w:ascii="Arial" w:eastAsia="Times New Roman" w:hAnsi="Arial" w:cs="Arial"/>
          <w:b/>
          <w:bCs/>
          <w:color w:val="4B4B4B"/>
          <w:sz w:val="12"/>
          <w:szCs w:val="12"/>
        </w:rPr>
        <w:t xml:space="preserve"> class</w:t>
      </w:r>
      <w:r w:rsidRPr="00C221F9">
        <w:rPr>
          <w:rFonts w:ascii="Arial" w:eastAsia="Times New Roman" w:hAnsi="Arial" w:cs="Arial"/>
          <w:color w:val="4B4B4B"/>
          <w:sz w:val="12"/>
          <w:szCs w:val="12"/>
        </w:rPr>
        <w:t> and perform the implementation.</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b/>
          <w:bCs/>
          <w:color w:val="4B4B4B"/>
          <w:sz w:val="12"/>
          <w:szCs w:val="12"/>
        </w:rPr>
        <w:t>Limitations and Constraints:</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t>1.    </w:t>
      </w:r>
      <w:r w:rsidRPr="00C221F9">
        <w:rPr>
          <w:rFonts w:ascii="Arial" w:eastAsia="Times New Roman" w:hAnsi="Arial" w:cs="Arial"/>
          <w:b/>
          <w:bCs/>
          <w:color w:val="4B4B4B"/>
          <w:sz w:val="12"/>
          <w:szCs w:val="12"/>
        </w:rPr>
        <w:t>Product and Shop class </w:t>
      </w:r>
      <w:r w:rsidRPr="00C221F9">
        <w:rPr>
          <w:rFonts w:ascii="Arial" w:eastAsia="Times New Roman" w:hAnsi="Arial" w:cs="Arial"/>
          <w:color w:val="4B4B4B"/>
          <w:sz w:val="12"/>
          <w:szCs w:val="12"/>
        </w:rPr>
        <w:t>should be in</w:t>
      </w:r>
      <w:r w:rsidRPr="00C221F9">
        <w:rPr>
          <w:rFonts w:ascii="Arial" w:eastAsia="Times New Roman" w:hAnsi="Arial" w:cs="Arial"/>
          <w:b/>
          <w:bCs/>
          <w:color w:val="4B4B4B"/>
          <w:sz w:val="12"/>
          <w:szCs w:val="12"/>
        </w:rPr>
        <w:t xml:space="preserve"> com. </w:t>
      </w:r>
      <w:proofErr w:type="spellStart"/>
      <w:r w:rsidRPr="00C221F9">
        <w:rPr>
          <w:rFonts w:ascii="Arial" w:eastAsia="Times New Roman" w:hAnsi="Arial" w:cs="Arial"/>
          <w:b/>
          <w:bCs/>
          <w:color w:val="4B4B4B"/>
          <w:sz w:val="12"/>
          <w:szCs w:val="12"/>
        </w:rPr>
        <w:t>spring.model</w:t>
      </w:r>
      <w:proofErr w:type="spellEnd"/>
      <w:r w:rsidRPr="00C221F9">
        <w:rPr>
          <w:rFonts w:ascii="Arial" w:eastAsia="Times New Roman" w:hAnsi="Arial" w:cs="Arial"/>
          <w:b/>
          <w:bCs/>
          <w:color w:val="4B4B4B"/>
          <w:sz w:val="12"/>
          <w:szCs w:val="12"/>
        </w:rPr>
        <w:t> </w:t>
      </w:r>
      <w:r w:rsidRPr="00C221F9">
        <w:rPr>
          <w:rFonts w:ascii="Arial" w:eastAsia="Times New Roman" w:hAnsi="Arial" w:cs="Arial"/>
          <w:color w:val="4B4B4B"/>
          <w:sz w:val="12"/>
          <w:szCs w:val="12"/>
        </w:rPr>
        <w:t>package.</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t>2.    The </w:t>
      </w:r>
      <w:r w:rsidRPr="00C221F9">
        <w:rPr>
          <w:rFonts w:ascii="Arial" w:eastAsia="Times New Roman" w:hAnsi="Arial" w:cs="Arial"/>
          <w:b/>
          <w:bCs/>
          <w:color w:val="4B4B4B"/>
          <w:sz w:val="12"/>
          <w:szCs w:val="12"/>
        </w:rPr>
        <w:t>discount details</w:t>
      </w:r>
      <w:r w:rsidRPr="00C221F9">
        <w:rPr>
          <w:rFonts w:ascii="Arial" w:eastAsia="Times New Roman" w:hAnsi="Arial" w:cs="Arial"/>
          <w:color w:val="4B4B4B"/>
          <w:sz w:val="12"/>
          <w:szCs w:val="12"/>
        </w:rPr>
        <w:t> for each wood type should be declared as a MAP with the given value and should be injected using @Value annotation above the attribute.</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t>3.    </w:t>
      </w:r>
      <w:proofErr w:type="spellStart"/>
      <w:r w:rsidRPr="00C221F9">
        <w:rPr>
          <w:rFonts w:ascii="Arial" w:eastAsia="Times New Roman" w:hAnsi="Arial" w:cs="Arial"/>
          <w:b/>
          <w:bCs/>
          <w:color w:val="4B4B4B"/>
          <w:sz w:val="12"/>
          <w:szCs w:val="12"/>
        </w:rPr>
        <w:t>ApplicationConfig</w:t>
      </w:r>
      <w:proofErr w:type="spellEnd"/>
      <w:r w:rsidRPr="00C221F9">
        <w:rPr>
          <w:rFonts w:ascii="Arial" w:eastAsia="Times New Roman" w:hAnsi="Arial" w:cs="Arial"/>
          <w:b/>
          <w:bCs/>
          <w:color w:val="4B4B4B"/>
          <w:sz w:val="12"/>
          <w:szCs w:val="12"/>
        </w:rPr>
        <w:t> </w:t>
      </w:r>
      <w:r w:rsidRPr="00C221F9">
        <w:rPr>
          <w:rFonts w:ascii="Arial" w:eastAsia="Times New Roman" w:hAnsi="Arial" w:cs="Arial"/>
          <w:color w:val="4B4B4B"/>
          <w:sz w:val="12"/>
          <w:szCs w:val="12"/>
        </w:rPr>
        <w:t>class should be in </w:t>
      </w:r>
      <w:r w:rsidRPr="00C221F9">
        <w:rPr>
          <w:rFonts w:ascii="Arial" w:eastAsia="Times New Roman" w:hAnsi="Arial" w:cs="Arial"/>
          <w:b/>
          <w:bCs/>
          <w:color w:val="4B4B4B"/>
          <w:sz w:val="12"/>
          <w:szCs w:val="12"/>
        </w:rPr>
        <w:t xml:space="preserve">com. </w:t>
      </w:r>
      <w:proofErr w:type="spellStart"/>
      <w:r w:rsidRPr="00C221F9">
        <w:rPr>
          <w:rFonts w:ascii="Arial" w:eastAsia="Times New Roman" w:hAnsi="Arial" w:cs="Arial"/>
          <w:b/>
          <w:bCs/>
          <w:color w:val="4B4B4B"/>
          <w:sz w:val="12"/>
          <w:szCs w:val="12"/>
        </w:rPr>
        <w:t>spring.config</w:t>
      </w:r>
      <w:proofErr w:type="spellEnd"/>
      <w:r w:rsidRPr="00C221F9">
        <w:rPr>
          <w:rFonts w:ascii="Arial" w:eastAsia="Times New Roman" w:hAnsi="Arial" w:cs="Arial"/>
          <w:b/>
          <w:bCs/>
          <w:color w:val="4B4B4B"/>
          <w:sz w:val="12"/>
          <w:szCs w:val="12"/>
        </w:rPr>
        <w:t> </w:t>
      </w:r>
      <w:r w:rsidRPr="00C221F9">
        <w:rPr>
          <w:rFonts w:ascii="Arial" w:eastAsia="Times New Roman" w:hAnsi="Arial" w:cs="Arial"/>
          <w:color w:val="4B4B4B"/>
          <w:sz w:val="12"/>
          <w:szCs w:val="12"/>
        </w:rPr>
        <w:t>package.</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t>4.    </w:t>
      </w:r>
      <w:proofErr w:type="spellStart"/>
      <w:r w:rsidRPr="00C221F9">
        <w:rPr>
          <w:rFonts w:ascii="Arial" w:eastAsia="Times New Roman" w:hAnsi="Arial" w:cs="Arial"/>
          <w:b/>
          <w:bCs/>
          <w:color w:val="4B4B4B"/>
          <w:sz w:val="12"/>
          <w:szCs w:val="12"/>
        </w:rPr>
        <w:t>InvalidProductIdException</w:t>
      </w:r>
      <w:proofErr w:type="spellEnd"/>
      <w:r w:rsidRPr="00C221F9">
        <w:rPr>
          <w:rFonts w:ascii="Arial" w:eastAsia="Times New Roman" w:hAnsi="Arial" w:cs="Arial"/>
          <w:color w:val="4B4B4B"/>
          <w:sz w:val="12"/>
          <w:szCs w:val="12"/>
        </w:rPr>
        <w:t> class should be in </w:t>
      </w:r>
      <w:proofErr w:type="spellStart"/>
      <w:r w:rsidRPr="00C221F9">
        <w:rPr>
          <w:rFonts w:ascii="Arial" w:eastAsia="Times New Roman" w:hAnsi="Arial" w:cs="Arial"/>
          <w:b/>
          <w:bCs/>
          <w:color w:val="4B4B4B"/>
          <w:sz w:val="12"/>
          <w:szCs w:val="12"/>
        </w:rPr>
        <w:t>com.spring.exception</w:t>
      </w:r>
      <w:proofErr w:type="spellEnd"/>
      <w:r w:rsidRPr="00C221F9">
        <w:rPr>
          <w:rFonts w:ascii="Arial" w:eastAsia="Times New Roman" w:hAnsi="Arial" w:cs="Arial"/>
          <w:color w:val="4B4B4B"/>
          <w:sz w:val="12"/>
          <w:szCs w:val="12"/>
        </w:rPr>
        <w:t> package.</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t>5.    </w:t>
      </w:r>
      <w:proofErr w:type="spellStart"/>
      <w:r w:rsidRPr="00C221F9">
        <w:rPr>
          <w:rFonts w:ascii="Arial" w:eastAsia="Times New Roman" w:hAnsi="Arial" w:cs="Arial"/>
          <w:b/>
          <w:bCs/>
          <w:color w:val="4B4B4B"/>
          <w:sz w:val="12"/>
          <w:szCs w:val="12"/>
        </w:rPr>
        <w:t>ProductService</w:t>
      </w:r>
      <w:proofErr w:type="spellEnd"/>
      <w:r w:rsidRPr="00C221F9">
        <w:rPr>
          <w:rFonts w:ascii="Arial" w:eastAsia="Times New Roman" w:hAnsi="Arial" w:cs="Arial"/>
          <w:b/>
          <w:bCs/>
          <w:color w:val="4B4B4B"/>
          <w:sz w:val="12"/>
          <w:szCs w:val="12"/>
        </w:rPr>
        <w:t> </w:t>
      </w:r>
      <w:r w:rsidRPr="00C221F9">
        <w:rPr>
          <w:rFonts w:ascii="Arial" w:eastAsia="Times New Roman" w:hAnsi="Arial" w:cs="Arial"/>
          <w:color w:val="4B4B4B"/>
          <w:sz w:val="12"/>
          <w:szCs w:val="12"/>
        </w:rPr>
        <w:t>class should be in</w:t>
      </w:r>
      <w:r w:rsidRPr="00C221F9">
        <w:rPr>
          <w:rFonts w:ascii="Arial" w:eastAsia="Times New Roman" w:hAnsi="Arial" w:cs="Arial"/>
          <w:b/>
          <w:bCs/>
          <w:color w:val="4B4B4B"/>
          <w:sz w:val="12"/>
          <w:szCs w:val="12"/>
        </w:rPr>
        <w:t> </w:t>
      </w:r>
      <w:proofErr w:type="spellStart"/>
      <w:r w:rsidRPr="00C221F9">
        <w:rPr>
          <w:rFonts w:ascii="Arial" w:eastAsia="Times New Roman" w:hAnsi="Arial" w:cs="Arial"/>
          <w:b/>
          <w:bCs/>
          <w:color w:val="4B4B4B"/>
          <w:sz w:val="12"/>
          <w:szCs w:val="12"/>
        </w:rPr>
        <w:t>com.spring.service</w:t>
      </w:r>
      <w:proofErr w:type="spellEnd"/>
      <w:r w:rsidRPr="00C221F9">
        <w:rPr>
          <w:rFonts w:ascii="Arial" w:eastAsia="Times New Roman" w:hAnsi="Arial" w:cs="Arial"/>
          <w:b/>
          <w:bCs/>
          <w:color w:val="4B4B4B"/>
          <w:sz w:val="12"/>
          <w:szCs w:val="12"/>
        </w:rPr>
        <w:t> </w:t>
      </w:r>
      <w:r w:rsidRPr="00C221F9">
        <w:rPr>
          <w:rFonts w:ascii="Arial" w:eastAsia="Times New Roman" w:hAnsi="Arial" w:cs="Arial"/>
          <w:color w:val="4B4B4B"/>
          <w:sz w:val="12"/>
          <w:szCs w:val="12"/>
        </w:rPr>
        <w:t>package</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t>6.    </w:t>
      </w:r>
      <w:proofErr w:type="spellStart"/>
      <w:r w:rsidRPr="00C221F9">
        <w:rPr>
          <w:rFonts w:ascii="Arial" w:eastAsia="Times New Roman" w:hAnsi="Arial" w:cs="Arial"/>
          <w:b/>
          <w:bCs/>
          <w:color w:val="4B4B4B"/>
          <w:sz w:val="12"/>
          <w:szCs w:val="12"/>
        </w:rPr>
        <w:t>ProductBO</w:t>
      </w:r>
      <w:proofErr w:type="spellEnd"/>
      <w:r w:rsidRPr="00C221F9">
        <w:rPr>
          <w:rFonts w:ascii="Arial" w:eastAsia="Times New Roman" w:hAnsi="Arial" w:cs="Arial"/>
          <w:b/>
          <w:bCs/>
          <w:color w:val="4B4B4B"/>
          <w:sz w:val="12"/>
          <w:szCs w:val="12"/>
        </w:rPr>
        <w:t xml:space="preserve"> class </w:t>
      </w:r>
      <w:r w:rsidRPr="00C221F9">
        <w:rPr>
          <w:rFonts w:ascii="Arial" w:eastAsia="Times New Roman" w:hAnsi="Arial" w:cs="Arial"/>
          <w:color w:val="4B4B4B"/>
          <w:sz w:val="12"/>
          <w:szCs w:val="12"/>
        </w:rPr>
        <w:t>should be in</w:t>
      </w:r>
      <w:r w:rsidRPr="00C221F9">
        <w:rPr>
          <w:rFonts w:ascii="Arial" w:eastAsia="Times New Roman" w:hAnsi="Arial" w:cs="Arial"/>
          <w:b/>
          <w:bCs/>
          <w:color w:val="4B4B4B"/>
          <w:sz w:val="12"/>
          <w:szCs w:val="12"/>
        </w:rPr>
        <w:t> com.spring.bo </w:t>
      </w:r>
      <w:r w:rsidRPr="00C221F9">
        <w:rPr>
          <w:rFonts w:ascii="Arial" w:eastAsia="Times New Roman" w:hAnsi="Arial" w:cs="Arial"/>
          <w:color w:val="4B4B4B"/>
          <w:sz w:val="12"/>
          <w:szCs w:val="12"/>
        </w:rPr>
        <w:t>package.</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t>7.    </w:t>
      </w:r>
      <w:r w:rsidRPr="00C221F9">
        <w:rPr>
          <w:rFonts w:ascii="Arial" w:eastAsia="Times New Roman" w:hAnsi="Arial" w:cs="Arial"/>
          <w:b/>
          <w:bCs/>
          <w:color w:val="4B4B4B"/>
          <w:sz w:val="12"/>
          <w:szCs w:val="12"/>
        </w:rPr>
        <w:t>Driver class </w:t>
      </w:r>
      <w:r w:rsidRPr="00C221F9">
        <w:rPr>
          <w:rFonts w:ascii="Arial" w:eastAsia="Times New Roman" w:hAnsi="Arial" w:cs="Arial"/>
          <w:color w:val="4B4B4B"/>
          <w:sz w:val="12"/>
          <w:szCs w:val="12"/>
        </w:rPr>
        <w:t>should be in </w:t>
      </w:r>
      <w:proofErr w:type="spellStart"/>
      <w:r w:rsidRPr="00C221F9">
        <w:rPr>
          <w:rFonts w:ascii="Arial" w:eastAsia="Times New Roman" w:hAnsi="Arial" w:cs="Arial"/>
          <w:b/>
          <w:bCs/>
          <w:color w:val="4B4B4B"/>
          <w:sz w:val="12"/>
          <w:szCs w:val="12"/>
        </w:rPr>
        <w:t>com.spring.main</w:t>
      </w:r>
      <w:proofErr w:type="spellEnd"/>
      <w:r w:rsidRPr="00C221F9">
        <w:rPr>
          <w:rFonts w:ascii="Arial" w:eastAsia="Times New Roman" w:hAnsi="Arial" w:cs="Arial"/>
          <w:b/>
          <w:bCs/>
          <w:color w:val="4B4B4B"/>
          <w:sz w:val="12"/>
          <w:szCs w:val="12"/>
        </w:rPr>
        <w:t> </w:t>
      </w:r>
      <w:r w:rsidRPr="00C221F9">
        <w:rPr>
          <w:rFonts w:ascii="Arial" w:eastAsia="Times New Roman" w:hAnsi="Arial" w:cs="Arial"/>
          <w:color w:val="4B4B4B"/>
          <w:sz w:val="12"/>
          <w:szCs w:val="12"/>
        </w:rPr>
        <w:t>package.</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t>8.    All of the above mentioned java classes are to be configured as a component class using appropriate spring annotation.</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t>9.    </w:t>
      </w:r>
      <w:r w:rsidRPr="00C221F9">
        <w:rPr>
          <w:rFonts w:ascii="Arial" w:eastAsia="Times New Roman" w:hAnsi="Arial" w:cs="Arial"/>
          <w:b/>
          <w:bCs/>
          <w:color w:val="4B4B4B"/>
          <w:sz w:val="12"/>
          <w:szCs w:val="12"/>
        </w:rPr>
        <w:t>Shop</w:t>
      </w:r>
      <w:r w:rsidRPr="00C221F9">
        <w:rPr>
          <w:rFonts w:ascii="Arial" w:eastAsia="Times New Roman" w:hAnsi="Arial" w:cs="Arial"/>
          <w:color w:val="4B4B4B"/>
          <w:sz w:val="12"/>
          <w:szCs w:val="12"/>
        </w:rPr>
        <w:t> should be injected into the </w:t>
      </w:r>
      <w:r w:rsidRPr="00C221F9">
        <w:rPr>
          <w:rFonts w:ascii="Arial" w:eastAsia="Times New Roman" w:hAnsi="Arial" w:cs="Arial"/>
          <w:b/>
          <w:bCs/>
          <w:color w:val="4B4B4B"/>
          <w:sz w:val="12"/>
          <w:szCs w:val="12"/>
        </w:rPr>
        <w:t>Product </w:t>
      </w:r>
      <w:proofErr w:type="spellStart"/>
      <w:r w:rsidRPr="00C221F9">
        <w:rPr>
          <w:rFonts w:ascii="Arial" w:eastAsia="Times New Roman" w:hAnsi="Arial" w:cs="Arial"/>
          <w:color w:val="4B4B4B"/>
          <w:sz w:val="12"/>
          <w:szCs w:val="12"/>
        </w:rPr>
        <w:t>classvia</w:t>
      </w:r>
      <w:proofErr w:type="spellEnd"/>
      <w:r w:rsidRPr="00C221F9">
        <w:rPr>
          <w:rFonts w:ascii="Arial" w:eastAsia="Times New Roman" w:hAnsi="Arial" w:cs="Arial"/>
          <w:color w:val="4B4B4B"/>
          <w:sz w:val="12"/>
          <w:szCs w:val="12"/>
        </w:rPr>
        <w:t xml:space="preserve"> constructor based Injection using appropriate annotation.</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t>10.  </w:t>
      </w:r>
      <w:proofErr w:type="spellStart"/>
      <w:r w:rsidRPr="00C221F9">
        <w:rPr>
          <w:rFonts w:ascii="Arial" w:eastAsia="Times New Roman" w:hAnsi="Arial" w:cs="Arial"/>
          <w:b/>
          <w:bCs/>
          <w:color w:val="4B4B4B"/>
          <w:sz w:val="12"/>
          <w:szCs w:val="12"/>
        </w:rPr>
        <w:t>ProductBO</w:t>
      </w:r>
      <w:proofErr w:type="spellEnd"/>
      <w:r w:rsidRPr="00C221F9">
        <w:rPr>
          <w:rFonts w:ascii="Arial" w:eastAsia="Times New Roman" w:hAnsi="Arial" w:cs="Arial"/>
          <w:color w:val="4B4B4B"/>
          <w:sz w:val="12"/>
          <w:szCs w:val="12"/>
        </w:rPr>
        <w:t> should be injected into </w:t>
      </w:r>
      <w:proofErr w:type="spellStart"/>
      <w:r w:rsidRPr="00C221F9">
        <w:rPr>
          <w:rFonts w:ascii="Arial" w:eastAsia="Times New Roman" w:hAnsi="Arial" w:cs="Arial"/>
          <w:b/>
          <w:bCs/>
          <w:color w:val="4B4B4B"/>
          <w:sz w:val="12"/>
          <w:szCs w:val="12"/>
        </w:rPr>
        <w:t>ProductService</w:t>
      </w:r>
      <w:proofErr w:type="spellEnd"/>
      <w:r w:rsidRPr="00C221F9">
        <w:rPr>
          <w:rFonts w:ascii="Arial" w:eastAsia="Times New Roman" w:hAnsi="Arial" w:cs="Arial"/>
          <w:color w:val="4B4B4B"/>
          <w:sz w:val="12"/>
          <w:szCs w:val="12"/>
        </w:rPr>
        <w:t> class via constructor based Injection using annotation.</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b/>
          <w:bCs/>
          <w:color w:val="4B4B4B"/>
          <w:sz w:val="12"/>
          <w:szCs w:val="12"/>
        </w:rPr>
        <w:t>Sample Input Output 1:</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lastRenderedPageBreak/>
        <w:t>Enter the product id:</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b/>
          <w:bCs/>
          <w:color w:val="4B4B4B"/>
          <w:sz w:val="12"/>
          <w:szCs w:val="12"/>
        </w:rPr>
        <w:t>51236524</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t>Enter the product name:</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b/>
          <w:bCs/>
          <w:color w:val="4B4B4B"/>
          <w:sz w:val="12"/>
          <w:szCs w:val="12"/>
        </w:rPr>
        <w:t>Dining table</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t xml:space="preserve">Enter the </w:t>
      </w:r>
      <w:proofErr w:type="spellStart"/>
      <w:r w:rsidRPr="00C221F9">
        <w:rPr>
          <w:rFonts w:ascii="Arial" w:eastAsia="Times New Roman" w:hAnsi="Arial" w:cs="Arial"/>
          <w:color w:val="4B4B4B"/>
          <w:sz w:val="12"/>
          <w:szCs w:val="12"/>
        </w:rPr>
        <w:t>mrp</w:t>
      </w:r>
      <w:proofErr w:type="spellEnd"/>
      <w:r w:rsidRPr="00C221F9">
        <w:rPr>
          <w:rFonts w:ascii="Arial" w:eastAsia="Times New Roman" w:hAnsi="Arial" w:cs="Arial"/>
          <w:color w:val="4B4B4B"/>
          <w:sz w:val="12"/>
          <w:szCs w:val="12"/>
        </w:rPr>
        <w:t xml:space="preserve"> value:</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b/>
          <w:bCs/>
          <w:color w:val="4B4B4B"/>
          <w:sz w:val="12"/>
          <w:szCs w:val="12"/>
        </w:rPr>
        <w:t>30000</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t>Enter the dimension details:</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b/>
          <w:bCs/>
          <w:color w:val="4B4B4B"/>
          <w:sz w:val="12"/>
          <w:szCs w:val="12"/>
        </w:rPr>
        <w:t>4X3</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t>Enter the wood type:</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proofErr w:type="spellStart"/>
      <w:r w:rsidRPr="00C221F9">
        <w:rPr>
          <w:rFonts w:ascii="Arial" w:eastAsia="Times New Roman" w:hAnsi="Arial" w:cs="Arial"/>
          <w:b/>
          <w:bCs/>
          <w:color w:val="4B4B4B"/>
          <w:sz w:val="12"/>
          <w:szCs w:val="12"/>
        </w:rPr>
        <w:t>Sheesham</w:t>
      </w:r>
      <w:proofErr w:type="spellEnd"/>
      <w:r w:rsidRPr="00C221F9">
        <w:rPr>
          <w:rFonts w:ascii="Arial" w:eastAsia="Times New Roman" w:hAnsi="Arial" w:cs="Arial"/>
          <w:b/>
          <w:bCs/>
          <w:color w:val="4B4B4B"/>
          <w:sz w:val="12"/>
          <w:szCs w:val="12"/>
        </w:rPr>
        <w:t xml:space="preserve"> // wood type available in Map which is case sensitive</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t>Amount to be paid is: 28500.0</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b/>
          <w:bCs/>
          <w:color w:val="4B4B4B"/>
          <w:sz w:val="12"/>
          <w:szCs w:val="12"/>
        </w:rPr>
        <w:t>Sample Input Output 2:</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t>Enter the product id:</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b/>
          <w:bCs/>
          <w:color w:val="4B4B4B"/>
          <w:sz w:val="12"/>
          <w:szCs w:val="12"/>
        </w:rPr>
        <w:t>512365AB</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t xml:space="preserve">Enter </w:t>
      </w:r>
      <w:proofErr w:type="gramStart"/>
      <w:r w:rsidRPr="00C221F9">
        <w:rPr>
          <w:rFonts w:ascii="Arial" w:eastAsia="Times New Roman" w:hAnsi="Arial" w:cs="Arial"/>
          <w:color w:val="4B4B4B"/>
          <w:sz w:val="12"/>
          <w:szCs w:val="12"/>
        </w:rPr>
        <w:t>the  product</w:t>
      </w:r>
      <w:proofErr w:type="gramEnd"/>
      <w:r w:rsidRPr="00C221F9">
        <w:rPr>
          <w:rFonts w:ascii="Arial" w:eastAsia="Times New Roman" w:hAnsi="Arial" w:cs="Arial"/>
          <w:color w:val="4B4B4B"/>
          <w:sz w:val="12"/>
          <w:szCs w:val="12"/>
        </w:rPr>
        <w:t xml:space="preserve"> name:</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b/>
          <w:bCs/>
          <w:color w:val="4B4B4B"/>
          <w:sz w:val="12"/>
          <w:szCs w:val="12"/>
        </w:rPr>
        <w:t>Dining table</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t xml:space="preserve">Enter the </w:t>
      </w:r>
      <w:proofErr w:type="spellStart"/>
      <w:r w:rsidRPr="00C221F9">
        <w:rPr>
          <w:rFonts w:ascii="Arial" w:eastAsia="Times New Roman" w:hAnsi="Arial" w:cs="Arial"/>
          <w:color w:val="4B4B4B"/>
          <w:sz w:val="12"/>
          <w:szCs w:val="12"/>
        </w:rPr>
        <w:t>mrp</w:t>
      </w:r>
      <w:proofErr w:type="spellEnd"/>
      <w:r w:rsidRPr="00C221F9">
        <w:rPr>
          <w:rFonts w:ascii="Arial" w:eastAsia="Times New Roman" w:hAnsi="Arial" w:cs="Arial"/>
          <w:color w:val="4B4B4B"/>
          <w:sz w:val="12"/>
          <w:szCs w:val="12"/>
        </w:rPr>
        <w:t xml:space="preserve"> value:</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b/>
          <w:bCs/>
          <w:color w:val="4B4B4B"/>
          <w:sz w:val="12"/>
          <w:szCs w:val="12"/>
        </w:rPr>
        <w:t>30000</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t>Enter the dimension details:</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b/>
          <w:bCs/>
          <w:color w:val="4B4B4B"/>
          <w:sz w:val="12"/>
          <w:szCs w:val="12"/>
        </w:rPr>
        <w:t>4X3</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t>Enter the wood type:</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proofErr w:type="spellStart"/>
      <w:r w:rsidRPr="00C221F9">
        <w:rPr>
          <w:rFonts w:ascii="Arial" w:eastAsia="Times New Roman" w:hAnsi="Arial" w:cs="Arial"/>
          <w:b/>
          <w:bCs/>
          <w:color w:val="4B4B4B"/>
          <w:sz w:val="12"/>
          <w:szCs w:val="12"/>
        </w:rPr>
        <w:t>Sheesham</w:t>
      </w:r>
      <w:proofErr w:type="spellEnd"/>
      <w:r w:rsidRPr="00C221F9">
        <w:rPr>
          <w:rFonts w:ascii="Arial" w:eastAsia="Times New Roman" w:hAnsi="Arial" w:cs="Arial"/>
          <w:b/>
          <w:bCs/>
          <w:color w:val="4B4B4B"/>
          <w:sz w:val="12"/>
          <w:szCs w:val="12"/>
        </w:rPr>
        <w:t xml:space="preserve"> // wood type available in Map which is case sensitive</w:t>
      </w:r>
    </w:p>
    <w:p w:rsidR="00C221F9" w:rsidRPr="00C221F9" w:rsidRDefault="00C221F9" w:rsidP="00C221F9">
      <w:pPr>
        <w:shd w:val="clear" w:color="auto" w:fill="F3F3F3"/>
        <w:spacing w:after="100" w:afterAutospacing="1" w:line="240" w:lineRule="auto"/>
        <w:rPr>
          <w:rFonts w:ascii="Arial" w:eastAsia="Times New Roman" w:hAnsi="Arial" w:cs="Arial"/>
          <w:color w:val="4B4B4B"/>
          <w:sz w:val="12"/>
          <w:szCs w:val="12"/>
        </w:rPr>
      </w:pPr>
      <w:r w:rsidRPr="00C221F9">
        <w:rPr>
          <w:rFonts w:ascii="Arial" w:eastAsia="Times New Roman" w:hAnsi="Arial" w:cs="Arial"/>
          <w:color w:val="4B4B4B"/>
          <w:sz w:val="12"/>
          <w:szCs w:val="12"/>
        </w:rPr>
        <w:t>Invalid Product ID</w:t>
      </w:r>
    </w:p>
    <w:p w:rsidR="00B87B8C" w:rsidRDefault="00B87B8C"/>
    <w:sectPr w:rsidR="00B87B8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4"/>
  <w:proofState w:spelling="clean" w:grammar="clean"/>
  <w:defaultTabStop w:val="720"/>
  <w:characterSpacingControl w:val="doNotCompress"/>
  <w:compat>
    <w:useFELayout/>
  </w:compat>
  <w:rsids>
    <w:rsidRoot w:val="00C221F9"/>
    <w:rsid w:val="00B87B8C"/>
    <w:rsid w:val="00C221F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link w:val="Heading4Char"/>
    <w:uiPriority w:val="9"/>
    <w:qFormat/>
    <w:rsid w:val="00C221F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C221F9"/>
    <w:rPr>
      <w:rFonts w:ascii="Times New Roman" w:eastAsia="Times New Roman" w:hAnsi="Times New Roman" w:cs="Times New Roman"/>
      <w:b/>
      <w:bCs/>
      <w:sz w:val="24"/>
      <w:szCs w:val="24"/>
    </w:rPr>
  </w:style>
  <w:style w:type="paragraph" w:styleId="NormalWeb">
    <w:name w:val="Normal (Web)"/>
    <w:basedOn w:val="Normal"/>
    <w:uiPriority w:val="99"/>
    <w:unhideWhenUsed/>
    <w:rsid w:val="00C221F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221F9"/>
    <w:rPr>
      <w:color w:val="0000FF"/>
      <w:u w:val="single"/>
    </w:rPr>
  </w:style>
</w:styles>
</file>

<file path=word/webSettings.xml><?xml version="1.0" encoding="utf-8"?>
<w:webSettings xmlns:r="http://schemas.openxmlformats.org/officeDocument/2006/relationships" xmlns:w="http://schemas.openxmlformats.org/wordprocessingml/2006/main">
  <w:divs>
    <w:div w:id="959410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ognizant.tekstac.com/mod/vpl/viewfile.php/2159/mod_vpl/intro/FurnTurnOutlet.zip?time=16772288914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927</Words>
  <Characters>5286</Characters>
  <Application>Microsoft Office Word</Application>
  <DocSecurity>0</DocSecurity>
  <Lines>44</Lines>
  <Paragraphs>12</Paragraphs>
  <ScaleCrop>false</ScaleCrop>
  <Company/>
  <LinksUpToDate>false</LinksUpToDate>
  <CharactersWithSpaces>6201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2025-04-01T09:12:00Z</dcterms:created>
  <dcterms:modified xsi:type="dcterms:W3CDTF">2025-04-01T09:13:00Z</dcterms:modified>
</cp:coreProperties>
</file>