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720" w:after="120"/>
      </w:pPr>
      <w:r>
        <w:drawing>
          <wp:inline xmlns:a="http://schemas.openxmlformats.org/drawingml/2006/main" xmlns:pic="http://schemas.openxmlformats.org/drawingml/2006/picture">
            <wp:extent cx="1828800" cy="146304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828800" cy="1463040"/>
                    </a:xfrm>
                    <a:prstGeom prst="rect"/>
                  </pic:spPr>
                </pic:pic>
              </a:graphicData>
            </a:graphic>
          </wp:inline>
        </w:drawing>
      </w:r>
    </w:p>
    <w:p>
      <w:pPr>
        <w:jc w:val="center"/>
        <w:spacing w:before="0" w:after="40"/>
      </w:pPr>
      <w:r>
        <w:rPr>
          <w:rFonts w:ascii="Calibri" w:hAnsi="Calibri"/>
          <w:b/>
          <w:color w:val="56DBFF"/>
          <w:sz w:val="84"/>
        </w:rPr>
        <w:t>Select</w:t>
      </w:r>
      <w:r>
        <w:rPr>
          <w:rFonts w:ascii="Calibri" w:hAnsi="Calibri"/>
          <w:b/>
          <w:color w:val="FDC800"/>
          <w:sz w:val="84"/>
        </w:rPr>
        <w:t>Ed</w:t>
      </w:r>
    </w:p>
    <w:p>
      <w:pPr>
        <w:jc w:val="center"/>
        <w:spacing w:before="0" w:after="40"/>
      </w:pPr>
      <w:r>
        <w:rPr>
          <w:rFonts w:ascii="Calibri" w:hAnsi="Calibri"/>
          <w:b/>
          <w:color w:val="FDC800"/>
          <w:sz w:val="26"/>
        </w:rPr>
        <w:t>Sharpen</w:t>
      </w:r>
      <w:r>
        <w:rPr>
          <w:rFonts w:ascii="Calibri" w:hAnsi="Calibri"/>
          <w:color w:val="475569"/>
          <w:sz w:val="26"/>
        </w:rPr>
        <w:t xml:space="preserve">  ·  </w:t>
      </w:r>
      <w:r>
        <w:rPr>
          <w:rFonts w:ascii="Calibri" w:hAnsi="Calibri"/>
          <w:b/>
          <w:color w:val="1DA4F3"/>
          <w:sz w:val="26"/>
        </w:rPr>
        <w:t>Sit</w:t>
      </w:r>
      <w:r>
        <w:rPr>
          <w:rFonts w:ascii="Calibri" w:hAnsi="Calibri"/>
          <w:color w:val="475569"/>
          <w:sz w:val="26"/>
        </w:rPr>
        <w:t xml:space="preserve">  ·  </w:t>
      </w:r>
      <w:r>
        <w:rPr>
          <w:rFonts w:ascii="Calibri" w:hAnsi="Calibri"/>
          <w:b/>
          <w:color w:val="E34C00"/>
          <w:sz w:val="26"/>
        </w:rPr>
        <w:t>Succeed.</w:t>
      </w:r>
    </w:p>
    <w:p>
      <w:pPr>
        <w:jc w:val="center"/>
        <w:spacing w:before="20" w:after="60"/>
      </w:pPr>
      <w:r>
        <w:rPr>
          <w:rFonts w:ascii="Calibri" w:hAnsi="Calibri"/>
          <w:i/>
          <w:color w:val="475569"/>
          <w:sz w:val="24"/>
        </w:rPr>
        <w:t>AI-powered exam preparation for Australian &amp; international competitions</w:t>
      </w:r>
    </w:p>
    <w:p>
      <w:pPr>
        <w:jc w:val="center"/>
        <w:spacing w:before="0" w:after="40"/>
      </w:pPr>
      <w:r>
        <w:rPr>
          <w:color w:val="FDC800"/>
          <w:sz w:val="24"/>
        </w:rPr>
        <w:t>━━━━━━━━━━━━━━━━━━━━━━━━━━━━━━━━━━━━━━</w:t>
      </w:r>
    </w:p>
    <w:p>
      <w:pPr>
        <w:jc w:val="center"/>
        <w:spacing w:before="0" w:after="20"/>
      </w:pPr>
      <w:r>
        <w:rPr>
          <w:rFonts w:ascii="Calibri" w:hAnsi="Calibri"/>
          <w:b/>
          <w:color w:val="000936"/>
          <w:sz w:val="32"/>
        </w:rPr>
        <w:t>Design &amp; Architecture Document</w:t>
      </w:r>
    </w:p>
    <w:p>
      <w:pPr>
        <w:jc w:val="center"/>
        <w:spacing w:before="0" w:after="720"/>
      </w:pPr>
      <w:r>
        <w:rPr>
          <w:rFonts w:ascii="Calibri" w:hAnsi="Calibri"/>
          <w:color w:val="475569"/>
          <w:sz w:val="20"/>
        </w:rPr>
        <w:t>Santrupta Mishra (San)  ·  Founder, SelectEd  ·  June 2026</w:t>
      </w:r>
    </w:p>
    <w:p>
      <w:r>
        <w:br w:type="page"/>
      </w:r>
    </w:p>
    <w:p>
      <w:pPr>
        <w:pStyle w:val="Heading1"/>
        <w:pBdr>
          <w:left w:val="single" w:sz="24" w:space="12" w:color="FDC800"/>
        </w:pBdr>
      </w:pPr>
      <w:r>
        <w:t>SelectEd — Design Document</w:t>
      </w:r>
    </w:p>
    <w:p>
      <w:pPr>
        <w:spacing w:before="2" w:after="4"/>
      </w:pPr>
      <w:r>
        <w:rPr>
          <w:color w:val="1E293B"/>
        </w:rPr>
        <w:t xml:space="preserve">&gt; </w:t>
      </w:r>
      <w:r>
        <w:rPr>
          <w:b/>
          <w:color w:val="1E293B"/>
        </w:rPr>
        <w:t>AI-powered exam preparation for Australian selective exams.</w:t>
      </w:r>
    </w:p>
    <w:p>
      <w:pPr>
        <w:spacing w:before="2" w:after="4"/>
      </w:pPr>
      <w:r>
        <w:rPr>
          <w:color w:val="1E293B"/>
        </w:rPr>
        <w:t xml:space="preserve">&gt; </w:t>
      </w:r>
      <w:r>
        <w:rPr>
          <w:i/>
          <w:color w:val="1E293B"/>
        </w:rPr>
        <w:t>Sharpen. Sit. Succeed.</w:t>
      </w:r>
    </w:p>
    <w:p>
      <w:pPr>
        <w:spacing w:before="2" w:after="4"/>
      </w:pPr>
      <w:r>
        <w:rPr>
          <w:b/>
          <w:color w:val="1E293B"/>
        </w:rPr>
        <w:t>Author:</w:t>
      </w:r>
      <w:r>
        <w:rPr>
          <w:color w:val="1E293B"/>
        </w:rPr>
        <w:t xml:space="preserve"> Santrupta Mishra (San)</w:t>
      </w:r>
    </w:p>
    <w:p>
      <w:pPr>
        <w:spacing w:before="2" w:after="4"/>
      </w:pPr>
      <w:r>
        <w:rPr>
          <w:b/>
          <w:color w:val="1E293B"/>
        </w:rPr>
        <w:t>Role:</w:t>
      </w:r>
      <w:r>
        <w:rPr>
          <w:color w:val="1E293B"/>
        </w:rPr>
        <w:t xml:space="preserve"> Founder &amp; Developer</w:t>
      </w:r>
    </w:p>
    <w:p>
      <w:pPr>
        <w:spacing w:before="2" w:after="4"/>
      </w:pPr>
      <w:r>
        <w:rPr>
          <w:b/>
          <w:color w:val="1E293B"/>
        </w:rPr>
        <w:t>Contact:</w:t>
      </w:r>
      <w:r>
        <w:rPr>
          <w:color w:val="1E293B"/>
        </w:rPr>
        <w:t xml:space="preserve"> Director, Global Consulting · Melbourne, Australia</w:t>
      </w:r>
    </w:p>
    <w:p>
      <w:pPr>
        <w:spacing w:before="2" w:after="4"/>
      </w:pPr>
      <w:r>
        <w:rPr>
          <w:b/>
          <w:color w:val="1E293B"/>
        </w:rPr>
        <w:t>Repository:</w:t>
      </w:r>
      <w:r>
        <w:rPr>
          <w:color w:val="1E293B"/>
        </w:rPr>
        <w:t xml:space="preserve"> https://github.com/SanMishAI/ai-tutor</w:t>
      </w:r>
    </w:p>
    <w:p>
      <w:pPr>
        <w:spacing w:before="2" w:after="4"/>
      </w:pPr>
      <w:r>
        <w:rPr>
          <w:b/>
          <w:color w:val="1E293B"/>
        </w:rPr>
        <w:t>Live URL:</w:t>
      </w:r>
      <w:r>
        <w:rPr>
          <w:color w:val="1E293B"/>
        </w:rPr>
        <w:t xml:space="preserve"> https://selected-ed.vercel.app</w:t>
      </w:r>
    </w:p>
    <w:p>
      <w:pPr>
        <w:spacing w:before="60" w:after="60"/>
        <w:jc w:val="center"/>
      </w:pPr>
      <w:r>
        <w:rPr>
          <w:color w:val="FDC800"/>
          <w:sz w:val="18"/>
        </w:rPr>
        <w:t>━━━━━━━━━━━━━━━━━━━━━━━━━━━━━━━━━━━━━━━━━━━━━━━━━━</w:t>
      </w:r>
    </w:p>
    <w:p>
      <w:pPr>
        <w:pStyle w:val="Heading2"/>
      </w:pPr>
      <w:r>
        <w:t>Table of Contents</w:t>
      </w:r>
    </w:p>
    <w:p>
      <w:pPr>
        <w:pStyle w:val="ListNumber"/>
        <w:ind w:left="454"/>
      </w:pPr>
      <w:r>
        <w:rPr>
          <w:color w:val="1E293B"/>
        </w:rPr>
        <w:t>[Project Overview](#1-project-overview)</w:t>
      </w:r>
    </w:p>
    <w:p>
      <w:pPr>
        <w:pStyle w:val="ListNumber"/>
        <w:ind w:left="454"/>
      </w:pPr>
      <w:r>
        <w:rPr>
          <w:color w:val="1E293B"/>
        </w:rPr>
        <w:t>[Tech Stack](#2-tech-stack)</w:t>
      </w:r>
    </w:p>
    <w:p>
      <w:pPr>
        <w:pStyle w:val="ListNumber"/>
        <w:ind w:left="454"/>
      </w:pPr>
      <w:r>
        <w:rPr>
          <w:color w:val="1E293B"/>
        </w:rPr>
        <w:t>[Repository Layout](#3-repository-layout)</w:t>
      </w:r>
    </w:p>
    <w:p>
      <w:pPr>
        <w:pStyle w:val="ListNumber"/>
        <w:ind w:left="454"/>
      </w:pPr>
      <w:r>
        <w:rPr>
          <w:color w:val="1E293B"/>
        </w:rPr>
        <w:t>[High-Level Architecture](#4-high-level-architecture)</w:t>
      </w:r>
    </w:p>
    <w:p>
      <w:pPr>
        <w:pStyle w:val="ListNumber"/>
        <w:ind w:left="454"/>
      </w:pPr>
      <w:r>
        <w:rPr>
          <w:color w:val="1E293B"/>
        </w:rPr>
        <w:t>[Component Hierarchy](#5-component-hierarchy)</w:t>
      </w:r>
    </w:p>
    <w:p>
      <w:pPr>
        <w:pStyle w:val="ListNumber"/>
        <w:ind w:left="454"/>
      </w:pPr>
      <w:r>
        <w:rPr>
          <w:color w:val="1E293B"/>
        </w:rPr>
        <w:t>[Feature Breakdown](#6-feature-breakdown)</w:t>
      </w:r>
    </w:p>
    <w:p>
      <w:pPr>
        <w:pStyle w:val="ListBullet"/>
        <w:ind w:left="1134"/>
      </w:pPr>
      <w:r>
        <w:rPr>
          <w:color w:val="1E293B"/>
        </w:rPr>
        <w:t>6.1 Splash Screen</w:t>
      </w:r>
    </w:p>
    <w:p>
      <w:pPr>
        <w:pStyle w:val="ListBullet"/>
        <w:ind w:left="1134"/>
      </w:pPr>
      <w:r>
        <w:rPr>
          <w:color w:val="1E293B"/>
        </w:rPr>
        <w:t>6.2 Chat Mode (Notebook UI)</w:t>
      </w:r>
    </w:p>
    <w:p>
      <w:pPr>
        <w:pStyle w:val="ListBullet"/>
        <w:ind w:left="1134"/>
      </w:pPr>
      <w:r>
        <w:rPr>
          <w:color w:val="1E293B"/>
        </w:rPr>
        <w:t>6.3 Practice Mode</w:t>
      </w:r>
    </w:p>
    <w:p>
      <w:pPr>
        <w:pStyle w:val="ListBullet"/>
        <w:ind w:left="1134"/>
      </w:pPr>
      <w:r>
        <w:rPr>
          <w:color w:val="1E293B"/>
        </w:rPr>
        <w:t>6.4 Exam Mode</w:t>
      </w:r>
    </w:p>
    <w:p>
      <w:pPr>
        <w:pStyle w:val="ListBullet"/>
        <w:ind w:left="1134"/>
      </w:pPr>
      <w:r>
        <w:rPr>
          <w:color w:val="1E293B"/>
        </w:rPr>
        <w:t>6.5 Exam Mistake Review</w:t>
      </w:r>
    </w:p>
    <w:p>
      <w:pPr>
        <w:pStyle w:val="ListBullet"/>
        <w:ind w:left="1134"/>
      </w:pPr>
      <w:r>
        <w:rPr>
          <w:color w:val="1E293B"/>
        </w:rPr>
        <w:t>6.6 Chat History Sidebar</w:t>
      </w:r>
    </w:p>
    <w:p>
      <w:pPr>
        <w:pStyle w:val="ListBullet"/>
        <w:ind w:left="1134"/>
      </w:pPr>
      <w:r>
        <w:rPr>
          <w:color w:val="1E293B"/>
        </w:rPr>
        <w:t>6.7 Brain Break (Trivia Zone)</w:t>
      </w:r>
    </w:p>
    <w:p>
      <w:pPr>
        <w:pStyle w:val="ListBullet"/>
        <w:ind w:left="1134"/>
      </w:pPr>
      <w:r>
        <w:rPr>
          <w:color w:val="1E293B"/>
        </w:rPr>
        <w:t>6.8 Feedback Form</w:t>
      </w:r>
    </w:p>
    <w:p>
      <w:pPr>
        <w:pStyle w:val="ListBullet"/>
        <w:ind w:left="1134"/>
      </w:pPr>
      <w:r>
        <w:rPr>
          <w:color w:val="1E293B"/>
        </w:rPr>
        <w:t>6.9 Welcome Screen ("Choose Your Mission")</w:t>
      </w:r>
    </w:p>
    <w:p>
      <w:pPr>
        <w:pStyle w:val="ListNumber"/>
        <w:ind w:left="454"/>
      </w:pPr>
      <w:r>
        <w:rPr>
          <w:color w:val="1E293B"/>
        </w:rPr>
        <w:t>[API Routes](#7-api-routes)</w:t>
      </w:r>
    </w:p>
    <w:p>
      <w:pPr>
        <w:pStyle w:val="ListNumber"/>
        <w:ind w:left="454"/>
      </w:pPr>
      <w:r>
        <w:rPr>
          <w:color w:val="1E293B"/>
        </w:rPr>
        <w:t>[State Management](#8-state-management)</w:t>
      </w:r>
    </w:p>
    <w:p>
      <w:pPr>
        <w:pStyle w:val="ListNumber"/>
        <w:ind w:left="454"/>
      </w:pPr>
      <w:r>
        <w:rPr>
          <w:color w:val="1E293B"/>
        </w:rPr>
        <w:t>[Data Persistence](#9-data-persistence)</w:t>
      </w:r>
    </w:p>
    <w:p>
      <w:pPr>
        <w:pStyle w:val="ListNumber"/>
        <w:ind w:left="454"/>
      </w:pPr>
      <w:r>
        <w:rPr>
          <w:color w:val="1E293B"/>
        </w:rPr>
        <w:t>[Authentication](#10-authentication)</w:t>
      </w:r>
    </w:p>
    <w:p>
      <w:pPr>
        <w:pStyle w:val="ListNumber"/>
        <w:ind w:left="454"/>
      </w:pPr>
      <w:r>
        <w:rPr>
          <w:color w:val="1E293B"/>
        </w:rPr>
        <w:t>[UI &amp; Design System](#11-ui--design-system)</w:t>
      </w:r>
    </w:p>
    <w:p>
      <w:pPr>
        <w:pStyle w:val="ListNumber"/>
        <w:ind w:left="454"/>
      </w:pPr>
      <w:r>
        <w:rPr>
          <w:color w:val="1E293B"/>
        </w:rPr>
        <w:t>[Environment Variables](#12-environment-variables)</w:t>
      </w:r>
    </w:p>
    <w:p>
      <w:pPr>
        <w:pStyle w:val="ListNumber"/>
        <w:ind w:left="454"/>
      </w:pPr>
      <w:r>
        <w:rPr>
          <w:color w:val="1E293B"/>
        </w:rPr>
        <w:t>[Local Development Setup](#13-local-development-setup)</w:t>
      </w:r>
    </w:p>
    <w:p>
      <w:pPr>
        <w:pStyle w:val="ListNumber"/>
        <w:ind w:left="454"/>
      </w:pPr>
      <w:r>
        <w:rPr>
          <w:color w:val="1E293B"/>
        </w:rPr>
        <w:t>[Roadmap](#14-roadmap)</w:t>
      </w:r>
    </w:p>
    <w:p>
      <w:pPr>
        <w:pStyle w:val="ListNumber"/>
        <w:ind w:left="454"/>
      </w:pPr>
      <w:r>
        <w:rPr>
          <w:color w:val="1E293B"/>
        </w:rPr>
        <w:t>[Deployment](#15-deployment)</w:t>
      </w:r>
    </w:p>
    <w:p>
      <w:pPr>
        <w:pStyle w:val="ListNumber"/>
        <w:ind w:left="454"/>
      </w:pPr>
      <w:r>
        <w:rPr>
          <w:color w:val="1E293B"/>
        </w:rPr>
        <w:t>[Favicon &amp; Open Graph](#16-favicon--open-graph)</w:t>
      </w:r>
    </w:p>
    <w:p>
      <w:pPr>
        <w:pStyle w:val="ListNumber"/>
        <w:ind w:left="454"/>
      </w:pPr>
      <w:r>
        <w:rPr>
          <w:color w:val="1E293B"/>
        </w:rPr>
        <w:t>[Privacy Policy](#17-privacy-policy)</w:t>
      </w:r>
    </w:p>
    <w:p>
      <w:pPr>
        <w:pStyle w:val="ListNumber"/>
        <w:ind w:left="454"/>
      </w:pPr>
      <w:r>
        <w:rPr>
          <w:color w:val="1E293B"/>
        </w:rPr>
        <w:t>[About Page](#18-about-page)</w:t>
      </w:r>
    </w:p>
    <w:p>
      <w:pPr>
        <w:pStyle w:val="ListNumber"/>
        <w:ind w:left="454"/>
      </w:pPr>
      <w:r>
        <w:rPr>
          <w:color w:val="1E293B"/>
        </w:rPr>
        <w:t>[Version History](#19-version-history)</w:t>
      </w:r>
    </w:p>
    <w:p>
      <w:pPr>
        <w:spacing w:before="60" w:after="60"/>
        <w:jc w:val="center"/>
      </w:pPr>
      <w:r>
        <w:rPr>
          <w:color w:val="FDC800"/>
          <w:sz w:val="18"/>
        </w:rPr>
        <w:t>━━━━━━━━━━━━━━━━━━━━━━━━━━━━━━━━━━━━━━━━━━━━━━━━━━</w:t>
      </w:r>
    </w:p>
    <w:p>
      <w:pPr>
        <w:pStyle w:val="Heading2"/>
      </w:pPr>
      <w:r>
        <w:t>1. Project Overview</w:t>
      </w:r>
    </w:p>
    <w:p>
      <w:pPr>
        <w:spacing w:before="2" w:after="4"/>
      </w:pPr>
      <w:r>
        <w:rPr>
          <w:color w:val="1E293B"/>
        </w:rPr>
        <w:t>SelectEd is a web application that prepares Australian students for selective school and competition exams using Claude AI as a Socratic tutor. Students can:</w:t>
      </w:r>
    </w:p>
    <w:p>
      <w:pPr>
        <w:pStyle w:val="ListBullet"/>
        <w:ind w:left="454"/>
      </w:pPr>
      <w:r>
        <w:rPr>
          <w:b/>
          <w:color w:val="1E293B"/>
        </w:rPr>
        <w:t>Chat</w:t>
      </w:r>
      <w:r>
        <w:rPr>
          <w:color w:val="1E293B"/>
        </w:rPr>
        <w:t xml:space="preserve"> — ask questions and get guided (never directly answered) in a ruled-notebook UI</w:t>
      </w:r>
    </w:p>
    <w:p>
      <w:pPr>
        <w:pStyle w:val="ListBullet"/>
        <w:ind w:left="454"/>
      </w:pPr>
      <w:r>
        <w:rPr>
          <w:b/>
          <w:color w:val="1E293B"/>
        </w:rPr>
        <w:t>Practice</w:t>
      </w:r>
      <w:r>
        <w:rPr>
          <w:color w:val="1E293B"/>
        </w:rPr>
        <w:t xml:space="preserve"> — receive generated problems and work through them with up to 5 attempts before the answer is revealed</w:t>
      </w:r>
    </w:p>
    <w:p>
      <w:pPr>
        <w:pStyle w:val="ListBullet"/>
        <w:ind w:left="454"/>
      </w:pPr>
      <w:r>
        <w:rPr>
          <w:b/>
          <w:color w:val="1E293B"/>
        </w:rPr>
        <w:t>Exam</w:t>
      </w:r>
      <w:r>
        <w:rPr>
          <w:color w:val="1E293B"/>
        </w:rPr>
        <w:t xml:space="preserve"> — sit a timed mock exam, auto-submitted when time expires, then review mistakes with AI-generated walkthroughs</w:t>
      </w:r>
    </w:p>
    <w:p>
      <w:pPr>
        <w:spacing w:before="2" w:after="4"/>
      </w:pPr>
      <w:r>
        <w:rPr>
          <w:color w:val="1E293B"/>
        </w:rPr>
        <w:t>Users can optionally sign in with Google, Apple, GitHub, email, or phone to sync their data across devices. Guests can use the full app without creating an account.</w:t>
      </w:r>
    </w:p>
    <w:p>
      <w:pPr>
        <w:pStyle w:val="Heading3"/>
      </w:pPr>
      <w:r>
        <w:t>Supported exams</w:t>
      </w:r>
    </w:p>
    <w:tbl>
      <w:tblPr>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536"/>
        <w:gridCol w:w="4536"/>
      </w:tblGrid>
      <w:tr>
        <w:tc>
          <w:tcPr>
            <w:tcW w:type="dxa" w:w="4536"/>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Exam</w:t>
            </w:r>
          </w:p>
        </w:tc>
        <w:tc>
          <w:tcPr>
            <w:tcW w:type="dxa" w:w="4536"/>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Levels available</w:t>
            </w:r>
          </w:p>
        </w:tc>
      </w:tr>
      <w:tr>
        <w:tc>
          <w:tcPr>
            <w:tcW w:type="dxa" w:w="4536"/>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Australian Mathematics Competition (AMC)</w:t>
            </w:r>
          </w:p>
        </w:tc>
        <w:tc>
          <w:tcPr>
            <w:tcW w:type="dxa" w:w="4536"/>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Year 3–6, 7–8, 9–10, 11–12</w:t>
            </w:r>
          </w:p>
        </w:tc>
      </w:tr>
      <w:tr>
        <w:tc>
          <w:tcPr>
            <w:tcW w:type="dxa" w:w="4536"/>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Maths Olympiad</w:t>
            </w:r>
          </w:p>
        </w:tc>
        <w:tc>
          <w:tcPr>
            <w:tcW w:type="dxa" w:w="4536"/>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Year 4–6, 7–8, 9–10</w:t>
            </w:r>
          </w:p>
        </w:tc>
      </w:tr>
      <w:tr>
        <w:tc>
          <w:tcPr>
            <w:tcW w:type="dxa" w:w="4536"/>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ACER Exam</w:t>
            </w:r>
          </w:p>
        </w:tc>
        <w:tc>
          <w:tcPr>
            <w:tcW w:type="dxa" w:w="4536"/>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Year 3 – Year 9</w:t>
            </w:r>
          </w:p>
        </w:tc>
      </w:tr>
      <w:tr>
        <w:tc>
          <w:tcPr>
            <w:tcW w:type="dxa" w:w="4536"/>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ICAS</w:t>
            </w:r>
          </w:p>
        </w:tc>
        <w:tc>
          <w:tcPr>
            <w:tcW w:type="dxa" w:w="4536"/>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Year 2 – Year 12</w:t>
            </w:r>
          </w:p>
        </w:tc>
      </w:tr>
      <w:tr>
        <w:tc>
          <w:tcPr>
            <w:tcW w:type="dxa" w:w="4536"/>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ATAR</w:t>
            </w:r>
          </w:p>
        </w:tc>
        <w:tc>
          <w:tcPr>
            <w:tcW w:type="dxa" w:w="4536"/>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Year 11, Year 12</w:t>
            </w:r>
          </w:p>
        </w:tc>
      </w:tr>
      <w:tr>
        <w:tc>
          <w:tcPr>
            <w:tcW w:type="dxa" w:w="4536"/>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NAPLAN</w:t>
            </w:r>
          </w:p>
        </w:tc>
        <w:tc>
          <w:tcPr>
            <w:tcW w:type="dxa" w:w="4536"/>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Year 3, 5, 7, 9</w:t>
            </w:r>
          </w:p>
        </w:tc>
      </w:tr>
      <w:tr>
        <w:tc>
          <w:tcPr>
            <w:tcW w:type="dxa" w:w="4536"/>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Bebras</w:t>
            </w:r>
          </w:p>
        </w:tc>
        <w:tc>
          <w:tcPr>
            <w:tcW w:type="dxa" w:w="4536"/>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Year 3–4, 5–6, 7–8, 9–10, 11–12</w:t>
            </w:r>
          </w:p>
        </w:tc>
      </w:tr>
      <w:tr>
        <w:tc>
          <w:tcPr>
            <w:tcW w:type="dxa" w:w="4536"/>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Kangourou sans frontières (KSF)</w:t>
            </w:r>
          </w:p>
        </w:tc>
        <w:tc>
          <w:tcPr>
            <w:tcW w:type="dxa" w:w="4536"/>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Year 3–4 (Känguru), 5–6 (Cadet), 7–8 (Junior), 9–10 (Student), 11–12 (Senior)</w:t>
            </w:r>
          </w:p>
        </w:tc>
      </w:tr>
    </w:tbl>
    <w:p/>
    <w:p>
      <w:pPr>
        <w:spacing w:before="60" w:after="60"/>
        <w:jc w:val="center"/>
      </w:pPr>
      <w:r>
        <w:rPr>
          <w:color w:val="FDC800"/>
          <w:sz w:val="18"/>
        </w:rPr>
        <w:t>━━━━━━━━━━━━━━━━━━━━━━━━━━━━━━━━━━━━━━━━━━━━━━━━━━</w:t>
      </w:r>
    </w:p>
    <w:p>
      <w:pPr>
        <w:pStyle w:val="Heading2"/>
      </w:pPr>
      <w:r>
        <w:t>2. Tech Stack</w:t>
      </w:r>
    </w:p>
    <w:p>
      <w:pPr>
        <w:pStyle w:val="Heading3"/>
      </w:pPr>
      <w:r>
        <w:t>Frontend</w:t>
      </w:r>
    </w:p>
    <w:tbl>
      <w:tblPr>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024"/>
        <w:gridCol w:w="3024"/>
        <w:gridCol w:w="3024"/>
      </w:tblGrid>
      <w:tr>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Technology</w:t>
            </w:r>
          </w:p>
        </w:tc>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Version</w:t>
            </w:r>
          </w:p>
        </w:tc>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Purpose</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b/>
                <w:color w:val="1E293B"/>
              </w:rPr>
              <w:t>Next.js</w:t>
            </w:r>
            <w:r>
              <w:rPr>
                <w:color w:val="1E293B"/>
                <w:sz w:val="18"/>
              </w:rPr>
              <w:t xml:space="preserve"> (App Router)</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16.2.9</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Framework — file-based routing, React Server Components, co-located API routes</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b/>
                <w:color w:val="1E293B"/>
              </w:rPr>
              <w:t>React</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19.2.4</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Component model and hooks</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b/>
                <w:color w:val="1E293B"/>
              </w:rPr>
              <w:t>TypeScript</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^5</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Static typing across the entire codebase</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b/>
                <w:color w:val="1E293B"/>
              </w:rPr>
              <w:t>Tailwind CSS v4</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^4</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Utility-first styling, dark mode variants, responsive breakpoints</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b/>
                <w:color w:val="1E293B"/>
              </w:rPr>
              <w:t>@tailwindcss/typography</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^0.5.20</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prose</w:t>
            </w:r>
            <w:r>
              <w:rPr>
                <w:color w:val="1E293B"/>
                <w:sz w:val="18"/>
              </w:rPr>
              <w:t xml:space="preserve"> classes for AI-generated Markdown content</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b/>
                <w:color w:val="1E293B"/>
              </w:rPr>
              <w:t>Caveat</w:t>
            </w:r>
            <w:r>
              <w:rPr>
                <w:color w:val="1E293B"/>
                <w:sz w:val="18"/>
              </w:rPr>
              <w:t xml:space="preserve"> (Google Fonts via </w:t>
            </w:r>
            <w:r>
              <w:rPr>
                <w:rFonts w:ascii="Courier New" w:hAnsi="Courier New"/>
                <w:color w:val="0F172A"/>
                <w:sz w:val="18"/>
              </w:rPr>
              <w:t>next/font</w:t>
            </w:r>
            <w:r>
              <w:rPr>
                <w:color w:val="1E293B"/>
                <w:sz w:val="18"/>
              </w:rPr>
              <w:t>)</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Handwriting font for the notebook chat aesthetic</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b/>
                <w:color w:val="1E293B"/>
              </w:rPr>
              <w:t>Geist Sans / Geist Mono</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App UI and code font (Next.js default)</w:t>
            </w:r>
          </w:p>
        </w:tc>
      </w:tr>
    </w:tbl>
    <w:p/>
    <w:p>
      <w:pPr>
        <w:pStyle w:val="Heading3"/>
      </w:pPr>
      <w:r>
        <w:t>AI &amp; Content Rendering</w:t>
      </w:r>
    </w:p>
    <w:tbl>
      <w:tblPr>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024"/>
        <w:gridCol w:w="3024"/>
        <w:gridCol w:w="3024"/>
      </w:tblGrid>
      <w:tr>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Technology</w:t>
            </w:r>
          </w:p>
        </w:tc>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Version</w:t>
            </w:r>
          </w:p>
        </w:tc>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Purpose</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b/>
                <w:color w:val="1E293B"/>
              </w:rPr>
              <w:t>Anthropic Claude</w:t>
            </w:r>
            <w:r>
              <w:rPr>
                <w:color w:val="1E293B"/>
                <w:sz w:val="18"/>
              </w:rPr>
              <w:t xml:space="preserve"> (</w:t>
            </w:r>
            <w:r>
              <w:rPr>
                <w:rFonts w:ascii="Courier New" w:hAnsi="Courier New"/>
                <w:color w:val="0F172A"/>
                <w:sz w:val="18"/>
              </w:rPr>
              <w:t>claude-sonnet-4-6</w:t>
            </w:r>
            <w:r>
              <w:rPr>
                <w:color w:val="1E293B"/>
                <w:sz w:val="18"/>
              </w:rPr>
              <w:t>)</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Socratic tutor, exam generation, grading, review walkthroughs</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b/>
                <w:color w:val="1E293B"/>
              </w:rPr>
              <w:t>@anthropic-ai/sdk</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^0.106.0</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Official typed Anthropic API client</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b/>
                <w:color w:val="1E293B"/>
              </w:rPr>
              <w:t>react-markdown</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^10.1.0</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Renders Markdown returned by Claude</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b/>
                <w:color w:val="1E293B"/>
              </w:rPr>
              <w:t>remark-math</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^6.0.0</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Parses LaTeX math in Markdown (</w:t>
            </w:r>
            <w:r>
              <w:rPr>
                <w:rFonts w:ascii="Courier New" w:hAnsi="Courier New"/>
                <w:color w:val="0F172A"/>
                <w:sz w:val="18"/>
              </w:rPr>
              <w:t>$...$</w:t>
            </w:r>
            <w:r>
              <w:rPr>
                <w:color w:val="1E293B"/>
                <w:sz w:val="18"/>
              </w:rPr>
              <w:t xml:space="preserve">, </w:t>
            </w:r>
            <w:r>
              <w:rPr>
                <w:rFonts w:ascii="Courier New" w:hAnsi="Courier New"/>
                <w:color w:val="0F172A"/>
                <w:sz w:val="18"/>
              </w:rPr>
              <w:t>$$...$$</w:t>
            </w:r>
            <w:r>
              <w:rPr>
                <w:color w:val="1E293B"/>
                <w:sz w:val="18"/>
              </w:rPr>
              <w:t>)</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b/>
                <w:color w:val="1E293B"/>
              </w:rPr>
              <w:t>rehype-katex</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^7.0.1</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Renders parsed math using KaTeX</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b/>
                <w:color w:val="1E293B"/>
              </w:rPr>
              <w:t>rehype-raw</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^7.0.0</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Passes raw HTML/SVG through the rehype pipeline — enables inline SVG diagrams in Claude responses</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b/>
                <w:color w:val="1E293B"/>
              </w:rPr>
              <w:t>katex</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^0.17.0</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KaTeX math renderer (CSS + runtime)</w:t>
            </w:r>
          </w:p>
        </w:tc>
      </w:tr>
    </w:tbl>
    <w:p/>
    <w:p>
      <w:pPr>
        <w:pStyle w:val="Heading3"/>
      </w:pPr>
      <w:r>
        <w:t>Authentication</w:t>
      </w:r>
    </w:p>
    <w:tbl>
      <w:tblPr>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024"/>
        <w:gridCol w:w="3024"/>
        <w:gridCol w:w="3024"/>
      </w:tblGrid>
      <w:tr>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Technology</w:t>
            </w:r>
          </w:p>
        </w:tc>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Version</w:t>
            </w:r>
          </w:p>
        </w:tc>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Purpose</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b/>
                <w:color w:val="1E293B"/>
              </w:rPr>
              <w:t>Clerk</w:t>
            </w:r>
            <w:r>
              <w:rPr>
                <w:color w:val="1E293B"/>
                <w:sz w:val="18"/>
              </w:rPr>
              <w:t xml:space="preserve"> (</w:t>
            </w:r>
            <w:r>
              <w:rPr>
                <w:rFonts w:ascii="Courier New" w:hAnsi="Courier New"/>
                <w:color w:val="0F172A"/>
                <w:sz w:val="18"/>
              </w:rPr>
              <w:t>@clerk/nextjs</w:t>
            </w:r>
            <w:r>
              <w:rPr>
                <w:color w:val="1E293B"/>
                <w:sz w:val="18"/>
              </w:rPr>
              <w:t>)</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^7.5.10</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 xml:space="preserve">User authentication — Google, Apple, GitHub, email, phone number sign-in. Pre-built modal UI, session management, server-side </w:t>
            </w:r>
            <w:r>
              <w:rPr>
                <w:rFonts w:ascii="Courier New" w:hAnsi="Courier New"/>
                <w:color w:val="0F172A"/>
                <w:sz w:val="18"/>
              </w:rPr>
              <w:t>auth()</w:t>
            </w:r>
            <w:r>
              <w:rPr>
                <w:color w:val="1E293B"/>
                <w:sz w:val="18"/>
              </w:rPr>
              <w:t xml:space="preserve"> helper</w:t>
            </w:r>
          </w:p>
        </w:tc>
      </w:tr>
    </w:tbl>
    <w:p/>
    <w:p>
      <w:pPr>
        <w:pStyle w:val="Heading3"/>
      </w:pPr>
      <w:r>
        <w:t>Database &amp; ORM</w:t>
      </w:r>
    </w:p>
    <w:tbl>
      <w:tblPr>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024"/>
        <w:gridCol w:w="3024"/>
        <w:gridCol w:w="3024"/>
      </w:tblGrid>
      <w:tr>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Technology</w:t>
            </w:r>
          </w:p>
        </w:tc>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Version</w:t>
            </w:r>
          </w:p>
        </w:tc>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Purpose</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b/>
                <w:color w:val="1E293B"/>
              </w:rPr>
              <w:t>Neon</w:t>
            </w:r>
            <w:r>
              <w:rPr>
                <w:color w:val="1E293B"/>
                <w:sz w:val="18"/>
              </w:rPr>
              <w:t xml:space="preserve"> (PostgreSQL)</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Serverless Postgres database hosted in AWS Sydney (closest region to Melbourne)</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b/>
                <w:color w:val="1E293B"/>
              </w:rPr>
              <w:t>Prisma</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^7.8.0</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ORM — schema definition, migrations, type-safe query client</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b/>
                <w:color w:val="1E293B"/>
              </w:rPr>
              <w:t>@prisma/adapter-neon</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^7.8.0</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Prisma driver adapter for Neon's HTTP protocol</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b/>
                <w:color w:val="1E293B"/>
              </w:rPr>
              <w:t>@neondatabase/serverless</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^1.1.0</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Neon serverless HTTP driver (works in Vercel Edge/serverless functions)</w:t>
            </w:r>
          </w:p>
        </w:tc>
      </w:tr>
    </w:tbl>
    <w:p/>
    <w:p>
      <w:pPr>
        <w:pStyle w:val="Heading3"/>
      </w:pPr>
      <w:r>
        <w:t>Analytics &amp; Observability</w:t>
      </w:r>
    </w:p>
    <w:tbl>
      <w:tblPr>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024"/>
        <w:gridCol w:w="3024"/>
        <w:gridCol w:w="3024"/>
      </w:tblGrid>
      <w:tr>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Technology</w:t>
            </w:r>
          </w:p>
        </w:tc>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Version</w:t>
            </w:r>
          </w:p>
        </w:tc>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Purpose</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b/>
                <w:color w:val="1E293B"/>
              </w:rPr>
              <w:t>@vercel/analytics</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^2.0.1</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Page view tracking, top pages, device and country breakdowns. Dashboard at vercel.com</w:t>
            </w:r>
          </w:p>
        </w:tc>
      </w:tr>
    </w:tbl>
    <w:p/>
    <w:p>
      <w:pPr>
        <w:pStyle w:val="Heading3"/>
      </w:pPr>
      <w:r>
        <w:t>Infrastructure</w:t>
      </w:r>
    </w:p>
    <w:tbl>
      <w:tblPr>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024"/>
        <w:gridCol w:w="3024"/>
        <w:gridCol w:w="3024"/>
      </w:tblGrid>
      <w:tr>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Technology</w:t>
            </w:r>
          </w:p>
        </w:tc>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Version</w:t>
            </w:r>
          </w:p>
        </w:tc>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Purpose</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b/>
                <w:color w:val="1E293B"/>
              </w:rPr>
              <w:t>Vercel</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Hosting, CI/CD, serverless functions, environment variable management</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b/>
                <w:color w:val="1E293B"/>
              </w:rPr>
              <w:t>GitHub</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Source control (</w:t>
            </w:r>
            <w:r>
              <w:rPr>
                <w:rFonts w:ascii="Courier New" w:hAnsi="Courier New"/>
                <w:color w:val="0F172A"/>
                <w:sz w:val="18"/>
              </w:rPr>
              <w:t>github.com/SanMishAI/ai-tutor</w:t>
            </w:r>
            <w:r>
              <w:rPr>
                <w:color w:val="1E293B"/>
                <w:sz w:val="18"/>
              </w:rPr>
              <w:t>)</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b/>
                <w:color w:val="1E293B"/>
              </w:rPr>
              <w:t>dotenv</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^17.4.2</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 xml:space="preserve">Loads </w:t>
            </w:r>
            <w:r>
              <w:rPr>
                <w:rFonts w:ascii="Courier New" w:hAnsi="Courier New"/>
                <w:color w:val="0F172A"/>
                <w:sz w:val="18"/>
              </w:rPr>
              <w:t>.env.local</w:t>
            </w:r>
            <w:r>
              <w:rPr>
                <w:color w:val="1E293B"/>
                <w:sz w:val="18"/>
              </w:rPr>
              <w:t xml:space="preserve"> into </w:t>
            </w:r>
            <w:r>
              <w:rPr>
                <w:rFonts w:ascii="Courier New" w:hAnsi="Courier New"/>
                <w:color w:val="0F172A"/>
                <w:sz w:val="18"/>
              </w:rPr>
              <w:t>prisma.config.ts</w:t>
            </w:r>
            <w:r>
              <w:rPr>
                <w:color w:val="1E293B"/>
                <w:sz w:val="18"/>
              </w:rPr>
              <w:t xml:space="preserve"> for local Prisma CLI operations</w:t>
            </w:r>
          </w:p>
        </w:tc>
      </w:tr>
    </w:tbl>
    <w:p/>
    <w:p>
      <w:pPr>
        <w:spacing w:before="60" w:after="60"/>
        <w:jc w:val="center"/>
      </w:pPr>
      <w:r>
        <w:rPr>
          <w:color w:val="FDC800"/>
          <w:sz w:val="18"/>
        </w:rPr>
        <w:t>━━━━━━━━━━━━━━━━━━━━━━━━━━━━━━━━━━━━━━━━━━━━━━━━━━</w:t>
      </w:r>
    </w:p>
    <w:p>
      <w:pPr>
        <w:pStyle w:val="Heading2"/>
      </w:pPr>
      <w:r>
        <w:t>3. Repository Layout</w:t>
      </w:r>
    </w:p>
    <w:p>
      <w:pPr>
        <w:pStyle w:val="MDCode"/>
        <w:spacing w:before="0" w:after="0"/>
        <w:shd w:val="clear" w:color="auto" w:fill="F1F5F9"/>
      </w:pPr>
      <w:r>
        <w:t>ai-tutor/</w:t>
      </w:r>
    </w:p>
    <w:p>
      <w:pPr>
        <w:pStyle w:val="MDCode"/>
        <w:spacing w:before="0" w:after="0"/>
        <w:shd w:val="clear" w:color="auto" w:fill="F1F5F9"/>
      </w:pPr>
      <w:r>
        <w:t>├── app/</w:t>
      </w:r>
    </w:p>
    <w:p>
      <w:pPr>
        <w:pStyle w:val="MDCode"/>
        <w:spacing w:before="0" w:after="0"/>
        <w:shd w:val="clear" w:color="auto" w:fill="F1F5F9"/>
      </w:pPr>
      <w:r>
        <w:t>│   ├── about/</w:t>
      </w:r>
    </w:p>
    <w:p>
      <w:pPr>
        <w:pStyle w:val="MDCode"/>
        <w:spacing w:before="0" w:after="0"/>
        <w:shd w:val="clear" w:color="auto" w:fill="F1F5F9"/>
      </w:pPr>
      <w:r>
        <w:t>│   │   └── page.tsx                  # Founder story page (/about)</w:t>
      </w:r>
    </w:p>
    <w:p>
      <w:pPr>
        <w:pStyle w:val="MDCode"/>
        <w:spacing w:before="0" w:after="0"/>
        <w:shd w:val="clear" w:color="auto" w:fill="F1F5F9"/>
      </w:pPr>
      <w:r>
        <w:t>│   ├── privacy/</w:t>
      </w:r>
    </w:p>
    <w:p>
      <w:pPr>
        <w:pStyle w:val="MDCode"/>
        <w:spacing w:before="0" w:after="0"/>
        <w:shd w:val="clear" w:color="auto" w:fill="F1F5F9"/>
      </w:pPr>
      <w:r>
        <w:t>│   │   └── page.tsx                  # Privacy policy page (/privacy)</w:t>
      </w:r>
    </w:p>
    <w:p>
      <w:pPr>
        <w:pStyle w:val="MDCode"/>
        <w:spacing w:before="0" w:after="0"/>
        <w:shd w:val="clear" w:color="auto" w:fill="F1F5F9"/>
      </w:pPr>
      <w:r>
        <w:t>│   ├── icon.tsx                      # Branded favicon (32×32 PNG via ImageResponse)</w:t>
      </w:r>
    </w:p>
    <w:p>
      <w:pPr>
        <w:pStyle w:val="MDCode"/>
        <w:spacing w:before="0" w:after="0"/>
        <w:shd w:val="clear" w:color="auto" w:fill="F1F5F9"/>
      </w:pPr>
      <w:r>
        <w:t>│   ├── opengraph-image.tsx           # Social preview card (1200×630 PNG via ImageResponse)</w:t>
      </w:r>
    </w:p>
    <w:p>
      <w:pPr>
        <w:pStyle w:val="MDCode"/>
        <w:spacing w:before="0" w:after="0"/>
        <w:shd w:val="clear" w:color="auto" w:fill="F1F5F9"/>
      </w:pPr>
      <w:r>
        <w:t>│   ├── api/</w:t>
      </w:r>
    </w:p>
    <w:p>
      <w:pPr>
        <w:pStyle w:val="MDCode"/>
        <w:spacing w:before="0" w:after="0"/>
        <w:shd w:val="clear" w:color="auto" w:fill="F1F5F9"/>
      </w:pPr>
      <w:r>
        <w:t>│   │   ├── chat/</w:t>
      </w:r>
    </w:p>
    <w:p>
      <w:pPr>
        <w:pStyle w:val="MDCode"/>
        <w:spacing w:before="0" w:after="0"/>
        <w:shd w:val="clear" w:color="auto" w:fill="F1F5F9"/>
      </w:pPr>
      <w:r>
        <w:t>│   │   │   └── route.ts              # Socratic tutor (chat + practice)</w:t>
      </w:r>
    </w:p>
    <w:p>
      <w:pPr>
        <w:pStyle w:val="MDCode"/>
        <w:spacing w:before="0" w:after="0"/>
        <w:shd w:val="clear" w:color="auto" w:fill="F1F5F9"/>
      </w:pPr>
      <w:r>
        <w:t>│   │   ├── conversations/</w:t>
      </w:r>
    </w:p>
    <w:p>
      <w:pPr>
        <w:pStyle w:val="MDCode"/>
        <w:spacing w:before="0" w:after="0"/>
        <w:shd w:val="clear" w:color="auto" w:fill="F1F5F9"/>
      </w:pPr>
      <w:r>
        <w:t>│   │   │   └── route.ts              # GET/POST/DELETE user conversations (auth-protected)</w:t>
      </w:r>
    </w:p>
    <w:p>
      <w:pPr>
        <w:pStyle w:val="MDCode"/>
        <w:spacing w:before="0" w:after="0"/>
        <w:shd w:val="clear" w:color="auto" w:fill="F1F5F9"/>
      </w:pPr>
      <w:r>
        <w:t>│   │   ├── exam/</w:t>
      </w:r>
    </w:p>
    <w:p>
      <w:pPr>
        <w:pStyle w:val="MDCode"/>
        <w:spacing w:before="0" w:after="0"/>
        <w:shd w:val="clear" w:color="auto" w:fill="F1F5F9"/>
      </w:pPr>
      <w:r>
        <w:t>│   │   │   ├── generate/route.ts     # Generates 10 exam questions</w:t>
      </w:r>
    </w:p>
    <w:p>
      <w:pPr>
        <w:pStyle w:val="MDCode"/>
        <w:spacing w:before="0" w:after="0"/>
        <w:shd w:val="clear" w:color="auto" w:fill="F1F5F9"/>
      </w:pPr>
      <w:r>
        <w:t>│   │   │   ├── grade/route.ts        # Grades submitted answers</w:t>
      </w:r>
    </w:p>
    <w:p>
      <w:pPr>
        <w:pStyle w:val="MDCode"/>
        <w:spacing w:before="0" w:after="0"/>
        <w:shd w:val="clear" w:color="auto" w:fill="F1F5F9"/>
      </w:pPr>
      <w:r>
        <w:t>│   │   │   └── review/route.ts       # Step-by-step AI walkthroughs for wrong answers</w:t>
      </w:r>
    </w:p>
    <w:p>
      <w:pPr>
        <w:pStyle w:val="MDCode"/>
        <w:spacing w:before="0" w:after="0"/>
        <w:shd w:val="clear" w:color="auto" w:fill="F1F5F9"/>
      </w:pPr>
      <w:r>
        <w:t>│   │   ├── exam-results/</w:t>
      </w:r>
    </w:p>
    <w:p>
      <w:pPr>
        <w:pStyle w:val="MDCode"/>
        <w:spacing w:before="0" w:after="0"/>
        <w:shd w:val="clear" w:color="auto" w:fill="F1F5F9"/>
      </w:pPr>
      <w:r>
        <w:t>│   │   │   └── route.ts              # GET/POST exam results (auth-protected)</w:t>
      </w:r>
    </w:p>
    <w:p>
      <w:pPr>
        <w:pStyle w:val="MDCode"/>
        <w:spacing w:before="0" w:after="0"/>
        <w:shd w:val="clear" w:color="auto" w:fill="F1F5F9"/>
      </w:pPr>
      <w:r>
        <w:t>│   │   ├── feedback/</w:t>
      </w:r>
    </w:p>
    <w:p>
      <w:pPr>
        <w:pStyle w:val="MDCode"/>
        <w:spacing w:before="0" w:after="0"/>
        <w:shd w:val="clear" w:color="auto" w:fill="F1F5F9"/>
      </w:pPr>
      <w:r>
        <w:t>│   │   │   └── route.ts              # POST feedback (auth-optional, saves to Feedback table)</w:t>
      </w:r>
    </w:p>
    <w:p>
      <w:pPr>
        <w:pStyle w:val="MDCode"/>
        <w:spacing w:before="0" w:after="0"/>
        <w:shd w:val="clear" w:color="auto" w:fill="F1F5F9"/>
      </w:pPr>
      <w:r>
        <w:t>│   │   ├── practice-results/</w:t>
      </w:r>
    </w:p>
    <w:p>
      <w:pPr>
        <w:pStyle w:val="MDCode"/>
        <w:spacing w:before="0" w:after="0"/>
        <w:shd w:val="clear" w:color="auto" w:fill="F1F5F9"/>
      </w:pPr>
      <w:r>
        <w:t>│   │   │   └── route.ts              # POST practice results (auth-protected)</w:t>
      </w:r>
    </w:p>
    <w:p>
      <w:pPr>
        <w:pStyle w:val="MDCode"/>
        <w:spacing w:before="0" w:after="0"/>
        <w:shd w:val="clear" w:color="auto" w:fill="F1F5F9"/>
      </w:pPr>
      <w:r>
        <w:t>│   │   └── trivia/</w:t>
      </w:r>
    </w:p>
    <w:p>
      <w:pPr>
        <w:pStyle w:val="MDCode"/>
        <w:spacing w:before="0" w:after="0"/>
        <w:shd w:val="clear" w:color="auto" w:fill="F1F5F9"/>
      </w:pPr>
      <w:r>
        <w:t>│   │       └── route.ts              # POST trivia questions (Brain Break, no auth)</w:t>
      </w:r>
    </w:p>
    <w:p>
      <w:pPr>
        <w:pStyle w:val="MDCode"/>
        <w:spacing w:before="0" w:after="0"/>
        <w:shd w:val="clear" w:color="auto" w:fill="F1F5F9"/>
      </w:pPr>
      <w:r>
        <w:t>│   ├── components/</w:t>
      </w:r>
    </w:p>
    <w:p>
      <w:pPr>
        <w:pStyle w:val="MDCode"/>
        <w:spacing w:before="0" w:after="0"/>
        <w:shd w:val="clear" w:color="auto" w:fill="F1F5F9"/>
      </w:pPr>
      <w:r>
        <w:t>│   │   ├── BreakZone.tsx             # Brain Break trivia quiz (landing page)</w:t>
      </w:r>
    </w:p>
    <w:p>
      <w:pPr>
        <w:pStyle w:val="MDCode"/>
        <w:spacing w:before="0" w:after="0"/>
        <w:shd w:val="clear" w:color="auto" w:fill="F1F5F9"/>
      </w:pPr>
      <w:r>
        <w:t>│   │   ├── ExamView.tsx              # All exam UI (setup → in-progress → results → review)</w:t>
      </w:r>
    </w:p>
    <w:p>
      <w:pPr>
        <w:pStyle w:val="MDCode"/>
        <w:spacing w:before="0" w:after="0"/>
        <w:shd w:val="clear" w:color="auto" w:fill="F1F5F9"/>
      </w:pPr>
      <w:r>
        <w:t>│   │   ├── FeedbackForm.tsx          # Emoji mood + text feedback form (landing page)</w:t>
      </w:r>
    </w:p>
    <w:p>
      <w:pPr>
        <w:pStyle w:val="MDCode"/>
        <w:spacing w:before="0" w:after="0"/>
        <w:shd w:val="clear" w:color="auto" w:fill="F1F5F9"/>
      </w:pPr>
      <w:r>
        <w:t>│   │   ├── Sidebar.tsx               # Chat history sidebar</w:t>
      </w:r>
    </w:p>
    <w:p>
      <w:pPr>
        <w:pStyle w:val="MDCode"/>
        <w:spacing w:before="0" w:after="0"/>
        <w:shd w:val="clear" w:color="auto" w:fill="F1F5F9"/>
      </w:pPr>
      <w:r>
        <w:t>│   │   └── WelcomeScreen.tsx         # "Choose your mission" onboarding (between splash and app)</w:t>
      </w:r>
    </w:p>
    <w:p>
      <w:pPr>
        <w:pStyle w:val="MDCode"/>
        <w:spacing w:before="0" w:after="0"/>
        <w:shd w:val="clear" w:color="auto" w:fill="F1F5F9"/>
      </w:pPr>
      <w:r>
        <w:t>│   ├── generated/</w:t>
      </w:r>
    </w:p>
    <w:p>
      <w:pPr>
        <w:pStyle w:val="MDCode"/>
        <w:spacing w:before="0" w:after="0"/>
        <w:shd w:val="clear" w:color="auto" w:fill="F1F5F9"/>
      </w:pPr>
      <w:r>
        <w:t>│   │   └── prisma/                   # Auto-generated Prisma client (do not edit)</w:t>
      </w:r>
    </w:p>
    <w:p>
      <w:pPr>
        <w:pStyle w:val="MDCode"/>
        <w:spacing w:before="0" w:after="0"/>
        <w:shd w:val="clear" w:color="auto" w:fill="F1F5F9"/>
      </w:pPr>
      <w:r>
        <w:t>│   ├── sign-in/[[...sign-in]]/</w:t>
      </w:r>
    </w:p>
    <w:p>
      <w:pPr>
        <w:pStyle w:val="MDCode"/>
        <w:spacing w:before="0" w:after="0"/>
        <w:shd w:val="clear" w:color="auto" w:fill="F1F5F9"/>
      </w:pPr>
      <w:r>
        <w:t>│   │   └── page.tsx                  # Clerk sign-in page (/sign-in)</w:t>
      </w:r>
    </w:p>
    <w:p>
      <w:pPr>
        <w:pStyle w:val="MDCode"/>
        <w:spacing w:before="0" w:after="0"/>
        <w:shd w:val="clear" w:color="auto" w:fill="F1F5F9"/>
      </w:pPr>
      <w:r>
        <w:t>│   ├── sign-up/[[...sign-up]]/</w:t>
      </w:r>
    </w:p>
    <w:p>
      <w:pPr>
        <w:pStyle w:val="MDCode"/>
        <w:spacing w:before="0" w:after="0"/>
        <w:shd w:val="clear" w:color="auto" w:fill="F1F5F9"/>
      </w:pPr>
      <w:r>
        <w:t>│   │   └── page.tsx                  # Clerk sign-up page (/sign-up)</w:t>
      </w:r>
    </w:p>
    <w:p>
      <w:pPr>
        <w:pStyle w:val="MDCode"/>
        <w:spacing w:before="0" w:after="0"/>
        <w:shd w:val="clear" w:color="auto" w:fill="F1F5F9"/>
      </w:pPr>
      <w:r>
        <w:t>│   ├── globals.css                   # Tailwind import, dark-mode custom properties</w:t>
      </w:r>
    </w:p>
    <w:p>
      <w:pPr>
        <w:pStyle w:val="MDCode"/>
        <w:spacing w:before="0" w:after="0"/>
        <w:shd w:val="clear" w:color="auto" w:fill="F1F5F9"/>
      </w:pPr>
      <w:r>
        <w:t>│   ├── layout.tsx                    # Root layout: fonts, KaTeX CSS, ClerkProvider, Analytics</w:t>
      </w:r>
    </w:p>
    <w:p>
      <w:pPr>
        <w:pStyle w:val="MDCode"/>
        <w:spacing w:before="0" w:after="0"/>
        <w:shd w:val="clear" w:color="auto" w:fill="F1F5F9"/>
      </w:pPr>
      <w:r>
        <w:t>│   ├── page.tsx                      # Main page: splash, header, controls, chat/practice/exam</w:t>
      </w:r>
    </w:p>
    <w:p>
      <w:pPr>
        <w:pStyle w:val="MDCode"/>
        <w:spacing w:before="0" w:after="0"/>
        <w:shd w:val="clear" w:color="auto" w:fill="F1F5F9"/>
      </w:pPr>
      <w:r>
        <w:t>│   └── types.ts                      # Shared TypeScript types</w:t>
      </w:r>
    </w:p>
    <w:p>
      <w:pPr>
        <w:pStyle w:val="MDCode"/>
        <w:spacing w:before="0" w:after="0"/>
        <w:shd w:val="clear" w:color="auto" w:fill="F1F5F9"/>
      </w:pPr>
      <w:r>
        <w:t>├── lib/</w:t>
      </w:r>
    </w:p>
    <w:p>
      <w:pPr>
        <w:pStyle w:val="MDCode"/>
        <w:spacing w:before="0" w:after="0"/>
        <w:shd w:val="clear" w:color="auto" w:fill="F1F5F9"/>
      </w:pPr>
      <w:r>
        <w:t>│   ├── db.ts                         # Prisma client singleton (with Neon HTTP adapter)</w:t>
      </w:r>
    </w:p>
    <w:p>
      <w:pPr>
        <w:pStyle w:val="MDCode"/>
        <w:spacing w:before="0" w:after="0"/>
        <w:shd w:val="clear" w:color="auto" w:fill="F1F5F9"/>
      </w:pPr>
      <w:r>
        <w:t>│   └── ratelimit.ts                  # In-memory rate limiter (createRateLimiter + getIp)</w:t>
      </w:r>
    </w:p>
    <w:p>
      <w:pPr>
        <w:pStyle w:val="MDCode"/>
        <w:spacing w:before="0" w:after="0"/>
        <w:shd w:val="clear" w:color="auto" w:fill="F1F5F9"/>
      </w:pPr>
      <w:r>
        <w:t>├── prisma/</w:t>
      </w:r>
    </w:p>
    <w:p>
      <w:pPr>
        <w:pStyle w:val="MDCode"/>
        <w:spacing w:before="0" w:after="0"/>
        <w:shd w:val="clear" w:color="auto" w:fill="F1F5F9"/>
      </w:pPr>
      <w:r>
        <w:t>│   ├── migrations/                   # Prisma migration history</w:t>
      </w:r>
    </w:p>
    <w:p>
      <w:pPr>
        <w:pStyle w:val="MDCode"/>
        <w:spacing w:before="0" w:after="0"/>
        <w:shd w:val="clear" w:color="auto" w:fill="F1F5F9"/>
      </w:pPr>
      <w:r>
        <w:t>│   └── schema.prisma                 # Database schema (Conversation, ExamResult, PracticeResult, Feedback)</w:t>
      </w:r>
    </w:p>
    <w:p>
      <w:pPr>
        <w:pStyle w:val="MDCode"/>
        <w:spacing w:before="0" w:after="0"/>
        <w:shd w:val="clear" w:color="auto" w:fill="F1F5F9"/>
      </w:pPr>
      <w:r>
        <w:t>├── public/</w:t>
      </w:r>
    </w:p>
    <w:p>
      <w:pPr>
        <w:pStyle w:val="MDCode"/>
        <w:spacing w:before="0" w:after="0"/>
        <w:shd w:val="clear" w:color="auto" w:fill="F1F5F9"/>
      </w:pPr>
      <w:r>
        <w:t>│   └── san.jpeg                      # Founder photo (About page)</w:t>
      </w:r>
    </w:p>
    <w:p>
      <w:pPr>
        <w:pStyle w:val="MDCode"/>
        <w:spacing w:before="0" w:after="0"/>
        <w:shd w:val="clear" w:color="auto" w:fill="F1F5F9"/>
      </w:pPr>
      <w:r>
        <w:t>├── middleware.ts                     # Clerk auth middleware (runs on every request)</w:t>
      </w:r>
    </w:p>
    <w:p>
      <w:pPr>
        <w:pStyle w:val="MDCode"/>
        <w:spacing w:before="0" w:after="0"/>
        <w:shd w:val="clear" w:color="auto" w:fill="F1F5F9"/>
      </w:pPr>
      <w:r>
        <w:t>├── prisma.config.ts                  # Prisma 7 config (datasource URL, migration path)</w:t>
      </w:r>
    </w:p>
    <w:p>
      <w:pPr>
        <w:pStyle w:val="MDCode"/>
        <w:spacing w:before="0" w:after="0"/>
        <w:shd w:val="clear" w:color="auto" w:fill="F1F5F9"/>
      </w:pPr>
      <w:r>
        <w:t>├── .env.local                        # All secrets — never committed (see Section 12)</w:t>
      </w:r>
    </w:p>
    <w:p>
      <w:pPr>
        <w:pStyle w:val="MDCode"/>
        <w:spacing w:before="0" w:after="0"/>
        <w:shd w:val="clear" w:color="auto" w:fill="F1F5F9"/>
      </w:pPr>
      <w:r>
        <w:t>├── package.json</w:t>
      </w:r>
    </w:p>
    <w:p>
      <w:pPr>
        <w:pStyle w:val="MDCode"/>
        <w:spacing w:before="0" w:after="0"/>
        <w:shd w:val="clear" w:color="auto" w:fill="F1F5F9"/>
      </w:pPr>
      <w:r>
        <w:t>├── tsconfig.json</w:t>
      </w:r>
    </w:p>
    <w:p>
      <w:pPr>
        <w:pStyle w:val="MDCode"/>
        <w:spacing w:before="0" w:after="0"/>
        <w:shd w:val="clear" w:color="auto" w:fill="F1F5F9"/>
      </w:pPr>
      <w:r>
        <w:t>└── DESIGN.md                         # ← this file</w:t>
      </w:r>
    </w:p>
    <w:p/>
    <w:p>
      <w:pPr>
        <w:spacing w:before="60" w:after="60"/>
        <w:jc w:val="center"/>
      </w:pPr>
      <w:r>
        <w:rPr>
          <w:color w:val="FDC800"/>
          <w:sz w:val="18"/>
        </w:rPr>
        <w:t>━━━━━━━━━━━━━━━━━━━━━━━━━━━━━━━━━━━━━━━━━━━━━━━━━━</w:t>
      </w:r>
    </w:p>
    <w:p>
      <w:pPr>
        <w:pStyle w:val="Heading2"/>
      </w:pPr>
      <w:r>
        <w:t>4. High-Level Architecture</w:t>
      </w:r>
    </w:p>
    <w:p>
      <w:pPr>
        <w:pStyle w:val="MDCode"/>
        <w:spacing w:before="0" w:after="0"/>
        <w:shd w:val="clear" w:color="auto" w:fill="F1F5F9"/>
      </w:pPr>
      <w:r>
        <w:t>┌──────────────────────────────────────────────────────────────┐</w:t>
      </w:r>
    </w:p>
    <w:p>
      <w:pPr>
        <w:pStyle w:val="MDCode"/>
        <w:spacing w:before="0" w:after="0"/>
        <w:shd w:val="clear" w:color="auto" w:fill="F1F5F9"/>
      </w:pPr>
      <w:r>
        <w:t>│                           Browser                            │</w:t>
      </w:r>
    </w:p>
    <w:p>
      <w:pPr>
        <w:pStyle w:val="MDCode"/>
        <w:spacing w:before="0" w:after="0"/>
        <w:shd w:val="clear" w:color="auto" w:fill="F1F5F9"/>
      </w:pPr>
      <w:r>
        <w:t>│                                                              │</w:t>
      </w:r>
    </w:p>
    <w:p>
      <w:pPr>
        <w:pStyle w:val="MDCode"/>
        <w:spacing w:before="0" w:after="0"/>
        <w:shd w:val="clear" w:color="auto" w:fill="F1F5F9"/>
      </w:pPr>
      <w:r>
        <w:t>│  ┌──────────┐   ┌──────────────┐   ┌─────────────────────┐  │</w:t>
      </w:r>
    </w:p>
    <w:p>
      <w:pPr>
        <w:pStyle w:val="MDCode"/>
        <w:spacing w:before="0" w:after="0"/>
        <w:shd w:val="clear" w:color="auto" w:fill="F1F5F9"/>
      </w:pPr>
      <w:r>
        <w:t>│  │  Splash  │   │  page.tsx    │   │   ExamView.tsx       │  │</w:t>
      </w:r>
    </w:p>
    <w:p>
      <w:pPr>
        <w:pStyle w:val="MDCode"/>
        <w:spacing w:before="0" w:after="0"/>
        <w:shd w:val="clear" w:color="auto" w:fill="F1F5F9"/>
      </w:pPr>
      <w:r>
        <w:t>│  │  Screen  │──▶│  (main app)  │──▶│   (exam flow)        │  │</w:t>
      </w:r>
    </w:p>
    <w:p>
      <w:pPr>
        <w:pStyle w:val="MDCode"/>
        <w:spacing w:before="0" w:after="0"/>
        <w:shd w:val="clear" w:color="auto" w:fill="F1F5F9"/>
      </w:pPr>
      <w:r>
        <w:t>│  └──────────┘   └──────┬───────┘   └──────────┬──────────┘  │</w:t>
      </w:r>
    </w:p>
    <w:p>
      <w:pPr>
        <w:pStyle w:val="MDCode"/>
        <w:spacing w:before="0" w:after="0"/>
        <w:shd w:val="clear" w:color="auto" w:fill="F1F5F9"/>
      </w:pPr>
      <w:r>
        <w:t>│                        │                      │              │</w:t>
      </w:r>
    </w:p>
    <w:p>
      <w:pPr>
        <w:pStyle w:val="MDCode"/>
        <w:spacing w:before="0" w:after="0"/>
        <w:shd w:val="clear" w:color="auto" w:fill="F1F5F9"/>
      </w:pPr>
      <w:r>
        <w:t>│             ┌──────────┼──────────────────────┘              │</w:t>
      </w:r>
    </w:p>
    <w:p>
      <w:pPr>
        <w:pStyle w:val="MDCode"/>
        <w:spacing w:before="0" w:after="0"/>
        <w:shd w:val="clear" w:color="auto" w:fill="F1F5F9"/>
      </w:pPr>
      <w:r>
        <w:t>│             │          │                                     │</w:t>
      </w:r>
    </w:p>
    <w:p>
      <w:pPr>
        <w:pStyle w:val="MDCode"/>
        <w:spacing w:before="0" w:after="0"/>
        <w:shd w:val="clear" w:color="auto" w:fill="F1F5F9"/>
      </w:pPr>
      <w:r>
        <w:t>│       Sidebar.tsx   localStorage (guest)                     │</w:t>
      </w:r>
    </w:p>
    <w:p>
      <w:pPr>
        <w:pStyle w:val="MDCode"/>
        <w:spacing w:before="0" w:after="0"/>
        <w:shd w:val="clear" w:color="auto" w:fill="F1F5F9"/>
      </w:pPr>
      <w:r>
        <w:t>│       (history)     OR /api/conversations (signed in)        │</w:t>
      </w:r>
    </w:p>
    <w:p>
      <w:pPr>
        <w:pStyle w:val="MDCode"/>
        <w:spacing w:before="0" w:after="0"/>
        <w:shd w:val="clear" w:color="auto" w:fill="F1F5F9"/>
      </w:pPr>
      <w:r>
        <w:t>└─────────────┼────────────────────────────────────────────────┘</w:t>
      </w:r>
    </w:p>
    <w:p>
      <w:pPr>
        <w:pStyle w:val="MDCode"/>
        <w:spacing w:before="0" w:after="0"/>
        <w:shd w:val="clear" w:color="auto" w:fill="F1F5F9"/>
      </w:pPr>
      <w:r>
        <w:t xml:space="preserve">              │  fetch (JSON over HTTPS)</w:t>
      </w:r>
    </w:p>
    <w:p>
      <w:pPr>
        <w:pStyle w:val="MDCode"/>
        <w:spacing w:before="0" w:after="0"/>
        <w:shd w:val="clear" w:color="auto" w:fill="F1F5F9"/>
      </w:pPr>
      <w:r>
        <w:t xml:space="preserve">              ▼</w:t>
      </w:r>
    </w:p>
    <w:p>
      <w:pPr>
        <w:pStyle w:val="MDCode"/>
        <w:spacing w:before="0" w:after="0"/>
        <w:shd w:val="clear" w:color="auto" w:fill="F1F5F9"/>
      </w:pPr>
      <w:r>
        <w:t>┌──────────────────────────────────────────────────────────────┐</w:t>
      </w:r>
    </w:p>
    <w:p>
      <w:pPr>
        <w:pStyle w:val="MDCode"/>
        <w:spacing w:before="0" w:after="0"/>
        <w:shd w:val="clear" w:color="auto" w:fill="F1F5F9"/>
      </w:pPr>
      <w:r>
        <w:t>│                    Next.js API Routes                        │</w:t>
      </w:r>
    </w:p>
    <w:p>
      <w:pPr>
        <w:pStyle w:val="MDCode"/>
        <w:spacing w:before="0" w:after="0"/>
        <w:shd w:val="clear" w:color="auto" w:fill="F1F5F9"/>
      </w:pPr>
      <w:r>
        <w:t>│                                                              │</w:t>
      </w:r>
    </w:p>
    <w:p>
      <w:pPr>
        <w:pStyle w:val="MDCode"/>
        <w:spacing w:before="0" w:after="0"/>
        <w:shd w:val="clear" w:color="auto" w:fill="F1F5F9"/>
      </w:pPr>
      <w:r>
        <w:t>│  POST  /api/chat                POST /api/exam/generate      │</w:t>
      </w:r>
    </w:p>
    <w:p>
      <w:pPr>
        <w:pStyle w:val="MDCode"/>
        <w:spacing w:before="0" w:after="0"/>
        <w:shd w:val="clear" w:color="auto" w:fill="F1F5F9"/>
      </w:pPr>
      <w:r>
        <w:t>│  POST  /api/exam/grade          POST /api/exam/review        │</w:t>
      </w:r>
    </w:p>
    <w:p>
      <w:pPr>
        <w:pStyle w:val="MDCode"/>
        <w:spacing w:before="0" w:after="0"/>
        <w:shd w:val="clear" w:color="auto" w:fill="F1F5F9"/>
      </w:pPr>
      <w:r>
        <w:t>│  GET   /api/conversations       POST /api/conversations      │</w:t>
      </w:r>
    </w:p>
    <w:p>
      <w:pPr>
        <w:pStyle w:val="MDCode"/>
        <w:spacing w:before="0" w:after="0"/>
        <w:shd w:val="clear" w:color="auto" w:fill="F1F5F9"/>
      </w:pPr>
      <w:r>
        <w:t>│  DELETE /api/conversations      POST /api/exam-results       │</w:t>
      </w:r>
    </w:p>
    <w:p>
      <w:pPr>
        <w:pStyle w:val="MDCode"/>
        <w:spacing w:before="0" w:after="0"/>
        <w:shd w:val="clear" w:color="auto" w:fill="F1F5F9"/>
      </w:pPr>
      <w:r>
        <w:t>│  POST  /api/practice-results                                 │</w:t>
      </w:r>
    </w:p>
    <w:p>
      <w:pPr>
        <w:pStyle w:val="MDCode"/>
        <w:spacing w:before="0" w:after="0"/>
        <w:shd w:val="clear" w:color="auto" w:fill="F1F5F9"/>
      </w:pPr>
      <w:r>
        <w:t>└──────────┬──────────────────────────┬───────────────────────┘</w:t>
      </w:r>
    </w:p>
    <w:p>
      <w:pPr>
        <w:pStyle w:val="MDCode"/>
        <w:spacing w:before="0" w:after="0"/>
        <w:shd w:val="clear" w:color="auto" w:fill="F1F5F9"/>
      </w:pPr>
      <w:r>
        <w:t xml:space="preserve">           │  @anthropic-ai/sdk       │  Prisma + Neon adapter</w:t>
      </w:r>
    </w:p>
    <w:p>
      <w:pPr>
        <w:pStyle w:val="MDCode"/>
        <w:spacing w:before="0" w:after="0"/>
        <w:shd w:val="clear" w:color="auto" w:fill="F1F5F9"/>
      </w:pPr>
      <w:r>
        <w:t xml:space="preserve">           ▼                          ▼</w:t>
      </w:r>
    </w:p>
    <w:p>
      <w:pPr>
        <w:pStyle w:val="MDCode"/>
        <w:spacing w:before="0" w:after="0"/>
        <w:shd w:val="clear" w:color="auto" w:fill="F1F5F9"/>
      </w:pPr>
      <w:r>
        <w:t>┌─────────────────────┐   ┌──────────────────────────────────┐</w:t>
      </w:r>
    </w:p>
    <w:p>
      <w:pPr>
        <w:pStyle w:val="MDCode"/>
        <w:spacing w:before="0" w:after="0"/>
        <w:shd w:val="clear" w:color="auto" w:fill="F1F5F9"/>
      </w:pPr>
      <w:r>
        <w:t>│  Anthropic API      │   │  Neon PostgreSQL (AWS Sydney)     │</w:t>
      </w:r>
    </w:p>
    <w:p>
      <w:pPr>
        <w:pStyle w:val="MDCode"/>
        <w:spacing w:before="0" w:after="0"/>
        <w:shd w:val="clear" w:color="auto" w:fill="F1F5F9"/>
      </w:pPr>
      <w:r>
        <w:t>│  claude-sonnet-4-6  │   │  Conversation, ExamResult,        │</w:t>
      </w:r>
    </w:p>
    <w:p>
      <w:pPr>
        <w:pStyle w:val="MDCode"/>
        <w:spacing w:before="0" w:after="0"/>
        <w:shd w:val="clear" w:color="auto" w:fill="F1F5F9"/>
      </w:pPr>
      <w:r>
        <w:t>└─────────────────────┘   │  PracticeResult tables            │</w:t>
      </w:r>
    </w:p>
    <w:p>
      <w:pPr>
        <w:pStyle w:val="MDCode"/>
        <w:spacing w:before="0" w:after="0"/>
        <w:shd w:val="clear" w:color="auto" w:fill="F1F5F9"/>
      </w:pPr>
      <w:r>
        <w:t xml:space="preserve">                          └──────────────────────────────────┘</w:t>
      </w:r>
    </w:p>
    <w:p>
      <w:pPr>
        <w:pStyle w:val="MDCode"/>
        <w:spacing w:before="0" w:after="0"/>
        <w:shd w:val="clear" w:color="auto" w:fill="F1F5F9"/>
      </w:pPr>
      <w:r>
        <w:t xml:space="preserve"> </w:t>
      </w:r>
    </w:p>
    <w:p>
      <w:pPr>
        <w:pStyle w:val="MDCode"/>
        <w:spacing w:before="0" w:after="0"/>
        <w:shd w:val="clear" w:color="auto" w:fill="F1F5F9"/>
      </w:pPr>
      <w:r>
        <w:t>Auth layer (middleware.ts + Clerk):</w:t>
      </w:r>
    </w:p>
    <w:p>
      <w:pPr>
        <w:pStyle w:val="MDCode"/>
        <w:spacing w:before="0" w:after="0"/>
        <w:shd w:val="clear" w:color="auto" w:fill="F1F5F9"/>
      </w:pPr>
      <w:r>
        <w:t xml:space="preserve">  Every request → Clerk middleware → session validated</w:t>
      </w:r>
    </w:p>
    <w:p>
      <w:pPr>
        <w:pStyle w:val="MDCode"/>
        <w:spacing w:before="0" w:after="0"/>
        <w:shd w:val="clear" w:color="auto" w:fill="F1F5F9"/>
      </w:pPr>
      <w:r>
        <w:t xml:space="preserve">  API routes call auth() to get userId before touching DB</w:t>
      </w:r>
    </w:p>
    <w:p/>
    <w:p>
      <w:pPr>
        <w:spacing w:before="60" w:after="60"/>
        <w:jc w:val="center"/>
      </w:pPr>
      <w:r>
        <w:rPr>
          <w:color w:val="FDC800"/>
          <w:sz w:val="18"/>
        </w:rPr>
        <w:t>━━━━━━━━━━━━━━━━━━━━━━━━━━━━━━━━━━━━━━━━━━━━━━━━━━</w:t>
      </w:r>
    </w:p>
    <w:p>
      <w:pPr>
        <w:pStyle w:val="Heading2"/>
      </w:pPr>
      <w:r>
        <w:t>5. Component Hierarchy</w:t>
      </w:r>
    </w:p>
    <w:p>
      <w:pPr>
        <w:pStyle w:val="MDCode"/>
        <w:spacing w:before="0" w:after="0"/>
        <w:shd w:val="clear" w:color="auto" w:fill="F1F5F9"/>
      </w:pPr>
      <w:r>
        <w:t>Home (page.tsx)</w:t>
      </w:r>
    </w:p>
    <w:p>
      <w:pPr>
        <w:pStyle w:val="MDCode"/>
        <w:spacing w:before="0" w:after="0"/>
        <w:shd w:val="clear" w:color="auto" w:fill="F1F5F9"/>
      </w:pPr>
      <w:r>
        <w:t>│</w:t>
      </w:r>
    </w:p>
    <w:p>
      <w:pPr>
        <w:pStyle w:val="MDCode"/>
        <w:spacing w:before="0" w:after="0"/>
        <w:shd w:val="clear" w:color="auto" w:fill="F1F5F9"/>
      </w:pPr>
      <w:r>
        <w:t>├── [Splash Screen]          shown when splashDone === false</w:t>
      </w:r>
    </w:p>
    <w:p>
      <w:pPr>
        <w:pStyle w:val="MDCode"/>
        <w:spacing w:before="0" w:after="0"/>
        <w:shd w:val="clear" w:color="auto" w:fill="F1F5F9"/>
      </w:pPr>
      <w:r>
        <w:t>│</w:t>
      </w:r>
    </w:p>
    <w:p>
      <w:pPr>
        <w:pStyle w:val="MDCode"/>
        <w:spacing w:before="0" w:after="0"/>
        <w:shd w:val="clear" w:color="auto" w:fill="F1F5F9"/>
      </w:pPr>
      <w:r>
        <w:t>├── [WelcomeScreen]          shown when splashDone === true &amp;&amp; introSeen === false</w:t>
      </w:r>
    </w:p>
    <w:p>
      <w:pPr>
        <w:pStyle w:val="MDCode"/>
        <w:spacing w:before="0" w:after="0"/>
        <w:shd w:val="clear" w:color="auto" w:fill="F1F5F9"/>
      </w:pPr>
      <w:r>
        <w:t>│       └── Step 1: exam card grid → Step 2: year pills + mode buttons → sets introSeen</w:t>
      </w:r>
    </w:p>
    <w:p>
      <w:pPr>
        <w:pStyle w:val="MDCode"/>
        <w:spacing w:before="0" w:after="0"/>
        <w:shd w:val="clear" w:color="auto" w:fill="F1F5F9"/>
      </w:pPr>
      <w:r>
        <w:t>│</w:t>
      </w:r>
    </w:p>
    <w:p>
      <w:pPr>
        <w:pStyle w:val="MDCode"/>
        <w:spacing w:before="0" w:after="0"/>
        <w:shd w:val="clear" w:color="auto" w:fill="F1F5F9"/>
      </w:pPr>
      <w:r>
        <w:t>└── [Main App]               shown when splashDone === true &amp;&amp; introSeen === true</w:t>
      </w:r>
    </w:p>
    <w:p>
      <w:pPr>
        <w:pStyle w:val="MDCode"/>
        <w:spacing w:before="0" w:after="0"/>
        <w:shd w:val="clear" w:color="auto" w:fill="F1F5F9"/>
      </w:pPr>
      <w:r>
        <w:t xml:space="preserve">    │</w:t>
      </w:r>
    </w:p>
    <w:p>
      <w:pPr>
        <w:pStyle w:val="MDCode"/>
        <w:spacing w:before="0" w:after="0"/>
        <w:shd w:val="clear" w:color="auto" w:fill="F1F5F9"/>
      </w:pPr>
      <w:r>
        <w:t xml:space="preserve">    ├── &lt;header&gt;</w:t>
      </w:r>
    </w:p>
    <w:p>
      <w:pPr>
        <w:pStyle w:val="MDCode"/>
        <w:spacing w:before="0" w:after="0"/>
        <w:shd w:val="clear" w:color="auto" w:fill="F1F5F9"/>
      </w:pPr>
      <w:r>
        <w:t xml:space="preserve">    │   ├── ☰ sidebar toggle button</w:t>
      </w:r>
    </w:p>
    <w:p>
      <w:pPr>
        <w:pStyle w:val="MDCode"/>
        <w:spacing w:before="0" w:after="0"/>
        <w:shd w:val="clear" w:color="auto" w:fill="F1F5F9"/>
      </w:pPr>
      <w:r>
        <w:t xml:space="preserve">    │   ├── &lt;Wordmark /&gt;          gradient "SelectEd" + coloured tagline</w:t>
      </w:r>
    </w:p>
    <w:p>
      <w:pPr>
        <w:pStyle w:val="MDCode"/>
        <w:spacing w:before="0" w:after="0"/>
        <w:shd w:val="clear" w:color="auto" w:fill="F1F5F9"/>
      </w:pPr>
      <w:r>
        <w:t xml:space="preserve">    │   ├── &lt;AuthButton /&gt;        "Sign in" (guest) | &lt;UserButton /&gt; (signed in)</w:t>
      </w:r>
    </w:p>
    <w:p>
      <w:pPr>
        <w:pStyle w:val="MDCode"/>
        <w:spacing w:before="0" w:after="0"/>
        <w:shd w:val="clear" w:color="auto" w:fill="F1F5F9"/>
      </w:pPr>
      <w:r>
        <w:t xml:space="preserve">    │   └── &lt;Logo /&gt;              illustrated SVG icon (student + stairs)</w:t>
      </w:r>
    </w:p>
    <w:p>
      <w:pPr>
        <w:pStyle w:val="MDCode"/>
        <w:spacing w:before="0" w:after="0"/>
        <w:shd w:val="clear" w:color="auto" w:fill="F1F5F9"/>
      </w:pPr>
      <w:r>
        <w:t xml:space="preserve">    │</w:t>
      </w:r>
    </w:p>
    <w:p>
      <w:pPr>
        <w:pStyle w:val="MDCode"/>
        <w:spacing w:before="0" w:after="0"/>
        <w:shd w:val="clear" w:color="auto" w:fill="F1F5F9"/>
      </w:pPr>
      <w:r>
        <w:t xml:space="preserve">    ├── &lt;Sidebar /&gt;               slide-in chat history</w:t>
      </w:r>
    </w:p>
    <w:p>
      <w:pPr>
        <w:pStyle w:val="MDCode"/>
        <w:spacing w:before="0" w:after="0"/>
        <w:shd w:val="clear" w:color="auto" w:fill="F1F5F9"/>
      </w:pPr>
      <w:r>
        <w:t xml:space="preserve">    │   ├── conversation list (reverse-chronological)</w:t>
      </w:r>
    </w:p>
    <w:p>
      <w:pPr>
        <w:pStyle w:val="MDCode"/>
        <w:spacing w:before="0" w:after="0"/>
        <w:shd w:val="clear" w:color="auto" w:fill="F1F5F9"/>
      </w:pPr>
      <w:r>
        <w:t xml:space="preserve">    │   ├── per-item: title, subject badge, date, delete button</w:t>
      </w:r>
    </w:p>
    <w:p>
      <w:pPr>
        <w:pStyle w:val="MDCode"/>
        <w:spacing w:before="0" w:after="0"/>
        <w:shd w:val="clear" w:color="auto" w:fill="F1F5F9"/>
      </w:pPr>
      <w:r>
        <w:t xml:space="preserve">    │   └── "New Chat" button</w:t>
      </w:r>
    </w:p>
    <w:p>
      <w:pPr>
        <w:pStyle w:val="MDCode"/>
        <w:spacing w:before="0" w:after="0"/>
        <w:shd w:val="clear" w:color="auto" w:fill="F1F5F9"/>
      </w:pPr>
      <w:r>
        <w:t xml:space="preserve">    │</w:t>
      </w:r>
    </w:p>
    <w:p>
      <w:pPr>
        <w:pStyle w:val="MDCode"/>
        <w:spacing w:before="0" w:after="0"/>
        <w:shd w:val="clear" w:color="auto" w:fill="F1F5F9"/>
      </w:pPr>
      <w:r>
        <w:t xml:space="preserve">    └── &lt;main&gt;</w:t>
      </w:r>
    </w:p>
    <w:p>
      <w:pPr>
        <w:pStyle w:val="MDCode"/>
        <w:spacing w:before="0" w:after="0"/>
        <w:shd w:val="clear" w:color="auto" w:fill="F1F5F9"/>
      </w:pPr>
      <w:r>
        <w:t xml:space="preserve">        ├── Controls bar</w:t>
      </w:r>
    </w:p>
    <w:p>
      <w:pPr>
        <w:pStyle w:val="MDCode"/>
        <w:spacing w:before="0" w:after="0"/>
        <w:shd w:val="clear" w:color="auto" w:fill="F1F5F9"/>
      </w:pPr>
      <w:r>
        <w:t xml:space="preserve">        │   ├── Subject &lt;select&gt;</w:t>
      </w:r>
    </w:p>
    <w:p>
      <w:pPr>
        <w:pStyle w:val="MDCode"/>
        <w:spacing w:before="0" w:after="0"/>
        <w:shd w:val="clear" w:color="auto" w:fill="F1F5F9"/>
      </w:pPr>
      <w:r>
        <w:t xml:space="preserve">        │   ├── Year Level &lt;select&gt;</w:t>
      </w:r>
    </w:p>
    <w:p>
      <w:pPr>
        <w:pStyle w:val="MDCode"/>
        <w:spacing w:before="0" w:after="0"/>
        <w:shd w:val="clear" w:color="auto" w:fill="F1F5F9"/>
      </w:pPr>
      <w:r>
        <w:t xml:space="preserve">        │   └── Mode toggle  [Chat | Practice | Exam]</w:t>
      </w:r>
    </w:p>
    <w:p>
      <w:pPr>
        <w:pStyle w:val="MDCode"/>
        <w:spacing w:before="0" w:after="0"/>
        <w:shd w:val="clear" w:color="auto" w:fill="F1F5F9"/>
      </w:pPr>
      <w:r>
        <w:t xml:space="preserve">        │</w:t>
      </w:r>
    </w:p>
    <w:p>
      <w:pPr>
        <w:pStyle w:val="MDCode"/>
        <w:spacing w:before="0" w:after="0"/>
        <w:shd w:val="clear" w:color="auto" w:fill="F1F5F9"/>
      </w:pPr>
      <w:r>
        <w:t xml:space="preserve">        ├── {mode === "exam"}  →  &lt;ExamView /&gt;</w:t>
      </w:r>
    </w:p>
    <w:p>
      <w:pPr>
        <w:pStyle w:val="MDCode"/>
        <w:spacing w:before="0" w:after="0"/>
        <w:shd w:val="clear" w:color="auto" w:fill="F1F5F9"/>
      </w:pPr>
      <w:r>
        <w:t xml:space="preserve">        │       ├── setup screen</w:t>
      </w:r>
    </w:p>
    <w:p>
      <w:pPr>
        <w:pStyle w:val="MDCode"/>
        <w:spacing w:before="0" w:after="0"/>
        <w:shd w:val="clear" w:color="auto" w:fill="F1F5F9"/>
      </w:pPr>
      <w:r>
        <w:t xml:space="preserve">        │       ├── generating spinner</w:t>
      </w:r>
    </w:p>
    <w:p>
      <w:pPr>
        <w:pStyle w:val="MDCode"/>
        <w:spacing w:before="0" w:after="0"/>
        <w:shd w:val="clear" w:color="auto" w:fill="F1F5F9"/>
      </w:pPr>
      <w:r>
        <w:t xml:space="preserve">        │       ├── in-progress (timer + navigator + question card)</w:t>
      </w:r>
    </w:p>
    <w:p>
      <w:pPr>
        <w:pStyle w:val="MDCode"/>
        <w:spacing w:before="0" w:after="0"/>
        <w:shd w:val="clear" w:color="auto" w:fill="F1F5F9"/>
      </w:pPr>
      <w:r>
        <w:t xml:space="preserve">        │       ├── submitting spinner</w:t>
      </w:r>
    </w:p>
    <w:p>
      <w:pPr>
        <w:pStyle w:val="MDCode"/>
        <w:spacing w:before="0" w:after="0"/>
        <w:shd w:val="clear" w:color="auto" w:fill="F1F5F9"/>
      </w:pPr>
      <w:r>
        <w:t xml:space="preserve">        │       ├── results summary  (+  "Review Mistakes" button)</w:t>
      </w:r>
    </w:p>
    <w:p>
      <w:pPr>
        <w:pStyle w:val="MDCode"/>
        <w:spacing w:before="0" w:after="0"/>
        <w:shd w:val="clear" w:color="auto" w:fill="F1F5F9"/>
      </w:pPr>
      <w:r>
        <w:t xml:space="preserve">        │       └── review screen   (AI walkthroughs per wrong answer)</w:t>
      </w:r>
    </w:p>
    <w:p>
      <w:pPr>
        <w:pStyle w:val="MDCode"/>
        <w:spacing w:before="0" w:after="0"/>
        <w:shd w:val="clear" w:color="auto" w:fill="F1F5F9"/>
      </w:pPr>
      <w:r>
        <w:t xml:space="preserve">        │</w:t>
      </w:r>
    </w:p>
    <w:p>
      <w:pPr>
        <w:pStyle w:val="MDCode"/>
        <w:spacing w:before="0" w:after="0"/>
        <w:shd w:val="clear" w:color="auto" w:fill="F1F5F9"/>
      </w:pPr>
      <w:r>
        <w:t xml:space="preserve">        ├── {mode === "chat"}  →  Notebook UI</w:t>
      </w:r>
    </w:p>
    <w:p>
      <w:pPr>
        <w:pStyle w:val="MDCode"/>
        <w:spacing w:before="0" w:after="0"/>
        <w:shd w:val="clear" w:color="auto" w:fill="F1F5F9"/>
      </w:pPr>
      <w:r>
        <w:t xml:space="preserve">        │       └── ruled paper bg + Caveat font</w:t>
      </w:r>
    </w:p>
    <w:p>
      <w:pPr>
        <w:pStyle w:val="MDCode"/>
        <w:spacing w:before="0" w:after="0"/>
        <w:shd w:val="clear" w:color="auto" w:fill="F1F5F9"/>
      </w:pPr>
      <w:r>
        <w:t xml:space="preserve">        │           ├── "You" entries  (ink blue / sky in dark)</w:t>
      </w:r>
    </w:p>
    <w:p>
      <w:pPr>
        <w:pStyle w:val="MDCode"/>
        <w:spacing w:before="0" w:after="0"/>
        <w:shd w:val="clear" w:color="auto" w:fill="F1F5F9"/>
      </w:pPr>
      <w:r>
        <w:t xml:space="preserve">        │           └── "Tutor" entries (dark brown / white in dark)</w:t>
      </w:r>
    </w:p>
    <w:p>
      <w:pPr>
        <w:pStyle w:val="MDCode"/>
        <w:spacing w:before="0" w:after="0"/>
        <w:shd w:val="clear" w:color="auto" w:fill="F1F5F9"/>
      </w:pPr>
      <w:r>
        <w:t xml:space="preserve">        │</w:t>
      </w:r>
    </w:p>
    <w:p>
      <w:pPr>
        <w:pStyle w:val="MDCode"/>
        <w:spacing w:before="0" w:after="0"/>
        <w:shd w:val="clear" w:color="auto" w:fill="F1F5F9"/>
      </w:pPr>
      <w:r>
        <w:t xml:space="preserve">        ├── {mode === "practice"}  →  Chat bubble UI</w:t>
      </w:r>
    </w:p>
    <w:p>
      <w:pPr>
        <w:pStyle w:val="MDCode"/>
        <w:spacing w:before="0" w:after="0"/>
        <w:shd w:val="clear" w:color="auto" w:fill="F1F5F9"/>
      </w:pPr>
      <w:r>
        <w:t xml:space="preserve">        │</w:t>
      </w:r>
    </w:p>
    <w:p>
      <w:pPr>
        <w:pStyle w:val="MDCode"/>
        <w:spacing w:before="0" w:after="0"/>
        <w:shd w:val="clear" w:color="auto" w:fill="F1F5F9"/>
      </w:pPr>
      <w:r>
        <w:t xml:space="preserve">        ├── Practice controls bar  (Get Problem / attempt counter / Reveal Answer)</w:t>
      </w:r>
    </w:p>
    <w:p>
      <w:pPr>
        <w:pStyle w:val="MDCode"/>
        <w:spacing w:before="0" w:after="0"/>
        <w:shd w:val="clear" w:color="auto" w:fill="F1F5F9"/>
      </w:pPr>
      <w:r>
        <w:t xml:space="preserve">        │</w:t>
      </w:r>
    </w:p>
    <w:p>
      <w:pPr>
        <w:pStyle w:val="MDCode"/>
        <w:spacing w:before="0" w:after="0"/>
        <w:shd w:val="clear" w:color="auto" w:fill="F1F5F9"/>
      </w:pPr>
      <w:r>
        <w:t xml:space="preserve">        └── Input row  (text input + Send button)</w:t>
      </w:r>
    </w:p>
    <w:p/>
    <w:p>
      <w:pPr>
        <w:spacing w:before="60" w:after="60"/>
        <w:jc w:val="center"/>
      </w:pPr>
      <w:r>
        <w:rPr>
          <w:color w:val="FDC800"/>
          <w:sz w:val="18"/>
        </w:rPr>
        <w:t>━━━━━━━━━━━━━━━━━━━━━━━━━━━━━━━━━━━━━━━━━━━━━━━━━━</w:t>
      </w:r>
    </w:p>
    <w:p>
      <w:pPr>
        <w:pStyle w:val="Heading2"/>
      </w:pPr>
      <w:r>
        <w:t>6. Feature Breakdown</w:t>
      </w:r>
    </w:p>
    <w:p>
      <w:pPr>
        <w:pStyle w:val="Heading3"/>
      </w:pPr>
      <w:r>
        <w:t>6.1 Splash Screen / Landing Page</w:t>
      </w:r>
    </w:p>
    <w:p>
      <w:pPr>
        <w:spacing w:before="2" w:after="4"/>
      </w:pPr>
      <w:r>
        <w:rPr>
          <w:color w:val="1E293B"/>
        </w:rPr>
        <w:t>Shown on first load (</w:t>
      </w:r>
      <w:r>
        <w:rPr>
          <w:rFonts w:ascii="Courier New" w:hAnsi="Courier New"/>
          <w:color w:val="0F172A"/>
          <w:sz w:val="18"/>
        </w:rPr>
        <w:t>splashDone</w:t>
      </w:r>
      <w:r>
        <w:rPr>
          <w:color w:val="1E293B"/>
        </w:rPr>
        <w:t xml:space="preserve"> state starts </w:t>
      </w:r>
      <w:r>
        <w:rPr>
          <w:rFonts w:ascii="Courier New" w:hAnsi="Courier New"/>
          <w:color w:val="0F172A"/>
          <w:sz w:val="18"/>
        </w:rPr>
        <w:t>false</w:t>
      </w:r>
      <w:r>
        <w:rPr>
          <w:color w:val="1E293B"/>
        </w:rPr>
        <w:t xml:space="preserve">). Clicking the </w:t>
      </w:r>
      <w:r>
        <w:rPr>
          <w:b/>
          <w:color w:val="1E293B"/>
        </w:rPr>
        <w:t>SelectEd</w:t>
      </w:r>
      <w:r>
        <w:rPr>
          <w:color w:val="1E293B"/>
        </w:rPr>
        <w:t xml:space="preserve"> wordmark in the header at any time resets </w:t>
      </w:r>
      <w:r>
        <w:rPr>
          <w:rFonts w:ascii="Courier New" w:hAnsi="Courier New"/>
          <w:color w:val="0F172A"/>
          <w:sz w:val="18"/>
        </w:rPr>
        <w:t>splashDone</w:t>
      </w:r>
      <w:r>
        <w:rPr>
          <w:color w:val="1E293B"/>
        </w:rPr>
        <w:t xml:space="preserve"> to </w:t>
      </w:r>
      <w:r>
        <w:rPr>
          <w:rFonts w:ascii="Courier New" w:hAnsi="Courier New"/>
          <w:color w:val="0F172A"/>
          <w:sz w:val="18"/>
        </w:rPr>
        <w:t>false</w:t>
      </w:r>
      <w:r>
        <w:rPr>
          <w:color w:val="1E293B"/>
        </w:rPr>
        <w:t>, returning here.</w:t>
      </w:r>
    </w:p>
    <w:p>
      <w:pPr>
        <w:spacing w:before="2" w:after="4"/>
      </w:pPr>
      <w:r>
        <w:rPr>
          <w:color w:val="1E293B"/>
        </w:rPr>
        <w:t>The page is a scrollable landing page (</w:t>
      </w:r>
      <w:r>
        <w:rPr>
          <w:rFonts w:ascii="Courier New" w:hAnsi="Courier New"/>
          <w:color w:val="0F172A"/>
          <w:sz w:val="18"/>
        </w:rPr>
        <w:t>overflow-y-auto</w:t>
      </w:r>
      <w:r>
        <w:rPr>
          <w:color w:val="1E293B"/>
        </w:rPr>
        <w:t>). Above the fold it behaves as a full-screen hero; below are marketing sections.</w:t>
      </w:r>
    </w:p>
    <w:p>
      <w:pPr>
        <w:spacing w:before="2" w:after="4"/>
      </w:pPr>
      <w:r>
        <w:rPr>
          <w:b/>
          <w:color w:val="1E293B"/>
        </w:rPr>
        <w:t>Hero</w:t>
      </w:r>
      <w:r>
        <w:rPr>
          <w:color w:val="1E293B"/>
        </w:rPr>
        <w:t xml:space="preserve"> (</w:t>
      </w:r>
      <w:r>
        <w:rPr>
          <w:rFonts w:ascii="Courier New" w:hAnsi="Courier New"/>
          <w:color w:val="0F172A"/>
          <w:sz w:val="18"/>
        </w:rPr>
        <w:t>h-[100dvh]</w:t>
      </w:r>
      <w:r>
        <w:rPr>
          <w:color w:val="1E293B"/>
        </w:rPr>
        <w:t xml:space="preserve">) — illustrated </w:t>
      </w:r>
      <w:r>
        <w:rPr>
          <w:rFonts w:ascii="Courier New" w:hAnsi="Courier New"/>
          <w:color w:val="0F172A"/>
          <w:sz w:val="18"/>
        </w:rPr>
        <w:t>&lt;Logo /&gt;</w:t>
      </w:r>
      <w:r>
        <w:rPr>
          <w:color w:val="1E293B"/>
        </w:rPr>
        <w:t xml:space="preserve"> centered (responsive: </w:t>
      </w:r>
      <w:r>
        <w:rPr>
          <w:rFonts w:ascii="Courier New" w:hAnsi="Courier New"/>
          <w:color w:val="0F172A"/>
          <w:sz w:val="18"/>
        </w:rPr>
        <w:t>min(70vw, 320px)</w:t>
      </w:r>
      <w:r>
        <w:rPr>
          <w:color w:val="1E293B"/>
        </w:rPr>
        <w:t xml:space="preserve"> wide), purple/cyan neon glow blobs (halved on mobile), gradient "Start Learning →" button, exam list tagline.</w:t>
      </w:r>
    </w:p>
    <w:p>
      <w:pPr>
        <w:spacing w:before="2" w:after="4"/>
      </w:pPr>
      <w:r>
        <w:rPr>
          <w:b/>
          <w:color w:val="1E293B"/>
        </w:rPr>
        <w:t>Features section</w:t>
      </w:r>
      <w:r>
        <w:rPr>
          <w:color w:val="1E293B"/>
        </w:rPr>
        <w:t xml:space="preserve"> — three cards (Chat / Practice / Exam), each with an icon, colour-coded badge, description, and "Try it →" CTA that calls </w:t>
      </w:r>
      <w:r>
        <w:rPr>
          <w:rFonts w:ascii="Courier New" w:hAnsi="Courier New"/>
          <w:color w:val="0F172A"/>
          <w:sz w:val="18"/>
        </w:rPr>
        <w:t>setSplashDone(true)</w:t>
      </w:r>
      <w:r>
        <w:rPr>
          <w:color w:val="1E293B"/>
        </w:rPr>
        <w:t>.</w:t>
      </w:r>
    </w:p>
    <w:p>
      <w:pPr>
        <w:spacing w:before="2" w:after="4"/>
      </w:pPr>
      <w:r>
        <w:rPr>
          <w:b/>
          <w:color w:val="1E293B"/>
        </w:rPr>
        <w:t>Exams section</w:t>
      </w:r>
      <w:r>
        <w:rPr>
          <w:color w:val="1E293B"/>
        </w:rPr>
        <w:t xml:space="preserve"> — six cards, one per supported exam (AMC, Olympiad, ACER, ICAS, ATAR, NAPLAN), each showing the short name in brand colour, full name, and year level range.</w:t>
      </w:r>
    </w:p>
    <w:p>
      <w:pPr>
        <w:spacing w:before="2" w:after="4"/>
      </w:pPr>
      <w:r>
        <w:rPr>
          <w:b/>
          <w:color w:val="1E293B"/>
        </w:rPr>
        <w:t>Trust strip</w:t>
      </w:r>
      <w:r>
        <w:rPr>
          <w:color w:val="1E293B"/>
        </w:rPr>
        <w:t xml:space="preserve"> — single card with three columns: "No account required", "Free to use", "Powered by Claude AI".</w:t>
      </w:r>
    </w:p>
    <w:p>
      <w:pPr>
        <w:spacing w:before="2" w:after="4"/>
      </w:pPr>
      <w:r>
        <w:rPr>
          <w:b/>
          <w:color w:val="1E293B"/>
        </w:rPr>
        <w:t>Brain Break + Feedback</w:t>
      </w:r>
      <w:r>
        <w:rPr>
          <w:color w:val="1E293B"/>
        </w:rPr>
        <w:t xml:space="preserve"> — collapsible panels below the trust strip (see §6.7 and §6.8).</w:t>
      </w:r>
    </w:p>
    <w:p>
      <w:pPr>
        <w:spacing w:before="2" w:after="4"/>
      </w:pPr>
      <w:r>
        <w:rPr>
          <w:b/>
          <w:color w:val="1E293B"/>
        </w:rPr>
        <w:t>Footer</w:t>
      </w:r>
      <w:r>
        <w:rPr>
          <w:color w:val="1E293B"/>
        </w:rPr>
        <w:t xml:space="preserve"> — second "Start Learning →" button (so users don't scroll back up) above About + Privacy links.</w:t>
      </w:r>
    </w:p>
    <w:p>
      <w:pPr>
        <w:spacing w:before="60" w:after="60"/>
        <w:jc w:val="center"/>
      </w:pPr>
      <w:r>
        <w:rPr>
          <w:color w:val="FDC800"/>
          <w:sz w:val="18"/>
        </w:rPr>
        <w:t>━━━━━━━━━━━━━━━━━━━━━━━━━━━━━━━━━━━━━━━━━━━━━━━━━━</w:t>
      </w:r>
    </w:p>
    <w:p>
      <w:pPr>
        <w:pStyle w:val="Heading3"/>
      </w:pPr>
      <w:r>
        <w:t>6.2 Chat Mode — Notebook UI</w:t>
      </w:r>
    </w:p>
    <w:p>
      <w:pPr>
        <w:pStyle w:val="MDCode"/>
        <w:spacing w:before="0" w:after="0"/>
        <w:shd w:val="clear" w:color="auto" w:fill="F1F5F9"/>
      </w:pPr>
      <w:r>
        <w:t>User types → sendMessage() → POST /api/chat → reply appended → scrolls to bottom</w:t>
      </w:r>
    </w:p>
    <w:p/>
    <w:p>
      <w:pPr>
        <w:spacing w:before="2" w:after="4"/>
      </w:pPr>
      <w:r>
        <w:rPr>
          <w:b/>
          <w:color w:val="1E293B"/>
        </w:rPr>
        <w:t>Notebook paper effect</w:t>
      </w:r>
      <w:r>
        <w:rPr>
          <w:color w:val="1E293B"/>
        </w:rPr>
        <w:t xml:space="preserve"> — achieved with CSS </w:t>
      </w:r>
      <w:r>
        <w:rPr>
          <w:rFonts w:ascii="Courier New" w:hAnsi="Courier New"/>
          <w:color w:val="0F172A"/>
          <w:sz w:val="18"/>
        </w:rPr>
        <w:t>background-image</w:t>
      </w:r>
      <w:r>
        <w:rPr>
          <w:color w:val="1E293B"/>
        </w:rPr>
        <w:t>:</w:t>
      </w:r>
    </w:p>
    <w:p>
      <w:pPr>
        <w:pStyle w:val="MDCode"/>
        <w:spacing w:before="0" w:after="0"/>
        <w:shd w:val="clear" w:color="auto" w:fill="F1F5F9"/>
      </w:pPr>
      <w:r>
        <w:t>Light mode:</w:t>
      </w:r>
    </w:p>
    <w:p>
      <w:pPr>
        <w:pStyle w:val="MDCode"/>
        <w:spacing w:before="0" w:after="0"/>
        <w:shd w:val="clear" w:color="auto" w:fill="F1F5F9"/>
      </w:pPr>
      <w:r>
        <w:t xml:space="preserve">  backgroundColor: #fefce8            (cream paper)</w:t>
      </w:r>
    </w:p>
    <w:p>
      <w:pPr>
        <w:pStyle w:val="MDCode"/>
        <w:spacing w:before="0" w:after="0"/>
        <w:shd w:val="clear" w:color="auto" w:fill="F1F5F9"/>
      </w:pPr>
      <w:r>
        <w:t xml:space="preserve">  backgroundImage:</w:t>
      </w:r>
    </w:p>
    <w:p>
      <w:pPr>
        <w:pStyle w:val="MDCode"/>
        <w:spacing w:before="0" w:after="0"/>
        <w:shd w:val="clear" w:color="auto" w:fill="F1F5F9"/>
      </w:pPr>
      <w:r>
        <w:t xml:space="preserve">    linear-gradient(...)              (red margin line at x=72–74px)</w:t>
      </w:r>
    </w:p>
    <w:p>
      <w:pPr>
        <w:pStyle w:val="MDCode"/>
        <w:spacing w:before="0" w:after="0"/>
        <w:shd w:val="clear" w:color="auto" w:fill="F1F5F9"/>
      </w:pPr>
      <w:r>
        <w:t xml:space="preserve">    repeating-linear-gradient(...)    (blue ruled lines every 32px)</w:t>
      </w:r>
    </w:p>
    <w:p>
      <w:pPr>
        <w:pStyle w:val="MDCode"/>
        <w:spacing w:before="0" w:after="0"/>
        <w:shd w:val="clear" w:color="auto" w:fill="F1F5F9"/>
      </w:pPr>
      <w:r>
        <w:t xml:space="preserve"> </w:t>
      </w:r>
    </w:p>
    <w:p>
      <w:pPr>
        <w:pStyle w:val="MDCode"/>
        <w:spacing w:before="0" w:after="0"/>
        <w:shd w:val="clear" w:color="auto" w:fill="F1F5F9"/>
      </w:pPr>
      <w:r>
        <w:t>Dark mode (isDark detected via window.matchMedia):</w:t>
      </w:r>
    </w:p>
    <w:p>
      <w:pPr>
        <w:pStyle w:val="MDCode"/>
        <w:spacing w:before="0" w:after="0"/>
        <w:shd w:val="clear" w:color="auto" w:fill="F1F5F9"/>
      </w:pPr>
      <w:r>
        <w:t xml:space="preserve">  backgroundColor: #0d1117            (dark paper)</w:t>
      </w:r>
    </w:p>
    <w:p>
      <w:pPr>
        <w:pStyle w:val="MDCode"/>
        <w:spacing w:before="0" w:after="0"/>
        <w:shd w:val="clear" w:color="auto" w:fill="F1F5F9"/>
      </w:pPr>
      <w:r>
        <w:t xml:space="preserve">  backgroundImage:</w:t>
      </w:r>
    </w:p>
    <w:p>
      <w:pPr>
        <w:pStyle w:val="MDCode"/>
        <w:spacing w:before="0" w:after="0"/>
        <w:shd w:val="clear" w:color="auto" w:fill="F1F5F9"/>
      </w:pPr>
      <w:r>
        <w:t xml:space="preserve">    linear-gradient(...)              (maroon margin line)</w:t>
      </w:r>
    </w:p>
    <w:p>
      <w:pPr>
        <w:pStyle w:val="MDCode"/>
        <w:spacing w:before="0" w:after="0"/>
        <w:shd w:val="clear" w:color="auto" w:fill="F1F5F9"/>
      </w:pPr>
      <w:r>
        <w:t xml:space="preserve">    repeating-linear-gradient(...)    (navy ruled lines)</w:t>
      </w:r>
    </w:p>
    <w:p/>
    <w:p>
      <w:pPr>
        <w:spacing w:before="2" w:after="4"/>
      </w:pPr>
      <w:r>
        <w:rPr>
          <w:rFonts w:ascii="Courier New" w:hAnsi="Courier New"/>
          <w:color w:val="0F172A"/>
          <w:sz w:val="18"/>
        </w:rPr>
        <w:t>backgroundAttachment: local</w:t>
      </w:r>
      <w:r>
        <w:rPr>
          <w:color w:val="1E293B"/>
        </w:rPr>
        <w:t xml:space="preserve"> keeps lines locked to content when scrolling.</w:t>
      </w:r>
    </w:p>
    <w:p>
      <w:pPr>
        <w:spacing w:before="2" w:after="4"/>
      </w:pPr>
      <w:r>
        <w:rPr>
          <w:color w:val="1E293B"/>
        </w:rPr>
        <w:t xml:space="preserve">Font: </w:t>
      </w:r>
      <w:r>
        <w:rPr>
          <w:b/>
          <w:color w:val="1E293B"/>
        </w:rPr>
        <w:t>Caveat</w:t>
      </w:r>
      <w:r>
        <w:rPr>
          <w:color w:val="1E293B"/>
        </w:rPr>
        <w:t xml:space="preserve"> (Google Fonts, loaded via </w:t>
      </w:r>
      <w:r>
        <w:rPr>
          <w:rFonts w:ascii="Courier New" w:hAnsi="Courier New"/>
          <w:color w:val="0F172A"/>
          <w:sz w:val="18"/>
        </w:rPr>
        <w:t>next/font/google</w:t>
      </w:r>
      <w:r>
        <w:rPr>
          <w:color w:val="1E293B"/>
        </w:rPr>
        <w:t xml:space="preserve">, CSS variable </w:t>
      </w:r>
      <w:r>
        <w:rPr>
          <w:rFonts w:ascii="Courier New" w:hAnsi="Courier New"/>
          <w:color w:val="0F172A"/>
          <w:sz w:val="18"/>
        </w:rPr>
        <w:t>--font-caveat</w:t>
      </w:r>
      <w:r>
        <w:rPr>
          <w:color w:val="1E293B"/>
        </w:rPr>
        <w:t>).</w:t>
      </w:r>
    </w:p>
    <w:tbl>
      <w:tblPr>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024"/>
        <w:gridCol w:w="3024"/>
        <w:gridCol w:w="3024"/>
      </w:tblGrid>
      <w:tr>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Role</w:t>
            </w:r>
          </w:p>
        </w:tc>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Light ink</w:t>
            </w:r>
          </w:p>
        </w:tc>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Dark ink</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You (label)</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#6366f1</w:t>
            </w:r>
            <w:r>
              <w:rPr>
                <w:color w:val="1E293B"/>
                <w:sz w:val="18"/>
              </w:rPr>
              <w:t xml:space="preserve"> indigo</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#818cf8</w:t>
            </w:r>
            <w:r>
              <w:rPr>
                <w:color w:val="1E293B"/>
                <w:sz w:val="18"/>
              </w:rPr>
              <w:t xml:space="preserve"> indigo-400</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You (text)</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#1e3a5f</w:t>
            </w:r>
            <w:r>
              <w:rPr>
                <w:color w:val="1E293B"/>
                <w:sz w:val="18"/>
              </w:rPr>
              <w:t xml:space="preserve"> deep blue</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#93c5fd</w:t>
            </w:r>
            <w:r>
              <w:rPr>
                <w:color w:val="1E293B"/>
                <w:sz w:val="18"/>
              </w:rPr>
              <w:t xml:space="preserve"> sky-300</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Tutor (label)</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#b45309</w:t>
            </w:r>
            <w:r>
              <w:rPr>
                <w:color w:val="1E293B"/>
                <w:sz w:val="18"/>
              </w:rPr>
              <w:t xml:space="preserve"> amber-700</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#ffffff</w:t>
            </w:r>
            <w:r>
              <w:rPr>
                <w:color w:val="1E293B"/>
                <w:sz w:val="18"/>
              </w:rPr>
              <w:t xml:space="preserve"> white</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Tutor (text)</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#431407</w:t>
            </w:r>
            <w:r>
              <w:rPr>
                <w:color w:val="1E293B"/>
                <w:sz w:val="18"/>
              </w:rPr>
              <w:t xml:space="preserve"> dark brown</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#ffffff</w:t>
            </w:r>
            <w:r>
              <w:rPr>
                <w:color w:val="1E293B"/>
                <w:sz w:val="18"/>
              </w:rPr>
              <w:t xml:space="preserve"> white</w:t>
            </w:r>
          </w:p>
        </w:tc>
      </w:tr>
    </w:tbl>
    <w:p/>
    <w:p>
      <w:pPr>
        <w:spacing w:before="2" w:after="4"/>
      </w:pPr>
      <w:r>
        <w:rPr>
          <w:color w:val="1E293B"/>
        </w:rPr>
        <w:t xml:space="preserve">Prose colour fix: </w:t>
      </w:r>
      <w:r>
        <w:rPr>
          <w:rFonts w:ascii="Courier New" w:hAnsi="Courier New"/>
          <w:color w:val="0F172A"/>
          <w:sz w:val="18"/>
        </w:rPr>
        <w:t>@tailwindcss/typography</w:t>
      </w:r>
      <w:r>
        <w:rPr>
          <w:color w:val="1E293B"/>
        </w:rPr>
        <w:t xml:space="preserve"> sets </w:t>
      </w:r>
      <w:r>
        <w:rPr>
          <w:rFonts w:ascii="Courier New" w:hAnsi="Courier New"/>
          <w:color w:val="0F172A"/>
          <w:sz w:val="18"/>
        </w:rPr>
        <w:t>color: var(--tw-prose-body)</w:t>
      </w:r>
      <w:r>
        <w:rPr>
          <w:color w:val="1E293B"/>
        </w:rPr>
        <w:t xml:space="preserve"> explicitly on child elements. These CSS custom properties are overridden via inline </w:t>
      </w:r>
      <w:r>
        <w:rPr>
          <w:rFonts w:ascii="Courier New" w:hAnsi="Courier New"/>
          <w:color w:val="0F172A"/>
          <w:sz w:val="18"/>
        </w:rPr>
        <w:t>style</w:t>
      </w:r>
      <w:r>
        <w:rPr>
          <w:color w:val="1E293B"/>
        </w:rPr>
        <w:t xml:space="preserve"> on the prose container: </w:t>
      </w:r>
      <w:r>
        <w:rPr>
          <w:rFonts w:ascii="Courier New" w:hAnsi="Courier New"/>
          <w:color w:val="0F172A"/>
          <w:sz w:val="18"/>
        </w:rPr>
        <w:t>--tw-prose-body</w:t>
      </w:r>
      <w:r>
        <w:rPr>
          <w:color w:val="1E293B"/>
        </w:rPr>
        <w:t xml:space="preserve">, </w:t>
      </w:r>
      <w:r>
        <w:rPr>
          <w:rFonts w:ascii="Courier New" w:hAnsi="Courier New"/>
          <w:color w:val="0F172A"/>
          <w:sz w:val="18"/>
        </w:rPr>
        <w:t>--tw-prose-headings</w:t>
      </w:r>
      <w:r>
        <w:rPr>
          <w:color w:val="1E293B"/>
        </w:rPr>
        <w:t xml:space="preserve">, </w:t>
      </w:r>
      <w:r>
        <w:rPr>
          <w:rFonts w:ascii="Courier New" w:hAnsi="Courier New"/>
          <w:color w:val="0F172A"/>
          <w:sz w:val="18"/>
        </w:rPr>
        <w:t>--tw-prose-bold</w:t>
      </w:r>
      <w:r>
        <w:rPr>
          <w:color w:val="1E293B"/>
        </w:rPr>
        <w:t xml:space="preserve">, etc. Both the custom property override and </w:t>
      </w:r>
      <w:r>
        <w:rPr>
          <w:rFonts w:ascii="Courier New" w:hAnsi="Courier New"/>
          <w:color w:val="0F172A"/>
          <w:sz w:val="18"/>
        </w:rPr>
        <w:t>[&amp;_*]:!text-inherit</w:t>
      </w:r>
      <w:r>
        <w:rPr>
          <w:color w:val="1E293B"/>
        </w:rPr>
        <w:t xml:space="preserve"> are applied for maximum cross-browser coverage.</w:t>
      </w:r>
    </w:p>
    <w:p>
      <w:pPr>
        <w:spacing w:before="2" w:after="4"/>
      </w:pPr>
      <w:r>
        <w:rPr>
          <w:b/>
          <w:color w:val="1E293B"/>
        </w:rPr>
        <w:t>Rich content rendering:</w:t>
      </w:r>
      <w:r>
        <w:rPr>
          <w:color w:val="1E293B"/>
        </w:rPr>
        <w:t xml:space="preserve"> All tutor responses and exam content are rendered through a </w:t>
      </w:r>
      <w:r>
        <w:rPr>
          <w:rFonts w:ascii="Courier New" w:hAnsi="Courier New"/>
          <w:color w:val="0F172A"/>
          <w:sz w:val="18"/>
        </w:rPr>
        <w:t>rehype-raw → rehype-katex</w:t>
      </w:r>
      <w:r>
        <w:rPr>
          <w:color w:val="1E293B"/>
        </w:rPr>
        <w:t xml:space="preserve"> pipeline so that:</w:t>
      </w:r>
    </w:p>
    <w:p>
      <w:pPr>
        <w:pStyle w:val="ListBullet"/>
        <w:ind w:left="454"/>
      </w:pPr>
      <w:r>
        <w:rPr>
          <w:color w:val="1E293B"/>
        </w:rPr>
        <w:t>LaTeX math (</w:t>
      </w:r>
      <w:r>
        <w:rPr>
          <w:rFonts w:ascii="Courier New" w:hAnsi="Courier New"/>
          <w:color w:val="0F172A"/>
          <w:sz w:val="18"/>
        </w:rPr>
        <w:t>$...$</w:t>
      </w:r>
      <w:r>
        <w:rPr>
          <w:color w:val="1E293B"/>
        </w:rPr>
        <w:t xml:space="preserve"> inline, </w:t>
      </w:r>
      <w:r>
        <w:rPr>
          <w:rFonts w:ascii="Courier New" w:hAnsi="Courier New"/>
          <w:color w:val="0F172A"/>
          <w:sz w:val="18"/>
        </w:rPr>
        <w:t>$$...$$</w:t>
      </w:r>
      <w:r>
        <w:rPr>
          <w:color w:val="1E293B"/>
        </w:rPr>
        <w:t xml:space="preserve"> display) is typeset via KaTeX</w:t>
      </w:r>
    </w:p>
    <w:p>
      <w:pPr>
        <w:pStyle w:val="ListBullet"/>
        <w:ind w:left="454"/>
      </w:pPr>
      <w:r>
        <w:rPr>
          <w:color w:val="1E293B"/>
        </w:rPr>
        <w:t>Inline SVG diagrams generated by Claude are rendered directly in the browser</w:t>
      </w:r>
    </w:p>
    <w:p>
      <w:pPr>
        <w:pStyle w:val="ListBullet"/>
        <w:ind w:left="454"/>
      </w:pPr>
      <w:r>
        <w:rPr>
          <w:color w:val="1E293B"/>
        </w:rPr>
        <w:t>Answer option buttons in exams also run through this pipeline, so options can contain typeset math or diagrams</w:t>
      </w:r>
    </w:p>
    <w:p>
      <w:pPr>
        <w:spacing w:before="60" w:after="60"/>
        <w:jc w:val="center"/>
      </w:pPr>
      <w:r>
        <w:rPr>
          <w:color w:val="FDC800"/>
          <w:sz w:val="18"/>
        </w:rPr>
        <w:t>━━━━━━━━━━━━━━━━━━━━━━━━━━━━━━━━━━━━━━━━━━━━━━━━━━</w:t>
      </w:r>
    </w:p>
    <w:p>
      <w:pPr>
        <w:pStyle w:val="Heading3"/>
      </w:pPr>
      <w:r>
        <w:t>6.3 Practice Mode</w:t>
      </w:r>
    </w:p>
    <w:p>
      <w:pPr>
        <w:pStyle w:val="MDCode"/>
        <w:spacing w:before="0" w:after="0"/>
        <w:shd w:val="clear" w:color="auto" w:fill="F1F5F9"/>
      </w:pPr>
      <w:r>
        <w:t>"Get Practice Problem" clicked</w:t>
      </w:r>
    </w:p>
    <w:p>
      <w:pPr>
        <w:pStyle w:val="MDCode"/>
        <w:spacing w:before="0" w:after="0"/>
        <w:shd w:val="clear" w:color="auto" w:fill="F1F5F9"/>
      </w:pPr>
      <w:r>
        <w:t xml:space="preserve">  → POST /api/chat  (mode="practice" system prompt)</w:t>
      </w:r>
    </w:p>
    <w:p>
      <w:pPr>
        <w:pStyle w:val="MDCode"/>
        <w:spacing w:before="0" w:after="0"/>
        <w:shd w:val="clear" w:color="auto" w:fill="F1F5F9"/>
      </w:pPr>
      <w:r>
        <w:t xml:space="preserve">  → problem appears as assistant message</w:t>
      </w:r>
    </w:p>
    <w:p>
      <w:pPr>
        <w:pStyle w:val="MDCode"/>
        <w:spacing w:before="0" w:after="0"/>
        <w:shd w:val="clear" w:color="auto" w:fill="F1F5F9"/>
      </w:pPr>
      <w:r>
        <w:t xml:space="preserve"> </w:t>
      </w:r>
    </w:p>
    <w:p>
      <w:pPr>
        <w:pStyle w:val="MDCode"/>
        <w:spacing w:before="0" w:after="0"/>
        <w:shd w:val="clear" w:color="auto" w:fill="F1F5F9"/>
      </w:pPr>
      <w:r>
        <w:t>Student types answer</w:t>
      </w:r>
    </w:p>
    <w:p>
      <w:pPr>
        <w:pStyle w:val="MDCode"/>
        <w:spacing w:before="0" w:after="0"/>
        <w:shd w:val="clear" w:color="auto" w:fill="F1F5F9"/>
      </w:pPr>
      <w:r>
        <w:t xml:space="preserve">  → POST /api/chat  (mode="practice" system prompt, full history)</w:t>
      </w:r>
    </w:p>
    <w:p>
      <w:pPr>
        <w:pStyle w:val="MDCode"/>
        <w:spacing w:before="0" w:after="0"/>
        <w:shd w:val="clear" w:color="auto" w:fill="F1F5F9"/>
      </w:pPr>
      <w:r>
        <w:t xml:space="preserve">  → Claude gives Socratic hint, never answer directly</w:t>
      </w:r>
    </w:p>
    <w:p>
      <w:pPr>
        <w:pStyle w:val="MDCode"/>
        <w:spacing w:before="0" w:after="0"/>
        <w:shd w:val="clear" w:color="auto" w:fill="F1F5F9"/>
      </w:pPr>
      <w:r>
        <w:t xml:space="preserve">  → attemptCount incremented each send</w:t>
      </w:r>
    </w:p>
    <w:p>
      <w:pPr>
        <w:pStyle w:val="MDCode"/>
        <w:spacing w:before="0" w:after="0"/>
        <w:shd w:val="clear" w:color="auto" w:fill="F1F5F9"/>
      </w:pPr>
      <w:r>
        <w:t xml:space="preserve"> </w:t>
      </w:r>
    </w:p>
    <w:p>
      <w:pPr>
        <w:pStyle w:val="MDCode"/>
        <w:spacing w:before="0" w:after="0"/>
        <w:shd w:val="clear" w:color="auto" w:fill="F1F5F9"/>
      </w:pPr>
      <w:r>
        <w:t>attemptCount &gt;= 5  → "Reveal Answer" button appears</w:t>
      </w:r>
    </w:p>
    <w:p>
      <w:pPr>
        <w:pStyle w:val="MDCode"/>
        <w:spacing w:before="0" w:after="0"/>
        <w:shd w:val="clear" w:color="auto" w:fill="F1F5F9"/>
      </w:pPr>
      <w:r>
        <w:t xml:space="preserve">  → sends "I give up. Please reveal the full solution."</w:t>
      </w:r>
    </w:p>
    <w:p/>
    <w:p>
      <w:pPr>
        <w:spacing w:before="60" w:after="60"/>
        <w:jc w:val="center"/>
      </w:pPr>
      <w:r>
        <w:rPr>
          <w:color w:val="FDC800"/>
          <w:sz w:val="18"/>
        </w:rPr>
        <w:t>━━━━━━━━━━━━━━━━━━━━━━━━━━━━━━━━━━━━━━━━━━━━━━━━━━</w:t>
      </w:r>
    </w:p>
    <w:p>
      <w:pPr>
        <w:pStyle w:val="Heading3"/>
      </w:pPr>
      <w:r>
        <w:t>6.4 Exam Mode — State Machine</w:t>
      </w:r>
    </w:p>
    <w:p>
      <w:pPr>
        <w:spacing w:before="2" w:after="4"/>
      </w:pPr>
      <w:r>
        <w:rPr>
          <w:rFonts w:ascii="Courier New" w:hAnsi="Courier New"/>
          <w:color w:val="0F172A"/>
          <w:sz w:val="18"/>
        </w:rPr>
        <w:t>ExamView.tsx</w:t>
      </w:r>
      <w:r>
        <w:rPr>
          <w:color w:val="1E293B"/>
        </w:rPr>
        <w:t xml:space="preserve"> owns a local state machine:</w:t>
      </w:r>
    </w:p>
    <w:p>
      <w:pPr>
        <w:pStyle w:val="MDCode"/>
        <w:spacing w:before="0" w:after="0"/>
        <w:shd w:val="clear" w:color="auto" w:fill="F1F5F9"/>
      </w:pPr>
      <w:r>
        <w:t xml:space="preserve">  ┌─────────┐</w:t>
      </w:r>
    </w:p>
    <w:p>
      <w:pPr>
        <w:pStyle w:val="MDCode"/>
        <w:spacing w:before="0" w:after="0"/>
        <w:shd w:val="clear" w:color="auto" w:fill="F1F5F9"/>
      </w:pPr>
      <w:r>
        <w:t xml:space="preserve">  │  setup  │  ← user picks duration (30 / 45 / 60 min)</w:t>
      </w:r>
    </w:p>
    <w:p>
      <w:pPr>
        <w:pStyle w:val="MDCode"/>
        <w:spacing w:before="0" w:after="0"/>
        <w:shd w:val="clear" w:color="auto" w:fill="F1F5F9"/>
      </w:pPr>
      <w:r>
        <w:t xml:space="preserve">  └────┬────┘</w:t>
      </w:r>
    </w:p>
    <w:p>
      <w:pPr>
        <w:pStyle w:val="MDCode"/>
        <w:spacing w:before="0" w:after="0"/>
        <w:shd w:val="clear" w:color="auto" w:fill="F1F5F9"/>
      </w:pPr>
      <w:r>
        <w:t xml:space="preserve">       │ "Start Exam" clicked</w:t>
      </w:r>
    </w:p>
    <w:p>
      <w:pPr>
        <w:pStyle w:val="MDCode"/>
        <w:spacing w:before="0" w:after="0"/>
        <w:shd w:val="clear" w:color="auto" w:fill="F1F5F9"/>
      </w:pPr>
      <w:r>
        <w:t xml:space="preserve">       ▼</w:t>
      </w:r>
    </w:p>
    <w:p>
      <w:pPr>
        <w:pStyle w:val="MDCode"/>
        <w:spacing w:before="0" w:after="0"/>
        <w:shd w:val="clear" w:color="auto" w:fill="F1F5F9"/>
      </w:pPr>
      <w:r>
        <w:t xml:space="preserve">  ┌───────────┐</w:t>
      </w:r>
    </w:p>
    <w:p>
      <w:pPr>
        <w:pStyle w:val="MDCode"/>
        <w:spacing w:before="0" w:after="0"/>
        <w:shd w:val="clear" w:color="auto" w:fill="F1F5F9"/>
      </w:pPr>
      <w:r>
        <w:t xml:space="preserve">  │ generating │  POST /api/exam/generate → 10 questions JSON</w:t>
      </w:r>
    </w:p>
    <w:p>
      <w:pPr>
        <w:pStyle w:val="MDCode"/>
        <w:spacing w:before="0" w:after="0"/>
        <w:shd w:val="clear" w:color="auto" w:fill="F1F5F9"/>
      </w:pPr>
      <w:r>
        <w:t xml:space="preserve">  └─────┬─────┘</w:t>
      </w:r>
    </w:p>
    <w:p>
      <w:pPr>
        <w:pStyle w:val="MDCode"/>
        <w:spacing w:before="0" w:after="0"/>
        <w:shd w:val="clear" w:color="auto" w:fill="F1F5F9"/>
      </w:pPr>
      <w:r>
        <w:t xml:space="preserve">        ▼</w:t>
      </w:r>
    </w:p>
    <w:p>
      <w:pPr>
        <w:pStyle w:val="MDCode"/>
        <w:spacing w:before="0" w:after="0"/>
        <w:shd w:val="clear" w:color="auto" w:fill="F1F5F9"/>
      </w:pPr>
      <w:r>
        <w:t xml:space="preserve">  ┌─────────────┐     timer hits 0 or "Submit" clicked</w:t>
      </w:r>
    </w:p>
    <w:p>
      <w:pPr>
        <w:pStyle w:val="MDCode"/>
        <w:spacing w:before="0" w:after="0"/>
        <w:shd w:val="clear" w:color="auto" w:fill="F1F5F9"/>
      </w:pPr>
      <w:r>
        <w:t xml:space="preserve">  │ in_progress  │ ──────────────────────────────────▶ ┌────────────┐</w:t>
      </w:r>
    </w:p>
    <w:p>
      <w:pPr>
        <w:pStyle w:val="MDCode"/>
        <w:spacing w:before="0" w:after="0"/>
        <w:shd w:val="clear" w:color="auto" w:fill="F1F5F9"/>
      </w:pPr>
      <w:r>
        <w:t xml:space="preserve">  └─────────────┘                                       │ submitting │</w:t>
      </w:r>
    </w:p>
    <w:p>
      <w:pPr>
        <w:pStyle w:val="MDCode"/>
        <w:spacing w:before="0" w:after="0"/>
        <w:shd w:val="clear" w:color="auto" w:fill="F1F5F9"/>
      </w:pPr>
      <w:r>
        <w:t xml:space="preserve">                                                        └─────┬──────┘</w:t>
      </w:r>
    </w:p>
    <w:p>
      <w:pPr>
        <w:pStyle w:val="MDCode"/>
        <w:spacing w:before="0" w:after="0"/>
        <w:shd w:val="clear" w:color="auto" w:fill="F1F5F9"/>
      </w:pPr>
      <w:r>
        <w:t xml:space="preserve">                                                              │ POST /api/exam/grade</w:t>
      </w:r>
    </w:p>
    <w:p>
      <w:pPr>
        <w:pStyle w:val="MDCode"/>
        <w:spacing w:before="0" w:after="0"/>
        <w:shd w:val="clear" w:color="auto" w:fill="F1F5F9"/>
      </w:pPr>
      <w:r>
        <w:t xml:space="preserve">                                                              ▼</w:t>
      </w:r>
    </w:p>
    <w:p>
      <w:pPr>
        <w:pStyle w:val="MDCode"/>
        <w:spacing w:before="0" w:after="0"/>
        <w:shd w:val="clear" w:color="auto" w:fill="F1F5F9"/>
      </w:pPr>
      <w:r>
        <w:t xml:space="preserve">                                                        ┌─────────┐</w:t>
      </w:r>
    </w:p>
    <w:p>
      <w:pPr>
        <w:pStyle w:val="MDCode"/>
        <w:spacing w:before="0" w:after="0"/>
        <w:shd w:val="clear" w:color="auto" w:fill="F1F5F9"/>
      </w:pPr>
      <w:r>
        <w:t xml:space="preserve">                                                        │ results │ → onFinish() saves to cloud</w:t>
      </w:r>
    </w:p>
    <w:p>
      <w:pPr>
        <w:pStyle w:val="MDCode"/>
        <w:spacing w:before="0" w:after="0"/>
        <w:shd w:val="clear" w:color="auto" w:fill="F1F5F9"/>
      </w:pPr>
      <w:r>
        <w:t xml:space="preserve">                                                        └─────────┘</w:t>
      </w:r>
    </w:p>
    <w:p/>
    <w:p>
      <w:pPr>
        <w:spacing w:before="2" w:after="4"/>
      </w:pPr>
      <w:r>
        <w:rPr>
          <w:b/>
          <w:color w:val="1E293B"/>
        </w:rPr>
        <w:t>Timer</w:t>
      </w:r>
      <w:r>
        <w:rPr>
          <w:color w:val="1E293B"/>
        </w:rPr>
        <w:t xml:space="preserve"> uses </w:t>
      </w:r>
      <w:r>
        <w:rPr>
          <w:rFonts w:ascii="Courier New" w:hAnsi="Courier New"/>
          <w:color w:val="0F172A"/>
          <w:sz w:val="18"/>
        </w:rPr>
        <w:t>setInterval</w:t>
      </w:r>
      <w:r>
        <w:rPr>
          <w:color w:val="1E293B"/>
        </w:rPr>
        <w:t xml:space="preserve"> in </w:t>
      </w:r>
      <w:r>
        <w:rPr>
          <w:rFonts w:ascii="Courier New" w:hAnsi="Courier New"/>
          <w:color w:val="0F172A"/>
          <w:sz w:val="18"/>
        </w:rPr>
        <w:t>useEffect</w:t>
      </w:r>
      <w:r>
        <w:rPr>
          <w:color w:val="1E293B"/>
        </w:rPr>
        <w:t xml:space="preserve">. The submit function is stored in </w:t>
      </w:r>
      <w:r>
        <w:rPr>
          <w:rFonts w:ascii="Courier New" w:hAnsi="Courier New"/>
          <w:color w:val="0F172A"/>
          <w:sz w:val="18"/>
        </w:rPr>
        <w:t>useRef</w:t>
      </w:r>
      <w:r>
        <w:rPr>
          <w:color w:val="1E293B"/>
        </w:rPr>
        <w:t xml:space="preserve"> (</w:t>
      </w:r>
      <w:r>
        <w:rPr>
          <w:rFonts w:ascii="Courier New" w:hAnsi="Courier New"/>
          <w:color w:val="0F172A"/>
          <w:sz w:val="18"/>
        </w:rPr>
        <w:t>submitRef</w:t>
      </w:r>
      <w:r>
        <w:rPr>
          <w:color w:val="1E293B"/>
        </w:rPr>
        <w:t>) to avoid stale-closure bugs in the interval callback.</w:t>
      </w:r>
    </w:p>
    <w:tbl>
      <w:tblPr>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536"/>
        <w:gridCol w:w="4536"/>
      </w:tblGrid>
      <w:tr>
        <w:tc>
          <w:tcPr>
            <w:tcW w:type="dxa" w:w="4536"/>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Exam</w:t>
            </w:r>
          </w:p>
        </w:tc>
        <w:tc>
          <w:tcPr>
            <w:tcW w:type="dxa" w:w="4536"/>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Question format</w:t>
            </w:r>
          </w:p>
        </w:tc>
      </w:tr>
      <w:tr>
        <w:tc>
          <w:tcPr>
            <w:tcW w:type="dxa" w:w="4536"/>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AMC</w:t>
            </w:r>
          </w:p>
        </w:tc>
        <w:tc>
          <w:tcPr>
            <w:tcW w:type="dxa" w:w="4536"/>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7 MC (5 options A–E) + 3 open-ended</w:t>
            </w:r>
          </w:p>
        </w:tc>
      </w:tr>
      <w:tr>
        <w:tc>
          <w:tcPr>
            <w:tcW w:type="dxa" w:w="4536"/>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Maths Olympiad</w:t>
            </w:r>
          </w:p>
        </w:tc>
        <w:tc>
          <w:tcPr>
            <w:tcW w:type="dxa" w:w="4536"/>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10 open-ended (proof/reasoning)</w:t>
            </w:r>
          </w:p>
        </w:tc>
      </w:tr>
      <w:tr>
        <w:tc>
          <w:tcPr>
            <w:tcW w:type="dxa" w:w="4536"/>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ACER</w:t>
            </w:r>
          </w:p>
        </w:tc>
        <w:tc>
          <w:tcPr>
            <w:tcW w:type="dxa" w:w="4536"/>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10 MC (4 options A–D)</w:t>
            </w:r>
          </w:p>
        </w:tc>
      </w:tr>
      <w:tr>
        <w:tc>
          <w:tcPr>
            <w:tcW w:type="dxa" w:w="4536"/>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ICAS</w:t>
            </w:r>
          </w:p>
        </w:tc>
        <w:tc>
          <w:tcPr>
            <w:tcW w:type="dxa" w:w="4536"/>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10 MC (4 options A–D)</w:t>
            </w:r>
          </w:p>
        </w:tc>
      </w:tr>
      <w:tr>
        <w:tc>
          <w:tcPr>
            <w:tcW w:type="dxa" w:w="4536"/>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ATAR</w:t>
            </w:r>
          </w:p>
        </w:tc>
        <w:tc>
          <w:tcPr>
            <w:tcW w:type="dxa" w:w="4536"/>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5 MC + 5 open-ended</w:t>
            </w:r>
          </w:p>
        </w:tc>
      </w:tr>
      <w:tr>
        <w:tc>
          <w:tcPr>
            <w:tcW w:type="dxa" w:w="4536"/>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NAPLAN</w:t>
            </w:r>
          </w:p>
        </w:tc>
        <w:tc>
          <w:tcPr>
            <w:tcW w:type="dxa" w:w="4536"/>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5 MC + 5 short answer</w:t>
            </w:r>
          </w:p>
        </w:tc>
      </w:tr>
    </w:tbl>
    <w:p/>
    <w:p>
      <w:pPr>
        <w:spacing w:before="2" w:after="4"/>
      </w:pPr>
      <w:r>
        <w:rPr>
          <w:b/>
          <w:color w:val="1E293B"/>
        </w:rPr>
        <w:t>Rich question content:</w:t>
      </w:r>
      <w:r>
        <w:rPr>
          <w:color w:val="1E293B"/>
        </w:rPr>
        <w:t xml:space="preserve"> Claude is instructed to use LaTeX for all mathematical notation and to embed inline SVG diagrams for geometry and visual questions. Answer options may also contain LaTeX or SVG (e.g. four shapes where the student picks the correct one). The </w:t>
      </w:r>
      <w:r>
        <w:rPr>
          <w:rFonts w:ascii="Courier New" w:hAnsi="Courier New"/>
          <w:color w:val="0F172A"/>
          <w:sz w:val="18"/>
        </w:rPr>
        <w:t>answers</w:t>
      </w:r>
      <w:r>
        <w:rPr>
          <w:color w:val="1E293B"/>
        </w:rPr>
        <w:t xml:space="preserve"> state stores only the letter (</w:t>
      </w:r>
      <w:r>
        <w:rPr>
          <w:rFonts w:ascii="Courier New" w:hAnsi="Courier New"/>
          <w:color w:val="0F172A"/>
          <w:sz w:val="18"/>
        </w:rPr>
        <w:t>A</w:t>
      </w:r>
      <w:r>
        <w:rPr>
          <w:color w:val="1E293B"/>
        </w:rPr>
        <w:t>/</w:t>
      </w:r>
      <w:r>
        <w:rPr>
          <w:rFonts w:ascii="Courier New" w:hAnsi="Courier New"/>
          <w:color w:val="0F172A"/>
          <w:sz w:val="18"/>
        </w:rPr>
        <w:t>B</w:t>
      </w:r>
      <w:r>
        <w:rPr>
          <w:color w:val="1E293B"/>
        </w:rPr>
        <w:t>/</w:t>
      </w:r>
      <w:r>
        <w:rPr>
          <w:rFonts w:ascii="Courier New" w:hAnsi="Courier New"/>
          <w:color w:val="0F172A"/>
          <w:sz w:val="18"/>
        </w:rPr>
        <w:t>C</w:t>
      </w:r>
      <w:r>
        <w:rPr>
          <w:color w:val="1E293B"/>
        </w:rPr>
        <w:t>/</w:t>
      </w:r>
      <w:r>
        <w:rPr>
          <w:rFonts w:ascii="Courier New" w:hAnsi="Courier New"/>
          <w:color w:val="0F172A"/>
          <w:sz w:val="18"/>
        </w:rPr>
        <w:t>D</w:t>
      </w:r>
      <w:r>
        <w:rPr>
          <w:color w:val="1E293B"/>
        </w:rPr>
        <w:t>/</w:t>
      </w:r>
      <w:r>
        <w:rPr>
          <w:rFonts w:ascii="Courier New" w:hAnsi="Courier New"/>
          <w:color w:val="0F172A"/>
          <w:sz w:val="18"/>
        </w:rPr>
        <w:t>E</w:t>
      </w:r>
      <w:r>
        <w:rPr>
          <w:color w:val="1E293B"/>
        </w:rPr>
        <w:t>), not the full option text, to keep storage clean regardless of option content size.</w:t>
      </w:r>
    </w:p>
    <w:p>
      <w:pPr>
        <w:spacing w:before="2" w:after="4"/>
      </w:pPr>
      <w:r>
        <w:rPr>
          <w:b/>
          <w:color w:val="1E293B"/>
        </w:rPr>
        <w:t>SVG strip before grading/review:</w:t>
      </w:r>
      <w:r>
        <w:rPr>
          <w:color w:val="1E293B"/>
        </w:rPr>
        <w:t xml:space="preserve"> The grade and review API routes call </w:t>
      </w:r>
      <w:r>
        <w:rPr>
          <w:rFonts w:ascii="Courier New" w:hAnsi="Courier New"/>
          <w:color w:val="0F172A"/>
          <w:sz w:val="18"/>
        </w:rPr>
        <w:t>stripSvg()</w:t>
      </w:r>
      <w:r>
        <w:rPr>
          <w:color w:val="1E293B"/>
        </w:rPr>
        <w:t xml:space="preserve"> on question text and options before sending them to Claude, replacing </w:t>
      </w:r>
      <w:r>
        <w:rPr>
          <w:rFonts w:ascii="Courier New" w:hAnsi="Courier New"/>
          <w:color w:val="0F172A"/>
          <w:sz w:val="18"/>
        </w:rPr>
        <w:t>&lt;svg&gt;...&lt;/svg&gt;</w:t>
      </w:r>
      <w:r>
        <w:rPr>
          <w:color w:val="1E293B"/>
        </w:rPr>
        <w:t xml:space="preserve"> with </w:t>
      </w:r>
      <w:r>
        <w:rPr>
          <w:rFonts w:ascii="Courier New" w:hAnsi="Courier New"/>
          <w:color w:val="0F172A"/>
          <w:sz w:val="18"/>
        </w:rPr>
        <w:t>[diagram]</w:t>
      </w:r>
      <w:r>
        <w:rPr>
          <w:color w:val="1E293B"/>
        </w:rPr>
        <w:t>. This avoids sending large SVG payloads in context while Claude still has enough information to grade the answer and write a walkthrough.</w:t>
      </w:r>
    </w:p>
    <w:p>
      <w:pPr>
        <w:spacing w:before="60" w:after="60"/>
        <w:jc w:val="center"/>
      </w:pPr>
      <w:r>
        <w:rPr>
          <w:color w:val="FDC800"/>
          <w:sz w:val="18"/>
        </w:rPr>
        <w:t>━━━━━━━━━━━━━━━━━━━━━━━━━━━━━━━━━━━━━━━━━━━━━━━━━━</w:t>
      </w:r>
    </w:p>
    <w:p>
      <w:pPr>
        <w:pStyle w:val="Heading3"/>
      </w:pPr>
      <w:r>
        <w:t>6.5 Exam Mistake Review</w:t>
      </w:r>
    </w:p>
    <w:p>
      <w:pPr>
        <w:spacing w:before="2" w:after="4"/>
      </w:pPr>
      <w:r>
        <w:rPr>
          <w:color w:val="1E293B"/>
        </w:rPr>
        <w:t xml:space="preserve">On the results screen, the </w:t>
      </w:r>
      <w:r>
        <w:rPr>
          <w:b/>
          <w:color w:val="1E293B"/>
        </w:rPr>
        <w:t>"📖 Review N Mistakes with AI Tutor"</w:t>
      </w:r>
      <w:r>
        <w:rPr>
          <w:color w:val="1E293B"/>
        </w:rPr>
        <w:t xml:space="preserve"> button calls </w:t>
      </w:r>
      <w:r>
        <w:rPr>
          <w:rFonts w:ascii="Courier New" w:hAnsi="Courier New"/>
          <w:color w:val="0F172A"/>
          <w:sz w:val="18"/>
        </w:rPr>
        <w:t>POST /api/exam/review</w:t>
      </w:r>
      <w:r>
        <w:rPr>
          <w:color w:val="1E293B"/>
        </w:rPr>
        <w:t xml:space="preserve"> with all wrong answers. Claude returns per-question walkthroughs (what was asked, where the student went wrong, correct approach, memorable tip). Rendered as Markdown + KaTeX cards.</w:t>
      </w:r>
    </w:p>
    <w:p>
      <w:pPr>
        <w:spacing w:before="60" w:after="60"/>
        <w:jc w:val="center"/>
      </w:pPr>
      <w:r>
        <w:rPr>
          <w:color w:val="FDC800"/>
          <w:sz w:val="18"/>
        </w:rPr>
        <w:t>━━━━━━━━━━━━━━━━━━━━━━━━━━━━━━━━━━━━━━━━━━━━━━━━━━</w:t>
      </w:r>
    </w:p>
    <w:p>
      <w:pPr>
        <w:pStyle w:val="Heading3"/>
      </w:pPr>
      <w:r>
        <w:t>6.6 Chat History Sidebar</w:t>
      </w:r>
    </w:p>
    <w:p>
      <w:pPr>
        <w:spacing w:before="2" w:after="4"/>
      </w:pPr>
      <w:r>
        <w:rPr>
          <w:b/>
          <w:color w:val="1E293B"/>
        </w:rPr>
        <w:t>Responsive behaviour:</w:t>
      </w:r>
      <w:r>
        <w:rPr>
          <w:color w:val="1E293B"/>
        </w:rPr>
        <w:t xml:space="preserve"> Collapsed by default on mobile, open on desktop (≥ 640px). </w:t>
      </w:r>
      <w:r>
        <w:rPr>
          <w:rFonts w:ascii="Courier New" w:hAnsi="Courier New"/>
          <w:color w:val="0F172A"/>
          <w:sz w:val="18"/>
        </w:rPr>
        <w:t>useEffect</w:t>
      </w:r>
      <w:r>
        <w:rPr>
          <w:color w:val="1E293B"/>
        </w:rPr>
        <w:t xml:space="preserve"> on mount uses </w:t>
      </w:r>
      <w:r>
        <w:rPr>
          <w:rFonts w:ascii="Courier New" w:hAnsi="Courier New"/>
          <w:color w:val="0F172A"/>
          <w:sz w:val="18"/>
        </w:rPr>
        <w:t>window.matchMedia("(min-width: 640px)")</w:t>
      </w:r>
      <w:r>
        <w:rPr>
          <w:color w:val="1E293B"/>
        </w:rPr>
        <w:t xml:space="preserve"> with a </w:t>
      </w:r>
      <w:r>
        <w:rPr>
          <w:rFonts w:ascii="Courier New" w:hAnsi="Courier New"/>
          <w:color w:val="0F172A"/>
          <w:sz w:val="18"/>
        </w:rPr>
        <w:t>change</w:t>
      </w:r>
      <w:r>
        <w:rPr>
          <w:color w:val="1E293B"/>
        </w:rPr>
        <w:t xml:space="preserve"> listener to track orientation changes. On mobile, the sidebar is a </w:t>
      </w:r>
      <w:r>
        <w:rPr>
          <w:rFonts w:ascii="Courier New" w:hAnsi="Courier New"/>
          <w:color w:val="0F172A"/>
          <w:sz w:val="18"/>
        </w:rPr>
        <w:t>fixed</w:t>
      </w:r>
      <w:r>
        <w:rPr>
          <w:color w:val="1E293B"/>
        </w:rPr>
        <w:t xml:space="preserve"> overlay (z-50) with a semi-transparent backdrop — tapping closes it. On desktop, it is </w:t>
      </w:r>
      <w:r>
        <w:rPr>
          <w:rFonts w:ascii="Courier New" w:hAnsi="Courier New"/>
          <w:color w:val="0F172A"/>
          <w:sz w:val="18"/>
        </w:rPr>
        <w:t>relative</w:t>
      </w:r>
      <w:r>
        <w:rPr>
          <w:color w:val="1E293B"/>
        </w:rPr>
        <w:t xml:space="preserve"> inline.</w:t>
      </w:r>
    </w:p>
    <w:p>
      <w:pPr>
        <w:spacing w:before="2" w:after="4"/>
      </w:pPr>
      <w:r>
        <w:rPr>
          <w:b/>
          <w:color w:val="1E293B"/>
        </w:rPr>
        <w:t>Storage:</w:t>
      </w:r>
      <w:r>
        <w:rPr>
          <w:color w:val="1E293B"/>
        </w:rPr>
        <w:t xml:space="preserve"> When the user is a guest, conversations are stored in </w:t>
      </w:r>
      <w:r>
        <w:rPr>
          <w:rFonts w:ascii="Courier New" w:hAnsi="Courier New"/>
          <w:color w:val="0F172A"/>
          <w:sz w:val="18"/>
        </w:rPr>
        <w:t>localStorage</w:t>
      </w:r>
      <w:r>
        <w:rPr>
          <w:color w:val="1E293B"/>
        </w:rPr>
        <w:t xml:space="preserve"> under </w:t>
      </w:r>
      <w:r>
        <w:rPr>
          <w:rFonts w:ascii="Courier New" w:hAnsi="Courier New"/>
          <w:color w:val="0F172A"/>
          <w:sz w:val="18"/>
        </w:rPr>
        <w:t>tutormate_conversations</w:t>
      </w:r>
      <w:r>
        <w:rPr>
          <w:color w:val="1E293B"/>
        </w:rPr>
        <w:t xml:space="preserve">. When signed in, they are loaded from and saved to the Neon database via </w:t>
      </w:r>
      <w:r>
        <w:rPr>
          <w:rFonts w:ascii="Courier New" w:hAnsi="Courier New"/>
          <w:color w:val="0F172A"/>
          <w:sz w:val="18"/>
        </w:rPr>
        <w:t>/api/conversations</w:t>
      </w:r>
      <w:r>
        <w:rPr>
          <w:color w:val="1E293B"/>
        </w:rPr>
        <w:t>.</w:t>
      </w:r>
    </w:p>
    <w:p>
      <w:pPr>
        <w:spacing w:before="60" w:after="60"/>
        <w:jc w:val="center"/>
      </w:pPr>
      <w:r>
        <w:rPr>
          <w:color w:val="FDC800"/>
          <w:sz w:val="18"/>
        </w:rPr>
        <w:t>━━━━━━━━━━━━━━━━━━━━━━━━━━━━━━━━━━━━━━━━━━━━━━━━━━</w:t>
      </w:r>
    </w:p>
    <w:p>
      <w:pPr>
        <w:pStyle w:val="Heading3"/>
      </w:pPr>
      <w:r>
        <w:t>6.9 Welcome Screen ("Choose Your Mission")</w:t>
      </w:r>
    </w:p>
    <w:p>
      <w:pPr>
        <w:spacing w:before="2" w:after="4"/>
      </w:pPr>
      <w:r>
        <w:rPr>
          <w:b/>
          <w:color w:val="1E293B"/>
        </w:rPr>
        <w:t>File:</w:t>
      </w:r>
      <w:r>
        <w:rPr>
          <w:color w:val="1E293B"/>
        </w:rPr>
        <w:t xml:space="preserve"> </w:t>
      </w:r>
      <w:r>
        <w:rPr>
          <w:rFonts w:ascii="Courier New" w:hAnsi="Courier New"/>
          <w:color w:val="0F172A"/>
          <w:sz w:val="18"/>
        </w:rPr>
        <w:t>app/components/WelcomeScreen.tsx</w:t>
      </w:r>
    </w:p>
    <w:p>
      <w:pPr>
        <w:spacing w:before="2" w:after="4"/>
      </w:pPr>
      <w:r>
        <w:rPr>
          <w:color w:val="1E293B"/>
        </w:rPr>
        <w:t>Shown once per session, between the landing page and the main app. Triggered when the user clicks "Start Learning →" on the splash screen. Replaces the jarring cold-entry into a blank chat UI with an engaging onboarding flow.</w:t>
      </w:r>
    </w:p>
    <w:p>
      <w:pPr>
        <w:spacing w:before="2" w:after="4"/>
      </w:pPr>
      <w:r>
        <w:rPr>
          <w:b/>
          <w:color w:val="1E293B"/>
        </w:rPr>
        <w:t>Page flow:</w:t>
      </w:r>
    </w:p>
    <w:p>
      <w:pPr>
        <w:pStyle w:val="MDCode"/>
        <w:spacing w:before="0" w:after="0"/>
        <w:shd w:val="clear" w:color="auto" w:fill="F1F5F9"/>
      </w:pPr>
      <w:r>
        <w:t>Landing page  →  [Start Learning]  →  WelcomeScreen  →  Main app</w:t>
      </w:r>
    </w:p>
    <w:p>
      <w:pPr>
        <w:pStyle w:val="MDCode"/>
        <w:spacing w:before="0" w:after="0"/>
        <w:shd w:val="clear" w:color="auto" w:fill="F1F5F9"/>
      </w:pPr>
      <w:r>
        <w:t xml:space="preserve">                                       (splashDone=true,     (introSeen=true,</w:t>
      </w:r>
    </w:p>
    <w:p>
      <w:pPr>
        <w:pStyle w:val="MDCode"/>
        <w:spacing w:before="0" w:after="0"/>
        <w:shd w:val="clear" w:color="auto" w:fill="F1F5F9"/>
      </w:pPr>
      <w:r>
        <w:t xml:space="preserve">                                        introSeen=false)      subject/year/mode set)</w:t>
      </w:r>
    </w:p>
    <w:p/>
    <w:p>
      <w:pPr>
        <w:spacing w:before="2" w:after="4"/>
      </w:pPr>
      <w:r>
        <w:rPr>
          <w:b/>
          <w:color w:val="1E293B"/>
        </w:rPr>
        <w:t>Step 1 — Pick your exam:</w:t>
      </w:r>
    </w:p>
    <w:p>
      <w:pPr>
        <w:pStyle w:val="ListBullet"/>
        <w:ind w:left="454"/>
      </w:pPr>
      <w:r>
        <w:rPr>
          <w:color w:val="1E293B"/>
        </w:rPr>
        <w:t>Header: 🚀 "Choose your mission"</w:t>
      </w:r>
    </w:p>
    <w:p>
      <w:pPr>
        <w:pStyle w:val="ListBullet"/>
        <w:ind w:left="454"/>
      </w:pPr>
      <w:r>
        <w:rPr>
          <w:color w:val="1E293B"/>
        </w:rPr>
        <w:t>2×4 grid of exam cards (AMC, Olympiad, ACER, ICAS, ATAR, NAPLAN, Bebras, KSF)</w:t>
      </w:r>
    </w:p>
    <w:p>
      <w:pPr>
        <w:pStyle w:val="ListBullet"/>
        <w:ind w:left="454"/>
      </w:pPr>
      <w:r>
        <w:rPr>
          <w:color w:val="1E293B"/>
        </w:rPr>
        <w:t>Each card shows: emoji · short label in brand colour · one-line description</w:t>
      </w:r>
    </w:p>
    <w:p>
      <w:pPr>
        <w:pStyle w:val="ListBullet"/>
        <w:ind w:left="454"/>
      </w:pPr>
      <w:r>
        <w:rPr>
          <w:color w:val="1E293B"/>
        </w:rPr>
        <w:t>Cards glow in their brand colour on hover</w:t>
      </w:r>
    </w:p>
    <w:p>
      <w:pPr>
        <w:pStyle w:val="ListBullet"/>
        <w:ind w:left="454"/>
      </w:pPr>
      <w:r>
        <w:rPr>
          <w:color w:val="1E293B"/>
        </w:rPr>
        <w:t>Clicking a card selects it and advances to Step 2</w:t>
      </w:r>
    </w:p>
    <w:p>
      <w:pPr>
        <w:spacing w:before="2" w:after="4"/>
      </w:pPr>
      <w:r>
        <w:rPr>
          <w:b/>
          <w:color w:val="1E293B"/>
        </w:rPr>
        <w:t>Step 2 — Pick year level + mode:</w:t>
      </w:r>
    </w:p>
    <w:p>
      <w:pPr>
        <w:pStyle w:val="ListBullet"/>
        <w:ind w:left="454"/>
      </w:pPr>
      <w:r>
        <w:rPr>
          <w:color w:val="1E293B"/>
        </w:rPr>
        <w:t>Selected exam shown as a large emoji + coloured label</w:t>
      </w:r>
    </w:p>
    <w:p>
      <w:pPr>
        <w:pStyle w:val="ListBullet"/>
        <w:ind w:left="454"/>
      </w:pPr>
      <w:r>
        <w:rPr>
          <w:color w:val="1E293B"/>
        </w:rPr>
        <w:t xml:space="preserve">Year level: pill buttons (from the same </w:t>
      </w:r>
      <w:r>
        <w:rPr>
          <w:rFonts w:ascii="Courier New" w:hAnsi="Courier New"/>
          <w:color w:val="0F172A"/>
          <w:sz w:val="18"/>
        </w:rPr>
        <w:t>YEAR_LEVELS</w:t>
      </w:r>
      <w:r>
        <w:rPr>
          <w:color w:val="1E293B"/>
        </w:rPr>
        <w:t xml:space="preserve"> data as the main app; coloured to match the chosen exam)</w:t>
      </w:r>
    </w:p>
    <w:p>
      <w:pPr>
        <w:pStyle w:val="ListBullet"/>
        <w:ind w:left="454"/>
      </w:pPr>
      <w:r>
        <w:rPr>
          <w:color w:val="1E293B"/>
        </w:rPr>
        <w:t>Three mode buttons: 💬 Chat with tutor · 📝 Practice problems · 📋 Timed exam</w:t>
      </w:r>
    </w:p>
    <w:p>
      <w:pPr>
        <w:pStyle w:val="ListBullet"/>
        <w:ind w:left="454"/>
      </w:pPr>
      <w:r>
        <w:rPr>
          <w:color w:val="1E293B"/>
        </w:rPr>
        <w:t xml:space="preserve">Clicking a mode button calls </w:t>
      </w:r>
      <w:r>
        <w:rPr>
          <w:rFonts w:ascii="Courier New" w:hAnsi="Courier New"/>
          <w:color w:val="0F172A"/>
          <w:sz w:val="18"/>
        </w:rPr>
        <w:t>onStart(subject, yearLevel, mode)</w:t>
      </w:r>
      <w:r>
        <w:rPr>
          <w:color w:val="1E293B"/>
        </w:rPr>
        <w:t xml:space="preserve"> → sets state in </w:t>
      </w:r>
      <w:r>
        <w:rPr>
          <w:rFonts w:ascii="Courier New" w:hAnsi="Courier New"/>
          <w:color w:val="0F172A"/>
          <w:sz w:val="18"/>
        </w:rPr>
        <w:t>page.tsx</w:t>
      </w:r>
      <w:r>
        <w:rPr>
          <w:color w:val="1E293B"/>
        </w:rPr>
        <w:t xml:space="preserve"> and sets </w:t>
      </w:r>
      <w:r>
        <w:rPr>
          <w:rFonts w:ascii="Courier New" w:hAnsi="Courier New"/>
          <w:color w:val="0F172A"/>
          <w:sz w:val="18"/>
        </w:rPr>
        <w:t>introSeen = true</w:t>
      </w:r>
    </w:p>
    <w:p>
      <w:pPr>
        <w:pStyle w:val="ListBullet"/>
        <w:ind w:left="454"/>
      </w:pPr>
      <w:r>
        <w:rPr>
          <w:color w:val="1E293B"/>
        </w:rPr>
        <w:t>"← Change exam" link returns to Step 1</w:t>
      </w:r>
    </w:p>
    <w:p>
      <w:pPr>
        <w:spacing w:before="2" w:after="4"/>
      </w:pPr>
      <w:r>
        <w:rPr>
          <w:b/>
          <w:color w:val="1E293B"/>
        </w:rPr>
        <w:t>State management:</w:t>
      </w:r>
    </w:p>
    <w:p>
      <w:pPr>
        <w:pStyle w:val="ListBullet"/>
        <w:ind w:left="454"/>
      </w:pPr>
      <w:r>
        <w:rPr>
          <w:rFonts w:ascii="Courier New" w:hAnsi="Courier New"/>
          <w:color w:val="0F172A"/>
          <w:sz w:val="18"/>
        </w:rPr>
        <w:t>introSeen</w:t>
      </w:r>
      <w:r>
        <w:rPr>
          <w:color w:val="1E293B"/>
        </w:rPr>
        <w:t xml:space="preserve"> boolean lives in </w:t>
      </w:r>
      <w:r>
        <w:rPr>
          <w:rFonts w:ascii="Courier New" w:hAnsi="Courier New"/>
          <w:color w:val="0F172A"/>
          <w:sz w:val="18"/>
        </w:rPr>
        <w:t>page.tsx</w:t>
      </w:r>
      <w:r>
        <w:rPr>
          <w:color w:val="1E293B"/>
        </w:rPr>
        <w:t xml:space="preserve"> (React state, resets on page refresh — intentional so each new session starts with quest selection)</w:t>
      </w:r>
    </w:p>
    <w:p>
      <w:pPr>
        <w:pStyle w:val="ListBullet"/>
        <w:ind w:left="454"/>
      </w:pPr>
      <w:r>
        <w:rPr>
          <w:rFonts w:ascii="Courier New" w:hAnsi="Courier New"/>
          <w:color w:val="0F172A"/>
          <w:sz w:val="18"/>
        </w:rPr>
        <w:t>onStart</w:t>
      </w:r>
      <w:r>
        <w:rPr>
          <w:color w:val="1E293B"/>
        </w:rPr>
        <w:t xml:space="preserve"> callback sets </w:t>
      </w:r>
      <w:r>
        <w:rPr>
          <w:rFonts w:ascii="Courier New" w:hAnsi="Courier New"/>
          <w:color w:val="0F172A"/>
          <w:sz w:val="18"/>
        </w:rPr>
        <w:t>subject</w:t>
      </w:r>
      <w:r>
        <w:rPr>
          <w:color w:val="1E293B"/>
        </w:rPr>
        <w:t xml:space="preserve">, </w:t>
      </w:r>
      <w:r>
        <w:rPr>
          <w:rFonts w:ascii="Courier New" w:hAnsi="Courier New"/>
          <w:color w:val="0F172A"/>
          <w:sz w:val="18"/>
        </w:rPr>
        <w:t>yearLevel</w:t>
      </w:r>
      <w:r>
        <w:rPr>
          <w:color w:val="1E293B"/>
        </w:rPr>
        <w:t xml:space="preserve">, </w:t>
      </w:r>
      <w:r>
        <w:rPr>
          <w:rFonts w:ascii="Courier New" w:hAnsi="Courier New"/>
          <w:color w:val="0F172A"/>
          <w:sz w:val="18"/>
        </w:rPr>
        <w:t>mode</w:t>
      </w:r>
      <w:r>
        <w:rPr>
          <w:color w:val="1E293B"/>
        </w:rPr>
        <w:t xml:space="preserve"> in </w:t>
      </w:r>
      <w:r>
        <w:rPr>
          <w:rFonts w:ascii="Courier New" w:hAnsi="Courier New"/>
          <w:color w:val="0F172A"/>
          <w:sz w:val="18"/>
        </w:rPr>
        <w:t>page.tsx</w:t>
      </w:r>
      <w:r>
        <w:rPr>
          <w:color w:val="1E293B"/>
        </w:rPr>
        <w:t xml:space="preserve"> before revealing the main app</w:t>
      </w:r>
    </w:p>
    <w:p>
      <w:pPr>
        <w:spacing w:before="2" w:after="4"/>
      </w:pPr>
      <w:r>
        <w:rPr>
          <w:b/>
          <w:color w:val="1E293B"/>
        </w:rPr>
        <w:t>Design:</w:t>
      </w:r>
      <w:r>
        <w:rPr>
          <w:color w:val="1E293B"/>
        </w:rPr>
        <w:t xml:space="preserve"> same dark </w:t>
      </w:r>
      <w:r>
        <w:rPr>
          <w:rFonts w:ascii="Courier New" w:hAnsi="Courier New"/>
          <w:color w:val="0F172A"/>
          <w:sz w:val="18"/>
        </w:rPr>
        <w:t>#0a0b1a</w:t>
      </w:r>
      <w:r>
        <w:rPr>
          <w:color w:val="1E293B"/>
        </w:rPr>
        <w:t xml:space="preserve"> background and glow blobs as the splash screen, so the transition feels seamless.</w:t>
      </w:r>
    </w:p>
    <w:p>
      <w:pPr>
        <w:spacing w:before="60" w:after="60"/>
        <w:jc w:val="center"/>
      </w:pPr>
      <w:r>
        <w:rPr>
          <w:color w:val="FDC800"/>
          <w:sz w:val="18"/>
        </w:rPr>
        <w:t>━━━━━━━━━━━━━━━━━━━━━━━━━━━━━━━━━━━━━━━━━━━━━━━━━━</w:t>
      </w:r>
    </w:p>
    <w:p>
      <w:pPr>
        <w:pStyle w:val="Heading3"/>
      </w:pPr>
      <w:r>
        <w:t>6.7 Brain Break (Trivia Zone)</w:t>
      </w:r>
    </w:p>
    <w:p>
      <w:pPr>
        <w:spacing w:before="2" w:after="4"/>
      </w:pPr>
      <w:r>
        <w:rPr>
          <w:b/>
          <w:color w:val="1E293B"/>
        </w:rPr>
        <w:t>File:</w:t>
      </w:r>
      <w:r>
        <w:rPr>
          <w:color w:val="1E293B"/>
        </w:rPr>
        <w:t xml:space="preserve"> </w:t>
      </w:r>
      <w:r>
        <w:rPr>
          <w:rFonts w:ascii="Courier New" w:hAnsi="Courier New"/>
          <w:color w:val="0F172A"/>
          <w:sz w:val="18"/>
        </w:rPr>
        <w:t>app/components/BreakZone.tsx</w:t>
      </w:r>
    </w:p>
    <w:p>
      <w:pPr>
        <w:spacing w:before="2" w:after="4"/>
      </w:pPr>
      <w:r>
        <w:rPr>
          <w:color w:val="1E293B"/>
        </w:rPr>
        <w:t xml:space="preserve">A collapsible panel on the splash/landing page designed to help students decompress after studying. Powered by </w:t>
      </w:r>
      <w:r>
        <w:rPr>
          <w:rFonts w:ascii="Courier New" w:hAnsi="Courier New"/>
          <w:color w:val="0F172A"/>
          <w:sz w:val="18"/>
        </w:rPr>
        <w:t>POST /api/trivia</w:t>
      </w:r>
      <w:r>
        <w:rPr>
          <w:color w:val="1E293B"/>
        </w:rPr>
        <w:t>.</w:t>
      </w:r>
    </w:p>
    <w:p>
      <w:pPr>
        <w:spacing w:before="2" w:after="4"/>
      </w:pPr>
      <w:r>
        <w:rPr>
          <w:b/>
          <w:color w:val="1E293B"/>
        </w:rPr>
        <w:t>State machine:</w:t>
      </w:r>
      <w:r>
        <w:rPr>
          <w:color w:val="1E293B"/>
        </w:rPr>
        <w:t xml:space="preserve"> </w:t>
      </w:r>
      <w:r>
        <w:rPr>
          <w:rFonts w:ascii="Courier New" w:hAnsi="Courier New"/>
          <w:color w:val="0F172A"/>
          <w:sz w:val="18"/>
        </w:rPr>
        <w:t>choose → loading → playing → answered → done</w:t>
      </w:r>
    </w:p>
    <w:p>
      <w:pPr>
        <w:spacing w:before="2" w:after="4"/>
      </w:pPr>
      <w:r>
        <w:rPr>
          <w:b/>
          <w:color w:val="1E293B"/>
        </w:rPr>
        <w:t>Categories:</w:t>
      </w:r>
      <w:r>
        <w:rPr>
          <w:color w:val="1E293B"/>
        </w:rPr>
        <w:t xml:space="preserve"> Animals 🐾, Space 🚀, Sports ⚽, Pop Culture 🎬, World Records 🌍, Surprise Me! 🎲</w:t>
      </w:r>
    </w:p>
    <w:p>
      <w:pPr>
        <w:spacing w:before="2" w:after="4"/>
      </w:pPr>
      <w:r>
        <w:rPr>
          <w:b/>
          <w:color w:val="1E293B"/>
        </w:rPr>
        <w:t>Flow:</w:t>
      </w:r>
    </w:p>
    <w:p>
      <w:pPr>
        <w:pStyle w:val="ListNumber"/>
        <w:ind w:left="454"/>
      </w:pPr>
      <w:r>
        <w:rPr>
          <w:color w:val="1E293B"/>
        </w:rPr>
        <w:t>User picks a category</w:t>
      </w:r>
    </w:p>
    <w:p>
      <w:pPr>
        <w:pStyle w:val="ListNumber"/>
        <w:ind w:left="454"/>
      </w:pPr>
      <w:r>
        <w:rPr>
          <w:color w:val="1E293B"/>
        </w:rPr>
        <w:t>Spinner while Claude generates 5 fun MC questions (4 options A–D, plus a fun fact per question)</w:t>
      </w:r>
    </w:p>
    <w:p>
      <w:pPr>
        <w:pStyle w:val="ListNumber"/>
        <w:ind w:left="454"/>
      </w:pPr>
      <w:r>
        <w:rPr>
          <w:color w:val="1E293B"/>
        </w:rPr>
        <w:t>Answer buttons highlight green (correct) or red (wrong) after selection</w:t>
      </w:r>
    </w:p>
    <w:p>
      <w:pPr>
        <w:pStyle w:val="ListNumber"/>
        <w:ind w:left="454"/>
      </w:pPr>
      <w:r>
        <w:rPr>
          <w:color w:val="1E293B"/>
        </w:rPr>
        <w:t>A fun fact is shown with a "Next Question →" button</w:t>
      </w:r>
    </w:p>
    <w:p>
      <w:pPr>
        <w:pStyle w:val="ListNumber"/>
        <w:ind w:left="454"/>
      </w:pPr>
      <w:r>
        <w:rPr>
          <w:color w:val="1E293B"/>
        </w:rPr>
        <w:t>Results screen shows score/5 with an emoji message; "Play Again" resets to category picker</w:t>
      </w:r>
    </w:p>
    <w:p>
      <w:pPr>
        <w:spacing w:before="2" w:after="4"/>
      </w:pPr>
      <w:r>
        <w:rPr>
          <w:color w:val="1E293B"/>
        </w:rPr>
        <w:t>Questions are generated live by Claude (</w:t>
      </w:r>
      <w:r>
        <w:rPr>
          <w:rFonts w:ascii="Courier New" w:hAnsi="Courier New"/>
          <w:color w:val="0F172A"/>
          <w:sz w:val="18"/>
        </w:rPr>
        <w:t>claude-sonnet-4-6</w:t>
      </w:r>
      <w:r>
        <w:rPr>
          <w:color w:val="1E293B"/>
        </w:rPr>
        <w:t>), targeting Australian school students aged 8–16 with surprising, non-academic content. Rate-limited to 10 requests/minute.</w:t>
      </w:r>
    </w:p>
    <w:p>
      <w:pPr>
        <w:spacing w:before="60" w:after="60"/>
        <w:jc w:val="center"/>
      </w:pPr>
      <w:r>
        <w:rPr>
          <w:color w:val="FDC800"/>
          <w:sz w:val="18"/>
        </w:rPr>
        <w:t>━━━━━━━━━━━━━━━━━━━━━━━━━━━━━━━━━━━━━━━━━━━━━━━━━━</w:t>
      </w:r>
    </w:p>
    <w:p>
      <w:pPr>
        <w:pStyle w:val="Heading3"/>
      </w:pPr>
      <w:r>
        <w:t>6.8 Feedback Form</w:t>
      </w:r>
    </w:p>
    <w:p>
      <w:pPr>
        <w:spacing w:before="2" w:after="4"/>
      </w:pPr>
      <w:r>
        <w:rPr>
          <w:b/>
          <w:color w:val="1E293B"/>
        </w:rPr>
        <w:t>File:</w:t>
      </w:r>
      <w:r>
        <w:rPr>
          <w:color w:val="1E293B"/>
        </w:rPr>
        <w:t xml:space="preserve"> </w:t>
      </w:r>
      <w:r>
        <w:rPr>
          <w:rFonts w:ascii="Courier New" w:hAnsi="Courier New"/>
          <w:color w:val="0F172A"/>
          <w:sz w:val="18"/>
        </w:rPr>
        <w:t>app/components/FeedbackForm.tsx</w:t>
      </w:r>
    </w:p>
    <w:p>
      <w:pPr>
        <w:spacing w:before="2" w:after="4"/>
      </w:pPr>
      <w:r>
        <w:rPr>
          <w:color w:val="1E293B"/>
        </w:rPr>
        <w:t xml:space="preserve">A collapsible panel below Brain Break. Saves to the </w:t>
      </w:r>
      <w:r>
        <w:rPr>
          <w:rFonts w:ascii="Courier New" w:hAnsi="Courier New"/>
          <w:color w:val="0F172A"/>
          <w:sz w:val="18"/>
        </w:rPr>
        <w:t>Feedback</w:t>
      </w:r>
      <w:r>
        <w:rPr>
          <w:color w:val="1E293B"/>
        </w:rPr>
        <w:t xml:space="preserve"> table in Neon.</w:t>
      </w:r>
    </w:p>
    <w:p>
      <w:pPr>
        <w:spacing w:before="2" w:after="4"/>
      </w:pPr>
      <w:r>
        <w:rPr>
          <w:b/>
          <w:color w:val="1E293B"/>
        </w:rPr>
        <w:t>Mood options:</w:t>
      </w:r>
      <w:r>
        <w:rPr>
          <w:color w:val="1E293B"/>
        </w:rPr>
        <w:t xml:space="preserve"> 😍 Love it! · 😊 Like it · 😐 It's okay · 😕 Confused · 💡 Got ideas?</w:t>
      </w:r>
    </w:p>
    <w:p>
      <w:pPr>
        <w:spacing w:before="2" w:after="4"/>
      </w:pPr>
      <w:r>
        <w:rPr>
          <w:b/>
          <w:color w:val="1E293B"/>
        </w:rPr>
        <w:t>Flow:</w:t>
      </w:r>
    </w:p>
    <w:p>
      <w:pPr>
        <w:pStyle w:val="ListNumber"/>
        <w:ind w:left="454"/>
      </w:pPr>
      <w:r>
        <w:rPr>
          <w:color w:val="1E293B"/>
        </w:rPr>
        <w:t>User picks a mood (required)</w:t>
      </w:r>
    </w:p>
    <w:p>
      <w:pPr>
        <w:pStyle w:val="ListNumber"/>
        <w:ind w:left="454"/>
      </w:pPr>
      <w:r>
        <w:rPr>
          <w:color w:val="1E293B"/>
        </w:rPr>
        <w:t>Optional text field (500 chars max) with mood-aware placeholder text</w:t>
      </w:r>
    </w:p>
    <w:p>
      <w:pPr>
        <w:pStyle w:val="ListNumber"/>
        <w:ind w:left="454"/>
      </w:pPr>
      <w:r>
        <w:rPr>
          <w:color w:val="1E293B"/>
        </w:rPr>
        <w:t xml:space="preserve">Submit calls </w:t>
      </w:r>
      <w:r>
        <w:rPr>
          <w:rFonts w:ascii="Courier New" w:hAnsi="Courier New"/>
          <w:color w:val="0F172A"/>
          <w:sz w:val="18"/>
        </w:rPr>
        <w:t>POST /api/feedback</w:t>
      </w:r>
      <w:r>
        <w:rPr>
          <w:color w:val="1E293B"/>
        </w:rPr>
        <w:t xml:space="preserve"> — stores mood + optional message + userId (if signed in) in Neon</w:t>
      </w:r>
    </w:p>
    <w:p>
      <w:pPr>
        <w:pStyle w:val="ListNumber"/>
        <w:ind w:left="454"/>
      </w:pPr>
      <w:r>
        <w:rPr>
          <w:color w:val="1E293B"/>
        </w:rPr>
        <w:t>Success shows a confetti thank-you screen; "Send another message" link resets the form</w:t>
      </w:r>
    </w:p>
    <w:p>
      <w:pPr>
        <w:spacing w:before="2" w:after="4"/>
      </w:pPr>
      <w:r>
        <w:rPr>
          <w:color w:val="1E293B"/>
        </w:rPr>
        <w:t>Guest users can submit feedback without signing in (</w:t>
      </w:r>
      <w:r>
        <w:rPr>
          <w:rFonts w:ascii="Courier New" w:hAnsi="Courier New"/>
          <w:color w:val="0F172A"/>
          <w:sz w:val="18"/>
        </w:rPr>
        <w:t>userId</w:t>
      </w:r>
      <w:r>
        <w:rPr>
          <w:color w:val="1E293B"/>
        </w:rPr>
        <w:t xml:space="preserve"> is nullable).</w:t>
      </w:r>
    </w:p>
    <w:p>
      <w:pPr>
        <w:spacing w:before="60" w:after="60"/>
        <w:jc w:val="center"/>
      </w:pPr>
      <w:r>
        <w:rPr>
          <w:color w:val="FDC800"/>
          <w:sz w:val="18"/>
        </w:rPr>
        <w:t>━━━━━━━━━━━━━━━━━━━━━━━━━━━━━━━━━━━━━━━━━━━━━━━━━━</w:t>
      </w:r>
    </w:p>
    <w:p>
      <w:pPr>
        <w:pStyle w:val="Heading2"/>
      </w:pPr>
      <w:r>
        <w:t>7. API Routes</w:t>
      </w:r>
    </w:p>
    <w:p>
      <w:pPr>
        <w:pStyle w:val="Heading3"/>
      </w:pPr>
      <w:r>
        <w:t>Rate limiting</w:t>
      </w:r>
    </w:p>
    <w:p>
      <w:pPr>
        <w:spacing w:before="2" w:after="4"/>
      </w:pPr>
      <w:r>
        <w:rPr>
          <w:color w:val="1E293B"/>
        </w:rPr>
        <w:t>All AI routes are protected by an in-memory rate limiter (</w:t>
      </w:r>
      <w:r>
        <w:rPr>
          <w:rFonts w:ascii="Courier New" w:hAnsi="Courier New"/>
          <w:color w:val="0F172A"/>
          <w:sz w:val="18"/>
        </w:rPr>
        <w:t>lib/ratelimit.ts</w:t>
      </w:r>
      <w:r>
        <w:rPr>
          <w:color w:val="1E293B"/>
        </w:rPr>
        <w:t xml:space="preserve">) keyed on the client IP address (read from </w:t>
      </w:r>
      <w:r>
        <w:rPr>
          <w:rFonts w:ascii="Courier New" w:hAnsi="Courier New"/>
          <w:color w:val="0F172A"/>
          <w:sz w:val="18"/>
        </w:rPr>
        <w:t>x-forwarded-for</w:t>
      </w:r>
      <w:r>
        <w:rPr>
          <w:color w:val="1E293B"/>
        </w:rPr>
        <w:t xml:space="preserve"> / </w:t>
      </w:r>
      <w:r>
        <w:rPr>
          <w:rFonts w:ascii="Courier New" w:hAnsi="Courier New"/>
          <w:color w:val="0F172A"/>
          <w:sz w:val="18"/>
        </w:rPr>
        <w:t>x-real-ip</w:t>
      </w:r>
      <w:r>
        <w:rPr>
          <w:color w:val="1E293B"/>
        </w:rPr>
        <w:t xml:space="preserve"> headers set by Vercel's proxy). Limits are enforced per serverless function instance; a </w:t>
      </w:r>
      <w:r>
        <w:rPr>
          <w:rFonts w:ascii="Courier New" w:hAnsi="Courier New"/>
          <w:color w:val="0F172A"/>
          <w:sz w:val="18"/>
        </w:rPr>
        <w:t>429 Too Many Requests</w:t>
      </w:r>
      <w:r>
        <w:rPr>
          <w:color w:val="1E293B"/>
        </w:rPr>
        <w:t xml:space="preserve"> response is returned when exceeded.</w:t>
      </w:r>
    </w:p>
    <w:tbl>
      <w:tblPr>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536"/>
        <w:gridCol w:w="4536"/>
      </w:tblGrid>
      <w:tr>
        <w:tc>
          <w:tcPr>
            <w:tcW w:type="dxa" w:w="4536"/>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Route</w:t>
            </w:r>
          </w:p>
        </w:tc>
        <w:tc>
          <w:tcPr>
            <w:tcW w:type="dxa" w:w="4536"/>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Limit</w:t>
            </w:r>
          </w:p>
        </w:tc>
      </w:tr>
      <w:tr>
        <w:tc>
          <w:tcPr>
            <w:tcW w:type="dxa" w:w="4536"/>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POST /api/chat</w:t>
            </w:r>
          </w:p>
        </w:tc>
        <w:tc>
          <w:tcPr>
            <w:tcW w:type="dxa" w:w="4536"/>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30 requests / minute</w:t>
            </w:r>
          </w:p>
        </w:tc>
      </w:tr>
      <w:tr>
        <w:tc>
          <w:tcPr>
            <w:tcW w:type="dxa" w:w="4536"/>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POST /api/exam/generate</w:t>
            </w:r>
          </w:p>
        </w:tc>
        <w:tc>
          <w:tcPr>
            <w:tcW w:type="dxa" w:w="4536"/>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3 requests / 10 minutes</w:t>
            </w:r>
          </w:p>
        </w:tc>
      </w:tr>
      <w:tr>
        <w:tc>
          <w:tcPr>
            <w:tcW w:type="dxa" w:w="4536"/>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POST /api/exam/grade</w:t>
            </w:r>
          </w:p>
        </w:tc>
        <w:tc>
          <w:tcPr>
            <w:tcW w:type="dxa" w:w="4536"/>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5 requests / 10 minutes</w:t>
            </w:r>
          </w:p>
        </w:tc>
      </w:tr>
      <w:tr>
        <w:tc>
          <w:tcPr>
            <w:tcW w:type="dxa" w:w="4536"/>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POST /api/exam/review</w:t>
            </w:r>
          </w:p>
        </w:tc>
        <w:tc>
          <w:tcPr>
            <w:tcW w:type="dxa" w:w="4536"/>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3 requests / 10 minutes</w:t>
            </w:r>
          </w:p>
        </w:tc>
      </w:tr>
      <w:tr>
        <w:tc>
          <w:tcPr>
            <w:tcW w:type="dxa" w:w="4536"/>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POST /api/trivia</w:t>
            </w:r>
          </w:p>
        </w:tc>
        <w:tc>
          <w:tcPr>
            <w:tcW w:type="dxa" w:w="4536"/>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10 requests / minute</w:t>
            </w:r>
          </w:p>
        </w:tc>
      </w:tr>
    </w:tbl>
    <w:p/>
    <w:p>
      <w:pPr>
        <w:spacing w:before="2" w:after="4"/>
      </w:pPr>
      <w:r>
        <w:rPr>
          <w:color w:val="1E293B"/>
        </w:rPr>
        <w:t xml:space="preserve">&gt; </w:t>
      </w:r>
      <w:r>
        <w:rPr>
          <w:b/>
          <w:color w:val="1E293B"/>
        </w:rPr>
        <w:t>Note:</w:t>
      </w:r>
      <w:r>
        <w:rPr>
          <w:color w:val="1E293B"/>
        </w:rPr>
        <w:t xml:space="preserve"> The limiter is in-process. Under heavy load Vercel may spin up multiple instances, each with its own counter. This is sufficient to prevent casual abuse; replace with Upstash Redis if higher traffic demands distributed enforcement.</w:t>
      </w:r>
    </w:p>
    <w:p>
      <w:pPr>
        <w:pStyle w:val="Heading3"/>
      </w:pPr>
      <w:r>
        <w:t>AI routes (no auth required)</w:t>
      </w:r>
    </w:p>
    <w:p>
      <w:pPr>
        <w:spacing w:before="2" w:after="4"/>
      </w:pPr>
      <w:r>
        <w:rPr>
          <w:color w:val="1E293B"/>
        </w:rPr>
        <w:t xml:space="preserve">#### </w:t>
      </w:r>
      <w:r>
        <w:rPr>
          <w:rFonts w:ascii="Courier New" w:hAnsi="Courier New"/>
          <w:color w:val="0F172A"/>
          <w:sz w:val="18"/>
        </w:rPr>
        <w:t>POST /api/chat</w:t>
      </w:r>
    </w:p>
    <w:p>
      <w:pPr>
        <w:spacing w:before="2" w:after="4"/>
      </w:pPr>
      <w:r>
        <w:rPr>
          <w:color w:val="1E293B"/>
        </w:rPr>
        <w:t>Socratic tutor for chat and practice modes.</w:t>
      </w:r>
    </w:p>
    <w:p>
      <w:pPr>
        <w:pStyle w:val="MDCode"/>
        <w:spacing w:before="0" w:after="0"/>
        <w:shd w:val="clear" w:color="auto" w:fill="F1F5F9"/>
      </w:pPr>
      <w:r>
        <w:t>// Request</w:t>
      </w:r>
    </w:p>
    <w:p>
      <w:pPr>
        <w:pStyle w:val="MDCode"/>
        <w:spacing w:before="0" w:after="0"/>
        <w:shd w:val="clear" w:color="auto" w:fill="F1F5F9"/>
      </w:pPr>
      <w:r>
        <w:t>{ "messages": [...], "subject": "string", "yearLevel": "string", "mode": "chat|practice" }</w:t>
      </w:r>
    </w:p>
    <w:p>
      <w:pPr>
        <w:pStyle w:val="MDCode"/>
        <w:spacing w:before="0" w:after="0"/>
        <w:shd w:val="clear" w:color="auto" w:fill="F1F5F9"/>
      </w:pPr>
      <w:r>
        <w:t xml:space="preserve"> </w:t>
      </w:r>
    </w:p>
    <w:p>
      <w:pPr>
        <w:pStyle w:val="MDCode"/>
        <w:spacing w:before="0" w:after="0"/>
        <w:shd w:val="clear" w:color="auto" w:fill="F1F5F9"/>
      </w:pPr>
      <w:r>
        <w:t>// Response</w:t>
      </w:r>
    </w:p>
    <w:p>
      <w:pPr>
        <w:pStyle w:val="MDCode"/>
        <w:spacing w:before="0" w:after="0"/>
        <w:shd w:val="clear" w:color="auto" w:fill="F1F5F9"/>
      </w:pPr>
      <w:r>
        <w:t>{ "reply": "string" }</w:t>
      </w:r>
    </w:p>
    <w:p/>
    <w:p>
      <w:pPr>
        <w:spacing w:before="2" w:after="4"/>
      </w:pPr>
      <w:r>
        <w:rPr>
          <w:color w:val="1E293B"/>
        </w:rPr>
        <w:t xml:space="preserve">#### </w:t>
      </w:r>
      <w:r>
        <w:rPr>
          <w:rFonts w:ascii="Courier New" w:hAnsi="Courier New"/>
          <w:color w:val="0F172A"/>
          <w:sz w:val="18"/>
        </w:rPr>
        <w:t>POST /api/exam/generate</w:t>
      </w:r>
    </w:p>
    <w:p>
      <w:pPr>
        <w:spacing w:before="2" w:after="4"/>
      </w:pPr>
      <w:r>
        <w:rPr>
          <w:color w:val="1E293B"/>
        </w:rPr>
        <w:t xml:space="preserve">Generates 10 exam questions as JSON. </w:t>
      </w:r>
      <w:r>
        <w:rPr>
          <w:rFonts w:ascii="Courier New" w:hAnsi="Courier New"/>
          <w:color w:val="0F172A"/>
          <w:sz w:val="18"/>
        </w:rPr>
        <w:t>max_tokens: 8000</w:t>
      </w:r>
      <w:r>
        <w:rPr>
          <w:color w:val="1E293B"/>
        </w:rPr>
        <w:t xml:space="preserve"> to accommodate SVG content.</w:t>
      </w:r>
    </w:p>
    <w:p>
      <w:pPr>
        <w:pStyle w:val="MDCode"/>
        <w:spacing w:before="0" w:after="0"/>
        <w:shd w:val="clear" w:color="auto" w:fill="F1F5F9"/>
      </w:pPr>
      <w:r>
        <w:t>// Request</w:t>
      </w:r>
    </w:p>
    <w:p>
      <w:pPr>
        <w:pStyle w:val="MDCode"/>
        <w:spacing w:before="0" w:after="0"/>
        <w:shd w:val="clear" w:color="auto" w:fill="F1F5F9"/>
      </w:pPr>
      <w:r>
        <w:t>{ "subject": "string", "yearLevel": "string" }</w:t>
      </w:r>
    </w:p>
    <w:p>
      <w:pPr>
        <w:pStyle w:val="MDCode"/>
        <w:spacing w:before="0" w:after="0"/>
        <w:shd w:val="clear" w:color="auto" w:fill="F1F5F9"/>
      </w:pPr>
      <w:r>
        <w:t xml:space="preserve"> </w:t>
      </w:r>
    </w:p>
    <w:p>
      <w:pPr>
        <w:pStyle w:val="MDCode"/>
        <w:spacing w:before="0" w:after="0"/>
        <w:shd w:val="clear" w:color="auto" w:fill="F1F5F9"/>
      </w:pPr>
      <w:r>
        <w:t>// Response — question text and options may contain LaTeX and inline SVG</w:t>
      </w:r>
    </w:p>
    <w:p>
      <w:pPr>
        <w:pStyle w:val="MDCode"/>
        <w:spacing w:before="0" w:after="0"/>
        <w:shd w:val="clear" w:color="auto" w:fill="F1F5F9"/>
      </w:pPr>
      <w:r>
        <w:t>{ "questions": [{ "id": 1, "text": "string (may contain $LaTeX$ or &lt;svg&gt;)&lt;/svg&gt;)", "type": "multiple_choice", "options": ["A. text or &lt;svg&gt;...&lt;/svg&gt;", ...] }] }</w:t>
      </w:r>
    </w:p>
    <w:p/>
    <w:p>
      <w:pPr>
        <w:spacing w:before="2" w:after="4"/>
      </w:pPr>
      <w:r>
        <w:rPr>
          <w:color w:val="1E293B"/>
        </w:rPr>
        <w:t xml:space="preserve">#### </w:t>
      </w:r>
      <w:r>
        <w:rPr>
          <w:rFonts w:ascii="Courier New" w:hAnsi="Courier New"/>
          <w:color w:val="0F172A"/>
          <w:sz w:val="18"/>
        </w:rPr>
        <w:t>POST /api/exam/grade</w:t>
      </w:r>
    </w:p>
    <w:p>
      <w:pPr>
        <w:spacing w:before="2" w:after="4"/>
      </w:pPr>
      <w:r>
        <w:rPr>
          <w:color w:val="1E293B"/>
        </w:rPr>
        <w:t>Grades all submitted answers. SVG is stripped from question text/options (</w:t>
      </w:r>
      <w:r>
        <w:rPr>
          <w:rFonts w:ascii="Courier New" w:hAnsi="Courier New"/>
          <w:color w:val="0F172A"/>
          <w:sz w:val="18"/>
        </w:rPr>
        <w:t>stripSvg()</w:t>
      </w:r>
      <w:r>
        <w:rPr>
          <w:color w:val="1E293B"/>
        </w:rPr>
        <w:t>) before sending to Claude; the student answer is always a single letter.</w:t>
      </w:r>
    </w:p>
    <w:p>
      <w:pPr>
        <w:pStyle w:val="MDCode"/>
        <w:spacing w:before="0" w:after="0"/>
        <w:shd w:val="clear" w:color="auto" w:fill="F1F5F9"/>
      </w:pPr>
      <w:r>
        <w:t>// Request</w:t>
      </w:r>
    </w:p>
    <w:p>
      <w:pPr>
        <w:pStyle w:val="MDCode"/>
        <w:spacing w:before="0" w:after="0"/>
        <w:shd w:val="clear" w:color="auto" w:fill="F1F5F9"/>
      </w:pPr>
      <w:r>
        <w:t>{ "subject": "string", "questions": [...], "answers": { "1": "A", "2": "B" } }</w:t>
      </w:r>
    </w:p>
    <w:p>
      <w:pPr>
        <w:pStyle w:val="MDCode"/>
        <w:spacing w:before="0" w:after="0"/>
        <w:shd w:val="clear" w:color="auto" w:fill="F1F5F9"/>
      </w:pPr>
      <w:r>
        <w:t xml:space="preserve"> </w:t>
      </w:r>
    </w:p>
    <w:p>
      <w:pPr>
        <w:pStyle w:val="MDCode"/>
        <w:spacing w:before="0" w:after="0"/>
        <w:shd w:val="clear" w:color="auto" w:fill="F1F5F9"/>
      </w:pPr>
      <w:r>
        <w:t>// Response — correctAnswer and explanation use LaTeX</w:t>
      </w:r>
    </w:p>
    <w:p>
      <w:pPr>
        <w:pStyle w:val="MDCode"/>
        <w:spacing w:before="0" w:after="0"/>
        <w:shd w:val="clear" w:color="auto" w:fill="F1F5F9"/>
      </w:pPr>
      <w:r>
        <w:t>{ "results": [{ "id": 1, "correct": true, "correctAnswer": "B", "explanation": "$x = \\frac{-b}{2a}$...", "question": {...} }] }</w:t>
      </w:r>
    </w:p>
    <w:p/>
    <w:p>
      <w:pPr>
        <w:spacing w:before="2" w:after="4"/>
      </w:pPr>
      <w:r>
        <w:rPr>
          <w:color w:val="1E293B"/>
        </w:rPr>
        <w:t xml:space="preserve">#### </w:t>
      </w:r>
      <w:r>
        <w:rPr>
          <w:rFonts w:ascii="Courier New" w:hAnsi="Courier New"/>
          <w:color w:val="0F172A"/>
          <w:sz w:val="18"/>
        </w:rPr>
        <w:t>POST /api/exam/review</w:t>
      </w:r>
    </w:p>
    <w:p>
      <w:pPr>
        <w:spacing w:before="2" w:after="4"/>
      </w:pPr>
      <w:r>
        <w:rPr>
          <w:color w:val="1E293B"/>
        </w:rPr>
        <w:t xml:space="preserve">Generates step-by-step walkthroughs for wrong answers. </w:t>
      </w:r>
      <w:r>
        <w:rPr>
          <w:rFonts w:ascii="Courier New" w:hAnsi="Courier New"/>
          <w:color w:val="0F172A"/>
          <w:sz w:val="18"/>
        </w:rPr>
        <w:t>max_tokens: 8000</w:t>
      </w:r>
      <w:r>
        <w:rPr>
          <w:color w:val="1E293B"/>
        </w:rPr>
        <w:t>. SVG stripped from input; Claude may generate new SVG diagrams in the walkthrough output.</w:t>
      </w:r>
    </w:p>
    <w:p>
      <w:pPr>
        <w:pStyle w:val="MDCode"/>
        <w:spacing w:before="0" w:after="0"/>
        <w:shd w:val="clear" w:color="auto" w:fill="F1F5F9"/>
      </w:pPr>
      <w:r>
        <w:t>// Request</w:t>
      </w:r>
    </w:p>
    <w:p>
      <w:pPr>
        <w:pStyle w:val="MDCode"/>
        <w:spacing w:before="0" w:after="0"/>
        <w:shd w:val="clear" w:color="auto" w:fill="F1F5F9"/>
      </w:pPr>
      <w:r>
        <w:t>{ "subject": "string", "wrongQuestions": [{ "id": 1, "text": "...(SVG stripped)...", "studentAnswer": "A", "correctAnswer": "B" }] }</w:t>
      </w:r>
    </w:p>
    <w:p>
      <w:pPr>
        <w:pStyle w:val="MDCode"/>
        <w:spacing w:before="0" w:after="0"/>
        <w:shd w:val="clear" w:color="auto" w:fill="F1F5F9"/>
      </w:pPr>
      <w:r>
        <w:t xml:space="preserve"> </w:t>
      </w:r>
    </w:p>
    <w:p>
      <w:pPr>
        <w:pStyle w:val="MDCode"/>
        <w:spacing w:before="0" w:after="0"/>
        <w:shd w:val="clear" w:color="auto" w:fill="F1F5F9"/>
      </w:pPr>
      <w:r>
        <w:t>// Response — walkthroughs are full Markdown with LaTeX and optional SVG</w:t>
      </w:r>
    </w:p>
    <w:p>
      <w:pPr>
        <w:pStyle w:val="MDCode"/>
        <w:spacing w:before="0" w:after="0"/>
        <w:shd w:val="clear" w:color="auto" w:fill="F1F5F9"/>
      </w:pPr>
      <w:r>
        <w:t>{ "reviews": [{ "id": 1, "walkthrough": "Full markdown + LaTeX + optional &lt;svg&gt;...&lt;/svg&gt;..." }] }</w:t>
      </w:r>
    </w:p>
    <w:p/>
    <w:p>
      <w:pPr>
        <w:spacing w:before="2" w:after="4"/>
      </w:pPr>
      <w:r>
        <w:rPr>
          <w:color w:val="1E293B"/>
        </w:rPr>
        <w:t xml:space="preserve">#### </w:t>
      </w:r>
      <w:r>
        <w:rPr>
          <w:rFonts w:ascii="Courier New" w:hAnsi="Courier New"/>
          <w:color w:val="0F172A"/>
          <w:sz w:val="18"/>
        </w:rPr>
        <w:t>POST /api/trivia</w:t>
      </w:r>
    </w:p>
    <w:p>
      <w:pPr>
        <w:spacing w:before="2" w:after="4"/>
      </w:pPr>
      <w:r>
        <w:rPr>
          <w:color w:val="1E293B"/>
        </w:rPr>
        <w:t>Generates 5 fun general-knowledge trivia questions for the Brain Break zone.</w:t>
      </w:r>
    </w:p>
    <w:p>
      <w:pPr>
        <w:pStyle w:val="MDCode"/>
        <w:spacing w:before="0" w:after="0"/>
        <w:shd w:val="clear" w:color="auto" w:fill="F1F5F9"/>
      </w:pPr>
      <w:r>
        <w:t>// Request</w:t>
      </w:r>
    </w:p>
    <w:p>
      <w:pPr>
        <w:pStyle w:val="MDCode"/>
        <w:spacing w:before="0" w:after="0"/>
        <w:shd w:val="clear" w:color="auto" w:fill="F1F5F9"/>
      </w:pPr>
      <w:r>
        <w:t>{ "category": "animals" | "space" | "sports" | "popculture" | "records" | "random" }</w:t>
      </w:r>
    </w:p>
    <w:p>
      <w:pPr>
        <w:pStyle w:val="MDCode"/>
        <w:spacing w:before="0" w:after="0"/>
        <w:shd w:val="clear" w:color="auto" w:fill="F1F5F9"/>
      </w:pPr>
      <w:r>
        <w:t xml:space="preserve"> </w:t>
      </w:r>
    </w:p>
    <w:p>
      <w:pPr>
        <w:pStyle w:val="MDCode"/>
        <w:spacing w:before="0" w:after="0"/>
        <w:shd w:val="clear" w:color="auto" w:fill="F1F5F9"/>
      </w:pPr>
      <w:r>
        <w:t>// Response</w:t>
      </w:r>
    </w:p>
    <w:p>
      <w:pPr>
        <w:pStyle w:val="MDCode"/>
        <w:spacing w:before="0" w:after="0"/>
        <w:shd w:val="clear" w:color="auto" w:fill="F1F5F9"/>
      </w:pPr>
      <w:r>
        <w:t>{ "questions": [{ "question": "string", "options": ["A. ...", "B. ...", "C. ...", "D. ..."], "answer": "A", "funFact": "string" }] }</w:t>
      </w:r>
    </w:p>
    <w:p/>
    <w:p>
      <w:pPr>
        <w:spacing w:before="2" w:after="4"/>
      </w:pPr>
      <w:r>
        <w:rPr>
          <w:color w:val="1E293B"/>
        </w:rPr>
        <w:t>Rate-limited to 10/minute. No auth required.</w:t>
      </w:r>
    </w:p>
    <w:p>
      <w:pPr>
        <w:spacing w:before="2" w:after="4"/>
      </w:pPr>
      <w:r>
        <w:rPr>
          <w:color w:val="1E293B"/>
        </w:rPr>
        <w:t xml:space="preserve">#### </w:t>
      </w:r>
      <w:r>
        <w:rPr>
          <w:rFonts w:ascii="Courier New" w:hAnsi="Courier New"/>
          <w:color w:val="0F172A"/>
          <w:sz w:val="18"/>
        </w:rPr>
        <w:t>POST /api/feedback</w:t>
      </w:r>
    </w:p>
    <w:p>
      <w:pPr>
        <w:spacing w:before="2" w:after="4"/>
      </w:pPr>
      <w:r>
        <w:rPr>
          <w:color w:val="1E293B"/>
        </w:rPr>
        <w:t>Saves a user feedback entry. Auth optional — works for guests and signed-in users.</w:t>
      </w:r>
    </w:p>
    <w:p>
      <w:pPr>
        <w:pStyle w:val="MDCode"/>
        <w:spacing w:before="0" w:after="0"/>
        <w:shd w:val="clear" w:color="auto" w:fill="F1F5F9"/>
      </w:pPr>
      <w:r>
        <w:t>// Request</w:t>
      </w:r>
    </w:p>
    <w:p>
      <w:pPr>
        <w:pStyle w:val="MDCode"/>
        <w:spacing w:before="0" w:after="0"/>
        <w:shd w:val="clear" w:color="auto" w:fill="F1F5F9"/>
      </w:pPr>
      <w:r>
        <w:t>{ "mood": "love" | "like" | "okay" | "confused" | "idea", "message": "optional string" }</w:t>
      </w:r>
    </w:p>
    <w:p>
      <w:pPr>
        <w:pStyle w:val="MDCode"/>
        <w:spacing w:before="0" w:after="0"/>
        <w:shd w:val="clear" w:color="auto" w:fill="F1F5F9"/>
      </w:pPr>
      <w:r>
        <w:t xml:space="preserve"> </w:t>
      </w:r>
    </w:p>
    <w:p>
      <w:pPr>
        <w:pStyle w:val="MDCode"/>
        <w:spacing w:before="0" w:after="0"/>
        <w:shd w:val="clear" w:color="auto" w:fill="F1F5F9"/>
      </w:pPr>
      <w:r>
        <w:t>// Response</w:t>
      </w:r>
    </w:p>
    <w:p>
      <w:pPr>
        <w:pStyle w:val="MDCode"/>
        <w:spacing w:before="0" w:after="0"/>
        <w:shd w:val="clear" w:color="auto" w:fill="F1F5F9"/>
      </w:pPr>
      <w:r>
        <w:t>{ "ok": true }</w:t>
      </w:r>
    </w:p>
    <w:p/>
    <w:p>
      <w:pPr>
        <w:spacing w:before="60" w:after="60"/>
        <w:jc w:val="center"/>
      </w:pPr>
      <w:r>
        <w:rPr>
          <w:color w:val="FDC800"/>
          <w:sz w:val="18"/>
        </w:rPr>
        <w:t>━━━━━━━━━━━━━━━━━━━━━━━━━━━━━━━━━━━━━━━━━━━━━━━━━━</w:t>
      </w:r>
    </w:p>
    <w:p>
      <w:pPr>
        <w:pStyle w:val="Heading3"/>
      </w:pPr>
      <w:r>
        <w:t>Data routes (Clerk auth required — return 401 if not signed in)</w:t>
      </w:r>
    </w:p>
    <w:p>
      <w:pPr>
        <w:spacing w:before="2" w:after="4"/>
      </w:pPr>
      <w:r>
        <w:rPr>
          <w:color w:val="1E293B"/>
        </w:rPr>
        <w:t xml:space="preserve">#### </w:t>
      </w:r>
      <w:r>
        <w:rPr>
          <w:rFonts w:ascii="Courier New" w:hAnsi="Courier New"/>
          <w:color w:val="0F172A"/>
          <w:sz w:val="18"/>
        </w:rPr>
        <w:t>GET /api/conversations</w:t>
      </w:r>
    </w:p>
    <w:p>
      <w:pPr>
        <w:spacing w:before="2" w:after="4"/>
      </w:pPr>
      <w:r>
        <w:rPr>
          <w:color w:val="1E293B"/>
        </w:rPr>
        <w:t xml:space="preserve">Returns all conversations for the signed-in user, ordered by </w:t>
      </w:r>
      <w:r>
        <w:rPr>
          <w:rFonts w:ascii="Courier New" w:hAnsi="Courier New"/>
          <w:color w:val="0F172A"/>
          <w:sz w:val="18"/>
        </w:rPr>
        <w:t>createdAt</w:t>
      </w:r>
      <w:r>
        <w:rPr>
          <w:color w:val="1E293B"/>
        </w:rPr>
        <w:t xml:space="preserve"> descending.</w:t>
      </w:r>
    </w:p>
    <w:p>
      <w:pPr>
        <w:spacing w:before="2" w:after="4"/>
      </w:pPr>
      <w:r>
        <w:rPr>
          <w:color w:val="1E293B"/>
        </w:rPr>
        <w:t xml:space="preserve">#### </w:t>
      </w:r>
      <w:r>
        <w:rPr>
          <w:rFonts w:ascii="Courier New" w:hAnsi="Courier New"/>
          <w:color w:val="0F172A"/>
          <w:sz w:val="18"/>
        </w:rPr>
        <w:t>POST /api/conversations</w:t>
      </w:r>
    </w:p>
    <w:p>
      <w:pPr>
        <w:spacing w:before="2" w:after="4"/>
      </w:pPr>
      <w:r>
        <w:rPr>
          <w:color w:val="1E293B"/>
        </w:rPr>
        <w:t>Upserts a conversation (creates if new, updates messages if existing).</w:t>
      </w:r>
    </w:p>
    <w:p>
      <w:pPr>
        <w:pStyle w:val="MDCode"/>
        <w:spacing w:before="0" w:after="0"/>
        <w:shd w:val="clear" w:color="auto" w:fill="F1F5F9"/>
      </w:pPr>
      <w:r>
        <w:t>// Request body</w:t>
      </w:r>
    </w:p>
    <w:p>
      <w:pPr>
        <w:pStyle w:val="MDCode"/>
        <w:spacing w:before="0" w:after="0"/>
        <w:shd w:val="clear" w:color="auto" w:fill="F1F5F9"/>
      </w:pPr>
      <w:r>
        <w:t>{ "id": "string", "title": "string", "subject": "string", "yearLevel": "string", "mode": "chat|practice", "messages": [...] }</w:t>
      </w:r>
    </w:p>
    <w:p/>
    <w:p>
      <w:pPr>
        <w:spacing w:before="2" w:after="4"/>
      </w:pPr>
      <w:r>
        <w:rPr>
          <w:color w:val="1E293B"/>
        </w:rPr>
        <w:t xml:space="preserve">#### </w:t>
      </w:r>
      <w:r>
        <w:rPr>
          <w:rFonts w:ascii="Courier New" w:hAnsi="Courier New"/>
          <w:color w:val="0F172A"/>
          <w:sz w:val="18"/>
        </w:rPr>
        <w:t>DELETE /api/conversations</w:t>
      </w:r>
    </w:p>
    <w:p>
      <w:pPr>
        <w:spacing w:before="2" w:after="4"/>
      </w:pPr>
      <w:r>
        <w:rPr>
          <w:color w:val="1E293B"/>
        </w:rPr>
        <w:t>Deletes a conversation by id (only if it belongs to the signed-in user).</w:t>
      </w:r>
    </w:p>
    <w:p>
      <w:pPr>
        <w:pStyle w:val="MDCode"/>
        <w:spacing w:before="0" w:after="0"/>
        <w:shd w:val="clear" w:color="auto" w:fill="F1F5F9"/>
      </w:pPr>
      <w:r>
        <w:t>// Request body</w:t>
      </w:r>
    </w:p>
    <w:p>
      <w:pPr>
        <w:pStyle w:val="MDCode"/>
        <w:spacing w:before="0" w:after="0"/>
        <w:shd w:val="clear" w:color="auto" w:fill="F1F5F9"/>
      </w:pPr>
      <w:r>
        <w:t>{ "id": "string" }</w:t>
      </w:r>
    </w:p>
    <w:p/>
    <w:p>
      <w:pPr>
        <w:spacing w:before="2" w:after="4"/>
      </w:pPr>
      <w:r>
        <w:rPr>
          <w:color w:val="1E293B"/>
        </w:rPr>
        <w:t xml:space="preserve">#### </w:t>
      </w:r>
      <w:r>
        <w:rPr>
          <w:rFonts w:ascii="Courier New" w:hAnsi="Courier New"/>
          <w:color w:val="0F172A"/>
          <w:sz w:val="18"/>
        </w:rPr>
        <w:t>POST /api/exam-results</w:t>
      </w:r>
    </w:p>
    <w:p>
      <w:pPr>
        <w:spacing w:before="2" w:after="4"/>
      </w:pPr>
      <w:r>
        <w:rPr>
          <w:color w:val="1E293B"/>
        </w:rPr>
        <w:t>Saves an exam result after the exam is graded.</w:t>
      </w:r>
    </w:p>
    <w:p>
      <w:pPr>
        <w:pStyle w:val="MDCode"/>
        <w:spacing w:before="0" w:after="0"/>
        <w:shd w:val="clear" w:color="auto" w:fill="F1F5F9"/>
      </w:pPr>
      <w:r>
        <w:t>// Request body</w:t>
      </w:r>
    </w:p>
    <w:p>
      <w:pPr>
        <w:pStyle w:val="MDCode"/>
        <w:spacing w:before="0" w:after="0"/>
        <w:shd w:val="clear" w:color="auto" w:fill="F1F5F9"/>
      </w:pPr>
      <w:r>
        <w:t>{ "subject": "string", "yearLevel": "string", "score": 7, "total": 10, "timeTaken": 1823, "wrongAnswers": [...] }</w:t>
      </w:r>
    </w:p>
    <w:p/>
    <w:p>
      <w:pPr>
        <w:spacing w:before="2" w:after="4"/>
      </w:pPr>
      <w:r>
        <w:rPr>
          <w:color w:val="1E293B"/>
        </w:rPr>
        <w:t xml:space="preserve">#### </w:t>
      </w:r>
      <w:r>
        <w:rPr>
          <w:rFonts w:ascii="Courier New" w:hAnsi="Courier New"/>
          <w:color w:val="0F172A"/>
          <w:sz w:val="18"/>
        </w:rPr>
        <w:t>GET /api/exam-results</w:t>
      </w:r>
    </w:p>
    <w:p>
      <w:pPr>
        <w:spacing w:before="2" w:after="4"/>
      </w:pPr>
      <w:r>
        <w:rPr>
          <w:color w:val="1E293B"/>
        </w:rPr>
        <w:t xml:space="preserve">Returns all exam results for the signed-in user, ordered by </w:t>
      </w:r>
      <w:r>
        <w:rPr>
          <w:rFonts w:ascii="Courier New" w:hAnsi="Courier New"/>
          <w:color w:val="0F172A"/>
          <w:sz w:val="18"/>
        </w:rPr>
        <w:t>createdAt</w:t>
      </w:r>
      <w:r>
        <w:rPr>
          <w:color w:val="1E293B"/>
        </w:rPr>
        <w:t xml:space="preserve"> descending.</w:t>
      </w:r>
    </w:p>
    <w:p>
      <w:pPr>
        <w:spacing w:before="2" w:after="4"/>
      </w:pPr>
      <w:r>
        <w:rPr>
          <w:color w:val="1E293B"/>
        </w:rPr>
        <w:t xml:space="preserve">#### </w:t>
      </w:r>
      <w:r>
        <w:rPr>
          <w:rFonts w:ascii="Courier New" w:hAnsi="Courier New"/>
          <w:color w:val="0F172A"/>
          <w:sz w:val="18"/>
        </w:rPr>
        <w:t>POST /api/practice-results</w:t>
      </w:r>
    </w:p>
    <w:p>
      <w:pPr>
        <w:spacing w:before="2" w:after="4"/>
      </w:pPr>
      <w:r>
        <w:rPr>
          <w:color w:val="1E293B"/>
        </w:rPr>
        <w:t>Records a single practice question attempt.</w:t>
      </w:r>
    </w:p>
    <w:p>
      <w:pPr>
        <w:pStyle w:val="MDCode"/>
        <w:spacing w:before="0" w:after="0"/>
        <w:shd w:val="clear" w:color="auto" w:fill="F1F5F9"/>
      </w:pPr>
      <w:r>
        <w:t>// Request body</w:t>
      </w:r>
    </w:p>
    <w:p>
      <w:pPr>
        <w:pStyle w:val="MDCode"/>
        <w:spacing w:before="0" w:after="0"/>
        <w:shd w:val="clear" w:color="auto" w:fill="F1F5F9"/>
      </w:pPr>
      <w:r>
        <w:t>{ "subject": "string", "yearLevel": "string", "question": "string", "correct": true }</w:t>
      </w:r>
    </w:p>
    <w:p/>
    <w:p>
      <w:pPr>
        <w:spacing w:before="60" w:after="60"/>
        <w:jc w:val="center"/>
      </w:pPr>
      <w:r>
        <w:rPr>
          <w:color w:val="FDC800"/>
          <w:sz w:val="18"/>
        </w:rPr>
        <w:t>━━━━━━━━━━━━━━━━━━━━━━━━━━━━━━━━━━━━━━━━━━━━━━━━━━</w:t>
      </w:r>
    </w:p>
    <w:p>
      <w:pPr>
        <w:pStyle w:val="Heading2"/>
      </w:pPr>
      <w:r>
        <w:t>8. State Management</w:t>
      </w:r>
    </w:p>
    <w:p>
      <w:pPr>
        <w:spacing w:before="2" w:after="4"/>
      </w:pPr>
      <w:r>
        <w:rPr>
          <w:color w:val="1E293B"/>
        </w:rPr>
        <w:t>All state lives in two components. There is no global store.</w:t>
      </w:r>
    </w:p>
    <w:p>
      <w:pPr>
        <w:pStyle w:val="Heading3"/>
      </w:pPr>
      <w:r>
        <w:rPr>
          <w:rFonts w:ascii="Courier New" w:hAnsi="Courier New"/>
          <w:color w:val="0F172A"/>
          <w:sz w:val="18"/>
        </w:rPr>
        <w:t>page.tsx</w:t>
      </w:r>
      <w:r>
        <w:t xml:space="preserve"> state</w:t>
      </w:r>
    </w:p>
    <w:tbl>
      <w:tblPr>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024"/>
        <w:gridCol w:w="3024"/>
        <w:gridCol w:w="3024"/>
      </w:tblGrid>
      <w:tr>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Variable</w:t>
            </w:r>
          </w:p>
        </w:tc>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Type</w:t>
            </w:r>
          </w:p>
        </w:tc>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Purpose</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splashDone</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boolean</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Controls splash vs welcome/main app</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introSeen</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boolean</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Controls welcome screen vs main app (resets on page refresh)</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isDark</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boolean</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OS dark-mode preference</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conversations</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Conversation[]</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Chat history — sourced from DB (signed in) or localStorage (guest)</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activeId</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`string \</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null`</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input</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string</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Current text input value</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loading</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boolean</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AI request in flight</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mode</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`"chat"\</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"practice"\</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subject</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string</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Selected exam type</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yearLevel</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string</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Selected year level</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sidebarOpen</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boolean</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 xml:space="preserve">Sidebar visibility (default </w:t>
            </w:r>
            <w:r>
              <w:rPr>
                <w:rFonts w:ascii="Courier New" w:hAnsi="Courier New"/>
                <w:color w:val="0F172A"/>
                <w:sz w:val="18"/>
              </w:rPr>
              <w:t>false</w:t>
            </w:r>
            <w:r>
              <w:rPr>
                <w:color w:val="1E293B"/>
                <w:sz w:val="18"/>
              </w:rPr>
              <w:t xml:space="preserve">; </w:t>
            </w:r>
            <w:r>
              <w:rPr>
                <w:rFonts w:ascii="Courier New" w:hAnsi="Courier New"/>
                <w:color w:val="0F172A"/>
                <w:sz w:val="18"/>
              </w:rPr>
              <w:t>true</w:t>
            </w:r>
            <w:r>
              <w:rPr>
                <w:color w:val="1E293B"/>
                <w:sz w:val="18"/>
              </w:rPr>
              <w:t xml:space="preserve"> on mount if ≥ 640px)</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attemptCount</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number</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Practice mode attempt counter</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practiceActive</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boolean</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Whether a practice problem is running</w:t>
            </w:r>
          </w:p>
        </w:tc>
      </w:tr>
    </w:tbl>
    <w:p/>
    <w:p>
      <w:pPr>
        <w:pStyle w:val="Heading3"/>
      </w:pPr>
      <w:r>
        <w:rPr>
          <w:rFonts w:ascii="Courier New" w:hAnsi="Courier New"/>
          <w:color w:val="0F172A"/>
          <w:sz w:val="18"/>
        </w:rPr>
        <w:t>ExamView.tsx</w:t>
      </w:r>
      <w:r>
        <w:t xml:space="preserve"> state</w:t>
      </w:r>
    </w:p>
    <w:tbl>
      <w:tblPr>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024"/>
        <w:gridCol w:w="3024"/>
        <w:gridCol w:w="3024"/>
      </w:tblGrid>
      <w:tr>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Variable</w:t>
            </w:r>
          </w:p>
        </w:tc>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Type</w:t>
            </w:r>
          </w:p>
        </w:tc>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Purpose</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examState</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ExamState</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State-machine node (`setup\</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duration</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number</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Selected duration in minutes (30/45/60)</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questions</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ExamQuestion[]</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Generated questions</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answers</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Record&lt;number, string&gt;</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Student answers keyed by question id</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currentQ</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number</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Index of the visible question</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timeLeft</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number</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Seconds remaining</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showWarning</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boolean</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2-minute warning banner visible</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results</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GradedResult[]</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Graded results from Claude</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error</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string</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Error message if an API call fails</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showReview</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boolean</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Review screen vs results summary</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reviewData</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Record&lt;number, string&gt;</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AI walkthroughs keyed by question id</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reviewLoading</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boolean</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Review API call in flight</w:t>
            </w:r>
          </w:p>
        </w:tc>
      </w:tr>
    </w:tbl>
    <w:p/>
    <w:p>
      <w:pPr>
        <w:spacing w:before="60" w:after="60"/>
        <w:jc w:val="center"/>
      </w:pPr>
      <w:r>
        <w:rPr>
          <w:color w:val="FDC800"/>
          <w:sz w:val="18"/>
        </w:rPr>
        <w:t>━━━━━━━━━━━━━━━━━━━━━━━━━━━━━━━━━━━━━━━━━━━━━━━━━━</w:t>
      </w:r>
    </w:p>
    <w:p>
      <w:pPr>
        <w:pStyle w:val="Heading2"/>
      </w:pPr>
      <w:r>
        <w:t>9. Data Persistence</w:t>
      </w:r>
    </w:p>
    <w:p>
      <w:pPr>
        <w:pStyle w:val="Heading3"/>
      </w:pPr>
      <w:r>
        <w:t>Storage strategy</w:t>
      </w:r>
    </w:p>
    <w:tbl>
      <w:tblPr>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024"/>
        <w:gridCol w:w="3024"/>
        <w:gridCol w:w="3024"/>
      </w:tblGrid>
      <w:tr>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User state</w:t>
            </w:r>
          </w:p>
        </w:tc>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Where data lives</w:t>
            </w:r>
          </w:p>
        </w:tc>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Mechanism</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Guest (not signed in)</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Browser localStorage</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loadConversations()</w:t>
            </w:r>
            <w:r>
              <w:rPr>
                <w:color w:val="1E293B"/>
                <w:sz w:val="18"/>
              </w:rPr>
              <w:t xml:space="preserve"> / </w:t>
            </w:r>
            <w:r>
              <w:rPr>
                <w:rFonts w:ascii="Courier New" w:hAnsi="Courier New"/>
                <w:color w:val="0F172A"/>
                <w:sz w:val="18"/>
              </w:rPr>
              <w:t>saveMessages()</w:t>
            </w:r>
            <w:r>
              <w:rPr>
                <w:color w:val="1E293B"/>
                <w:sz w:val="18"/>
              </w:rPr>
              <w:t xml:space="preserve"> in </w:t>
            </w:r>
            <w:r>
              <w:rPr>
                <w:rFonts w:ascii="Courier New" w:hAnsi="Courier New"/>
                <w:color w:val="0F172A"/>
                <w:sz w:val="18"/>
              </w:rPr>
              <w:t>page.tsx</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Signed in</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Neon PostgreSQL</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/api/conversations</w:t>
            </w:r>
            <w:r>
              <w:rPr>
                <w:color w:val="1E293B"/>
                <w:sz w:val="18"/>
              </w:rPr>
              <w:t xml:space="preserve">, </w:t>
            </w:r>
            <w:r>
              <w:rPr>
                <w:rFonts w:ascii="Courier New" w:hAnsi="Courier New"/>
                <w:color w:val="0F172A"/>
                <w:sz w:val="18"/>
              </w:rPr>
              <w:t>/api/exam-results</w:t>
            </w:r>
            <w:r>
              <w:rPr>
                <w:color w:val="1E293B"/>
                <w:sz w:val="18"/>
              </w:rPr>
              <w:t xml:space="preserve">, </w:t>
            </w:r>
            <w:r>
              <w:rPr>
                <w:rFonts w:ascii="Courier New" w:hAnsi="Courier New"/>
                <w:color w:val="0F172A"/>
                <w:sz w:val="18"/>
              </w:rPr>
              <w:t>/api/practice-results</w:t>
            </w:r>
          </w:p>
        </w:tc>
      </w:tr>
    </w:tbl>
    <w:p/>
    <w:p>
      <w:pPr>
        <w:spacing w:before="2" w:after="4"/>
      </w:pPr>
      <w:r>
        <w:rPr>
          <w:color w:val="1E293B"/>
        </w:rPr>
        <w:t xml:space="preserve">On mount, </w:t>
      </w:r>
      <w:r>
        <w:rPr>
          <w:rFonts w:ascii="Courier New" w:hAnsi="Courier New"/>
          <w:color w:val="0F172A"/>
          <w:sz w:val="18"/>
        </w:rPr>
        <w:t>useEffect</w:t>
      </w:r>
      <w:r>
        <w:rPr>
          <w:color w:val="1E293B"/>
        </w:rPr>
        <w:t xml:space="preserve"> checks </w:t>
      </w:r>
      <w:r>
        <w:rPr>
          <w:rFonts w:ascii="Courier New" w:hAnsi="Courier New"/>
          <w:color w:val="0F172A"/>
          <w:sz w:val="18"/>
        </w:rPr>
        <w:t>isSignedIn</w:t>
      </w:r>
      <w:r>
        <w:rPr>
          <w:color w:val="1E293B"/>
        </w:rPr>
        <w:t xml:space="preserve"> (from Clerk's </w:t>
      </w:r>
      <w:r>
        <w:rPr>
          <w:rFonts w:ascii="Courier New" w:hAnsi="Courier New"/>
          <w:color w:val="0F172A"/>
          <w:sz w:val="18"/>
        </w:rPr>
        <w:t>useUser()</w:t>
      </w:r>
      <w:r>
        <w:rPr>
          <w:color w:val="1E293B"/>
        </w:rPr>
        <w:t>). If signed in, conversations are fetched from the API. If not, they are loaded from localStorage. The guest localStorage path is fully preserved — no login is required to use the app.</w:t>
      </w:r>
    </w:p>
    <w:p>
      <w:pPr>
        <w:pStyle w:val="Heading3"/>
      </w:pPr>
      <w:r>
        <w:t>Database schema (Prisma)</w:t>
      </w:r>
    </w:p>
    <w:p>
      <w:pPr>
        <w:pStyle w:val="MDCode"/>
        <w:spacing w:before="0" w:after="0"/>
        <w:shd w:val="clear" w:color="auto" w:fill="F1F5F9"/>
      </w:pPr>
      <w:r>
        <w:t>model Conversation {</w:t>
      </w:r>
    </w:p>
    <w:p>
      <w:pPr>
        <w:pStyle w:val="MDCode"/>
        <w:spacing w:before="0" w:after="0"/>
        <w:shd w:val="clear" w:color="auto" w:fill="F1F5F9"/>
      </w:pPr>
      <w:r>
        <w:t xml:space="preserve">  id        String   @id</w:t>
      </w:r>
    </w:p>
    <w:p>
      <w:pPr>
        <w:pStyle w:val="MDCode"/>
        <w:spacing w:before="0" w:after="0"/>
        <w:shd w:val="clear" w:color="auto" w:fill="F1F5F9"/>
      </w:pPr>
      <w:r>
        <w:t xml:space="preserve">  userId    String                   // Clerk user ID</w:t>
      </w:r>
    </w:p>
    <w:p>
      <w:pPr>
        <w:pStyle w:val="MDCode"/>
        <w:spacing w:before="0" w:after="0"/>
        <w:shd w:val="clear" w:color="auto" w:fill="F1F5F9"/>
      </w:pPr>
      <w:r>
        <w:t xml:space="preserve">  title     String</w:t>
      </w:r>
    </w:p>
    <w:p>
      <w:pPr>
        <w:pStyle w:val="MDCode"/>
        <w:spacing w:before="0" w:after="0"/>
        <w:shd w:val="clear" w:color="auto" w:fill="F1F5F9"/>
      </w:pPr>
      <w:r>
        <w:t xml:space="preserve">  subject   String</w:t>
      </w:r>
    </w:p>
    <w:p>
      <w:pPr>
        <w:pStyle w:val="MDCode"/>
        <w:spacing w:before="0" w:after="0"/>
        <w:shd w:val="clear" w:color="auto" w:fill="F1F5F9"/>
      </w:pPr>
      <w:r>
        <w:t xml:space="preserve">  yearLevel String</w:t>
      </w:r>
    </w:p>
    <w:p>
      <w:pPr>
        <w:pStyle w:val="MDCode"/>
        <w:spacing w:before="0" w:after="0"/>
        <w:shd w:val="clear" w:color="auto" w:fill="F1F5F9"/>
      </w:pPr>
      <w:r>
        <w:t xml:space="preserve">  mode      String</w:t>
      </w:r>
    </w:p>
    <w:p>
      <w:pPr>
        <w:pStyle w:val="MDCode"/>
        <w:spacing w:before="0" w:after="0"/>
        <w:shd w:val="clear" w:color="auto" w:fill="F1F5F9"/>
      </w:pPr>
      <w:r>
        <w:t xml:space="preserve">  messages  Json                     // Message[] serialised as JSON</w:t>
      </w:r>
    </w:p>
    <w:p>
      <w:pPr>
        <w:pStyle w:val="MDCode"/>
        <w:spacing w:before="0" w:after="0"/>
        <w:shd w:val="clear" w:color="auto" w:fill="F1F5F9"/>
      </w:pPr>
      <w:r>
        <w:t xml:space="preserve">  createdAt DateTime @default(now())</w:t>
      </w:r>
    </w:p>
    <w:p>
      <w:pPr>
        <w:pStyle w:val="MDCode"/>
        <w:spacing w:before="0" w:after="0"/>
        <w:shd w:val="clear" w:color="auto" w:fill="F1F5F9"/>
      </w:pPr>
      <w:r>
        <w:t xml:space="preserve">  updatedAt DateTime @updatedAt</w:t>
      </w:r>
    </w:p>
    <w:p>
      <w:pPr>
        <w:pStyle w:val="MDCode"/>
        <w:spacing w:before="0" w:after="0"/>
        <w:shd w:val="clear" w:color="auto" w:fill="F1F5F9"/>
      </w:pPr>
      <w:r>
        <w:t xml:space="preserve">  @@index([userId])</w:t>
      </w:r>
    </w:p>
    <w:p>
      <w:pPr>
        <w:pStyle w:val="MDCode"/>
        <w:spacing w:before="0" w:after="0"/>
        <w:shd w:val="clear" w:color="auto" w:fill="F1F5F9"/>
      </w:pPr>
      <w:r>
        <w:t>}</w:t>
      </w:r>
    </w:p>
    <w:p>
      <w:pPr>
        <w:pStyle w:val="MDCode"/>
        <w:spacing w:before="0" w:after="0"/>
        <w:shd w:val="clear" w:color="auto" w:fill="F1F5F9"/>
      </w:pPr>
      <w:r>
        <w:t xml:space="preserve"> </w:t>
      </w:r>
    </w:p>
    <w:p>
      <w:pPr>
        <w:pStyle w:val="MDCode"/>
        <w:spacing w:before="0" w:after="0"/>
        <w:shd w:val="clear" w:color="auto" w:fill="F1F5F9"/>
      </w:pPr>
      <w:r>
        <w:t>model ExamResult {</w:t>
      </w:r>
    </w:p>
    <w:p>
      <w:pPr>
        <w:pStyle w:val="MDCode"/>
        <w:spacing w:before="0" w:after="0"/>
        <w:shd w:val="clear" w:color="auto" w:fill="F1F5F9"/>
      </w:pPr>
      <w:r>
        <w:t xml:space="preserve">  id           String   @id @default(cuid())</w:t>
      </w:r>
    </w:p>
    <w:p>
      <w:pPr>
        <w:pStyle w:val="MDCode"/>
        <w:spacing w:before="0" w:after="0"/>
        <w:shd w:val="clear" w:color="auto" w:fill="F1F5F9"/>
      </w:pPr>
      <w:r>
        <w:t xml:space="preserve">  userId       String</w:t>
      </w:r>
    </w:p>
    <w:p>
      <w:pPr>
        <w:pStyle w:val="MDCode"/>
        <w:spacing w:before="0" w:after="0"/>
        <w:shd w:val="clear" w:color="auto" w:fill="F1F5F9"/>
      </w:pPr>
      <w:r>
        <w:t xml:space="preserve">  subject      String</w:t>
      </w:r>
    </w:p>
    <w:p>
      <w:pPr>
        <w:pStyle w:val="MDCode"/>
        <w:spacing w:before="0" w:after="0"/>
        <w:shd w:val="clear" w:color="auto" w:fill="F1F5F9"/>
      </w:pPr>
      <w:r>
        <w:t xml:space="preserve">  yearLevel    String</w:t>
      </w:r>
    </w:p>
    <w:p>
      <w:pPr>
        <w:pStyle w:val="MDCode"/>
        <w:spacing w:before="0" w:after="0"/>
        <w:shd w:val="clear" w:color="auto" w:fill="F1F5F9"/>
      </w:pPr>
      <w:r>
        <w:t xml:space="preserve">  score        Int</w:t>
      </w:r>
    </w:p>
    <w:p>
      <w:pPr>
        <w:pStyle w:val="MDCode"/>
        <w:spacing w:before="0" w:after="0"/>
        <w:shd w:val="clear" w:color="auto" w:fill="F1F5F9"/>
      </w:pPr>
      <w:r>
        <w:t xml:space="preserve">  total        Int</w:t>
      </w:r>
    </w:p>
    <w:p>
      <w:pPr>
        <w:pStyle w:val="MDCode"/>
        <w:spacing w:before="0" w:after="0"/>
        <w:shd w:val="clear" w:color="auto" w:fill="F1F5F9"/>
      </w:pPr>
      <w:r>
        <w:t xml:space="preserve">  timeTaken    Int?                  // seconds</w:t>
      </w:r>
    </w:p>
    <w:p>
      <w:pPr>
        <w:pStyle w:val="MDCode"/>
        <w:spacing w:before="0" w:after="0"/>
        <w:shd w:val="clear" w:color="auto" w:fill="F1F5F9"/>
      </w:pPr>
      <w:r>
        <w:t xml:space="preserve">  wrongAnswers Json</w:t>
      </w:r>
    </w:p>
    <w:p>
      <w:pPr>
        <w:pStyle w:val="MDCode"/>
        <w:spacing w:before="0" w:after="0"/>
        <w:shd w:val="clear" w:color="auto" w:fill="F1F5F9"/>
      </w:pPr>
      <w:r>
        <w:t xml:space="preserve">  createdAt    DateTime @default(now())</w:t>
      </w:r>
    </w:p>
    <w:p>
      <w:pPr>
        <w:pStyle w:val="MDCode"/>
        <w:spacing w:before="0" w:after="0"/>
        <w:shd w:val="clear" w:color="auto" w:fill="F1F5F9"/>
      </w:pPr>
      <w:r>
        <w:t xml:space="preserve">  @@index([userId])</w:t>
      </w:r>
    </w:p>
    <w:p>
      <w:pPr>
        <w:pStyle w:val="MDCode"/>
        <w:spacing w:before="0" w:after="0"/>
        <w:shd w:val="clear" w:color="auto" w:fill="F1F5F9"/>
      </w:pPr>
      <w:r>
        <w:t>}</w:t>
      </w:r>
    </w:p>
    <w:p>
      <w:pPr>
        <w:pStyle w:val="MDCode"/>
        <w:spacing w:before="0" w:after="0"/>
        <w:shd w:val="clear" w:color="auto" w:fill="F1F5F9"/>
      </w:pPr>
      <w:r>
        <w:t xml:space="preserve"> </w:t>
      </w:r>
    </w:p>
    <w:p>
      <w:pPr>
        <w:pStyle w:val="MDCode"/>
        <w:spacing w:before="0" w:after="0"/>
        <w:shd w:val="clear" w:color="auto" w:fill="F1F5F9"/>
      </w:pPr>
      <w:r>
        <w:t>model PracticeResult {</w:t>
      </w:r>
    </w:p>
    <w:p>
      <w:pPr>
        <w:pStyle w:val="MDCode"/>
        <w:spacing w:before="0" w:after="0"/>
        <w:shd w:val="clear" w:color="auto" w:fill="F1F5F9"/>
      </w:pPr>
      <w:r>
        <w:t xml:space="preserve">  id        String   @id @default(cuid())</w:t>
      </w:r>
    </w:p>
    <w:p>
      <w:pPr>
        <w:pStyle w:val="MDCode"/>
        <w:spacing w:before="0" w:after="0"/>
        <w:shd w:val="clear" w:color="auto" w:fill="F1F5F9"/>
      </w:pPr>
      <w:r>
        <w:t xml:space="preserve">  userId    String</w:t>
      </w:r>
    </w:p>
    <w:p>
      <w:pPr>
        <w:pStyle w:val="MDCode"/>
        <w:spacing w:before="0" w:after="0"/>
        <w:shd w:val="clear" w:color="auto" w:fill="F1F5F9"/>
      </w:pPr>
      <w:r>
        <w:t xml:space="preserve">  subject   String</w:t>
      </w:r>
    </w:p>
    <w:p>
      <w:pPr>
        <w:pStyle w:val="MDCode"/>
        <w:spacing w:before="0" w:after="0"/>
        <w:shd w:val="clear" w:color="auto" w:fill="F1F5F9"/>
      </w:pPr>
      <w:r>
        <w:t xml:space="preserve">  yearLevel String</w:t>
      </w:r>
    </w:p>
    <w:p>
      <w:pPr>
        <w:pStyle w:val="MDCode"/>
        <w:spacing w:before="0" w:after="0"/>
        <w:shd w:val="clear" w:color="auto" w:fill="F1F5F9"/>
      </w:pPr>
      <w:r>
        <w:t xml:space="preserve">  question  String</w:t>
      </w:r>
    </w:p>
    <w:p>
      <w:pPr>
        <w:pStyle w:val="MDCode"/>
        <w:spacing w:before="0" w:after="0"/>
        <w:shd w:val="clear" w:color="auto" w:fill="F1F5F9"/>
      </w:pPr>
      <w:r>
        <w:t xml:space="preserve">  correct   Boolean</w:t>
      </w:r>
    </w:p>
    <w:p>
      <w:pPr>
        <w:pStyle w:val="MDCode"/>
        <w:spacing w:before="0" w:after="0"/>
        <w:shd w:val="clear" w:color="auto" w:fill="F1F5F9"/>
      </w:pPr>
      <w:r>
        <w:t xml:space="preserve">  createdAt DateTime @default(now())</w:t>
      </w:r>
    </w:p>
    <w:p>
      <w:pPr>
        <w:pStyle w:val="MDCode"/>
        <w:spacing w:before="0" w:after="0"/>
        <w:shd w:val="clear" w:color="auto" w:fill="F1F5F9"/>
      </w:pPr>
      <w:r>
        <w:t xml:space="preserve">  @@index([userId])</w:t>
      </w:r>
    </w:p>
    <w:p>
      <w:pPr>
        <w:pStyle w:val="MDCode"/>
        <w:spacing w:before="0" w:after="0"/>
        <w:shd w:val="clear" w:color="auto" w:fill="F1F5F9"/>
      </w:pPr>
      <w:r>
        <w:t>}</w:t>
      </w:r>
    </w:p>
    <w:p>
      <w:pPr>
        <w:pStyle w:val="MDCode"/>
        <w:spacing w:before="0" w:after="0"/>
        <w:shd w:val="clear" w:color="auto" w:fill="F1F5F9"/>
      </w:pPr>
      <w:r>
        <w:t xml:space="preserve"> </w:t>
      </w:r>
    </w:p>
    <w:p>
      <w:pPr>
        <w:pStyle w:val="MDCode"/>
        <w:spacing w:before="0" w:after="0"/>
        <w:shd w:val="clear" w:color="auto" w:fill="F1F5F9"/>
      </w:pPr>
      <w:r>
        <w:t>model Feedback {</w:t>
      </w:r>
    </w:p>
    <w:p>
      <w:pPr>
        <w:pStyle w:val="MDCode"/>
        <w:spacing w:before="0" w:after="0"/>
        <w:shd w:val="clear" w:color="auto" w:fill="F1F5F9"/>
      </w:pPr>
      <w:r>
        <w:t xml:space="preserve">  id        String   @id @default(cuid())</w:t>
      </w:r>
    </w:p>
    <w:p>
      <w:pPr>
        <w:pStyle w:val="MDCode"/>
        <w:spacing w:before="0" w:after="0"/>
        <w:shd w:val="clear" w:color="auto" w:fill="F1F5F9"/>
      </w:pPr>
      <w:r>
        <w:t xml:space="preserve">  userId    String?                   // null for guest submissions</w:t>
      </w:r>
    </w:p>
    <w:p>
      <w:pPr>
        <w:pStyle w:val="MDCode"/>
        <w:spacing w:before="0" w:after="0"/>
        <w:shd w:val="clear" w:color="auto" w:fill="F1F5F9"/>
      </w:pPr>
      <w:r>
        <w:t xml:space="preserve">  mood      String                    // "love" | "like" | "okay" | "confused" | "idea"</w:t>
      </w:r>
    </w:p>
    <w:p>
      <w:pPr>
        <w:pStyle w:val="MDCode"/>
        <w:spacing w:before="0" w:after="0"/>
        <w:shd w:val="clear" w:color="auto" w:fill="F1F5F9"/>
      </w:pPr>
      <w:r>
        <w:t xml:space="preserve">  message   String?</w:t>
      </w:r>
    </w:p>
    <w:p>
      <w:pPr>
        <w:pStyle w:val="MDCode"/>
        <w:spacing w:before="0" w:after="0"/>
        <w:shd w:val="clear" w:color="auto" w:fill="F1F5F9"/>
      </w:pPr>
      <w:r>
        <w:t xml:space="preserve">  createdAt DateTime @default(now())</w:t>
      </w:r>
    </w:p>
    <w:p>
      <w:pPr>
        <w:pStyle w:val="MDCode"/>
        <w:spacing w:before="0" w:after="0"/>
        <w:shd w:val="clear" w:color="auto" w:fill="F1F5F9"/>
      </w:pPr>
      <w:r>
        <w:t>}</w:t>
      </w:r>
    </w:p>
    <w:p/>
    <w:p>
      <w:pPr>
        <w:pStyle w:val="Heading3"/>
      </w:pPr>
      <w:r>
        <w:t>localStorage key (guest fallback)</w:t>
      </w:r>
    </w:p>
    <w:p>
      <w:pPr>
        <w:pStyle w:val="MDCode"/>
        <w:spacing w:before="0" w:after="0"/>
        <w:shd w:val="clear" w:color="auto" w:fill="F1F5F9"/>
      </w:pPr>
      <w:r>
        <w:t>Key:   "tutormate_conversations"</w:t>
      </w:r>
    </w:p>
    <w:p>
      <w:pPr>
        <w:pStyle w:val="MDCode"/>
        <w:spacing w:before="0" w:after="0"/>
        <w:shd w:val="clear" w:color="auto" w:fill="F1F5F9"/>
      </w:pPr>
      <w:r>
        <w:t>Value: JSON array of Conversation objects</w:t>
      </w:r>
    </w:p>
    <w:p/>
    <w:p>
      <w:pPr>
        <w:spacing w:before="60" w:after="60"/>
        <w:jc w:val="center"/>
      </w:pPr>
      <w:r>
        <w:rPr>
          <w:color w:val="FDC800"/>
          <w:sz w:val="18"/>
        </w:rPr>
        <w:t>━━━━━━━━━━━━━━━━━━━━━━━━━━━━━━━━━━━━━━━━━━━━━━━━━━</w:t>
      </w:r>
    </w:p>
    <w:p>
      <w:pPr>
        <w:pStyle w:val="Heading2"/>
      </w:pPr>
      <w:r>
        <w:t>10. Authentication</w:t>
      </w:r>
    </w:p>
    <w:p>
      <w:pPr>
        <w:spacing w:before="2" w:after="4"/>
      </w:pPr>
      <w:r>
        <w:rPr>
          <w:color w:val="1E293B"/>
        </w:rPr>
        <w:t xml:space="preserve">Authentication is handled by </w:t>
      </w:r>
      <w:r>
        <w:rPr>
          <w:b/>
          <w:color w:val="1E293B"/>
        </w:rPr>
        <w:t>Clerk</w:t>
      </w:r>
      <w:r>
        <w:rPr>
          <w:color w:val="1E293B"/>
        </w:rPr>
        <w:t xml:space="preserve"> (</w:t>
      </w:r>
      <w:r>
        <w:rPr>
          <w:rFonts w:ascii="Courier New" w:hAnsi="Courier New"/>
          <w:color w:val="0F172A"/>
          <w:sz w:val="18"/>
        </w:rPr>
        <w:t>@clerk/nextjs</w:t>
      </w:r>
      <w:r>
        <w:rPr>
          <w:color w:val="1E293B"/>
        </w:rPr>
        <w:t xml:space="preserve"> v7).</w:t>
      </w:r>
    </w:p>
    <w:p>
      <w:pPr>
        <w:pStyle w:val="Heading3"/>
      </w:pPr>
      <w:r>
        <w:t>Sign-in methods available</w:t>
      </w:r>
    </w:p>
    <w:p>
      <w:pPr>
        <w:pStyle w:val="ListBullet"/>
        <w:ind w:left="454"/>
      </w:pPr>
      <w:r>
        <w:rPr>
          <w:color w:val="1E293B"/>
        </w:rPr>
        <w:t>Google OAuth</w:t>
      </w:r>
    </w:p>
    <w:p>
      <w:pPr>
        <w:pStyle w:val="ListBullet"/>
        <w:ind w:left="454"/>
      </w:pPr>
      <w:r>
        <w:rPr>
          <w:color w:val="1E293B"/>
        </w:rPr>
        <w:t>Apple Sign-In</w:t>
      </w:r>
    </w:p>
    <w:p>
      <w:pPr>
        <w:pStyle w:val="ListBullet"/>
        <w:ind w:left="454"/>
      </w:pPr>
      <w:r>
        <w:rPr>
          <w:color w:val="1E293B"/>
        </w:rPr>
        <w:t>GitHub OAuth</w:t>
      </w:r>
    </w:p>
    <w:p>
      <w:pPr>
        <w:pStyle w:val="ListBullet"/>
        <w:ind w:left="454"/>
      </w:pPr>
      <w:r>
        <w:rPr>
          <w:color w:val="1E293B"/>
        </w:rPr>
        <w:t>Email + password</w:t>
      </w:r>
    </w:p>
    <w:p>
      <w:pPr>
        <w:pStyle w:val="ListBullet"/>
        <w:ind w:left="454"/>
      </w:pPr>
      <w:r>
        <w:rPr>
          <w:color w:val="1E293B"/>
        </w:rPr>
        <w:t>Phone number (SMS OTP)</w:t>
      </w:r>
    </w:p>
    <w:p>
      <w:pPr>
        <w:pStyle w:val="Heading3"/>
      </w:pPr>
      <w:r>
        <w:t>Architecture</w:t>
      </w:r>
    </w:p>
    <w:p>
      <w:pPr>
        <w:pStyle w:val="MDCode"/>
        <w:spacing w:before="0" w:after="0"/>
        <w:shd w:val="clear" w:color="auto" w:fill="F1F5F9"/>
      </w:pPr>
      <w:r>
        <w:t>middleware.ts  (clerkMiddleware)</w:t>
      </w:r>
    </w:p>
    <w:p>
      <w:pPr>
        <w:pStyle w:val="MDCode"/>
        <w:spacing w:before="0" w:after="0"/>
        <w:shd w:val="clear" w:color="auto" w:fill="F1F5F9"/>
      </w:pPr>
      <w:r>
        <w:t xml:space="preserve">  └── runs on every request</w:t>
      </w:r>
    </w:p>
    <w:p>
      <w:pPr>
        <w:pStyle w:val="MDCode"/>
        <w:spacing w:before="0" w:after="0"/>
        <w:shd w:val="clear" w:color="auto" w:fill="F1F5F9"/>
      </w:pPr>
      <w:r>
        <w:t xml:space="preserve">  └── makes session available to server components and API routes</w:t>
      </w:r>
    </w:p>
    <w:p>
      <w:pPr>
        <w:pStyle w:val="MDCode"/>
        <w:spacing w:before="0" w:after="0"/>
        <w:shd w:val="clear" w:color="auto" w:fill="F1F5F9"/>
      </w:pPr>
      <w:r>
        <w:t xml:space="preserve"> </w:t>
      </w:r>
    </w:p>
    <w:p>
      <w:pPr>
        <w:pStyle w:val="MDCode"/>
        <w:spacing w:before="0" w:after="0"/>
        <w:shd w:val="clear" w:color="auto" w:fill="F1F5F9"/>
      </w:pPr>
      <w:r>
        <w:t>app/layout.tsx</w:t>
      </w:r>
    </w:p>
    <w:p>
      <w:pPr>
        <w:pStyle w:val="MDCode"/>
        <w:spacing w:before="0" w:after="0"/>
        <w:shd w:val="clear" w:color="auto" w:fill="F1F5F9"/>
      </w:pPr>
      <w:r>
        <w:t xml:space="preserve">  └── &lt;ClerkProvider&gt; wraps the entire app</w:t>
      </w:r>
    </w:p>
    <w:p>
      <w:pPr>
        <w:pStyle w:val="MDCode"/>
        <w:spacing w:before="0" w:after="0"/>
        <w:shd w:val="clear" w:color="auto" w:fill="F1F5F9"/>
      </w:pPr>
      <w:r>
        <w:t xml:space="preserve"> </w:t>
      </w:r>
    </w:p>
    <w:p>
      <w:pPr>
        <w:pStyle w:val="MDCode"/>
        <w:spacing w:before="0" w:after="0"/>
        <w:shd w:val="clear" w:color="auto" w:fill="F1F5F9"/>
      </w:pPr>
      <w:r>
        <w:t>page.tsx</w:t>
      </w:r>
    </w:p>
    <w:p>
      <w:pPr>
        <w:pStyle w:val="MDCode"/>
        <w:spacing w:before="0" w:after="0"/>
        <w:shd w:val="clear" w:color="auto" w:fill="F1F5F9"/>
      </w:pPr>
      <w:r>
        <w:t xml:space="preserve">  └── &lt;AuthButton /&gt; — renders "Sign in" button (guest) or &lt;UserButton /&gt; (signed in)</w:t>
      </w:r>
    </w:p>
    <w:p>
      <w:pPr>
        <w:pStyle w:val="MDCode"/>
        <w:spacing w:before="0" w:after="0"/>
        <w:shd w:val="clear" w:color="auto" w:fill="F1F5F9"/>
      </w:pPr>
      <w:r>
        <w:t xml:space="preserve">  └── useUser() — reads isSignedIn to decide localStorage vs cloud</w:t>
      </w:r>
    </w:p>
    <w:p>
      <w:pPr>
        <w:pStyle w:val="MDCode"/>
        <w:spacing w:before="0" w:after="0"/>
        <w:shd w:val="clear" w:color="auto" w:fill="F1F5F9"/>
      </w:pPr>
      <w:r>
        <w:t xml:space="preserve"> </w:t>
      </w:r>
    </w:p>
    <w:p>
      <w:pPr>
        <w:pStyle w:val="MDCode"/>
        <w:spacing w:before="0" w:after="0"/>
        <w:shd w:val="clear" w:color="auto" w:fill="F1F5F9"/>
      </w:pPr>
      <w:r>
        <w:t>API routes</w:t>
      </w:r>
    </w:p>
    <w:p>
      <w:pPr>
        <w:pStyle w:val="MDCode"/>
        <w:spacing w:before="0" w:after="0"/>
        <w:shd w:val="clear" w:color="auto" w:fill="F1F5F9"/>
      </w:pPr>
      <w:r>
        <w:t xml:space="preserve">  └── auth() from "@clerk/nextjs/server" → returns { userId }</w:t>
      </w:r>
    </w:p>
    <w:p>
      <w:pPr>
        <w:pStyle w:val="MDCode"/>
        <w:spacing w:before="0" w:after="0"/>
        <w:shd w:val="clear" w:color="auto" w:fill="F1F5F9"/>
      </w:pPr>
      <w:r>
        <w:t xml:space="preserve">  └── 401 returned if no session</w:t>
      </w:r>
    </w:p>
    <w:p/>
    <w:p>
      <w:pPr>
        <w:pStyle w:val="Heading3"/>
      </w:pPr>
      <w:r>
        <w:t>Sign-in / sign-up pages</w:t>
      </w:r>
    </w:p>
    <w:tbl>
      <w:tblPr>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024"/>
        <w:gridCol w:w="3024"/>
        <w:gridCol w:w="3024"/>
      </w:tblGrid>
      <w:tr>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Route</w:t>
            </w:r>
          </w:p>
        </w:tc>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File</w:t>
            </w:r>
          </w:p>
        </w:tc>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Notes</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/sign-in</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app/sign-in/[[...sign-in]]/page.tsx</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 xml:space="preserve">Clerk's pre-built </w:t>
            </w:r>
            <w:r>
              <w:rPr>
                <w:rFonts w:ascii="Courier New" w:hAnsi="Courier New"/>
                <w:color w:val="0F172A"/>
                <w:sz w:val="18"/>
              </w:rPr>
              <w:t>&lt;SignIn /&gt;</w:t>
            </w:r>
            <w:r>
              <w:rPr>
                <w:color w:val="1E293B"/>
                <w:sz w:val="18"/>
              </w:rPr>
              <w:t xml:space="preserve"> component, dark background</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/sign-up</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app/sign-up/[[...sign-up]]/page.tsx</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 xml:space="preserve">Clerk's pre-built </w:t>
            </w:r>
            <w:r>
              <w:rPr>
                <w:rFonts w:ascii="Courier New" w:hAnsi="Courier New"/>
                <w:color w:val="0F172A"/>
                <w:sz w:val="18"/>
              </w:rPr>
              <w:t>&lt;SignUp /&gt;</w:t>
            </w:r>
            <w:r>
              <w:rPr>
                <w:color w:val="1E293B"/>
                <w:sz w:val="18"/>
              </w:rPr>
              <w:t xml:space="preserve"> component, dark background</w:t>
            </w:r>
          </w:p>
        </w:tc>
      </w:tr>
    </w:tbl>
    <w:p/>
    <w:p>
      <w:pPr>
        <w:spacing w:before="2" w:after="4"/>
      </w:pPr>
      <w:r>
        <w:rPr>
          <w:color w:val="1E293B"/>
        </w:rPr>
        <w:t>Sign-in can also be triggered as a modal from anywhere in the app (no page navigation needed).</w:t>
      </w:r>
    </w:p>
    <w:p>
      <w:pPr>
        <w:pStyle w:val="Heading3"/>
      </w:pPr>
      <w:r>
        <w:t>User experience</w:t>
      </w:r>
    </w:p>
    <w:p>
      <w:pPr>
        <w:pStyle w:val="ListBullet"/>
        <w:ind w:left="454"/>
      </w:pPr>
      <w:r>
        <w:rPr>
          <w:color w:val="1E293B"/>
        </w:rPr>
        <w:t>Guest mode is fully preserved. No login is required to use the app.</w:t>
      </w:r>
    </w:p>
    <w:p>
      <w:pPr>
        <w:pStyle w:val="ListBullet"/>
        <w:ind w:left="454"/>
      </w:pPr>
      <w:r>
        <w:rPr>
          <w:color w:val="1E293B"/>
        </w:rPr>
        <w:t>When signed in, the user's avatar appears in the header. Clicking opens account management and sign-out.</w:t>
      </w:r>
    </w:p>
    <w:p>
      <w:pPr>
        <w:pStyle w:val="ListBullet"/>
        <w:ind w:left="454"/>
      </w:pPr>
      <w:r>
        <w:rPr>
          <w:color w:val="1E293B"/>
        </w:rPr>
        <w:t>After signing in, conversations load from the cloud database automatically.</w:t>
      </w:r>
    </w:p>
    <w:p>
      <w:pPr>
        <w:spacing w:before="60" w:after="60"/>
        <w:jc w:val="center"/>
      </w:pPr>
      <w:r>
        <w:rPr>
          <w:color w:val="FDC800"/>
          <w:sz w:val="18"/>
        </w:rPr>
        <w:t>━━━━━━━━━━━━━━━━━━━━━━━━━━━━━━━━━━━━━━━━━━━━━━━━━━</w:t>
      </w:r>
    </w:p>
    <w:p>
      <w:pPr>
        <w:pStyle w:val="Heading2"/>
      </w:pPr>
      <w:r>
        <w:t>11. UI &amp; Design System</w:t>
      </w:r>
    </w:p>
    <w:p>
      <w:pPr>
        <w:pStyle w:val="Heading3"/>
      </w:pPr>
      <w:r>
        <w:t>Colour palette</w:t>
      </w:r>
    </w:p>
    <w:tbl>
      <w:tblPr>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024"/>
        <w:gridCol w:w="3024"/>
        <w:gridCol w:w="3024"/>
      </w:tblGrid>
      <w:tr>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Token</w:t>
            </w:r>
          </w:p>
        </w:tc>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Value</w:t>
            </w:r>
          </w:p>
        </w:tc>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Usage</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Primary</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#4338ca</w:t>
            </w:r>
            <w:r>
              <w:rPr>
                <w:color w:val="1E293B"/>
                <w:sz w:val="18"/>
              </w:rPr>
              <w:t xml:space="preserve"> indigo-700</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Buttons, focus rings</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Brand cyan</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#00e5ff</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Logo, wordmark gradient start</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Brand purple</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#7c3aed</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Logo, wordmark gradient end, glow blobs</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Brand pink</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#ff44aa</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"Ed" suffix in wordmark</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Neon green</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#00ff80</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Stair edges in logo</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Amber</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#fbbf24</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Logo AI orb trail, practice labels</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Paper light</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#fefce8</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Notebook background</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Paper dark</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#0d1117</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Dark-mode notebook background</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Line light</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#bfdbfe</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Ruled lines (light)</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Line dark</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#1a2744</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Ruled lines (dark)</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Splash bg</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#0a0b1a</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Splash screen and About page background</w:t>
            </w:r>
          </w:p>
        </w:tc>
      </w:tr>
    </w:tbl>
    <w:p/>
    <w:p>
      <w:pPr>
        <w:pStyle w:val="Heading3"/>
      </w:pPr>
      <w:r>
        <w:t>Typography</w:t>
      </w:r>
    </w:p>
    <w:tbl>
      <w:tblPr>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024"/>
        <w:gridCol w:w="3024"/>
        <w:gridCol w:w="3024"/>
      </w:tblGrid>
      <w:tr>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Context</w:t>
            </w:r>
          </w:p>
        </w:tc>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Font</w:t>
            </w:r>
          </w:p>
        </w:tc>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Size</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App UI</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Geist Sans</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Tailwind defaults</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Monospace</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Geist Mono</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Tailwind defaults</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Notebook chat</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Caveat (Google Fonts)</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20px, line-height 32px</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Notebook labels</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system-ui</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11px uppercase</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Logo wordmark</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Arial Black / Impact</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clamp(22px, 5.5vw, 34px)</w:t>
            </w:r>
          </w:p>
        </w:tc>
      </w:tr>
    </w:tbl>
    <w:p/>
    <w:p>
      <w:pPr>
        <w:pStyle w:val="Heading3"/>
      </w:pPr>
      <w:r>
        <w:t>Dark mode</w:t>
      </w:r>
    </w:p>
    <w:p>
      <w:pPr>
        <w:spacing w:before="2" w:after="4"/>
      </w:pPr>
      <w:r>
        <w:rPr>
          <w:color w:val="1E293B"/>
        </w:rPr>
        <w:t xml:space="preserve">Driven by the OS </w:t>
      </w:r>
      <w:r>
        <w:rPr>
          <w:rFonts w:ascii="Courier New" w:hAnsi="Courier New"/>
          <w:color w:val="0F172A"/>
          <w:sz w:val="18"/>
        </w:rPr>
        <w:t>prefers-color-scheme</w:t>
      </w:r>
      <w:r>
        <w:rPr>
          <w:color w:val="1E293B"/>
        </w:rPr>
        <w:t xml:space="preserve"> media query. Tailwind </w:t>
      </w:r>
      <w:r>
        <w:rPr>
          <w:rFonts w:ascii="Courier New" w:hAnsi="Courier New"/>
          <w:color w:val="0F172A"/>
          <w:sz w:val="18"/>
        </w:rPr>
        <w:t>dark:</w:t>
      </w:r>
      <w:r>
        <w:rPr>
          <w:color w:val="1E293B"/>
        </w:rPr>
        <w:t xml:space="preserve"> variants handle most components. The notebook's inline styles use a React </w:t>
      </w:r>
      <w:r>
        <w:rPr>
          <w:rFonts w:ascii="Courier New" w:hAnsi="Courier New"/>
          <w:color w:val="0F172A"/>
          <w:sz w:val="18"/>
        </w:rPr>
        <w:t>isDark</w:t>
      </w:r>
      <w:r>
        <w:rPr>
          <w:color w:val="1E293B"/>
        </w:rPr>
        <w:t xml:space="preserve"> state populated by </w:t>
      </w:r>
      <w:r>
        <w:rPr>
          <w:rFonts w:ascii="Courier New" w:hAnsi="Courier New"/>
          <w:color w:val="0F172A"/>
          <w:sz w:val="18"/>
        </w:rPr>
        <w:t>window.matchMedia</w:t>
      </w:r>
      <w:r>
        <w:rPr>
          <w:color w:val="1E293B"/>
        </w:rPr>
        <w:t xml:space="preserve"> in a </w:t>
      </w:r>
      <w:r>
        <w:rPr>
          <w:rFonts w:ascii="Courier New" w:hAnsi="Courier New"/>
          <w:color w:val="0F172A"/>
          <w:sz w:val="18"/>
        </w:rPr>
        <w:t>useEffect</w:t>
      </w:r>
      <w:r>
        <w:rPr>
          <w:color w:val="1E293B"/>
        </w:rPr>
        <w:t>.</w:t>
      </w:r>
    </w:p>
    <w:p>
      <w:pPr>
        <w:pStyle w:val="Heading3"/>
      </w:pPr>
      <w:r>
        <w:t>Responsive / mobile design</w:t>
      </w:r>
    </w:p>
    <w:p>
      <w:pPr>
        <w:spacing w:before="2" w:after="4"/>
      </w:pPr>
      <w:r>
        <w:rPr>
          <w:color w:val="1E293B"/>
        </w:rPr>
        <w:t xml:space="preserve">Designed mobile-first at the Tailwind </w:t>
      </w:r>
      <w:r>
        <w:rPr>
          <w:rFonts w:ascii="Courier New" w:hAnsi="Courier New"/>
          <w:color w:val="0F172A"/>
          <w:sz w:val="18"/>
        </w:rPr>
        <w:t>sm</w:t>
      </w:r>
      <w:r>
        <w:rPr>
          <w:color w:val="1E293B"/>
        </w:rPr>
        <w:t xml:space="preserve"> (640px) breakpoint. Viewport uses </w:t>
      </w:r>
      <w:r>
        <w:rPr>
          <w:rFonts w:ascii="Courier New" w:hAnsi="Courier New"/>
          <w:color w:val="0F172A"/>
          <w:sz w:val="18"/>
        </w:rPr>
        <w:t>h-[100dvh]</w:t>
      </w:r>
      <w:r>
        <w:rPr>
          <w:color w:val="1E293B"/>
        </w:rPr>
        <w:t xml:space="preserve"> (dynamic viewport height) to handle iOS Safari's collapsible toolbar.</w:t>
      </w:r>
    </w:p>
    <w:tbl>
      <w:tblPr>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024"/>
        <w:gridCol w:w="3024"/>
        <w:gridCol w:w="3024"/>
      </w:tblGrid>
      <w:tr>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Area</w:t>
            </w:r>
          </w:p>
        </w:tc>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Mobile (&lt; 640px)</w:t>
            </w:r>
          </w:p>
        </w:tc>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Desktop (≥ 640px)</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Sidebar</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Fixed overlay, collapsed by default</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Inline column, open by default</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Sidebar backdrop</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Semi-transparent, tap to close</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Not rendered</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Main padding</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p-2</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p-4</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Splash logo</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min(70vw, 320px)</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320px</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Wordmark font</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clamp(22px, 5.5vw, 34px)</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34px</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Exam navigator buttons</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40×40px</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32×32px</w:t>
            </w:r>
          </w:p>
        </w:tc>
      </w:tr>
    </w:tbl>
    <w:p/>
    <w:p>
      <w:pPr>
        <w:pStyle w:val="Heading3"/>
      </w:pPr>
      <w:r>
        <w:t>Logo components</w:t>
      </w:r>
    </w:p>
    <w:tbl>
      <w:tblPr>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536"/>
        <w:gridCol w:w="4536"/>
      </w:tblGrid>
      <w:tr>
        <w:tc>
          <w:tcPr>
            <w:tcW w:type="dxa" w:w="4536"/>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Component</w:t>
            </w:r>
          </w:p>
        </w:tc>
        <w:tc>
          <w:tcPr>
            <w:tcW w:type="dxa" w:w="4536"/>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Usage</w:t>
            </w:r>
          </w:p>
        </w:tc>
      </w:tr>
      <w:tr>
        <w:tc>
          <w:tcPr>
            <w:tcW w:type="dxa" w:w="4536"/>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&lt;Logo size={n} style={...}/&gt;</w:t>
            </w:r>
          </w:p>
        </w:tc>
        <w:tc>
          <w:tcPr>
            <w:tcW w:type="dxa" w:w="4536"/>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 xml:space="preserve">Illustrated SVG (student on stairs, flag, orb). CSS </w:t>
            </w:r>
            <w:r>
              <w:rPr>
                <w:rFonts w:ascii="Courier New" w:hAnsi="Courier New"/>
                <w:color w:val="0F172A"/>
                <w:sz w:val="18"/>
              </w:rPr>
              <w:t>style</w:t>
            </w:r>
            <w:r>
              <w:rPr>
                <w:color w:val="1E293B"/>
                <w:sz w:val="18"/>
              </w:rPr>
              <w:t xml:space="preserve"> attribute used so width can be overridden.</w:t>
            </w:r>
          </w:p>
        </w:tc>
      </w:tr>
      <w:tr>
        <w:tc>
          <w:tcPr>
            <w:tcW w:type="dxa" w:w="4536"/>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&lt;Wordmark /&gt;</w:t>
            </w:r>
          </w:p>
        </w:tc>
        <w:tc>
          <w:tcPr>
            <w:tcW w:type="dxa" w:w="4536"/>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 xml:space="preserve">Pure HTML/CSS. "Select" in cyan→blue gradient, "Ed" in pink→purple. Font size uses </w:t>
            </w:r>
            <w:r>
              <w:rPr>
                <w:rFonts w:ascii="Courier New" w:hAnsi="Courier New"/>
                <w:color w:val="0F172A"/>
                <w:sz w:val="18"/>
              </w:rPr>
              <w:t>clamp()</w:t>
            </w:r>
            <w:r>
              <w:rPr>
                <w:color w:val="1E293B"/>
                <w:sz w:val="18"/>
              </w:rPr>
              <w:t>. Clicking returns to splash.</w:t>
            </w:r>
          </w:p>
        </w:tc>
      </w:tr>
      <w:tr>
        <w:tc>
          <w:tcPr>
            <w:tcW w:type="dxa" w:w="4536"/>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&lt;AuthButton /&gt;</w:t>
            </w:r>
          </w:p>
        </w:tc>
        <w:tc>
          <w:tcPr>
            <w:tcW w:type="dxa" w:w="4536"/>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 xml:space="preserve">Shows "Sign in" button for guests or Clerk's </w:t>
            </w:r>
            <w:r>
              <w:rPr>
                <w:rFonts w:ascii="Courier New" w:hAnsi="Courier New"/>
                <w:color w:val="0F172A"/>
                <w:sz w:val="18"/>
              </w:rPr>
              <w:t>&lt;UserButton /&gt;</w:t>
            </w:r>
            <w:r>
              <w:rPr>
                <w:color w:val="1E293B"/>
                <w:sz w:val="18"/>
              </w:rPr>
              <w:t xml:space="preserve"> for signed-in users.</w:t>
            </w:r>
          </w:p>
        </w:tc>
      </w:tr>
    </w:tbl>
    <w:p/>
    <w:p>
      <w:pPr>
        <w:spacing w:before="60" w:after="60"/>
        <w:jc w:val="center"/>
      </w:pPr>
      <w:r>
        <w:rPr>
          <w:color w:val="FDC800"/>
          <w:sz w:val="18"/>
        </w:rPr>
        <w:t>━━━━━━━━━━━━━━━━━━━━━━━━━━━━━━━━━━━━━━━━━━━━━━━━━━</w:t>
      </w:r>
    </w:p>
    <w:p>
      <w:pPr>
        <w:pStyle w:val="Heading2"/>
      </w:pPr>
      <w:r>
        <w:t>12. Environment Variables</w:t>
      </w:r>
    </w:p>
    <w:p>
      <w:pPr>
        <w:spacing w:before="2" w:after="4"/>
      </w:pPr>
      <w:r>
        <w:rPr>
          <w:color w:val="1E293B"/>
        </w:rPr>
        <w:t xml:space="preserve">All secrets live in </w:t>
      </w:r>
      <w:r>
        <w:rPr>
          <w:rFonts w:ascii="Courier New" w:hAnsi="Courier New"/>
          <w:color w:val="0F172A"/>
          <w:sz w:val="18"/>
        </w:rPr>
        <w:t>.env.local</w:t>
      </w:r>
      <w:r>
        <w:rPr>
          <w:color w:val="1E293B"/>
        </w:rPr>
        <w:t xml:space="preserve"> at the project root. This file is in </w:t>
      </w:r>
      <w:r>
        <w:rPr>
          <w:rFonts w:ascii="Courier New" w:hAnsi="Courier New"/>
          <w:color w:val="0F172A"/>
          <w:sz w:val="18"/>
        </w:rPr>
        <w:t>.gitignore</w:t>
      </w:r>
      <w:r>
        <w:rPr>
          <w:color w:val="1E293B"/>
        </w:rPr>
        <w:t xml:space="preserve"> and is </w:t>
      </w:r>
      <w:r>
        <w:rPr>
          <w:b/>
          <w:color w:val="1E293B"/>
        </w:rPr>
        <w:t>never committed</w:t>
      </w:r>
      <w:r>
        <w:rPr>
          <w:color w:val="1E293B"/>
        </w:rPr>
        <w:t>.</w:t>
      </w:r>
    </w:p>
    <w:tbl>
      <w:tblPr>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024"/>
        <w:gridCol w:w="3024"/>
        <w:gridCol w:w="3024"/>
      </w:tblGrid>
      <w:tr>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Variable</w:t>
            </w:r>
          </w:p>
        </w:tc>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Required</w:t>
            </w:r>
          </w:p>
        </w:tc>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Description</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ANTHROPIC_API_KEY</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Yes</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 xml:space="preserve">Claude API key — </w:t>
            </w:r>
            <w:r>
              <w:rPr>
                <w:rFonts w:ascii="Courier New" w:hAnsi="Courier New"/>
                <w:color w:val="0F172A"/>
                <w:sz w:val="18"/>
              </w:rPr>
              <w:t>console.anthropic.com</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NEXT_PUBLIC_CLERK_PUBLISHABLE_KEY</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Yes</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 xml:space="preserve">Clerk publishable key — </w:t>
            </w:r>
            <w:r>
              <w:rPr>
                <w:rFonts w:ascii="Courier New" w:hAnsi="Courier New"/>
                <w:color w:val="0F172A"/>
                <w:sz w:val="18"/>
              </w:rPr>
              <w:t>dashboard.clerk.com</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CLERK_SECRET_KEY</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Yes</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 xml:space="preserve">Clerk secret key — </w:t>
            </w:r>
            <w:r>
              <w:rPr>
                <w:rFonts w:ascii="Courier New" w:hAnsi="Courier New"/>
                <w:color w:val="0F172A"/>
                <w:sz w:val="18"/>
              </w:rPr>
              <w:t>dashboard.clerk.com</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NEXT_PUBLIC_CLERK_SIGN_IN_URL</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Yes</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/sign-in</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NEXT_PUBLIC_CLERK_SIGN_UP_URL</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Yes</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/sign-up</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NEXT_PUBLIC_CLERK_AFTER_SIGN_IN_URL</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Yes</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NEXT_PUBLIC_CLERK_AFTER_SIGN_UP_URL</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Yes</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POSTGRES_PRISMA_URL</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Yes</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Neon pooled connection string (for Prisma queries) — added automatically by Vercel when Neon is connected</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POSTGRES_URL_NON_POOLING</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Yes</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Neon direct connection string (for Prisma Migrate)</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DATABASE_URL</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Yes</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Neon pooled URL (general use)</w:t>
            </w:r>
          </w:p>
        </w:tc>
      </w:tr>
    </w:tbl>
    <w:p/>
    <w:p>
      <w:pPr>
        <w:spacing w:before="2" w:after="4"/>
      </w:pPr>
      <w:r>
        <w:rPr>
          <w:color w:val="1E293B"/>
        </w:rPr>
        <w:t>All Neon variables (</w:t>
      </w:r>
      <w:r>
        <w:rPr>
          <w:rFonts w:ascii="Courier New" w:hAnsi="Courier New"/>
          <w:color w:val="0F172A"/>
          <w:sz w:val="18"/>
        </w:rPr>
        <w:t>POSTGRES_*</w:t>
      </w:r>
      <w:r>
        <w:rPr>
          <w:color w:val="1E293B"/>
        </w:rPr>
        <w:t xml:space="preserve">, </w:t>
      </w:r>
      <w:r>
        <w:rPr>
          <w:rFonts w:ascii="Courier New" w:hAnsi="Courier New"/>
          <w:color w:val="0F172A"/>
          <w:sz w:val="18"/>
        </w:rPr>
        <w:t>DATABASE_*</w:t>
      </w:r>
      <w:r>
        <w:rPr>
          <w:color w:val="1E293B"/>
        </w:rPr>
        <w:t xml:space="preserve">) are automatically injected into the Vercel project when the Neon integration is added via the Vercel Storage tab. They are pulled locally with </w:t>
      </w:r>
      <w:r>
        <w:rPr>
          <w:rFonts w:ascii="Courier New" w:hAnsi="Courier New"/>
          <w:color w:val="0F172A"/>
          <w:sz w:val="18"/>
        </w:rPr>
        <w:t>vercel env pull .env.local</w:t>
      </w:r>
      <w:r>
        <w:rPr>
          <w:color w:val="1E293B"/>
        </w:rPr>
        <w:t>.</w:t>
      </w:r>
    </w:p>
    <w:p>
      <w:pPr>
        <w:spacing w:before="60" w:after="60"/>
        <w:jc w:val="center"/>
      </w:pPr>
      <w:r>
        <w:rPr>
          <w:color w:val="FDC800"/>
          <w:sz w:val="18"/>
        </w:rPr>
        <w:t>━━━━━━━━━━━━━━━━━━━━━━━━━━━━━━━━━━━━━━━━━━━━━━━━━━</w:t>
      </w:r>
    </w:p>
    <w:p>
      <w:pPr>
        <w:pStyle w:val="Heading2"/>
      </w:pPr>
      <w:r>
        <w:t>13. Local Development Setup</w:t>
      </w:r>
    </w:p>
    <w:p>
      <w:pPr>
        <w:pStyle w:val="Heading3"/>
      </w:pPr>
      <w:r>
        <w:t>Prerequisites</w:t>
      </w:r>
    </w:p>
    <w:tbl>
      <w:tblPr>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024"/>
        <w:gridCol w:w="3024"/>
        <w:gridCol w:w="3024"/>
      </w:tblGrid>
      <w:tr>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Tool</w:t>
            </w:r>
          </w:p>
        </w:tc>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Min version</w:t>
            </w:r>
          </w:p>
        </w:tc>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Check</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Node.js</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18+</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node --version</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npm</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9+</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npm --version</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Git</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any</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git --version</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Vercel CLI</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any</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vercel --version</w:t>
            </w:r>
          </w:p>
        </w:tc>
      </w:tr>
    </w:tbl>
    <w:p/>
    <w:p>
      <w:pPr>
        <w:pStyle w:val="Heading3"/>
      </w:pPr>
      <w:r>
        <w:t>Steps</w:t>
      </w:r>
    </w:p>
    <w:p>
      <w:pPr>
        <w:pStyle w:val="MDCode"/>
        <w:spacing w:before="0" w:after="0"/>
        <w:shd w:val="clear" w:color="auto" w:fill="F1F5F9"/>
      </w:pPr>
      <w:r>
        <w:t># 1. Clone the repository</w:t>
      </w:r>
    </w:p>
    <w:p>
      <w:pPr>
        <w:pStyle w:val="MDCode"/>
        <w:spacing w:before="0" w:after="0"/>
        <w:shd w:val="clear" w:color="auto" w:fill="F1F5F9"/>
      </w:pPr>
      <w:r>
        <w:t>git clone https://github.com/SanMishAI/ai-tutor.git</w:t>
      </w:r>
    </w:p>
    <w:p>
      <w:pPr>
        <w:pStyle w:val="MDCode"/>
        <w:spacing w:before="0" w:after="0"/>
        <w:shd w:val="clear" w:color="auto" w:fill="F1F5F9"/>
      </w:pPr>
      <w:r>
        <w:t>cd ai-tutor</w:t>
      </w:r>
    </w:p>
    <w:p>
      <w:pPr>
        <w:pStyle w:val="MDCode"/>
        <w:spacing w:before="0" w:after="0"/>
        <w:shd w:val="clear" w:color="auto" w:fill="F1F5F9"/>
      </w:pPr>
      <w:r>
        <w:t xml:space="preserve"> </w:t>
      </w:r>
    </w:p>
    <w:p>
      <w:pPr>
        <w:pStyle w:val="MDCode"/>
        <w:spacing w:before="0" w:after="0"/>
        <w:shd w:val="clear" w:color="auto" w:fill="F1F5F9"/>
      </w:pPr>
      <w:r>
        <w:t># 2. Install dependencies</w:t>
      </w:r>
    </w:p>
    <w:p>
      <w:pPr>
        <w:pStyle w:val="MDCode"/>
        <w:spacing w:before="0" w:after="0"/>
        <w:shd w:val="clear" w:color="auto" w:fill="F1F5F9"/>
      </w:pPr>
      <w:r>
        <w:t>npm install</w:t>
      </w:r>
    </w:p>
    <w:p>
      <w:pPr>
        <w:pStyle w:val="MDCode"/>
        <w:spacing w:before="0" w:after="0"/>
        <w:shd w:val="clear" w:color="auto" w:fill="F1F5F9"/>
      </w:pPr>
      <w:r>
        <w:t xml:space="preserve"> </w:t>
      </w:r>
    </w:p>
    <w:p>
      <w:pPr>
        <w:pStyle w:val="MDCode"/>
        <w:spacing w:before="0" w:after="0"/>
        <w:shd w:val="clear" w:color="auto" w:fill="F1F5F9"/>
      </w:pPr>
      <w:r>
        <w:t># 3. Pull all environment variables from Vercel (includes Neon + Clerk keys)</w:t>
      </w:r>
    </w:p>
    <w:p>
      <w:pPr>
        <w:pStyle w:val="MDCode"/>
        <w:spacing w:before="0" w:after="0"/>
        <w:shd w:val="clear" w:color="auto" w:fill="F1F5F9"/>
      </w:pPr>
      <w:r>
        <w:t>vercel env pull .env.local</w:t>
      </w:r>
    </w:p>
    <w:p>
      <w:pPr>
        <w:pStyle w:val="MDCode"/>
        <w:spacing w:before="0" w:after="0"/>
        <w:shd w:val="clear" w:color="auto" w:fill="F1F5F9"/>
      </w:pPr>
      <w:r>
        <w:t xml:space="preserve"> </w:t>
      </w:r>
    </w:p>
    <w:p>
      <w:pPr>
        <w:pStyle w:val="MDCode"/>
        <w:spacing w:before="0" w:after="0"/>
        <w:shd w:val="clear" w:color="auto" w:fill="F1F5F9"/>
      </w:pPr>
      <w:r>
        <w:t># 4. Re-add Clerk keys if they were removed by the pull</w:t>
      </w:r>
    </w:p>
    <w:p>
      <w:pPr>
        <w:pStyle w:val="MDCode"/>
        <w:spacing w:before="0" w:after="0"/>
        <w:shd w:val="clear" w:color="auto" w:fill="F1F5F9"/>
      </w:pPr>
      <w:r>
        <w:t>#    (Clerk keys are only in the Production environment on Vercel)</w:t>
      </w:r>
    </w:p>
    <w:p>
      <w:pPr>
        <w:pStyle w:val="MDCode"/>
        <w:spacing w:before="0" w:after="0"/>
        <w:shd w:val="clear" w:color="auto" w:fill="F1F5F9"/>
      </w:pPr>
      <w:r>
        <w:t>#    Add to .env.local:</w:t>
      </w:r>
    </w:p>
    <w:p>
      <w:pPr>
        <w:pStyle w:val="MDCode"/>
        <w:spacing w:before="0" w:after="0"/>
        <w:shd w:val="clear" w:color="auto" w:fill="F1F5F9"/>
      </w:pPr>
      <w:r>
        <w:t>#      NEXT_PUBLIC_CLERK_PUBLISHABLE_KEY=pk_test_...</w:t>
      </w:r>
    </w:p>
    <w:p>
      <w:pPr>
        <w:pStyle w:val="MDCode"/>
        <w:spacing w:before="0" w:after="0"/>
        <w:shd w:val="clear" w:color="auto" w:fill="F1F5F9"/>
      </w:pPr>
      <w:r>
        <w:t>#      CLERK_SECRET_KEY=sk_test_...</w:t>
      </w:r>
    </w:p>
    <w:p>
      <w:pPr>
        <w:pStyle w:val="MDCode"/>
        <w:spacing w:before="0" w:after="0"/>
        <w:shd w:val="clear" w:color="auto" w:fill="F1F5F9"/>
      </w:pPr>
      <w:r>
        <w:t>#      NEXT_PUBLIC_CLERK_SIGN_IN_URL=/sign-in</w:t>
      </w:r>
    </w:p>
    <w:p>
      <w:pPr>
        <w:pStyle w:val="MDCode"/>
        <w:spacing w:before="0" w:after="0"/>
        <w:shd w:val="clear" w:color="auto" w:fill="F1F5F9"/>
      </w:pPr>
      <w:r>
        <w:t>#      NEXT_PUBLIC_CLERK_SIGN_UP_URL=/sign-up</w:t>
      </w:r>
    </w:p>
    <w:p>
      <w:pPr>
        <w:pStyle w:val="MDCode"/>
        <w:spacing w:before="0" w:after="0"/>
        <w:shd w:val="clear" w:color="auto" w:fill="F1F5F9"/>
      </w:pPr>
      <w:r>
        <w:t>#      NEXT_PUBLIC_CLERK_AFTER_SIGN_IN_URL=/</w:t>
      </w:r>
    </w:p>
    <w:p>
      <w:pPr>
        <w:pStyle w:val="MDCode"/>
        <w:spacing w:before="0" w:after="0"/>
        <w:shd w:val="clear" w:color="auto" w:fill="F1F5F9"/>
      </w:pPr>
      <w:r>
        <w:t>#      NEXT_PUBLIC_CLERK_AFTER_SIGN_UP_URL=/</w:t>
      </w:r>
    </w:p>
    <w:p>
      <w:pPr>
        <w:pStyle w:val="MDCode"/>
        <w:spacing w:before="0" w:after="0"/>
        <w:shd w:val="clear" w:color="auto" w:fill="F1F5F9"/>
      </w:pPr>
      <w:r>
        <w:t xml:space="preserve"> </w:t>
      </w:r>
    </w:p>
    <w:p>
      <w:pPr>
        <w:pStyle w:val="MDCode"/>
        <w:spacing w:before="0" w:after="0"/>
        <w:shd w:val="clear" w:color="auto" w:fill="F1F5F9"/>
      </w:pPr>
      <w:r>
        <w:t># 5. Generate Prisma client</w:t>
      </w:r>
    </w:p>
    <w:p>
      <w:pPr>
        <w:pStyle w:val="MDCode"/>
        <w:spacing w:before="0" w:after="0"/>
        <w:shd w:val="clear" w:color="auto" w:fill="F1F5F9"/>
      </w:pPr>
      <w:r>
        <w:t>npx prisma generate</w:t>
      </w:r>
    </w:p>
    <w:p>
      <w:pPr>
        <w:pStyle w:val="MDCode"/>
        <w:spacing w:before="0" w:after="0"/>
        <w:shd w:val="clear" w:color="auto" w:fill="F1F5F9"/>
      </w:pPr>
      <w:r>
        <w:t xml:space="preserve"> </w:t>
      </w:r>
    </w:p>
    <w:p>
      <w:pPr>
        <w:pStyle w:val="MDCode"/>
        <w:spacing w:before="0" w:after="0"/>
        <w:shd w:val="clear" w:color="auto" w:fill="F1F5F9"/>
      </w:pPr>
      <w:r>
        <w:t># 6. Start the dev server</w:t>
      </w:r>
    </w:p>
    <w:p>
      <w:pPr>
        <w:pStyle w:val="MDCode"/>
        <w:spacing w:before="0" w:after="0"/>
        <w:shd w:val="clear" w:color="auto" w:fill="F1F5F9"/>
      </w:pPr>
      <w:r>
        <w:t>npm run dev</w:t>
      </w:r>
    </w:p>
    <w:p>
      <w:pPr>
        <w:pStyle w:val="MDCode"/>
        <w:spacing w:before="0" w:after="0"/>
        <w:shd w:val="clear" w:color="auto" w:fill="F1F5F9"/>
      </w:pPr>
      <w:r>
        <w:t xml:space="preserve"> </w:t>
      </w:r>
    </w:p>
    <w:p>
      <w:pPr>
        <w:pStyle w:val="MDCode"/>
        <w:spacing w:before="0" w:after="0"/>
        <w:shd w:val="clear" w:color="auto" w:fill="F1F5F9"/>
      </w:pPr>
      <w:r>
        <w:t># 7. Open http://localhost:3000</w:t>
      </w:r>
    </w:p>
    <w:p/>
    <w:p>
      <w:pPr>
        <w:pStyle w:val="Heading3"/>
      </w:pPr>
      <w:r>
        <w:t>Database commands</w:t>
      </w:r>
    </w:p>
    <w:p>
      <w:pPr>
        <w:pStyle w:val="MDCode"/>
        <w:spacing w:before="0" w:after="0"/>
        <w:shd w:val="clear" w:color="auto" w:fill="F1F5F9"/>
      </w:pPr>
      <w:r>
        <w:t>npx prisma generate           # Regenerate the Prisma client after schema changes</w:t>
      </w:r>
    </w:p>
    <w:p>
      <w:pPr>
        <w:pStyle w:val="MDCode"/>
        <w:spacing w:before="0" w:after="0"/>
        <w:shd w:val="clear" w:color="auto" w:fill="F1F5F9"/>
      </w:pPr>
      <w:r>
        <w:t>npx prisma migrate dev        # Apply schema changes to Neon (creates a new migration)</w:t>
      </w:r>
    </w:p>
    <w:p>
      <w:pPr>
        <w:pStyle w:val="MDCode"/>
        <w:spacing w:before="0" w:after="0"/>
        <w:shd w:val="clear" w:color="auto" w:fill="F1F5F9"/>
      </w:pPr>
      <w:r>
        <w:t>npx prisma studio             # Open Prisma Studio to browse data visually</w:t>
      </w:r>
    </w:p>
    <w:p/>
    <w:p>
      <w:pPr>
        <w:pStyle w:val="Heading3"/>
      </w:pPr>
      <w:r>
        <w:t>Useful commands</w:t>
      </w:r>
    </w:p>
    <w:p>
      <w:pPr>
        <w:pStyle w:val="MDCode"/>
        <w:spacing w:before="0" w:after="0"/>
        <w:shd w:val="clear" w:color="auto" w:fill="F1F5F9"/>
      </w:pPr>
      <w:r>
        <w:t>npm run dev          # Start dev server with hot reload</w:t>
      </w:r>
    </w:p>
    <w:p>
      <w:pPr>
        <w:pStyle w:val="MDCode"/>
        <w:spacing w:before="0" w:after="0"/>
        <w:shd w:val="clear" w:color="auto" w:fill="F1F5F9"/>
      </w:pPr>
      <w:r>
        <w:t>npm run build        # Production build (runs prisma generate first)</w:t>
      </w:r>
    </w:p>
    <w:p>
      <w:pPr>
        <w:pStyle w:val="MDCode"/>
        <w:spacing w:before="0" w:after="0"/>
        <w:shd w:val="clear" w:color="auto" w:fill="F1F5F9"/>
      </w:pPr>
      <w:r>
        <w:t>npm run lint         # ESLint</w:t>
      </w:r>
    </w:p>
    <w:p>
      <w:pPr>
        <w:pStyle w:val="MDCode"/>
        <w:spacing w:before="0" w:after="0"/>
        <w:shd w:val="clear" w:color="auto" w:fill="F1F5F9"/>
      </w:pPr>
      <w:r>
        <w:t>npx tsc --noEmit     # Type-check without building</w:t>
      </w:r>
    </w:p>
    <w:p>
      <w:pPr>
        <w:pStyle w:val="MDCode"/>
        <w:spacing w:before="0" w:after="0"/>
        <w:shd w:val="clear" w:color="auto" w:fill="F1F5F9"/>
      </w:pPr>
      <w:r>
        <w:t>vercel --prod --yes  # Deploy to production</w:t>
      </w:r>
    </w:p>
    <w:p/>
    <w:p>
      <w:pPr>
        <w:spacing w:before="60" w:after="60"/>
        <w:jc w:val="center"/>
      </w:pPr>
      <w:r>
        <w:rPr>
          <w:color w:val="FDC800"/>
          <w:sz w:val="18"/>
        </w:rPr>
        <w:t>━━━━━━━━━━━━━━━━━━━━━━━━━━━━━━━━━━━━━━━━━━━━━━━━━━</w:t>
      </w:r>
    </w:p>
    <w:p>
      <w:pPr>
        <w:pStyle w:val="Heading2"/>
      </w:pPr>
      <w:r>
        <w:t>14. Roadmap</w:t>
      </w:r>
    </w:p>
    <w:p>
      <w:pPr>
        <w:pStyle w:val="Heading3"/>
      </w:pPr>
      <w:r>
        <w:t>Phase 4 — User Accounts ✅ COMPLETED (June 2026)</w:t>
      </w:r>
    </w:p>
    <w:p>
      <w:pPr>
        <w:pStyle w:val="ListBullet"/>
        <w:ind w:left="454"/>
      </w:pPr>
      <w:r>
        <w:rPr>
          <w:color w:val="1E293B"/>
        </w:rPr>
        <w:t>Sign-up / login (Google, Apple, GitHub, email, phone via Clerk)</w:t>
      </w:r>
    </w:p>
    <w:p>
      <w:pPr>
        <w:pStyle w:val="ListBullet"/>
        <w:ind w:left="454"/>
      </w:pPr>
      <w:r>
        <w:rPr>
          <w:color w:val="1E293B"/>
        </w:rPr>
        <w:t>Server-side conversation storage in Neon PostgreSQL</w:t>
      </w:r>
    </w:p>
    <w:p>
      <w:pPr>
        <w:pStyle w:val="ListBullet"/>
        <w:ind w:left="454"/>
      </w:pPr>
      <w:r>
        <w:rPr>
          <w:color w:val="1E293B"/>
        </w:rPr>
        <w:t>Exam results and practice results saved per user</w:t>
      </w:r>
    </w:p>
    <w:p>
      <w:pPr>
        <w:pStyle w:val="ListBullet"/>
        <w:ind w:left="454"/>
      </w:pPr>
      <w:r>
        <w:rPr>
          <w:color w:val="1E293B"/>
        </w:rPr>
        <w:t>Cross-device data sync — sign in on any device to access history</w:t>
      </w:r>
    </w:p>
    <w:p>
      <w:pPr>
        <w:pStyle w:val="Heading3"/>
      </w:pPr>
      <w:r>
        <w:t>Phase 5 — Gamification (planned)</w:t>
      </w:r>
    </w:p>
    <w:p>
      <w:pPr>
        <w:pStyle w:val="ListBullet"/>
        <w:ind w:left="454"/>
      </w:pPr>
      <w:r>
        <w:rPr>
          <w:b/>
          <w:color w:val="1E293B"/>
        </w:rPr>
        <w:t>Streaks</w:t>
      </w:r>
      <w:r>
        <w:rPr>
          <w:color w:val="1E293B"/>
        </w:rPr>
        <w:t>: consecutive days of practice, with one 30-day freeze</w:t>
      </w:r>
    </w:p>
    <w:p>
      <w:pPr>
        <w:pStyle w:val="ListBullet"/>
        <w:ind w:left="454"/>
      </w:pPr>
      <w:r>
        <w:rPr>
          <w:b/>
          <w:color w:val="1E293B"/>
        </w:rPr>
        <w:t>Leaderboard</w:t>
      </w:r>
      <w:r>
        <w:rPr>
          <w:color w:val="1E293B"/>
        </w:rPr>
        <w:t>: top users by weekly practice score, displayed by username</w:t>
      </w:r>
    </w:p>
    <w:p>
      <w:pPr>
        <w:pStyle w:val="ListBullet"/>
        <w:ind w:left="454"/>
      </w:pPr>
      <w:r>
        <w:rPr>
          <w:b/>
          <w:color w:val="1E293B"/>
        </w:rPr>
        <w:t>Badges</w:t>
      </w:r>
      <w:r>
        <w:rPr>
          <w:color w:val="1E293B"/>
        </w:rPr>
        <w:t>: awarded for milestones (first exam, perfect score, 7-day streak, etc.)</w:t>
      </w:r>
    </w:p>
    <w:p>
      <w:pPr>
        <w:pStyle w:val="Heading3"/>
      </w:pPr>
      <w:r>
        <w:t>Phase 6 — Accessibility &amp; Expansion (planned)</w:t>
      </w:r>
    </w:p>
    <w:p>
      <w:pPr>
        <w:pStyle w:val="ListBullet"/>
        <w:ind w:left="454"/>
      </w:pPr>
      <w:r>
        <w:rPr>
          <w:color w:val="1E293B"/>
        </w:rPr>
        <w:t>Accessibility features: screen reader support, adjustable font size, high-contrast mode</w:t>
      </w:r>
    </w:p>
    <w:p>
      <w:pPr>
        <w:pStyle w:val="ListBullet"/>
        <w:ind w:left="454"/>
      </w:pPr>
      <w:r>
        <w:rPr>
          <w:color w:val="1E293B"/>
        </w:rPr>
        <w:t>Additional Australian exams added to the platform</w:t>
      </w:r>
    </w:p>
    <w:p>
      <w:pPr>
        <w:pStyle w:val="ListBullet"/>
        <w:ind w:left="454"/>
      </w:pPr>
      <w:r>
        <w:rPr>
          <w:color w:val="1E293B"/>
        </w:rPr>
        <w:t>Progress dashboard showing score trends over time per subject</w:t>
      </w:r>
    </w:p>
    <w:p>
      <w:pPr>
        <w:spacing w:before="60" w:after="60"/>
        <w:jc w:val="center"/>
      </w:pPr>
      <w:r>
        <w:rPr>
          <w:color w:val="FDC800"/>
          <w:sz w:val="18"/>
        </w:rPr>
        <w:t>━━━━━━━━━━━━━━━━━━━━━━━━━━━━━━━━━━━━━━━━━━━━━━━━━━</w:t>
      </w:r>
    </w:p>
    <w:p>
      <w:pPr>
        <w:pStyle w:val="Heading2"/>
      </w:pPr>
      <w:r>
        <w:t>15. Deployment</w:t>
      </w:r>
    </w:p>
    <w:p>
      <w:pPr>
        <w:pStyle w:val="Heading3"/>
      </w:pPr>
      <w:r>
        <w:t>Live URLs</w:t>
      </w:r>
    </w:p>
    <w:tbl>
      <w:tblPr>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536"/>
        <w:gridCol w:w="4536"/>
      </w:tblGrid>
      <w:tr>
        <w:tc>
          <w:tcPr>
            <w:tcW w:type="dxa" w:w="4536"/>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URL</w:t>
            </w:r>
          </w:p>
        </w:tc>
        <w:tc>
          <w:tcPr>
            <w:tcW w:type="dxa" w:w="4536"/>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Notes</w:t>
            </w:r>
          </w:p>
        </w:tc>
      </w:tr>
      <w:tr>
        <w:tc>
          <w:tcPr>
            <w:tcW w:type="dxa" w:w="4536"/>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https://selected-ed.vercel.app</w:t>
            </w:r>
          </w:p>
        </w:tc>
        <w:tc>
          <w:tcPr>
            <w:tcW w:type="dxa" w:w="4536"/>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Primary alias — share this one</w:t>
            </w:r>
          </w:p>
        </w:tc>
      </w:tr>
      <w:tr>
        <w:tc>
          <w:tcPr>
            <w:tcW w:type="dxa" w:w="4536"/>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https://ai-tutor-psi-three.vercel.app</w:t>
            </w:r>
          </w:p>
        </w:tc>
        <w:tc>
          <w:tcPr>
            <w:tcW w:type="dxa" w:w="4536"/>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Auto-updated production alias</w:t>
            </w:r>
          </w:p>
        </w:tc>
      </w:tr>
    </w:tbl>
    <w:p/>
    <w:p>
      <w:pPr>
        <w:pStyle w:val="Heading3"/>
      </w:pPr>
      <w:r>
        <w:t>Platform</w:t>
      </w:r>
    </w:p>
    <w:p>
      <w:pPr>
        <w:spacing w:before="2" w:after="4"/>
      </w:pPr>
      <w:r>
        <w:rPr>
          <w:color w:val="1E293B"/>
        </w:rPr>
        <w:t xml:space="preserve">Hosted on </w:t>
      </w:r>
      <w:r>
        <w:rPr>
          <w:b/>
          <w:color w:val="1E293B"/>
        </w:rPr>
        <w:t>Vercel</w:t>
      </w:r>
      <w:r>
        <w:rPr>
          <w:color w:val="1E293B"/>
        </w:rPr>
        <w:t xml:space="preserve"> (hobby tier) under the </w:t>
      </w:r>
      <w:r>
        <w:rPr>
          <w:rFonts w:ascii="Courier New" w:hAnsi="Courier New"/>
          <w:color w:val="0F172A"/>
          <w:sz w:val="18"/>
        </w:rPr>
        <w:t>select-ed</w:t>
      </w:r>
      <w:r>
        <w:rPr>
          <w:color w:val="1E293B"/>
        </w:rPr>
        <w:t xml:space="preserve"> team. All API routes deploy as serverless functions.</w:t>
      </w:r>
    </w:p>
    <w:p>
      <w:pPr>
        <w:spacing w:before="2" w:after="4"/>
      </w:pPr>
      <w:r>
        <w:rPr>
          <w:color w:val="1E293B"/>
        </w:rPr>
        <w:t xml:space="preserve">&gt; </w:t>
      </w:r>
      <w:r>
        <w:rPr>
          <w:b/>
          <w:color w:val="1E293B"/>
        </w:rPr>
        <w:t>Note:</w:t>
      </w:r>
      <w:r>
        <w:rPr>
          <w:color w:val="1E293B"/>
        </w:rPr>
        <w:t xml:space="preserve"> Vercel SSO deployment protection (</w:t>
      </w:r>
      <w:r>
        <w:rPr>
          <w:rFonts w:ascii="Courier New" w:hAnsi="Courier New"/>
          <w:color w:val="0F172A"/>
          <w:sz w:val="18"/>
        </w:rPr>
        <w:t>ssoProtection</w:t>
      </w:r>
      <w:r>
        <w:rPr>
          <w:color w:val="1E293B"/>
        </w:rPr>
        <w:t xml:space="preserve">) was disabled on the project so that the app is publicly accessible without a Vercel account. It can be re-enabled via </w:t>
      </w:r>
      <w:r>
        <w:rPr>
          <w:rFonts w:ascii="Courier New" w:hAnsi="Courier New"/>
          <w:color w:val="0F172A"/>
          <w:sz w:val="18"/>
        </w:rPr>
        <w:t>vercel api /v9/projects/&lt;id&gt; -X PATCH -F ssoProtection.deploymentType=all_except_custom_domains</w:t>
      </w:r>
      <w:r>
        <w:rPr>
          <w:color w:val="1E293B"/>
        </w:rPr>
        <w:t xml:space="preserve"> if needed.</w:t>
      </w:r>
    </w:p>
    <w:p>
      <w:pPr>
        <w:pStyle w:val="Heading3"/>
      </w:pPr>
      <w:r>
        <w:t>Deploy command</w:t>
      </w:r>
    </w:p>
    <w:p>
      <w:pPr>
        <w:pStyle w:val="MDCode"/>
        <w:spacing w:before="0" w:after="0"/>
        <w:shd w:val="clear" w:color="auto" w:fill="F1F5F9"/>
      </w:pPr>
      <w:r>
        <w:t>vercel --prod --yes</w:t>
      </w:r>
    </w:p>
    <w:p/>
    <w:p>
      <w:pPr>
        <w:spacing w:before="2" w:after="4"/>
      </w:pPr>
      <w:r>
        <w:rPr>
          <w:color w:val="1E293B"/>
        </w:rPr>
        <w:t>After deploying, update the custom alias:</w:t>
      </w:r>
    </w:p>
    <w:p>
      <w:pPr>
        <w:pStyle w:val="MDCode"/>
        <w:spacing w:before="0" w:after="0"/>
        <w:shd w:val="clear" w:color="auto" w:fill="F1F5F9"/>
      </w:pPr>
      <w:r>
        <w:t>vercel ls --prod | grep "Ready" | head -1 | awk '{print $3}' | xargs -I{} vercel alias set {} selected-ed.vercel.app</w:t>
      </w:r>
    </w:p>
    <w:p/>
    <w:p>
      <w:pPr>
        <w:pStyle w:val="Heading3"/>
      </w:pPr>
      <w:r>
        <w:t>Environment variables on Vercel</w:t>
      </w:r>
    </w:p>
    <w:p>
      <w:pPr>
        <w:spacing w:before="2" w:after="4"/>
      </w:pPr>
      <w:r>
        <w:rPr>
          <w:color w:val="1E293B"/>
        </w:rPr>
        <w:t xml:space="preserve">All variables in Section 12 must be set in </w:t>
      </w:r>
      <w:r>
        <w:rPr>
          <w:b/>
          <w:color w:val="1E293B"/>
        </w:rPr>
        <w:t>Vercel dashboard → Project → Settings → Environment Variables</w:t>
      </w:r>
      <w:r>
        <w:rPr>
          <w:color w:val="1E293B"/>
        </w:rPr>
        <w:t xml:space="preserve"> for the Production environment. Neon variables are added automatically when the Neon integration is connected via the Storage tab.</w:t>
      </w:r>
    </w:p>
    <w:p>
      <w:pPr>
        <w:spacing w:before="60" w:after="60"/>
        <w:jc w:val="center"/>
      </w:pPr>
      <w:r>
        <w:rPr>
          <w:color w:val="FDC800"/>
          <w:sz w:val="18"/>
        </w:rPr>
        <w:t>━━━━━━━━━━━━━━━━━━━━━━━━━━━━━━━━━━━━━━━━━━━━━━━━━━</w:t>
      </w:r>
    </w:p>
    <w:p>
      <w:pPr>
        <w:pStyle w:val="Heading2"/>
      </w:pPr>
      <w:r>
        <w:t>16. Favicon &amp; Open Graph</w:t>
      </w:r>
    </w:p>
    <w:p>
      <w:pPr>
        <w:pStyle w:val="Heading3"/>
      </w:pPr>
      <w:r>
        <w:t>Favicon</w:t>
      </w:r>
    </w:p>
    <w:p>
      <w:pPr>
        <w:spacing w:before="2" w:after="4"/>
      </w:pPr>
      <w:r>
        <w:rPr>
          <w:rFonts w:ascii="Courier New" w:hAnsi="Courier New"/>
          <w:color w:val="0F172A"/>
          <w:sz w:val="18"/>
        </w:rPr>
        <w:t>app/icon.tsx</w:t>
      </w:r>
      <w:r>
        <w:rPr>
          <w:color w:val="1E293B"/>
        </w:rPr>
        <w:t xml:space="preserve"> generates a 32×32 PNG at build time using Next.js </w:t>
      </w:r>
      <w:r>
        <w:rPr>
          <w:rFonts w:ascii="Courier New" w:hAnsi="Courier New"/>
          <w:color w:val="0F172A"/>
          <w:sz w:val="18"/>
        </w:rPr>
        <w:t>ImageResponse</w:t>
      </w:r>
      <w:r>
        <w:rPr>
          <w:color w:val="1E293B"/>
        </w:rPr>
        <w:t>. Design: dark rounded square (</w:t>
      </w:r>
      <w:r>
        <w:rPr>
          <w:rFonts w:ascii="Courier New" w:hAnsi="Courier New"/>
          <w:color w:val="0F172A"/>
          <w:sz w:val="18"/>
        </w:rPr>
        <w:t>#0a0b1a</w:t>
      </w:r>
      <w:r>
        <w:rPr>
          <w:color w:val="1E293B"/>
        </w:rPr>
        <w:t>) with "S" in cyan (</w:t>
      </w:r>
      <w:r>
        <w:rPr>
          <w:rFonts w:ascii="Courier New" w:hAnsi="Courier New"/>
          <w:color w:val="0F172A"/>
          <w:sz w:val="18"/>
        </w:rPr>
        <w:t>#00e5ff</w:t>
      </w:r>
      <w:r>
        <w:rPr>
          <w:color w:val="1E293B"/>
        </w:rPr>
        <w:t>) and "E" in pink (</w:t>
      </w:r>
      <w:r>
        <w:rPr>
          <w:rFonts w:ascii="Courier New" w:hAnsi="Courier New"/>
          <w:color w:val="0F172A"/>
          <w:sz w:val="18"/>
        </w:rPr>
        <w:t>#ff44aa</w:t>
      </w:r>
      <w:r>
        <w:rPr>
          <w:color w:val="1E293B"/>
        </w:rPr>
        <w:t xml:space="preserve">), italic bold. Next.js injects </w:t>
      </w:r>
      <w:r>
        <w:rPr>
          <w:rFonts w:ascii="Courier New" w:hAnsi="Courier New"/>
          <w:color w:val="0F172A"/>
          <w:sz w:val="18"/>
        </w:rPr>
        <w:t>&lt;link rel="icon"&gt;</w:t>
      </w:r>
      <w:r>
        <w:rPr>
          <w:color w:val="1E293B"/>
        </w:rPr>
        <w:t xml:space="preserve"> automatically.</w:t>
      </w:r>
    </w:p>
    <w:p>
      <w:pPr>
        <w:spacing w:before="2" w:after="4"/>
      </w:pPr>
      <w:r>
        <w:rPr>
          <w:color w:val="1E293B"/>
        </w:rPr>
        <w:t xml:space="preserve">The legacy </w:t>
      </w:r>
      <w:r>
        <w:rPr>
          <w:rFonts w:ascii="Courier New" w:hAnsi="Courier New"/>
          <w:color w:val="0F172A"/>
          <w:sz w:val="18"/>
        </w:rPr>
        <w:t>app/favicon.ico</w:t>
      </w:r>
      <w:r>
        <w:rPr>
          <w:color w:val="1E293B"/>
        </w:rPr>
        <w:t xml:space="preserve"> (Next.js scaffold default) remains as a fallback for very old browsers.</w:t>
      </w:r>
    </w:p>
    <w:p>
      <w:pPr>
        <w:pStyle w:val="Heading3"/>
      </w:pPr>
      <w:r>
        <w:t>Open Graph / social preview</w:t>
      </w:r>
    </w:p>
    <w:p>
      <w:pPr>
        <w:spacing w:before="2" w:after="4"/>
      </w:pPr>
      <w:r>
        <w:rPr>
          <w:b/>
          <w:color w:val="1E293B"/>
        </w:rPr>
        <w:t>Root (`app/opengraph-image.tsx`)</w:t>
      </w:r>
      <w:r>
        <w:rPr>
          <w:color w:val="1E293B"/>
        </w:rPr>
        <w:t xml:space="preserve"> — 1200×630 PNG, used for </w:t>
      </w:r>
      <w:r>
        <w:rPr>
          <w:rFonts w:ascii="Courier New" w:hAnsi="Courier New"/>
          <w:color w:val="0F172A"/>
          <w:sz w:val="18"/>
        </w:rPr>
        <w:t>/</w:t>
      </w:r>
      <w:r>
        <w:rPr>
          <w:color w:val="1E293B"/>
        </w:rPr>
        <w:t xml:space="preserve"> and all routes without their own image:</w:t>
      </w:r>
    </w:p>
    <w:p>
      <w:pPr>
        <w:pStyle w:val="ListBullet"/>
        <w:ind w:left="454"/>
      </w:pPr>
      <w:r>
        <w:rPr>
          <w:color w:val="1E293B"/>
        </w:rPr>
        <w:t xml:space="preserve">Background: </w:t>
      </w:r>
      <w:r>
        <w:rPr>
          <w:rFonts w:ascii="Courier New" w:hAnsi="Courier New"/>
          <w:color w:val="0F172A"/>
          <w:sz w:val="18"/>
        </w:rPr>
        <w:t>#0a0b1a</w:t>
      </w:r>
      <w:r>
        <w:rPr>
          <w:color w:val="1E293B"/>
        </w:rPr>
        <w:t xml:space="preserve"> with purple radial glow (top-left) and cyan radial glow (bottom-right)</w:t>
      </w:r>
    </w:p>
    <w:p>
      <w:pPr>
        <w:pStyle w:val="ListBullet"/>
        <w:ind w:left="454"/>
      </w:pPr>
      <w:r>
        <w:rPr>
          <w:color w:val="1E293B"/>
        </w:rPr>
        <w:t xml:space="preserve">Wordmark: "Select" in </w:t>
      </w:r>
      <w:r>
        <w:rPr>
          <w:rFonts w:ascii="Courier New" w:hAnsi="Courier New"/>
          <w:color w:val="0F172A"/>
          <w:sz w:val="18"/>
        </w:rPr>
        <w:t>#00e5ff</w:t>
      </w:r>
      <w:r>
        <w:rPr>
          <w:color w:val="1E293B"/>
        </w:rPr>
        <w:t xml:space="preserve">, "Ed" in </w:t>
      </w:r>
      <w:r>
        <w:rPr>
          <w:rFonts w:ascii="Courier New" w:hAnsi="Courier New"/>
          <w:color w:val="0F172A"/>
          <w:sz w:val="18"/>
        </w:rPr>
        <w:t>#ff44aa</w:t>
      </w:r>
      <w:r>
        <w:rPr>
          <w:color w:val="1E293B"/>
        </w:rPr>
        <w:t>, 130px italic bold</w:t>
      </w:r>
    </w:p>
    <w:p>
      <w:pPr>
        <w:pStyle w:val="ListBullet"/>
        <w:ind w:left="454"/>
      </w:pPr>
      <w:r>
        <w:rPr>
          <w:color w:val="1E293B"/>
        </w:rPr>
        <w:t>Tagline: coloured "Sharpen · Sit · Succeed." row</w:t>
      </w:r>
    </w:p>
    <w:p>
      <w:pPr>
        <w:pStyle w:val="ListBullet"/>
        <w:ind w:left="454"/>
      </w:pPr>
      <w:r>
        <w:rPr>
          <w:color w:val="1E293B"/>
        </w:rPr>
        <w:t>Subtitle and badge row: AMC · Maths Olympiad · ACER · ICAS · ATAR · NAPLAN</w:t>
      </w:r>
    </w:p>
    <w:p>
      <w:pPr>
        <w:spacing w:before="2" w:after="4"/>
      </w:pPr>
      <w:r>
        <w:rPr>
          <w:b/>
          <w:color w:val="1E293B"/>
        </w:rPr>
        <w:t>About (`app/about/opengraph-image.tsx`)</w:t>
      </w:r>
      <w:r>
        <w:rPr>
          <w:color w:val="1E293B"/>
        </w:rPr>
        <w:t xml:space="preserve"> — 1200×630 PNG with full-bleed founder photo:</w:t>
      </w:r>
    </w:p>
    <w:p>
      <w:pPr>
        <w:pStyle w:val="ListBullet"/>
        <w:ind w:left="454"/>
      </w:pPr>
      <w:r>
        <w:rPr>
          <w:color w:val="1E293B"/>
        </w:rPr>
        <w:t>San's photo (</w:t>
      </w:r>
      <w:r>
        <w:rPr>
          <w:rFonts w:ascii="Courier New" w:hAnsi="Courier New"/>
          <w:color w:val="0F172A"/>
          <w:sz w:val="18"/>
        </w:rPr>
        <w:t>public/san.jpeg</w:t>
      </w:r>
      <w:r>
        <w:rPr>
          <w:color w:val="1E293B"/>
        </w:rPr>
        <w:t xml:space="preserve">) fills the entire card via </w:t>
      </w:r>
      <w:r>
        <w:rPr>
          <w:rFonts w:ascii="Courier New" w:hAnsi="Courier New"/>
          <w:color w:val="0F172A"/>
          <w:sz w:val="18"/>
        </w:rPr>
        <w:t>objectFit: cover</w:t>
      </w:r>
      <w:r>
        <w:rPr>
          <w:color w:val="1E293B"/>
        </w:rPr>
        <w:t xml:space="preserve">, </w:t>
      </w:r>
      <w:r>
        <w:rPr>
          <w:rFonts w:ascii="Courier New" w:hAnsi="Courier New"/>
          <w:color w:val="0F172A"/>
          <w:sz w:val="18"/>
        </w:rPr>
        <w:t>objectPosition: center top</w:t>
      </w:r>
    </w:p>
    <w:p>
      <w:pPr>
        <w:pStyle w:val="ListBullet"/>
        <w:ind w:left="454"/>
      </w:pPr>
      <w:r>
        <w:rPr>
          <w:color w:val="1E293B"/>
        </w:rPr>
        <w:t>Dark gradient overlay on the bottom 68% keeps text legible</w:t>
      </w:r>
    </w:p>
    <w:p>
      <w:pPr>
        <w:pStyle w:val="ListBullet"/>
        <w:ind w:left="454"/>
      </w:pPr>
      <w:r>
        <w:rPr>
          <w:color w:val="1E293B"/>
        </w:rPr>
        <w:t>Headline "Built by a dad. / For every parent." in 64px white bold anchored bottom-left</w:t>
      </w:r>
    </w:p>
    <w:p>
      <w:pPr>
        <w:pStyle w:val="ListBullet"/>
        <w:ind w:left="454"/>
      </w:pPr>
      <w:r>
        <w:rPr>
          <w:color w:val="1E293B"/>
        </w:rPr>
        <w:t>Name/role line and SelectEd wordmark below</w:t>
      </w:r>
    </w:p>
    <w:p>
      <w:pPr>
        <w:spacing w:before="2" w:after="4"/>
      </w:pPr>
      <w:r>
        <w:rPr>
          <w:rFonts w:ascii="Courier New" w:hAnsi="Courier New"/>
          <w:color w:val="0F172A"/>
          <w:sz w:val="18"/>
        </w:rPr>
        <w:t>app/layout.tsx</w:t>
      </w:r>
      <w:r>
        <w:rPr>
          <w:color w:val="1E293B"/>
        </w:rPr>
        <w:t xml:space="preserve"> metadata includes </w:t>
      </w:r>
      <w:r>
        <w:rPr>
          <w:rFonts w:ascii="Courier New" w:hAnsi="Courier New"/>
          <w:color w:val="0F172A"/>
          <w:sz w:val="18"/>
        </w:rPr>
        <w:t>metadataBase</w:t>
      </w:r>
      <w:r>
        <w:rPr>
          <w:color w:val="1E293B"/>
        </w:rPr>
        <w:t xml:space="preserve">, </w:t>
      </w:r>
      <w:r>
        <w:rPr>
          <w:rFonts w:ascii="Courier New" w:hAnsi="Courier New"/>
          <w:color w:val="0F172A"/>
          <w:sz w:val="18"/>
        </w:rPr>
        <w:t>openGraph</w:t>
      </w:r>
      <w:r>
        <w:rPr>
          <w:color w:val="1E293B"/>
        </w:rPr>
        <w:t xml:space="preserve">, and </w:t>
      </w:r>
      <w:r>
        <w:rPr>
          <w:rFonts w:ascii="Courier New" w:hAnsi="Courier New"/>
          <w:color w:val="0F172A"/>
          <w:sz w:val="18"/>
        </w:rPr>
        <w:t>twitter: { card: "summary_large_image" }</w:t>
      </w:r>
      <w:r>
        <w:rPr>
          <w:color w:val="1E293B"/>
        </w:rPr>
        <w:t xml:space="preserve"> so all major platforms (WhatsApp, iMessage, Twitter/X, Slack, LinkedIn) render rich preview cards. The About page has its own </w:t>
      </w:r>
      <w:r>
        <w:rPr>
          <w:rFonts w:ascii="Courier New" w:hAnsi="Courier New"/>
          <w:color w:val="0F172A"/>
          <w:sz w:val="18"/>
        </w:rPr>
        <w:t>openGraph</w:t>
      </w:r>
      <w:r>
        <w:rPr>
          <w:color w:val="1E293B"/>
        </w:rPr>
        <w:t>/</w:t>
      </w:r>
      <w:r>
        <w:rPr>
          <w:rFonts w:ascii="Courier New" w:hAnsi="Courier New"/>
          <w:color w:val="0F172A"/>
          <w:sz w:val="18"/>
        </w:rPr>
        <w:t>twitter</w:t>
      </w:r>
      <w:r>
        <w:rPr>
          <w:color w:val="1E293B"/>
        </w:rPr>
        <w:t xml:space="preserve"> metadata with a founder-specific title and description.</w:t>
      </w:r>
    </w:p>
    <w:p>
      <w:pPr>
        <w:spacing w:before="60" w:after="60"/>
        <w:jc w:val="center"/>
      </w:pPr>
      <w:r>
        <w:rPr>
          <w:color w:val="FDC800"/>
          <w:sz w:val="18"/>
        </w:rPr>
        <w:t>━━━━━━━━━━━━━━━━━━━━━━━━━━━━━━━━━━━━━━━━━━━━━━━━━━</w:t>
      </w:r>
    </w:p>
    <w:p>
      <w:pPr>
        <w:pStyle w:val="Heading2"/>
      </w:pPr>
      <w:r>
        <w:t>17. Privacy Policy</w:t>
      </w:r>
    </w:p>
    <w:p>
      <w:pPr>
        <w:spacing w:before="2" w:after="4"/>
      </w:pPr>
      <w:r>
        <w:rPr>
          <w:b/>
          <w:color w:val="1E293B"/>
        </w:rPr>
        <w:t>Route:</w:t>
      </w:r>
      <w:r>
        <w:rPr>
          <w:color w:val="1E293B"/>
        </w:rPr>
        <w:t xml:space="preserve"> </w:t>
      </w:r>
      <w:r>
        <w:rPr>
          <w:rFonts w:ascii="Courier New" w:hAnsi="Courier New"/>
          <w:color w:val="0F172A"/>
          <w:sz w:val="18"/>
        </w:rPr>
        <w:t>/privacy</w:t>
      </w:r>
    </w:p>
    <w:p>
      <w:pPr>
        <w:spacing w:before="2" w:after="4"/>
      </w:pPr>
      <w:r>
        <w:rPr>
          <w:b/>
          <w:color w:val="1E293B"/>
        </w:rPr>
        <w:t>File:</w:t>
      </w:r>
      <w:r>
        <w:rPr>
          <w:color w:val="1E293B"/>
        </w:rPr>
        <w:t xml:space="preserve"> </w:t>
      </w:r>
      <w:r>
        <w:rPr>
          <w:rFonts w:ascii="Courier New" w:hAnsi="Courier New"/>
          <w:color w:val="0F172A"/>
          <w:sz w:val="18"/>
        </w:rPr>
        <w:t>app/privacy/page.tsx</w:t>
      </w:r>
    </w:p>
    <w:p>
      <w:pPr>
        <w:spacing w:before="2" w:after="4"/>
      </w:pPr>
      <w:r>
        <w:rPr>
          <w:b/>
          <w:color w:val="1E293B"/>
        </w:rPr>
        <w:t>Type:</w:t>
      </w:r>
      <w:r>
        <w:rPr>
          <w:color w:val="1E293B"/>
        </w:rPr>
        <w:t xml:space="preserve"> Static server component</w:t>
      </w:r>
    </w:p>
    <w:p>
      <w:pPr>
        <w:spacing w:before="2" w:after="4"/>
      </w:pPr>
      <w:r>
        <w:rPr>
          <w:color w:val="1E293B"/>
        </w:rPr>
        <w:t>Covers Australian Privacy Act 1988 / APPs compliance. Key sections:</w:t>
      </w:r>
    </w:p>
    <w:p>
      <w:pPr>
        <w:pStyle w:val="ListBullet"/>
        <w:ind w:left="454"/>
      </w:pPr>
      <w:r>
        <w:rPr>
          <w:color w:val="1E293B"/>
        </w:rPr>
        <w:t>What is collected (different for guests vs signed-in users)</w:t>
      </w:r>
    </w:p>
    <w:p>
      <w:pPr>
        <w:pStyle w:val="ListBullet"/>
        <w:ind w:left="454"/>
      </w:pPr>
      <w:r>
        <w:rPr>
          <w:color w:val="1E293B"/>
        </w:rPr>
        <w:t>Third-party services table (Clerk, Neon, Anthropic, Vercel)</w:t>
      </w:r>
    </w:p>
    <w:p>
      <w:pPr>
        <w:pStyle w:val="ListBullet"/>
        <w:ind w:left="454"/>
      </w:pPr>
      <w:r>
        <w:rPr>
          <w:color w:val="1E293B"/>
        </w:rPr>
        <w:t>Children's privacy note (target audience includes minors)</w:t>
      </w:r>
    </w:p>
    <w:p>
      <w:pPr>
        <w:pStyle w:val="ListBullet"/>
        <w:ind w:left="454"/>
      </w:pPr>
      <w:r>
        <w:rPr>
          <w:color w:val="1E293B"/>
        </w:rPr>
        <w:t>Data retention and deletion instructions</w:t>
      </w:r>
    </w:p>
    <w:p>
      <w:pPr>
        <w:pStyle w:val="ListBullet"/>
        <w:ind w:left="454"/>
      </w:pPr>
      <w:r>
        <w:rPr>
          <w:color w:val="1E293B"/>
        </w:rPr>
        <w:t>Contact: santrupta.mishra@gmail.com</w:t>
      </w:r>
    </w:p>
    <w:p>
      <w:pPr>
        <w:spacing w:before="2" w:after="4"/>
      </w:pPr>
      <w:r>
        <w:rPr>
          <w:color w:val="1E293B"/>
        </w:rPr>
        <w:t>Linked from the splash screen footer alongside "About the founder".</w:t>
      </w:r>
    </w:p>
    <w:p>
      <w:pPr>
        <w:spacing w:before="60" w:after="60"/>
        <w:jc w:val="center"/>
      </w:pPr>
      <w:r>
        <w:rPr>
          <w:color w:val="FDC800"/>
          <w:sz w:val="18"/>
        </w:rPr>
        <w:t>━━━━━━━━━━━━━━━━━━━━━━━━━━━━━━━━━━━━━━━━━━━━━━━━━━</w:t>
      </w:r>
    </w:p>
    <w:p>
      <w:pPr>
        <w:pStyle w:val="Heading2"/>
      </w:pPr>
      <w:r>
        <w:t>18. About Page</w:t>
      </w:r>
    </w:p>
    <w:p>
      <w:pPr>
        <w:spacing w:before="2" w:after="4"/>
      </w:pPr>
      <w:r>
        <w:rPr>
          <w:b/>
          <w:color w:val="1E293B"/>
        </w:rPr>
        <w:t>Route:</w:t>
      </w:r>
      <w:r>
        <w:rPr>
          <w:color w:val="1E293B"/>
        </w:rPr>
        <w:t xml:space="preserve"> </w:t>
      </w:r>
      <w:r>
        <w:rPr>
          <w:rFonts w:ascii="Courier New" w:hAnsi="Courier New"/>
          <w:color w:val="0F172A"/>
          <w:sz w:val="18"/>
        </w:rPr>
        <w:t>/about</w:t>
      </w:r>
    </w:p>
    <w:p>
      <w:pPr>
        <w:spacing w:before="2" w:after="4"/>
      </w:pPr>
      <w:r>
        <w:rPr>
          <w:b/>
          <w:color w:val="1E293B"/>
        </w:rPr>
        <w:t>File:</w:t>
      </w:r>
      <w:r>
        <w:rPr>
          <w:color w:val="1E293B"/>
        </w:rPr>
        <w:t xml:space="preserve"> </w:t>
      </w:r>
      <w:r>
        <w:rPr>
          <w:rFonts w:ascii="Courier New" w:hAnsi="Courier New"/>
          <w:color w:val="0F172A"/>
          <w:sz w:val="18"/>
        </w:rPr>
        <w:t>app/about/page.tsx</w:t>
      </w:r>
    </w:p>
    <w:p>
      <w:pPr>
        <w:spacing w:before="2" w:after="4"/>
      </w:pPr>
      <w:r>
        <w:rPr>
          <w:b/>
          <w:color w:val="1E293B"/>
        </w:rPr>
        <w:t>Type:</w:t>
      </w:r>
      <w:r>
        <w:rPr>
          <w:color w:val="1E293B"/>
        </w:rPr>
        <w:t xml:space="preserve"> Static server component</w:t>
      </w:r>
    </w:p>
    <w:p>
      <w:pPr>
        <w:spacing w:before="2" w:after="4"/>
      </w:pPr>
      <w:r>
        <w:rPr>
          <w:color w:val="1E293B"/>
        </w:rPr>
        <w:t>Standalone marketing page telling the founder's story. Accessible via a subtle "About the founder" link on the splash screen.</w:t>
      </w:r>
    </w:p>
    <w:tbl>
      <w:tblPr>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536"/>
        <w:gridCol w:w="4536"/>
      </w:tblGrid>
      <w:tr>
        <w:tc>
          <w:tcPr>
            <w:tcW w:type="dxa" w:w="4536"/>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Section</w:t>
            </w:r>
          </w:p>
        </w:tc>
        <w:tc>
          <w:tcPr>
            <w:tcW w:type="dxa" w:w="4536"/>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Content</w:t>
            </w:r>
          </w:p>
        </w:tc>
      </w:tr>
      <w:tr>
        <w:tc>
          <w:tcPr>
            <w:tcW w:type="dxa" w:w="4536"/>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Hero</w:t>
            </w:r>
          </w:p>
        </w:tc>
        <w:tc>
          <w:tcPr>
            <w:tcW w:type="dxa" w:w="4536"/>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"Built by a dad. For every parent."</w:t>
            </w:r>
          </w:p>
        </w:tc>
      </w:tr>
      <w:tr>
        <w:tc>
          <w:tcPr>
            <w:tcW w:type="dxa" w:w="4536"/>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Founder card</w:t>
            </w:r>
          </w:p>
        </w:tc>
        <w:tc>
          <w:tcPr>
            <w:tcW w:type="dxa" w:w="4536"/>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Photo (</w:t>
            </w:r>
            <w:r>
              <w:rPr>
                <w:rFonts w:ascii="Courier New" w:hAnsi="Courier New"/>
                <w:color w:val="0F172A"/>
                <w:sz w:val="18"/>
              </w:rPr>
              <w:t>/public/san.jpeg</w:t>
            </w:r>
            <w:r>
              <w:rPr>
                <w:color w:val="1E293B"/>
                <w:sz w:val="18"/>
              </w:rPr>
              <w:t>), Santrupta Mishra, Director Global Consulting · Melbourne</w:t>
            </w:r>
          </w:p>
        </w:tc>
      </w:tr>
      <w:tr>
        <w:tc>
          <w:tcPr>
            <w:tcW w:type="dxa" w:w="4536"/>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Origin Story</w:t>
            </w:r>
          </w:p>
        </w:tc>
        <w:tc>
          <w:tcPr>
            <w:tcW w:type="dxa" w:w="4536"/>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Son's exam prep, gap in the market, building SelectEd</w:t>
            </w:r>
          </w:p>
        </w:tc>
      </w:tr>
      <w:tr>
        <w:tc>
          <w:tcPr>
            <w:tcW w:type="dxa" w:w="4536"/>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Vision</w:t>
            </w:r>
          </w:p>
        </w:tc>
        <w:tc>
          <w:tcPr>
            <w:tcW w:type="dxa" w:w="4536"/>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Affordable, purpose-built, accessible — 3 feature cards</w:t>
            </w:r>
          </w:p>
        </w:tc>
      </w:tr>
      <w:tr>
        <w:tc>
          <w:tcPr>
            <w:tcW w:type="dxa" w:w="4536"/>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CTA</w:t>
            </w:r>
          </w:p>
        </w:tc>
        <w:tc>
          <w:tcPr>
            <w:tcW w:type="dxa" w:w="4536"/>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 xml:space="preserve">"Start Learning →" back to </w:t>
            </w:r>
            <w:r>
              <w:rPr>
                <w:rFonts w:ascii="Courier New" w:hAnsi="Courier New"/>
                <w:color w:val="0F172A"/>
                <w:sz w:val="18"/>
              </w:rPr>
              <w:t>/</w:t>
            </w:r>
          </w:p>
        </w:tc>
      </w:tr>
    </w:tbl>
    <w:p/>
    <w:p>
      <w:pPr>
        <w:spacing w:before="2" w:after="4"/>
      </w:pPr>
      <w:r>
        <w:rPr>
          <w:color w:val="1E293B"/>
        </w:rPr>
        <w:t>Design: always dark (</w:t>
      </w:r>
      <w:r>
        <w:rPr>
          <w:rFonts w:ascii="Courier New" w:hAnsi="Courier New"/>
          <w:color w:val="0F172A"/>
          <w:sz w:val="18"/>
        </w:rPr>
        <w:t>#0a0b1a</w:t>
      </w:r>
      <w:r>
        <w:rPr>
          <w:color w:val="1E293B"/>
        </w:rPr>
        <w:t xml:space="preserve">), glow blobs, </w:t>
      </w:r>
      <w:r>
        <w:rPr>
          <w:rFonts w:ascii="Courier New" w:hAnsi="Courier New"/>
          <w:color w:val="0F172A"/>
          <w:sz w:val="18"/>
        </w:rPr>
        <w:t>max-w-2xl</w:t>
      </w:r>
      <w:r>
        <w:rPr>
          <w:color w:val="1E293B"/>
        </w:rPr>
        <w:t xml:space="preserve">, white headings, </w:t>
      </w:r>
      <w:r>
        <w:rPr>
          <w:rFonts w:ascii="Courier New" w:hAnsi="Courier New"/>
          <w:color w:val="0F172A"/>
          <w:sz w:val="18"/>
        </w:rPr>
        <w:t>slate-300</w:t>
      </w:r>
      <w:r>
        <w:rPr>
          <w:color w:val="1E293B"/>
        </w:rPr>
        <w:t xml:space="preserve"> body text.</w:t>
      </w:r>
    </w:p>
    <w:p>
      <w:pPr>
        <w:spacing w:before="60" w:after="60"/>
        <w:jc w:val="center"/>
      </w:pPr>
      <w:r>
        <w:rPr>
          <w:color w:val="FDC800"/>
          <w:sz w:val="18"/>
        </w:rPr>
        <w:t>━━━━━━━━━━━━━━━━━━━━━━━━━━━━━━━━━━━━━━━━━━━━━━━━━━</w:t>
      </w:r>
    </w:p>
    <w:p>
      <w:pPr>
        <w:pStyle w:val="Heading2"/>
      </w:pPr>
      <w:r>
        <w:t>19. Version History</w:t>
      </w:r>
    </w:p>
    <w:tbl>
      <w:tblPr>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024"/>
        <w:gridCol w:w="3024"/>
        <w:gridCol w:w="3024"/>
      </w:tblGrid>
      <w:tr>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Version</w:t>
            </w:r>
          </w:p>
        </w:tc>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Date</w:t>
            </w:r>
          </w:p>
        </w:tc>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Summary</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b/>
                <w:color w:val="1E293B"/>
              </w:rPr>
              <w:t>v0.1.0</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May 2026</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Initial build — Chat mode with Socratic tutor, notebook UI, Caveat font, ruled paper CSS effect, subject/year level selectors, localStorage conversation history, Sidebar component</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b/>
                <w:color w:val="1E293B"/>
              </w:rPr>
              <w:t>v0.2.0</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May 2026</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Practice mode — Claude generates problems, up to 5 attempts with hints, Reveal Answer after 5th attempt</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b/>
                <w:color w:val="1E293B"/>
              </w:rPr>
              <w:t>v0.3.0</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May 2026</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Exam mode — timed mock exams (30/45/60 min), question navigator, auto-submit on timer, grading, mistake review with AI walkthroughs, ExamView state machine</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b/>
                <w:color w:val="1E293B"/>
              </w:rPr>
              <w:t>v0.4.0</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June 2026</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 xml:space="preserve">Mobile responsiveness — </w:t>
            </w:r>
            <w:r>
              <w:rPr>
                <w:rFonts w:ascii="Courier New" w:hAnsi="Courier New"/>
                <w:color w:val="0F172A"/>
                <w:sz w:val="18"/>
              </w:rPr>
              <w:t>h-[100dvh]</w:t>
            </w:r>
            <w:r>
              <w:rPr>
                <w:color w:val="1E293B"/>
                <w:sz w:val="18"/>
              </w:rPr>
              <w:t xml:space="preserve"> for iOS Safari, responsive logo (</w:t>
            </w:r>
            <w:r>
              <w:rPr>
                <w:rFonts w:ascii="Courier New" w:hAnsi="Courier New"/>
                <w:color w:val="0F172A"/>
                <w:sz w:val="18"/>
              </w:rPr>
              <w:t>min(70vw, 320px)</w:t>
            </w:r>
            <w:r>
              <w:rPr>
                <w:color w:val="1E293B"/>
                <w:sz w:val="18"/>
              </w:rPr>
              <w:t xml:space="preserve">), sidebar overlay pattern for mobile, </w:t>
            </w:r>
            <w:r>
              <w:rPr>
                <w:rFonts w:ascii="Courier New" w:hAnsi="Courier New"/>
                <w:color w:val="0F172A"/>
                <w:sz w:val="18"/>
              </w:rPr>
              <w:t>window.matchMedia</w:t>
            </w:r>
            <w:r>
              <w:rPr>
                <w:color w:val="1E293B"/>
                <w:sz w:val="18"/>
              </w:rPr>
              <w:t xml:space="preserve"> change listener for orientation, iOS Safari backdrop click fix (</w:t>
            </w:r>
            <w:r>
              <w:rPr>
                <w:rFonts w:ascii="Courier New" w:hAnsi="Courier New"/>
                <w:color w:val="0F172A"/>
                <w:sz w:val="18"/>
              </w:rPr>
              <w:t>cursor-pointer</w:t>
            </w:r>
            <w:r>
              <w:rPr>
                <w:color w:val="1E293B"/>
                <w:sz w:val="18"/>
              </w:rPr>
              <w:t>), close button in sidebar header</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b/>
                <w:color w:val="1E293B"/>
              </w:rPr>
              <w:t>v0.5.0</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June 2026</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 xml:space="preserve">Dark mode notebook text fix — </w:t>
            </w:r>
            <w:r>
              <w:rPr>
                <w:rFonts w:ascii="Courier New" w:hAnsi="Courier New"/>
                <w:color w:val="0F172A"/>
                <w:sz w:val="18"/>
              </w:rPr>
              <w:t>@tailwindcss/typography</w:t>
            </w:r>
            <w:r>
              <w:rPr>
                <w:color w:val="1E293B"/>
                <w:sz w:val="18"/>
              </w:rPr>
              <w:t xml:space="preserve"> overrides </w:t>
            </w:r>
            <w:r>
              <w:rPr>
                <w:rFonts w:ascii="Courier New" w:hAnsi="Courier New"/>
                <w:color w:val="0F172A"/>
                <w:sz w:val="18"/>
              </w:rPr>
              <w:t>color</w:t>
            </w:r>
            <w:r>
              <w:rPr>
                <w:color w:val="1E293B"/>
                <w:sz w:val="18"/>
              </w:rPr>
              <w:t xml:space="preserve"> explicitly on child elements; fixed by setting </w:t>
            </w:r>
            <w:r>
              <w:rPr>
                <w:rFonts w:ascii="Courier New" w:hAnsi="Courier New"/>
                <w:color w:val="0F172A"/>
                <w:sz w:val="18"/>
              </w:rPr>
              <w:t>--tw-prose-body</w:t>
            </w:r>
            <w:r>
              <w:rPr>
                <w:color w:val="1E293B"/>
                <w:sz w:val="18"/>
              </w:rPr>
              <w:t xml:space="preserve">, </w:t>
            </w:r>
            <w:r>
              <w:rPr>
                <w:rFonts w:ascii="Courier New" w:hAnsi="Courier New"/>
                <w:color w:val="0F172A"/>
                <w:sz w:val="18"/>
              </w:rPr>
              <w:t>--tw-prose-headings</w:t>
            </w:r>
            <w:r>
              <w:rPr>
                <w:color w:val="1E293B"/>
                <w:sz w:val="18"/>
              </w:rPr>
              <w:t>, and other CSS custom properties via inline style on the prose container. Tutor text changed from amber (</w:t>
            </w:r>
            <w:r>
              <w:rPr>
                <w:rFonts w:ascii="Courier New" w:hAnsi="Courier New"/>
                <w:color w:val="0F172A"/>
                <w:sz w:val="18"/>
              </w:rPr>
              <w:t>#fde68a</w:t>
            </w:r>
            <w:r>
              <w:rPr>
                <w:color w:val="1E293B"/>
                <w:sz w:val="18"/>
              </w:rPr>
              <w:t>) to white (</w:t>
            </w:r>
            <w:r>
              <w:rPr>
                <w:rFonts w:ascii="Courier New" w:hAnsi="Courier New"/>
                <w:color w:val="0F172A"/>
                <w:sz w:val="18"/>
              </w:rPr>
              <w:t>#ffffff</w:t>
            </w:r>
            <w:r>
              <w:rPr>
                <w:color w:val="1E293B"/>
                <w:sz w:val="18"/>
              </w:rPr>
              <w:t>) after iOS Safari rendering issues</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b/>
                <w:color w:val="1E293B"/>
              </w:rPr>
              <w:t>v0.6.0</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June 2026</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 xml:space="preserve">About page — </w:t>
            </w:r>
            <w:r>
              <w:rPr>
                <w:rFonts w:ascii="Courier New" w:hAnsi="Courier New"/>
                <w:color w:val="0F172A"/>
                <w:sz w:val="18"/>
              </w:rPr>
              <w:t>/about</w:t>
            </w:r>
            <w:r>
              <w:rPr>
                <w:color w:val="1E293B"/>
                <w:sz w:val="18"/>
              </w:rPr>
              <w:t xml:space="preserve"> route with founder story, photo, origin story, vision cards. "About the founder" link added to splash screen</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b/>
                <w:color w:val="1E293B"/>
              </w:rPr>
              <w:t>v0.7.0</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June 2026</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 xml:space="preserve">Vercel Analytics — </w:t>
            </w:r>
            <w:r>
              <w:rPr>
                <w:rFonts w:ascii="Courier New" w:hAnsi="Courier New"/>
                <w:color w:val="0F172A"/>
                <w:sz w:val="18"/>
              </w:rPr>
              <w:t>@vercel/analytics</w:t>
            </w:r>
            <w:r>
              <w:rPr>
                <w:color w:val="1E293B"/>
                <w:sz w:val="18"/>
              </w:rPr>
              <w:t xml:space="preserve"> added to root layout; page views, devices, and countries visible in Vercel dashboard</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b/>
                <w:color w:val="1E293B"/>
              </w:rPr>
              <w:t>v0.8.0</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June 2026</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User authentication — Clerk integration with Google, Apple, GitHub, email, and phone sign-in. Pre-built sign-in/sign-up pages. Sign in/out button in app header. Guest mode fully preserved</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b/>
                <w:color w:val="1E293B"/>
              </w:rPr>
              <w:t>v0.9.0</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June 2026</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 xml:space="preserve">Cloud data persistence — Neon PostgreSQL database (AWS Sydney), Prisma 7 ORM with </w:t>
            </w:r>
            <w:r>
              <w:rPr>
                <w:rFonts w:ascii="Courier New" w:hAnsi="Courier New"/>
                <w:color w:val="0F172A"/>
                <w:sz w:val="18"/>
              </w:rPr>
              <w:t>prisma-client</w:t>
            </w:r>
            <w:r>
              <w:rPr>
                <w:color w:val="1E293B"/>
                <w:sz w:val="18"/>
              </w:rPr>
              <w:t xml:space="preserve"> generator and </w:t>
            </w:r>
            <w:r>
              <w:rPr>
                <w:rFonts w:ascii="Courier New" w:hAnsi="Courier New"/>
                <w:color w:val="0F172A"/>
                <w:sz w:val="18"/>
              </w:rPr>
              <w:t>PrismaNeonHttp</w:t>
            </w:r>
            <w:r>
              <w:rPr>
                <w:color w:val="1E293B"/>
                <w:sz w:val="18"/>
              </w:rPr>
              <w:t xml:space="preserve"> adapter. Three tables: </w:t>
            </w:r>
            <w:r>
              <w:rPr>
                <w:rFonts w:ascii="Courier New" w:hAnsi="Courier New"/>
                <w:color w:val="0F172A"/>
                <w:sz w:val="18"/>
              </w:rPr>
              <w:t>Conversation</w:t>
            </w:r>
            <w:r>
              <w:rPr>
                <w:color w:val="1E293B"/>
                <w:sz w:val="18"/>
              </w:rPr>
              <w:t xml:space="preserve">, </w:t>
            </w:r>
            <w:r>
              <w:rPr>
                <w:rFonts w:ascii="Courier New" w:hAnsi="Courier New"/>
                <w:color w:val="0F172A"/>
                <w:sz w:val="18"/>
              </w:rPr>
              <w:t>ExamResult</w:t>
            </w:r>
            <w:r>
              <w:rPr>
                <w:color w:val="1E293B"/>
                <w:sz w:val="18"/>
              </w:rPr>
              <w:t xml:space="preserve">, </w:t>
            </w:r>
            <w:r>
              <w:rPr>
                <w:rFonts w:ascii="Courier New" w:hAnsi="Courier New"/>
                <w:color w:val="0F172A"/>
                <w:sz w:val="18"/>
              </w:rPr>
              <w:t>PracticeResult</w:t>
            </w:r>
            <w:r>
              <w:rPr>
                <w:color w:val="1E293B"/>
                <w:sz w:val="18"/>
              </w:rPr>
              <w:t>. Conversations, exam results, and practice results sync to the cloud for signed-in users. Guests continue to use localStorage</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b/>
                <w:color w:val="1E293B"/>
              </w:rPr>
              <w:t>v0.10.0</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June 2026</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 xml:space="preserve">Rich math and image support — </w:t>
            </w:r>
            <w:r>
              <w:rPr>
                <w:rFonts w:ascii="Courier New" w:hAnsi="Courier New"/>
                <w:color w:val="0F172A"/>
                <w:sz w:val="18"/>
              </w:rPr>
              <w:t>rehype-raw</w:t>
            </w:r>
            <w:r>
              <w:rPr>
                <w:color w:val="1E293B"/>
                <w:sz w:val="18"/>
              </w:rPr>
              <w:t xml:space="preserve"> added so inline SVG passes through the ReactMarkdown pipeline. All AI prompts (chat, practice, exam generate/grade/review) updated with detailed LaTeX formatting rules (fractions, roots, Greek letters, vectors, chemistry, physics units, integrals) and SVG diagram generation guidelines. Geometry exam questions now include inline SVG diagrams. Answer options render through the full KaTeX+SVG pipeline. Answers stored as letter-only (A/B/C/D/E). </w:t>
            </w:r>
            <w:r>
              <w:rPr>
                <w:rFonts w:ascii="Courier New" w:hAnsi="Courier New"/>
                <w:color w:val="0F172A"/>
                <w:sz w:val="18"/>
              </w:rPr>
              <w:t>stripSvg()</w:t>
            </w:r>
            <w:r>
              <w:rPr>
                <w:color w:val="1E293B"/>
                <w:sz w:val="18"/>
              </w:rPr>
              <w:t xml:space="preserve"> used before sending to grade/review APIs to keep context lean. </w:t>
            </w:r>
            <w:r>
              <w:rPr>
                <w:rFonts w:ascii="Courier New" w:hAnsi="Courier New"/>
                <w:color w:val="0F172A"/>
                <w:sz w:val="18"/>
              </w:rPr>
              <w:t>max_tokens</w:t>
            </w:r>
            <w:r>
              <w:rPr>
                <w:color w:val="1E293B"/>
                <w:sz w:val="18"/>
              </w:rPr>
              <w:t xml:space="preserve"> raised to 8000 for generate and review routes, 2048 for chat</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b/>
                <w:color w:val="1E293B"/>
              </w:rPr>
              <w:t>v0.11.0</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June 2026</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Deployment protection fix — Vercel SSO protection (</w:t>
            </w:r>
            <w:r>
              <w:rPr>
                <w:rFonts w:ascii="Courier New" w:hAnsi="Courier New"/>
                <w:color w:val="0F172A"/>
                <w:sz w:val="18"/>
              </w:rPr>
              <w:t>ssoProtection: all_except_custom_domains</w:t>
            </w:r>
            <w:r>
              <w:rPr>
                <w:color w:val="1E293B"/>
                <w:sz w:val="18"/>
              </w:rPr>
              <w:t>) was inadvertently blocking all public access to the app. Disabled via Vercel API (</w:t>
            </w:r>
            <w:r>
              <w:rPr>
                <w:rFonts w:ascii="Courier New" w:hAnsi="Courier New"/>
                <w:color w:val="0F172A"/>
                <w:sz w:val="18"/>
              </w:rPr>
              <w:t>PATCH /v9/projects/{id}</w:t>
            </w:r>
            <w:r>
              <w:rPr>
                <w:color w:val="1E293B"/>
                <w:sz w:val="18"/>
              </w:rPr>
              <w:t>). App is now publicly accessible without a Vercel account</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b/>
                <w:color w:val="1E293B"/>
              </w:rPr>
              <w:t>v0.12.0</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June 2026</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Share-readiness pass — (1) In-memory rate limiting added to all four AI API routes (</w:t>
            </w:r>
            <w:r>
              <w:rPr>
                <w:rFonts w:ascii="Courier New" w:hAnsi="Courier New"/>
                <w:color w:val="0F172A"/>
                <w:sz w:val="18"/>
              </w:rPr>
              <w:t>lib/ratelimit.ts</w:t>
            </w:r>
            <w:r>
              <w:rPr>
                <w:color w:val="1E293B"/>
                <w:sz w:val="18"/>
              </w:rPr>
              <w:t xml:space="preserve">): 30 req/min for chat, 3–5 req/10 min for exam routes. (2) Branded favicon via </w:t>
            </w:r>
            <w:r>
              <w:rPr>
                <w:rFonts w:ascii="Courier New" w:hAnsi="Courier New"/>
                <w:color w:val="0F172A"/>
                <w:sz w:val="18"/>
              </w:rPr>
              <w:t>app/icon.tsx</w:t>
            </w:r>
            <w:r>
              <w:rPr>
                <w:color w:val="1E293B"/>
                <w:sz w:val="18"/>
              </w:rPr>
              <w:t xml:space="preserve"> (32×32 PNG, "SE" in cyan/pink). (3) Social preview card via </w:t>
            </w:r>
            <w:r>
              <w:rPr>
                <w:rFonts w:ascii="Courier New" w:hAnsi="Courier New"/>
                <w:color w:val="0F172A"/>
                <w:sz w:val="18"/>
              </w:rPr>
              <w:t>app/opengraph-image.tsx</w:t>
            </w:r>
            <w:r>
              <w:rPr>
                <w:color w:val="1E293B"/>
                <w:sz w:val="18"/>
              </w:rPr>
              <w:t xml:space="preserve"> (1200×630 PNG with full brand treatment). (4) </w:t>
            </w:r>
            <w:r>
              <w:rPr>
                <w:rFonts w:ascii="Courier New" w:hAnsi="Courier New"/>
                <w:color w:val="0F172A"/>
                <w:sz w:val="18"/>
              </w:rPr>
              <w:t>layout.tsx</w:t>
            </w:r>
            <w:r>
              <w:rPr>
                <w:color w:val="1E293B"/>
                <w:sz w:val="18"/>
              </w:rPr>
              <w:t xml:space="preserve"> metadata updated with </w:t>
            </w:r>
            <w:r>
              <w:rPr>
                <w:rFonts w:ascii="Courier New" w:hAnsi="Courier New"/>
                <w:color w:val="0F172A"/>
                <w:sz w:val="18"/>
              </w:rPr>
              <w:t>metadataBase</w:t>
            </w:r>
            <w:r>
              <w:rPr>
                <w:color w:val="1E293B"/>
                <w:sz w:val="18"/>
              </w:rPr>
              <w:t xml:space="preserve">, </w:t>
            </w:r>
            <w:r>
              <w:rPr>
                <w:rFonts w:ascii="Courier New" w:hAnsi="Courier New"/>
                <w:color w:val="0F172A"/>
                <w:sz w:val="18"/>
              </w:rPr>
              <w:t>openGraph</w:t>
            </w:r>
            <w:r>
              <w:rPr>
                <w:color w:val="1E293B"/>
                <w:sz w:val="18"/>
              </w:rPr>
              <w:t xml:space="preserve">, and </w:t>
            </w:r>
            <w:r>
              <w:rPr>
                <w:rFonts w:ascii="Courier New" w:hAnsi="Courier New"/>
                <w:color w:val="0F172A"/>
                <w:sz w:val="18"/>
              </w:rPr>
              <w:t>twitter</w:t>
            </w:r>
            <w:r>
              <w:rPr>
                <w:color w:val="1E293B"/>
                <w:sz w:val="18"/>
              </w:rPr>
              <w:t xml:space="preserve"> fields. (5) Privacy policy page at </w:t>
            </w:r>
            <w:r>
              <w:rPr>
                <w:rFonts w:ascii="Courier New" w:hAnsi="Courier New"/>
                <w:color w:val="0F172A"/>
                <w:sz w:val="18"/>
              </w:rPr>
              <w:t>/privacy</w:t>
            </w:r>
            <w:r>
              <w:rPr>
                <w:color w:val="1E293B"/>
                <w:sz w:val="18"/>
              </w:rPr>
              <w:t xml:space="preserve"> covering Australian Privacy Act, children's privacy, third-party services, and data retention. Privacy Policy link added to splash screen footer</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b/>
                <w:color w:val="1E293B"/>
              </w:rPr>
              <w:t>v0.13.0</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June 2026</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Landing page expansion and About OG image — Splash screen converted to scrollable landing page with Features (Chat/Practice/Exam cards), Exams (6 branded cards with year level ranges), Trust strip (No account / Free / Claude AI), and footer CTA. Hero remains full-screen above the fold. About OG image redesigned: San's photo fills the full 1200×630 card (full-bleed, objectFit cover), dark gradient overlay on bottom 68%, founder headline and wordmark anchored bottom-left</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b/>
                <w:color w:val="1E293B"/>
              </w:rPr>
              <w:t>v0.15.0</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June 2026</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 xml:space="preserve">New logo design adopted — </w:t>
            </w:r>
            <w:r>
              <w:rPr>
                <w:rFonts w:ascii="Courier New" w:hAnsi="Courier New"/>
                <w:color w:val="0F172A"/>
                <w:sz w:val="18"/>
              </w:rPr>
              <w:t>public/selected-logo.svg</w:t>
            </w:r>
            <w:r>
              <w:rPr>
                <w:color w:val="1E293B"/>
                <w:sz w:val="18"/>
              </w:rPr>
              <w:t xml:space="preserve"> (gold star, gold/orange swoosh, blue orbital, white "SelectEd", blue tagline). Hero </w:t>
            </w:r>
            <w:r>
              <w:rPr>
                <w:rFonts w:ascii="Courier New" w:hAnsi="Courier New"/>
                <w:color w:val="0F172A"/>
                <w:sz w:val="18"/>
              </w:rPr>
              <w:t>&lt;img&gt;</w:t>
            </w:r>
            <w:r>
              <w:rPr>
                <w:color w:val="1E293B"/>
                <w:sz w:val="18"/>
              </w:rPr>
              <w:t xml:space="preserve"> replaces old inline SVG. Wordmark: sky-blue "Select" + gold "Ed". Hero glows: brand-orange + brand-blue. CTA gradient: gold→orange→blue. Page bg: </w:t>
            </w:r>
            <w:r>
              <w:rPr>
                <w:rFonts w:ascii="Courier New" w:hAnsi="Courier New"/>
                <w:color w:val="0F172A"/>
                <w:sz w:val="18"/>
              </w:rPr>
              <w:t>#000936</w:t>
            </w:r>
            <w:r>
              <w:rPr>
                <w:color w:val="1E293B"/>
                <w:sz w:val="18"/>
              </w:rPr>
              <w:t>. Favicon and OG image colours updated to match</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b/>
                <w:color w:val="1E293B"/>
              </w:rPr>
              <w:t>v0.14.0</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June 2026</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Added Bebras and Kangourou sans frontières (KSF) — both available in Chat, Practice, and Exam modes. Exam format prompts added to generate route (Bebras: 10 MC computational thinking tasks; Kangaroo: 10 MC with 5 options, competition-style maths). Year level dropdowns added for both. Landing page exam grid expanded to 8 cards (2×4 on desktop). OG image badge row updated to two rows of 4. Hero tagline shortened to fit all 8 names</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b/>
                <w:color w:val="1E293B"/>
              </w:rPr>
              <w:t>v0.15.0</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June 2026</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 xml:space="preserve">Brain Break trivia zone and Feedback form added to landing page. </w:t>
            </w:r>
            <w:r>
              <w:rPr>
                <w:rFonts w:ascii="Courier New" w:hAnsi="Courier New"/>
                <w:color w:val="0F172A"/>
                <w:sz w:val="18"/>
              </w:rPr>
              <w:t>BreakZone.tsx</w:t>
            </w:r>
            <w:r>
              <w:rPr>
                <w:color w:val="1E293B"/>
                <w:sz w:val="18"/>
              </w:rPr>
              <w:t xml:space="preserve"> — collapsible panel with 6 category choices; Claude generates 5 fun MC questions per session with fun facts and per-answer feedback; score screen with emoji message. </w:t>
            </w:r>
            <w:r>
              <w:rPr>
                <w:rFonts w:ascii="Courier New" w:hAnsi="Courier New"/>
                <w:color w:val="0F172A"/>
                <w:sz w:val="18"/>
              </w:rPr>
              <w:t>FeedbackForm.tsx</w:t>
            </w:r>
            <w:r>
              <w:rPr>
                <w:color w:val="1E293B"/>
                <w:sz w:val="18"/>
              </w:rPr>
              <w:t xml:space="preserve"> — emoji mood picker (5 options) + optional text (500 chars); saves to new </w:t>
            </w:r>
            <w:r>
              <w:rPr>
                <w:rFonts w:ascii="Courier New" w:hAnsi="Courier New"/>
                <w:color w:val="0F172A"/>
                <w:sz w:val="18"/>
              </w:rPr>
              <w:t>Feedback</w:t>
            </w:r>
            <w:r>
              <w:rPr>
                <w:color w:val="1E293B"/>
                <w:sz w:val="18"/>
              </w:rPr>
              <w:t xml:space="preserve"> table in Neon (nullable userId so guests can submit). New API routes: </w:t>
            </w:r>
            <w:r>
              <w:rPr>
                <w:rFonts w:ascii="Courier New" w:hAnsi="Courier New"/>
                <w:color w:val="0F172A"/>
                <w:sz w:val="18"/>
              </w:rPr>
              <w:t>POST /api/trivia</w:t>
            </w:r>
            <w:r>
              <w:rPr>
                <w:color w:val="1E293B"/>
                <w:sz w:val="18"/>
              </w:rPr>
              <w:t xml:space="preserve"> (rate-limited 10/min) and </w:t>
            </w:r>
            <w:r>
              <w:rPr>
                <w:rFonts w:ascii="Courier New" w:hAnsi="Courier New"/>
                <w:color w:val="0F172A"/>
                <w:sz w:val="18"/>
              </w:rPr>
              <w:t>POST /api/feedback</w:t>
            </w:r>
            <w:r>
              <w:rPr>
                <w:color w:val="1E293B"/>
                <w:sz w:val="18"/>
              </w:rPr>
              <w:t xml:space="preserve"> (auth-optional). Prisma schema updated with </w:t>
            </w:r>
            <w:r>
              <w:rPr>
                <w:rFonts w:ascii="Courier New" w:hAnsi="Courier New"/>
                <w:color w:val="0F172A"/>
                <w:sz w:val="18"/>
              </w:rPr>
              <w:t>Feedback</w:t>
            </w:r>
            <w:r>
              <w:rPr>
                <w:color w:val="1E293B"/>
                <w:sz w:val="18"/>
              </w:rPr>
              <w:t xml:space="preserve"> model; </w:t>
            </w:r>
            <w:r>
              <w:rPr>
                <w:rFonts w:ascii="Courier New" w:hAnsi="Courier New"/>
                <w:color w:val="0F172A"/>
                <w:sz w:val="18"/>
              </w:rPr>
              <w:t>prisma db push</w:t>
            </w:r>
            <w:r>
              <w:rPr>
                <w:color w:val="1E293B"/>
                <w:sz w:val="18"/>
              </w:rPr>
              <w:t xml:space="preserve"> applied</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b/>
                <w:color w:val="1E293B"/>
              </w:rPr>
              <w:t>v0.17.0</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June 2026</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Tutor accuracy fixes — all four AI prompts (chat, practice, grade, review) updated to eliminate self-correcting arithmetic and verbose re-derivation of correct answers. Chat/practice: correct student answers are confirmed immediately without re-checking; arithmetic computed internally and stated confidently (no step-by-step counting aloud); responses capped at 2–4 sentences + one guiding question; exam list updated to include Bebras and Kangaroo Mathematics. Grade: explanations capped at 1–2 sentences; arithmetic results stated directly. Review: walkthroughs instructed to compute once and state results confidently; tone directive added ("direct and clear, never say 'wait' or 're-check' mid-walkthrough")</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b/>
                <w:color w:val="1E293B"/>
              </w:rPr>
              <w:t>v0.18.0</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June 2026</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 xml:space="preserve">Phase 5: Streaks and Leaderboard — daily activity streaks tracked automatically after every practice problem or exam submission. New </w:t>
            </w:r>
            <w:r>
              <w:rPr>
                <w:rFonts w:ascii="Courier New" w:hAnsi="Courier New"/>
                <w:color w:val="0F172A"/>
                <w:sz w:val="18"/>
              </w:rPr>
              <w:t>UserStreak</w:t>
            </w:r>
            <w:r>
              <w:rPr>
                <w:color w:val="1E293B"/>
                <w:sz w:val="18"/>
              </w:rPr>
              <w:t xml:space="preserve"> Prisma model (userId, displayName, currentStreak, longestStreak, lastActivityDate, freezesAvailable, showOnLeaderboard). Streak logic in </w:t>
            </w:r>
            <w:r>
              <w:rPr>
                <w:rFonts w:ascii="Courier New" w:hAnsi="Courier New"/>
                <w:color w:val="0F172A"/>
                <w:sz w:val="18"/>
              </w:rPr>
              <w:t>lib/streak.ts</w:t>
            </w:r>
            <w:r>
              <w:rPr>
                <w:color w:val="1E293B"/>
                <w:sz w:val="18"/>
              </w:rPr>
              <w:t xml:space="preserve">: consecutive day = +1; missed 1 day with a freeze = auto-use freeze + continue; missed 2+ days = reset to 1. Freeze awarded every 30-day milestone (max 2 held). </w:t>
            </w:r>
            <w:r>
              <w:rPr>
                <w:rFonts w:ascii="Courier New" w:hAnsi="Courier New"/>
                <w:color w:val="0F172A"/>
                <w:sz w:val="18"/>
              </w:rPr>
              <w:t>app/api/streak</w:t>
            </w:r>
            <w:r>
              <w:rPr>
                <w:color w:val="1E293B"/>
                <w:sz w:val="18"/>
              </w:rPr>
              <w:t xml:space="preserve"> route (GET current streak, PATCH toggle leaderboard visibility). </w:t>
            </w:r>
            <w:r>
              <w:rPr>
                <w:rFonts w:ascii="Courier New" w:hAnsi="Courier New"/>
                <w:color w:val="0F172A"/>
                <w:sz w:val="18"/>
              </w:rPr>
              <w:t>app/api/leaderboard</w:t>
            </w:r>
            <w:r>
              <w:rPr>
                <w:color w:val="1E293B"/>
                <w:sz w:val="18"/>
              </w:rPr>
              <w:t xml:space="preserve"> route (GET top 20 by currentStreak where showOnLeaderboard=true). </w:t>
            </w:r>
            <w:r>
              <w:rPr>
                <w:rFonts w:ascii="Courier New" w:hAnsi="Courier New"/>
                <w:color w:val="0F172A"/>
                <w:sz w:val="18"/>
              </w:rPr>
              <w:t>app/leaderboard/page.tsx</w:t>
            </w:r>
            <w:r>
              <w:rPr>
                <w:color w:val="1E293B"/>
                <w:sz w:val="18"/>
              </w:rPr>
              <w:t xml:space="preserve"> — server-rendered leaderboard page with ranked table, your-rank card, freeze count, and opt-out toggle. </w:t>
            </w:r>
            <w:r>
              <w:rPr>
                <w:rFonts w:ascii="Courier New" w:hAnsi="Courier New"/>
                <w:color w:val="0F172A"/>
                <w:sz w:val="18"/>
              </w:rPr>
              <w:t>StreakBadge</w:t>
            </w:r>
            <w:r>
              <w:rPr>
                <w:color w:val="1E293B"/>
                <w:sz w:val="18"/>
              </w:rPr>
              <w:t xml:space="preserve"> client component in app header showing 🔥 N (orange) + ❄️ N (cyan if freezes &gt; 0), links to /leaderboard. Header logo updated to </w:t>
            </w:r>
            <w:r>
              <w:rPr>
                <w:rFonts w:ascii="Courier New" w:hAnsi="Courier New"/>
                <w:color w:val="0F172A"/>
                <w:sz w:val="18"/>
              </w:rPr>
              <w:t>selected-logo.svg</w:t>
            </w:r>
            <w:r>
              <w:rPr>
                <w:color w:val="1E293B"/>
                <w:sz w:val="18"/>
              </w:rPr>
              <w:t xml:space="preserve"> img at 44px. Streak updated server-side inside exam-results and practice-results POST routes via </w:t>
            </w:r>
            <w:r>
              <w:rPr>
                <w:rFonts w:ascii="Courier New" w:hAnsi="Courier New"/>
                <w:color w:val="0F172A"/>
                <w:sz w:val="18"/>
              </w:rPr>
              <w:t>upsertStreak()</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b/>
                <w:color w:val="1E293B"/>
              </w:rPr>
              <w:t>v0.19.0</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June 2026</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 xml:space="preserve">Phase 6: Adventure Mode — Minecraft-themed gamified learning. </w:t>
            </w:r>
            <w:r>
              <w:rPr>
                <w:rFonts w:ascii="Courier New" w:hAnsi="Courier New"/>
                <w:color w:val="0F172A"/>
                <w:sz w:val="18"/>
              </w:rPr>
              <w:t>ArcadeProgress</w:t>
            </w:r>
            <w:r>
              <w:rPr>
                <w:color w:val="1E293B"/>
                <w:sz w:val="18"/>
              </w:rPr>
              <w:t xml:space="preserve"> Prisma model (userId, exam, chapter, stage, stars 0–3, xp; @@unique on userId+exam+chapter+stage). </w:t>
            </w:r>
            <w:r>
              <w:rPr>
                <w:rFonts w:ascii="Courier New" w:hAnsi="Courier New"/>
                <w:color w:val="0F172A"/>
                <w:sz w:val="18"/>
              </w:rPr>
              <w:t>app/components/arcade/blocks.tsx</w:t>
            </w:r>
            <w:r>
              <w:rPr>
                <w:color w:val="1E293B"/>
                <w:sz w:val="18"/>
              </w:rPr>
              <w:t xml:space="preserve">: five pixel-art 16×16 SVG sprites rendered with </w:t>
            </w:r>
            <w:r>
              <w:rPr>
                <w:rFonts w:ascii="Courier New" w:hAnsi="Courier New"/>
                <w:color w:val="0F172A"/>
                <w:sz w:val="18"/>
              </w:rPr>
              <w:t>image-rendering:pixelated</w:t>
            </w:r>
            <w:r>
              <w:rPr>
                <w:color w:val="1E293B"/>
                <w:sz w:val="18"/>
              </w:rPr>
              <w:t xml:space="preserve"> — Coal Ore (easy, stage available), Iron Ore (medium), Diamond Ore (hard), Gold Block (stage completed), Bedrock (locked); crack overlays (Crack1, Crack2) applied to ore blocks on wrong answers. </w:t>
            </w:r>
            <w:r>
              <w:rPr>
                <w:rFonts w:ascii="Courier New" w:hAnsi="Courier New"/>
                <w:color w:val="0F172A"/>
                <w:sz w:val="18"/>
              </w:rPr>
              <w:t>app/components/arcade/ArcadeMode.tsx</w:t>
            </w:r>
            <w:r>
              <w:rPr>
                <w:color w:val="1E293B"/>
                <w:sz w:val="18"/>
              </w:rPr>
              <w:t xml:space="preserve">: full state machine with four screens — WorldMap, MiningScreen, StageComplete, GameOver — all managed in a single client component. Each of the 8 exams is a World with 5 chapters and 3 stages; chapter N+1 unlocks when chapter N Stage 1 is completed; Stage 2 unlocks after Stage 1, Stage 3 after Stage 2. Mining screen: Claude generates a fresh 4-option question per block via </w:t>
            </w:r>
            <w:r>
              <w:rPr>
                <w:rFonts w:ascii="Courier New" w:hAnsi="Courier New"/>
                <w:color w:val="0F172A"/>
                <w:sz w:val="18"/>
              </w:rPr>
              <w:t>POST /api/arcade/question</w:t>
            </w:r>
            <w:r>
              <w:rPr>
                <w:color w:val="1E293B"/>
                <w:sz w:val="18"/>
              </w:rPr>
              <w:t xml:space="preserve">; 3 hearts per stage; wrong answer = -1 heart + crack animation + hint revealed; Skip button appears after 2 wrongs on same question; 0 hearts = Game Over. Stage Complete screen: 1–3 stars based on hearts remaining, XP earned displayed, four transition options (Continue Mining / World Map / Practice Mode / Take an Exam). XP totals drive Pickaxe Tier (Wooden → Stone → Iron → Gold → Diamond). Press Start 2P font loaded dynamically. </w:t>
            </w:r>
            <w:r>
              <w:rPr>
                <w:rFonts w:ascii="Courier New" w:hAnsi="Courier New"/>
                <w:color w:val="0F172A"/>
                <w:sz w:val="18"/>
              </w:rPr>
              <w:t>GET /api/arcade/progress</w:t>
            </w:r>
            <w:r>
              <w:rPr>
                <w:color w:val="1E293B"/>
                <w:sz w:val="18"/>
              </w:rPr>
              <w:t xml:space="preserve"> returns per-stage stars+xp for an exam; </w:t>
            </w:r>
            <w:r>
              <w:rPr>
                <w:rFonts w:ascii="Courier New" w:hAnsi="Courier New"/>
                <w:color w:val="0F172A"/>
                <w:sz w:val="18"/>
              </w:rPr>
              <w:t>POST /api/arcade/progress</w:t>
            </w:r>
            <w:r>
              <w:rPr>
                <w:color w:val="1E293B"/>
                <w:sz w:val="18"/>
              </w:rPr>
              <w:t xml:space="preserve"> upserts only if new stars ≥ existing, also fires streak update. WelcomeScreen: ⛏️ ADVENTURE MODE added as first and most prominent option in Step 2 (Minecraft grass-block button style). page.tsx: mode type extended to </w:t>
            </w:r>
            <w:r>
              <w:rPr>
                <w:rFonts w:ascii="Courier New" w:hAnsi="Courier New"/>
                <w:color w:val="0F172A"/>
                <w:sz w:val="18"/>
              </w:rPr>
              <w:t>"adventure"</w:t>
            </w:r>
            <w:r>
              <w:rPr>
                <w:color w:val="1E293B"/>
                <w:sz w:val="18"/>
              </w:rPr>
              <w:t xml:space="preserve">, 4th ⛏️ button in mode switcher (green when active), </w:t>
            </w:r>
            <w:r>
              <w:rPr>
                <w:rFonts w:ascii="Courier New" w:hAnsi="Courier New"/>
                <w:color w:val="0F172A"/>
                <w:sz w:val="18"/>
              </w:rPr>
              <w:t>&lt;ArcadeMode&gt;</w:t>
            </w:r>
            <w:r>
              <w:rPr>
                <w:color w:val="1E293B"/>
                <w:sz w:val="18"/>
              </w:rPr>
              <w:t xml:space="preserve"> renders full-height replacing normal controls; onSwitchToPractice/onSwitchToExam callbacks wire back to existing modes</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b/>
                <w:color w:val="1E293B"/>
              </w:rPr>
              <w:t>v0.16.0</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June 2026</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 xml:space="preserve">Welcome Screen ("Choose your mission") added between landing page and main app. </w:t>
            </w:r>
            <w:r>
              <w:rPr>
                <w:rFonts w:ascii="Courier New" w:hAnsi="Courier New"/>
                <w:color w:val="0F172A"/>
                <w:sz w:val="18"/>
              </w:rPr>
              <w:t>WelcomeScreen.tsx</w:t>
            </w:r>
            <w:r>
              <w:rPr>
                <w:color w:val="1E293B"/>
                <w:sz w:val="18"/>
              </w:rPr>
              <w:t xml:space="preserve"> shows once per session after clicking Start Learning. Step 1: 8 colourful exam cards with per-exam brand colours and glow-on-hover. Step 2: year level pill buttons + three mode start buttons (Chat / Practice / Exam). Selection pre-fills </w:t>
            </w:r>
            <w:r>
              <w:rPr>
                <w:rFonts w:ascii="Courier New" w:hAnsi="Courier New"/>
                <w:color w:val="0F172A"/>
                <w:sz w:val="18"/>
              </w:rPr>
              <w:t>subject</w:t>
            </w:r>
            <w:r>
              <w:rPr>
                <w:color w:val="1E293B"/>
                <w:sz w:val="18"/>
              </w:rPr>
              <w:t xml:space="preserve">, </w:t>
            </w:r>
            <w:r>
              <w:rPr>
                <w:rFonts w:ascii="Courier New" w:hAnsi="Courier New"/>
                <w:color w:val="0F172A"/>
                <w:sz w:val="18"/>
              </w:rPr>
              <w:t>yearLevel</w:t>
            </w:r>
            <w:r>
              <w:rPr>
                <w:color w:val="1E293B"/>
                <w:sz w:val="18"/>
              </w:rPr>
              <w:t xml:space="preserve">, and </w:t>
            </w:r>
            <w:r>
              <w:rPr>
                <w:rFonts w:ascii="Courier New" w:hAnsi="Courier New"/>
                <w:color w:val="0F172A"/>
                <w:sz w:val="18"/>
              </w:rPr>
              <w:t>mode</w:t>
            </w:r>
            <w:r>
              <w:rPr>
                <w:color w:val="1E293B"/>
                <w:sz w:val="18"/>
              </w:rPr>
              <w:t xml:space="preserve"> in the main app before the user sees a single input field. </w:t>
            </w:r>
            <w:r>
              <w:rPr>
                <w:rFonts w:ascii="Courier New" w:hAnsi="Courier New"/>
                <w:color w:val="0F172A"/>
                <w:sz w:val="18"/>
              </w:rPr>
              <w:t>introSeen</w:t>
            </w:r>
            <w:r>
              <w:rPr>
                <w:color w:val="1E293B"/>
                <w:sz w:val="18"/>
              </w:rPr>
              <w:t xml:space="preserve"> boolean in </w:t>
            </w:r>
            <w:r>
              <w:rPr>
                <w:rFonts w:ascii="Courier New" w:hAnsi="Courier New"/>
                <w:color w:val="0F172A"/>
                <w:sz w:val="18"/>
              </w:rPr>
              <w:t>page.tsx</w:t>
            </w:r>
            <w:r>
              <w:rPr>
                <w:color w:val="1E293B"/>
                <w:sz w:val="18"/>
              </w:rPr>
              <w:t xml:space="preserve"> controls visibility; resets on page refresh so each new session starts with quest selection. Also: scroll-down hint (bouncing chevron) added to hero, back-to-top button (fixed bottom-right, appears after scrolling past the hero) added to splash, "6 Australian exams" heading corrected to "8 Australian exams"</w:t>
            </w:r>
          </w:p>
        </w:tc>
      </w:tr>
    </w:tbl>
    <w:p/>
    <w:p>
      <w:pPr>
        <w:spacing w:before="60" w:after="60"/>
        <w:jc w:val="center"/>
      </w:pPr>
      <w:r>
        <w:rPr>
          <w:color w:val="FDC800"/>
          <w:sz w:val="18"/>
        </w:rPr>
        <w:t>━━━━━━━━━━━━━━━━━━━━━━━━━━━━━━━━━━━━━━━━━━━━━━━━━━</w:t>
      </w:r>
    </w:p>
    <w:p>
      <w:pPr>
        <w:pStyle w:val="MDNote"/>
        <w:spacing w:before="4" w:after="4"/>
      </w:pPr>
      <w:r>
        <w:t>Document last updated: 30 June 2026 (v0.19). Updated alongside the codebase whenever routes, components, or UX decisions change.</w:t>
      </w:r>
    </w:p>
    <w:p>
      <w:pPr>
        <w:pStyle w:val="MDNote"/>
        <w:spacing w:before="4" w:after="4"/>
      </w:pPr>
      <w:r>
        <w:t>Author: Santrupta Mishra (San) — Founder, SelectEd</w:t>
      </w:r>
    </w:p>
    <w:sectPr w:rsidR="00FC693F" w:rsidRPr="0006063C" w:rsidSect="00034616">
      <w:headerReference w:type="default" r:id="rId10"/>
      <w:footerReference w:type="default" r:id="rId11"/>
      <w:pgSz w:w="12240" w:h="15840"/>
      <w:pgMar w:top="1584" w:right="1584" w:bottom="1296"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pacing w:before="60" w:after="0"/>
      <w:pBdr>
        <w:top w:val="single" w:sz="4" w:space="4" w:color="E2E8F0"/>
      </w:pBdr>
    </w:pPr>
    <w:r>
      <w:rPr>
        <w:rFonts w:ascii="Calibri" w:hAnsi="Calibri"/>
        <w:color w:val="475569"/>
        <w:sz w:val="16"/>
      </w:rPr>
      <w:t xml:space="preserve">SelectEd  ·  Confidential  ·  Page </w:t>
    </w:r>
    <w:fldChar w:fldCharType="begin"/>
    <w:instrText xml:space="preserve"> PAGE </w:instrText>
    <w:fldChar w:fldCharType="end"/>
    <w:r>
      <w:rPr>
        <w:rFonts w:ascii="Calibri" w:hAnsi="Calibri"/>
        <w:color w:val="475569"/>
        <w:sz w:val="16"/>
      </w:rPr>
      <w:t xml:space="preserve">  of  </w:t>
    </w:r>
    <w:fldChar w:fldCharType="begin"/>
    <w:instrText xml:space="preserve"> NUMPAGES </w:instrText>
    <w:fldChar w:fldCharType="end"/>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spacing w:before="0" w:after="80"/>
      <w:pBdr>
        <w:bottom w:val="single" w:sz="6" w:space="4" w:color="FDC800"/>
      </w:pBdr>
    </w:pPr>
    <w:r>
      <w:drawing>
        <wp:inline xmlns:a="http://schemas.openxmlformats.org/drawingml/2006/main" xmlns:pic="http://schemas.openxmlformats.org/drawingml/2006/picture">
          <wp:extent cx="292608" cy="234086"/>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292608" cy="234086"/>
                  </a:xfrm>
                  <a:prstGeom prst="rect"/>
                </pic:spPr>
              </pic:pic>
            </a:graphicData>
          </a:graphic>
        </wp:inline>
      </w:drawing>
    </w:r>
    <w:r>
      <w:rPr>
        <w:rFonts w:ascii="Calibri" w:hAnsi="Calibri"/>
        <w:b/>
        <w:color w:val="56DBFF"/>
        <w:sz w:val="22"/>
      </w:rPr>
      <w:t xml:space="preserve">  Select</w:t>
    </w:r>
    <w:r>
      <w:rPr>
        <w:rFonts w:ascii="Calibri" w:hAnsi="Calibri"/>
        <w:b/>
        <w:color w:val="FDC800"/>
        <w:sz w:val="22"/>
      </w:rPr>
      <w:t>Ed</w:t>
    </w:r>
    <w:r>
      <w:rPr>
        <w:rFonts w:ascii="Calibri" w:hAnsi="Calibri"/>
        <w:color w:val="475569"/>
        <w:sz w:val="18"/>
      </w:rPr>
      <w:t xml:space="preserve">  ·  Design &amp; Architecture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Calibri" w:hAnsi="Calibri"/>
      <w:b/>
      <w:bCs/>
      <w:color w:val="000936"/>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0066CB"/>
      <w:sz w:val="28"/>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b/>
      <w:bCs/>
      <w:color w:val="47556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DBullet">
    <w:name w:val="MD Bullet"/>
    <w:basedOn w:val="Normal"/>
    <w:pPr>
      <w:spacing w:before="20" w:after="20"/>
      <w:ind w:left="454"/>
    </w:pPr>
    <w:rPr>
      <w:rFonts w:ascii="Calibri" w:hAnsi="Calibri"/>
      <w:sz w:val="21"/>
    </w:rPr>
  </w:style>
  <w:style w:type="paragraph" w:customStyle="1" w:styleId="MDCode">
    <w:name w:val="MD Code"/>
    <w:basedOn w:val="Normal"/>
    <w:pPr>
      <w:spacing w:before="0" w:after="0"/>
      <w:ind w:left="340"/>
    </w:pPr>
    <w:rPr>
      <w:rFonts w:ascii="Courier New" w:hAnsi="Courier New"/>
      <w:color w:val="0F172A"/>
      <w:sz w:val="17"/>
    </w:rPr>
  </w:style>
  <w:style w:type="paragraph" w:customStyle="1" w:styleId="MDNote">
    <w:name w:val="MD Note"/>
    <w:basedOn w:val="Normal"/>
    <w:rPr>
      <w:rFonts w:ascii="Calibri" w:hAnsi="Calibri"/>
      <w:i/>
      <w:color w:val="475569"/>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