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2" w:rightFromText="142" w:topFromText="5528" w:vertAnchor="page" w:horzAnchor="page" w:tblpX="1362" w:tblpY="5104"/>
        <w:tblW w:w="0" w:type="auto"/>
        <w:tblBorders>
          <w:top w:val="single" w:sz="8" w:space="0" w:color="23236E" w:themeColor="text2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4"/>
      </w:tblGrid>
      <w:tr w:rsidR="00696EBB" w14:paraId="256BE3FD" w14:textId="77777777" w:rsidTr="007A686E">
        <w:tc>
          <w:tcPr>
            <w:tcW w:w="9524" w:type="dxa"/>
            <w:tcMar>
              <w:top w:w="198" w:type="dxa"/>
            </w:tcMar>
          </w:tcPr>
          <w:sdt>
            <w:sdtPr>
              <w:rPr>
                <w:lang w:val="en-US"/>
              </w:rPr>
              <w:alias w:val="Titel"/>
              <w:tag w:val="Titel"/>
              <w:id w:val="32412703"/>
              <w:placeholder>
                <w:docPart w:val="ED752FA67EE547B0AB65BED8097032E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EndPr/>
            <w:sdtContent>
              <w:p w14:paraId="256BE3FC" w14:textId="3AAAA15B" w:rsidR="00696EBB" w:rsidRDefault="00A11C47" w:rsidP="00696B2B">
                <w:pPr>
                  <w:pStyle w:val="headlineheader"/>
                  <w:rPr>
                    <w:lang w:val="en-US"/>
                  </w:rPr>
                </w:pPr>
                <w:r>
                  <w:rPr>
                    <w:lang w:val="en-US"/>
                  </w:rPr>
                  <w:t>Explicit Power Flow calculation</w:t>
                </w:r>
              </w:p>
            </w:sdtContent>
          </w:sdt>
        </w:tc>
      </w:tr>
      <w:tr w:rsidR="00696EBB" w14:paraId="256BE3FF" w14:textId="77777777" w:rsidTr="007A686E">
        <w:tc>
          <w:tcPr>
            <w:tcW w:w="9524" w:type="dxa"/>
          </w:tcPr>
          <w:p w14:paraId="256BE3FE" w14:textId="7B6A10E0" w:rsidR="00696EBB" w:rsidRPr="00AF06B7" w:rsidRDefault="009A4828" w:rsidP="00F54DD2">
            <w:pPr>
              <w:pStyle w:val="textheader"/>
            </w:pPr>
            <w:r>
              <w:t xml:space="preserve">Version: </w:t>
            </w:r>
            <w:r w:rsidR="001E0C8D">
              <w:t>3</w:t>
            </w:r>
          </w:p>
        </w:tc>
      </w:tr>
      <w:tr w:rsidR="00696EBB" w14:paraId="256BE401" w14:textId="77777777" w:rsidTr="007A686E">
        <w:tc>
          <w:tcPr>
            <w:tcW w:w="9524" w:type="dxa"/>
          </w:tcPr>
          <w:p w14:paraId="256BE400" w14:textId="7B165F19" w:rsidR="00696EBB" w:rsidRPr="007A686E" w:rsidRDefault="009A4828" w:rsidP="00696B2B">
            <w:pPr>
              <w:pStyle w:val="textheader"/>
            </w:pPr>
            <w:r>
              <w:t xml:space="preserve">CGMES </w:t>
            </w:r>
            <w:r w:rsidR="001E0C8D">
              <w:t>3.0</w:t>
            </w:r>
          </w:p>
        </w:tc>
      </w:tr>
      <w:tr w:rsidR="00696EBB" w:rsidRPr="00903B95" w14:paraId="256BE403" w14:textId="77777777" w:rsidTr="007A686E">
        <w:sdt>
          <w:sdtPr>
            <w:id w:val="8523443"/>
            <w:placeholder>
              <w:docPart w:val="F4DE4E706CE24EF3A7E021172505817F"/>
            </w:placeholder>
            <w:date w:fullDate="2021-10-14T00:00:00Z">
              <w:dateFormat w:val="d MMMM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9524" w:type="dxa"/>
                <w:tcMar>
                  <w:bottom w:w="142" w:type="dxa"/>
                </w:tcMar>
              </w:tcPr>
              <w:p w14:paraId="256BE402" w14:textId="0A4C8F74" w:rsidR="00696EBB" w:rsidRPr="00256312" w:rsidRDefault="00A11C47" w:rsidP="00F54DD2">
                <w:pPr>
                  <w:pStyle w:val="time"/>
                  <w:framePr w:hSpace="0" w:vSpace="0" w:wrap="auto" w:vAnchor="margin" w:hAnchor="text" w:xAlign="left" w:yAlign="inline"/>
                </w:pPr>
                <w:r>
                  <w:t>14 October 2021</w:t>
                </w:r>
              </w:p>
            </w:tc>
          </w:sdtContent>
        </w:sdt>
      </w:tr>
    </w:tbl>
    <w:p w14:paraId="256BE404" w14:textId="77777777" w:rsidR="006157B9" w:rsidRPr="00903B95" w:rsidRDefault="006157B9" w:rsidP="002E470A">
      <w:pPr>
        <w:pStyle w:val="textregular"/>
      </w:pPr>
    </w:p>
    <w:p w14:paraId="256BE405" w14:textId="77777777" w:rsidR="00474E1F" w:rsidRPr="00903B95" w:rsidRDefault="00474E1F" w:rsidP="002E470A">
      <w:pPr>
        <w:pStyle w:val="textregular"/>
      </w:pPr>
    </w:p>
    <w:p w14:paraId="256BE406" w14:textId="77777777" w:rsidR="00B04144" w:rsidRPr="00903B95" w:rsidRDefault="00B04144">
      <w:r w:rsidRPr="00903B95">
        <w:br w:type="page"/>
      </w:r>
    </w:p>
    <w:sdt>
      <w:sdtPr>
        <w:rPr>
          <w:b/>
        </w:rPr>
        <w:id w:val="1620489618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256BE407" w14:textId="77777777" w:rsidR="000F693C" w:rsidRDefault="00F54DD2" w:rsidP="00F54DD2">
          <w:pPr>
            <w:pStyle w:val="textregular"/>
          </w:pPr>
          <w:r w:rsidRPr="00F54DD2">
            <w:rPr>
              <w:rFonts w:asciiTheme="majorHAnsi" w:hAnsiTheme="majorHAnsi" w:cstheme="majorHAnsi"/>
              <w:b/>
              <w:color w:val="23236E" w:themeColor="text2"/>
              <w:sz w:val="32"/>
              <w:szCs w:val="28"/>
            </w:rPr>
            <w:t>Contents</w:t>
          </w:r>
        </w:p>
        <w:p w14:paraId="256BE408" w14:textId="77777777" w:rsidR="00140ED7" w:rsidRDefault="002C32E3">
          <w:pPr>
            <w:pStyle w:val="TOC1"/>
            <w:tabs>
              <w:tab w:val="left" w:pos="440"/>
              <w:tab w:val="right" w:leader="dot" w:pos="9514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r>
            <w:fldChar w:fldCharType="begin"/>
          </w:r>
          <w:r w:rsidR="000F693C">
            <w:instrText xml:space="preserve"> TOC \o "1-3" \h \z \u </w:instrText>
          </w:r>
          <w:r>
            <w:fldChar w:fldCharType="separate"/>
          </w:r>
          <w:hyperlink w:anchor="_Toc404008180" w:history="1">
            <w:r w:rsidR="00140ED7" w:rsidRPr="00AB0CEE">
              <w:rPr>
                <w:rStyle w:val="Hyperlink"/>
                <w:noProof/>
              </w:rPr>
              <w:t>1.</w:t>
            </w:r>
            <w:r w:rsidR="00140ED7">
              <w:rPr>
                <w:rFonts w:asciiTheme="minorHAnsi" w:eastAsiaTheme="minorEastAsia" w:hAnsiTheme="minorHAnsi"/>
                <w:noProof/>
                <w:lang w:val="fr-FR" w:eastAsia="fr-FR"/>
              </w:rPr>
              <w:tab/>
            </w:r>
            <w:r w:rsidR="00140ED7" w:rsidRPr="00AB0CEE">
              <w:rPr>
                <w:rStyle w:val="Hyperlink"/>
                <w:noProof/>
              </w:rPr>
              <w:t>Introduction</w:t>
            </w:r>
            <w:r w:rsidR="00140ED7">
              <w:rPr>
                <w:noProof/>
                <w:webHidden/>
              </w:rPr>
              <w:tab/>
            </w:r>
            <w:r w:rsidR="00140ED7">
              <w:rPr>
                <w:noProof/>
                <w:webHidden/>
              </w:rPr>
              <w:fldChar w:fldCharType="begin"/>
            </w:r>
            <w:r w:rsidR="00140ED7">
              <w:rPr>
                <w:noProof/>
                <w:webHidden/>
              </w:rPr>
              <w:instrText xml:space="preserve"> PAGEREF _Toc404008180 \h </w:instrText>
            </w:r>
            <w:r w:rsidR="00140ED7">
              <w:rPr>
                <w:noProof/>
                <w:webHidden/>
              </w:rPr>
            </w:r>
            <w:r w:rsidR="00140ED7">
              <w:rPr>
                <w:noProof/>
                <w:webHidden/>
              </w:rPr>
              <w:fldChar w:fldCharType="separate"/>
            </w:r>
            <w:r w:rsidR="00140ED7">
              <w:rPr>
                <w:noProof/>
                <w:webHidden/>
              </w:rPr>
              <w:t>2</w:t>
            </w:r>
            <w:r w:rsidR="00140ED7">
              <w:rPr>
                <w:noProof/>
                <w:webHidden/>
              </w:rPr>
              <w:fldChar w:fldCharType="end"/>
            </w:r>
          </w:hyperlink>
        </w:p>
        <w:p w14:paraId="256BE409" w14:textId="77777777" w:rsidR="00140ED7" w:rsidRDefault="004F6BAE">
          <w:pPr>
            <w:pStyle w:val="TOC1"/>
            <w:tabs>
              <w:tab w:val="left" w:pos="440"/>
              <w:tab w:val="right" w:leader="dot" w:pos="9514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404008181" w:history="1">
            <w:r w:rsidR="00140ED7" w:rsidRPr="00AB0CEE">
              <w:rPr>
                <w:rStyle w:val="Hyperlink"/>
                <w:noProof/>
              </w:rPr>
              <w:t>2.</w:t>
            </w:r>
            <w:r w:rsidR="00140ED7">
              <w:rPr>
                <w:rFonts w:asciiTheme="minorHAnsi" w:eastAsiaTheme="minorEastAsia" w:hAnsiTheme="minorHAnsi"/>
                <w:noProof/>
                <w:lang w:val="fr-FR" w:eastAsia="fr-FR"/>
              </w:rPr>
              <w:tab/>
            </w:r>
            <w:r w:rsidR="00140ED7" w:rsidRPr="00AB0CEE">
              <w:rPr>
                <w:rStyle w:val="Hyperlink"/>
                <w:noProof/>
              </w:rPr>
              <w:t>General flow equations in a branch</w:t>
            </w:r>
            <w:r w:rsidR="00140ED7">
              <w:rPr>
                <w:noProof/>
                <w:webHidden/>
              </w:rPr>
              <w:tab/>
            </w:r>
            <w:r w:rsidR="00140ED7">
              <w:rPr>
                <w:noProof/>
                <w:webHidden/>
              </w:rPr>
              <w:fldChar w:fldCharType="begin"/>
            </w:r>
            <w:r w:rsidR="00140ED7">
              <w:rPr>
                <w:noProof/>
                <w:webHidden/>
              </w:rPr>
              <w:instrText xml:space="preserve"> PAGEREF _Toc404008181 \h </w:instrText>
            </w:r>
            <w:r w:rsidR="00140ED7">
              <w:rPr>
                <w:noProof/>
                <w:webHidden/>
              </w:rPr>
            </w:r>
            <w:r w:rsidR="00140ED7">
              <w:rPr>
                <w:noProof/>
                <w:webHidden/>
              </w:rPr>
              <w:fldChar w:fldCharType="separate"/>
            </w:r>
            <w:r w:rsidR="00140ED7">
              <w:rPr>
                <w:noProof/>
                <w:webHidden/>
              </w:rPr>
              <w:t>3</w:t>
            </w:r>
            <w:r w:rsidR="00140ED7">
              <w:rPr>
                <w:noProof/>
                <w:webHidden/>
              </w:rPr>
              <w:fldChar w:fldCharType="end"/>
            </w:r>
          </w:hyperlink>
        </w:p>
        <w:p w14:paraId="256BE40A" w14:textId="77777777" w:rsidR="00140ED7" w:rsidRDefault="004F6BAE">
          <w:pPr>
            <w:pStyle w:val="TOC1"/>
            <w:tabs>
              <w:tab w:val="left" w:pos="440"/>
              <w:tab w:val="right" w:leader="dot" w:pos="9514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404008182" w:history="1">
            <w:r w:rsidR="00140ED7" w:rsidRPr="00AB0CEE">
              <w:rPr>
                <w:rStyle w:val="Hyperlink"/>
                <w:noProof/>
              </w:rPr>
              <w:t>3.</w:t>
            </w:r>
            <w:r w:rsidR="00140ED7">
              <w:rPr>
                <w:rFonts w:asciiTheme="minorHAnsi" w:eastAsiaTheme="minorEastAsia" w:hAnsiTheme="minorHAnsi"/>
                <w:noProof/>
                <w:lang w:val="fr-FR" w:eastAsia="fr-FR"/>
              </w:rPr>
              <w:tab/>
            </w:r>
            <w:r w:rsidR="00140ED7" w:rsidRPr="00AB0CEE">
              <w:rPr>
                <w:rStyle w:val="Hyperlink"/>
                <w:noProof/>
              </w:rPr>
              <w:t>Analytical solution for small grids</w:t>
            </w:r>
            <w:r w:rsidR="00140ED7">
              <w:rPr>
                <w:noProof/>
                <w:webHidden/>
              </w:rPr>
              <w:tab/>
            </w:r>
            <w:r w:rsidR="00140ED7">
              <w:rPr>
                <w:noProof/>
                <w:webHidden/>
              </w:rPr>
              <w:fldChar w:fldCharType="begin"/>
            </w:r>
            <w:r w:rsidR="00140ED7">
              <w:rPr>
                <w:noProof/>
                <w:webHidden/>
              </w:rPr>
              <w:instrText xml:space="preserve"> PAGEREF _Toc404008182 \h </w:instrText>
            </w:r>
            <w:r w:rsidR="00140ED7">
              <w:rPr>
                <w:noProof/>
                <w:webHidden/>
              </w:rPr>
            </w:r>
            <w:r w:rsidR="00140ED7">
              <w:rPr>
                <w:noProof/>
                <w:webHidden/>
              </w:rPr>
              <w:fldChar w:fldCharType="separate"/>
            </w:r>
            <w:r w:rsidR="00140ED7">
              <w:rPr>
                <w:noProof/>
                <w:webHidden/>
              </w:rPr>
              <w:t>4</w:t>
            </w:r>
            <w:r w:rsidR="00140ED7">
              <w:rPr>
                <w:noProof/>
                <w:webHidden/>
              </w:rPr>
              <w:fldChar w:fldCharType="end"/>
            </w:r>
          </w:hyperlink>
        </w:p>
        <w:p w14:paraId="256BE40B" w14:textId="77777777" w:rsidR="00140ED7" w:rsidRDefault="004F6BAE">
          <w:pPr>
            <w:pStyle w:val="TOC1"/>
            <w:tabs>
              <w:tab w:val="left" w:pos="660"/>
              <w:tab w:val="right" w:leader="dot" w:pos="9514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404008183" w:history="1">
            <w:r w:rsidR="00140ED7" w:rsidRPr="00AB0CEE">
              <w:rPr>
                <w:rStyle w:val="Hyperlink"/>
                <w:noProof/>
              </w:rPr>
              <w:t>3.1.</w:t>
            </w:r>
            <w:r w:rsidR="00140ED7">
              <w:rPr>
                <w:rFonts w:asciiTheme="minorHAnsi" w:eastAsiaTheme="minorEastAsia" w:hAnsiTheme="minorHAnsi"/>
                <w:noProof/>
                <w:lang w:val="fr-FR" w:eastAsia="fr-FR"/>
              </w:rPr>
              <w:tab/>
            </w:r>
            <w:r w:rsidR="00140ED7" w:rsidRPr="00AB0CEE">
              <w:rPr>
                <w:rStyle w:val="Hyperlink"/>
                <w:noProof/>
              </w:rPr>
              <w:t>One generation, one load, one branch</w:t>
            </w:r>
            <w:r w:rsidR="00140ED7">
              <w:rPr>
                <w:noProof/>
                <w:webHidden/>
              </w:rPr>
              <w:tab/>
            </w:r>
            <w:r w:rsidR="00140ED7">
              <w:rPr>
                <w:noProof/>
                <w:webHidden/>
              </w:rPr>
              <w:fldChar w:fldCharType="begin"/>
            </w:r>
            <w:r w:rsidR="00140ED7">
              <w:rPr>
                <w:noProof/>
                <w:webHidden/>
              </w:rPr>
              <w:instrText xml:space="preserve"> PAGEREF _Toc404008183 \h </w:instrText>
            </w:r>
            <w:r w:rsidR="00140ED7">
              <w:rPr>
                <w:noProof/>
                <w:webHidden/>
              </w:rPr>
            </w:r>
            <w:r w:rsidR="00140ED7">
              <w:rPr>
                <w:noProof/>
                <w:webHidden/>
              </w:rPr>
              <w:fldChar w:fldCharType="separate"/>
            </w:r>
            <w:r w:rsidR="00140ED7">
              <w:rPr>
                <w:noProof/>
                <w:webHidden/>
              </w:rPr>
              <w:t>4</w:t>
            </w:r>
            <w:r w:rsidR="00140ED7">
              <w:rPr>
                <w:noProof/>
                <w:webHidden/>
              </w:rPr>
              <w:fldChar w:fldCharType="end"/>
            </w:r>
          </w:hyperlink>
        </w:p>
        <w:p w14:paraId="256BE40C" w14:textId="77777777" w:rsidR="00140ED7" w:rsidRDefault="004F6BAE">
          <w:pPr>
            <w:pStyle w:val="TOC1"/>
            <w:tabs>
              <w:tab w:val="left" w:pos="660"/>
              <w:tab w:val="right" w:leader="dot" w:pos="9514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404008184" w:history="1">
            <w:r w:rsidR="00140ED7" w:rsidRPr="00AB0CEE">
              <w:rPr>
                <w:rStyle w:val="Hyperlink"/>
                <w:noProof/>
              </w:rPr>
              <w:t>3.2.</w:t>
            </w:r>
            <w:r w:rsidR="00140ED7">
              <w:rPr>
                <w:rFonts w:asciiTheme="minorHAnsi" w:eastAsiaTheme="minorEastAsia" w:hAnsiTheme="minorHAnsi"/>
                <w:noProof/>
                <w:lang w:val="fr-FR" w:eastAsia="fr-FR"/>
              </w:rPr>
              <w:tab/>
            </w:r>
            <w:r w:rsidR="00140ED7" w:rsidRPr="00AB0CEE">
              <w:rPr>
                <w:rStyle w:val="Hyperlink"/>
                <w:noProof/>
              </w:rPr>
              <w:t>One generation, one load, two similar branches</w:t>
            </w:r>
            <w:r w:rsidR="00140ED7">
              <w:rPr>
                <w:noProof/>
                <w:webHidden/>
              </w:rPr>
              <w:tab/>
            </w:r>
            <w:r w:rsidR="00140ED7">
              <w:rPr>
                <w:noProof/>
                <w:webHidden/>
              </w:rPr>
              <w:fldChar w:fldCharType="begin"/>
            </w:r>
            <w:r w:rsidR="00140ED7">
              <w:rPr>
                <w:noProof/>
                <w:webHidden/>
              </w:rPr>
              <w:instrText xml:space="preserve"> PAGEREF _Toc404008184 \h </w:instrText>
            </w:r>
            <w:r w:rsidR="00140ED7">
              <w:rPr>
                <w:noProof/>
                <w:webHidden/>
              </w:rPr>
            </w:r>
            <w:r w:rsidR="00140ED7">
              <w:rPr>
                <w:noProof/>
                <w:webHidden/>
              </w:rPr>
              <w:fldChar w:fldCharType="separate"/>
            </w:r>
            <w:r w:rsidR="00140ED7">
              <w:rPr>
                <w:noProof/>
                <w:webHidden/>
              </w:rPr>
              <w:t>5</w:t>
            </w:r>
            <w:r w:rsidR="00140ED7">
              <w:rPr>
                <w:noProof/>
                <w:webHidden/>
              </w:rPr>
              <w:fldChar w:fldCharType="end"/>
            </w:r>
          </w:hyperlink>
        </w:p>
        <w:p w14:paraId="256BE40D" w14:textId="77777777" w:rsidR="00140ED7" w:rsidRDefault="004F6BAE">
          <w:pPr>
            <w:pStyle w:val="TOC1"/>
            <w:tabs>
              <w:tab w:val="left" w:pos="440"/>
              <w:tab w:val="right" w:leader="dot" w:pos="9514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404008185" w:history="1">
            <w:r w:rsidR="00140ED7" w:rsidRPr="00AB0CEE">
              <w:rPr>
                <w:rStyle w:val="Hyperlink"/>
                <w:noProof/>
              </w:rPr>
              <w:t>4.</w:t>
            </w:r>
            <w:r w:rsidR="00140ED7">
              <w:rPr>
                <w:rFonts w:asciiTheme="minorHAnsi" w:eastAsiaTheme="minorEastAsia" w:hAnsiTheme="minorHAnsi"/>
                <w:noProof/>
                <w:lang w:val="fr-FR" w:eastAsia="fr-FR"/>
              </w:rPr>
              <w:tab/>
            </w:r>
            <w:r w:rsidR="00140ED7" w:rsidRPr="00AB0CEE">
              <w:rPr>
                <w:rStyle w:val="Hyperlink"/>
                <w:noProof/>
              </w:rPr>
              <w:t>Numerical solution for small grids</w:t>
            </w:r>
            <w:r w:rsidR="00140ED7">
              <w:rPr>
                <w:noProof/>
                <w:webHidden/>
              </w:rPr>
              <w:tab/>
            </w:r>
            <w:r w:rsidR="00140ED7">
              <w:rPr>
                <w:noProof/>
                <w:webHidden/>
              </w:rPr>
              <w:fldChar w:fldCharType="begin"/>
            </w:r>
            <w:r w:rsidR="00140ED7">
              <w:rPr>
                <w:noProof/>
                <w:webHidden/>
              </w:rPr>
              <w:instrText xml:space="preserve"> PAGEREF _Toc404008185 \h </w:instrText>
            </w:r>
            <w:r w:rsidR="00140ED7">
              <w:rPr>
                <w:noProof/>
                <w:webHidden/>
              </w:rPr>
            </w:r>
            <w:r w:rsidR="00140ED7">
              <w:rPr>
                <w:noProof/>
                <w:webHidden/>
              </w:rPr>
              <w:fldChar w:fldCharType="separate"/>
            </w:r>
            <w:r w:rsidR="00140ED7">
              <w:rPr>
                <w:noProof/>
                <w:webHidden/>
              </w:rPr>
              <w:t>7</w:t>
            </w:r>
            <w:r w:rsidR="00140ED7">
              <w:rPr>
                <w:noProof/>
                <w:webHidden/>
              </w:rPr>
              <w:fldChar w:fldCharType="end"/>
            </w:r>
          </w:hyperlink>
        </w:p>
        <w:p w14:paraId="256BE40E" w14:textId="77777777" w:rsidR="00140ED7" w:rsidRDefault="004F6BAE">
          <w:pPr>
            <w:pStyle w:val="TOC1"/>
            <w:tabs>
              <w:tab w:val="left" w:pos="660"/>
              <w:tab w:val="right" w:leader="dot" w:pos="9514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404008186" w:history="1">
            <w:r w:rsidR="00140ED7" w:rsidRPr="00AB0CEE">
              <w:rPr>
                <w:rStyle w:val="Hyperlink"/>
                <w:noProof/>
              </w:rPr>
              <w:t>4.1.</w:t>
            </w:r>
            <w:r w:rsidR="00140ED7">
              <w:rPr>
                <w:rFonts w:asciiTheme="minorHAnsi" w:eastAsiaTheme="minorEastAsia" w:hAnsiTheme="minorHAnsi"/>
                <w:noProof/>
                <w:lang w:val="fr-FR" w:eastAsia="fr-FR"/>
              </w:rPr>
              <w:tab/>
            </w:r>
            <w:r w:rsidR="00140ED7" w:rsidRPr="00AB0CEE">
              <w:rPr>
                <w:rStyle w:val="Hyperlink"/>
                <w:noProof/>
              </w:rPr>
              <w:t>One generation, one load, two similar branches</w:t>
            </w:r>
            <w:r w:rsidR="00140ED7">
              <w:rPr>
                <w:noProof/>
                <w:webHidden/>
              </w:rPr>
              <w:tab/>
            </w:r>
            <w:r w:rsidR="00140ED7">
              <w:rPr>
                <w:noProof/>
                <w:webHidden/>
              </w:rPr>
              <w:fldChar w:fldCharType="begin"/>
            </w:r>
            <w:r w:rsidR="00140ED7">
              <w:rPr>
                <w:noProof/>
                <w:webHidden/>
              </w:rPr>
              <w:instrText xml:space="preserve"> PAGEREF _Toc404008186 \h </w:instrText>
            </w:r>
            <w:r w:rsidR="00140ED7">
              <w:rPr>
                <w:noProof/>
                <w:webHidden/>
              </w:rPr>
            </w:r>
            <w:r w:rsidR="00140ED7">
              <w:rPr>
                <w:noProof/>
                <w:webHidden/>
              </w:rPr>
              <w:fldChar w:fldCharType="separate"/>
            </w:r>
            <w:r w:rsidR="00140ED7">
              <w:rPr>
                <w:noProof/>
                <w:webHidden/>
              </w:rPr>
              <w:t>7</w:t>
            </w:r>
            <w:r w:rsidR="00140ED7">
              <w:rPr>
                <w:noProof/>
                <w:webHidden/>
              </w:rPr>
              <w:fldChar w:fldCharType="end"/>
            </w:r>
          </w:hyperlink>
        </w:p>
        <w:p w14:paraId="256BE40F" w14:textId="77777777" w:rsidR="00140ED7" w:rsidRDefault="004F6BAE">
          <w:pPr>
            <w:pStyle w:val="TOC1"/>
            <w:tabs>
              <w:tab w:val="left" w:pos="440"/>
              <w:tab w:val="right" w:leader="dot" w:pos="9514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404008187" w:history="1">
            <w:r w:rsidR="00140ED7" w:rsidRPr="00AB0CEE">
              <w:rPr>
                <w:rStyle w:val="Hyperlink"/>
                <w:noProof/>
              </w:rPr>
              <w:t>5.</w:t>
            </w:r>
            <w:r w:rsidR="00140ED7">
              <w:rPr>
                <w:rFonts w:asciiTheme="minorHAnsi" w:eastAsiaTheme="minorEastAsia" w:hAnsiTheme="minorHAnsi"/>
                <w:noProof/>
                <w:lang w:val="fr-FR" w:eastAsia="fr-FR"/>
              </w:rPr>
              <w:tab/>
            </w:r>
            <w:r w:rsidR="00140ED7" w:rsidRPr="00AB0CEE">
              <w:rPr>
                <w:rStyle w:val="Hyperlink"/>
                <w:noProof/>
              </w:rPr>
              <w:t>Mapping to CIM classes and attributes</w:t>
            </w:r>
            <w:r w:rsidR="00140ED7">
              <w:rPr>
                <w:noProof/>
                <w:webHidden/>
              </w:rPr>
              <w:tab/>
            </w:r>
            <w:r w:rsidR="00140ED7">
              <w:rPr>
                <w:noProof/>
                <w:webHidden/>
              </w:rPr>
              <w:fldChar w:fldCharType="begin"/>
            </w:r>
            <w:r w:rsidR="00140ED7">
              <w:rPr>
                <w:noProof/>
                <w:webHidden/>
              </w:rPr>
              <w:instrText xml:space="preserve"> PAGEREF _Toc404008187 \h </w:instrText>
            </w:r>
            <w:r w:rsidR="00140ED7">
              <w:rPr>
                <w:noProof/>
                <w:webHidden/>
              </w:rPr>
            </w:r>
            <w:r w:rsidR="00140ED7">
              <w:rPr>
                <w:noProof/>
                <w:webHidden/>
              </w:rPr>
              <w:fldChar w:fldCharType="separate"/>
            </w:r>
            <w:r w:rsidR="00140ED7">
              <w:rPr>
                <w:noProof/>
                <w:webHidden/>
              </w:rPr>
              <w:t>8</w:t>
            </w:r>
            <w:r w:rsidR="00140ED7">
              <w:rPr>
                <w:noProof/>
                <w:webHidden/>
              </w:rPr>
              <w:fldChar w:fldCharType="end"/>
            </w:r>
          </w:hyperlink>
        </w:p>
        <w:p w14:paraId="256BE410" w14:textId="77777777" w:rsidR="000F693C" w:rsidRDefault="002C32E3">
          <w:r>
            <w:rPr>
              <w:b/>
              <w:bCs/>
              <w:noProof/>
            </w:rPr>
            <w:fldChar w:fldCharType="end"/>
          </w:r>
        </w:p>
      </w:sdtContent>
    </w:sdt>
    <w:p w14:paraId="256BE411" w14:textId="77777777" w:rsidR="004B6993" w:rsidRDefault="004B6993" w:rsidP="00F46084">
      <w:pPr>
        <w:pStyle w:val="textregular"/>
      </w:pPr>
    </w:p>
    <w:p w14:paraId="256BE412" w14:textId="77777777" w:rsidR="004B6993" w:rsidRDefault="004B6993" w:rsidP="00F46084">
      <w:pPr>
        <w:pStyle w:val="textregular"/>
      </w:pPr>
    </w:p>
    <w:p w14:paraId="256BE413" w14:textId="77777777" w:rsidR="009A4828" w:rsidRDefault="009A4828" w:rsidP="002F72D9">
      <w:pPr>
        <w:pStyle w:val="headline1"/>
      </w:pPr>
      <w:bookmarkStart w:id="0" w:name="_Toc404008180"/>
      <w:r w:rsidRPr="00292915">
        <w:t>Introduction</w:t>
      </w:r>
      <w:bookmarkEnd w:id="0"/>
    </w:p>
    <w:p w14:paraId="256BE414" w14:textId="77777777" w:rsidR="00B367A5" w:rsidRDefault="009A4828" w:rsidP="005E4154">
      <w:pPr>
        <w:pStyle w:val="textregular"/>
        <w:jc w:val="both"/>
      </w:pPr>
      <w:r>
        <w:t xml:space="preserve">This document describes </w:t>
      </w:r>
      <w:r w:rsidR="00B367A5">
        <w:t xml:space="preserve">the </w:t>
      </w:r>
      <w:r w:rsidR="00367992">
        <w:t xml:space="preserve">general </w:t>
      </w:r>
      <w:r w:rsidR="00B367A5">
        <w:t>equations for a load flow model with two nodes and a branch</w:t>
      </w:r>
      <w:r w:rsidR="00367992">
        <w:t xml:space="preserve"> in section </w:t>
      </w:r>
      <w:r w:rsidR="001E0C8D">
        <w:fldChar w:fldCharType="begin"/>
      </w:r>
      <w:r w:rsidR="001E0C8D">
        <w:instrText xml:space="preserve"> REF _Ref404008003 \r \h  \* MERGEFORMAT </w:instrText>
      </w:r>
      <w:r w:rsidR="001E0C8D">
        <w:fldChar w:fldCharType="separate"/>
      </w:r>
      <w:r w:rsidR="00367992">
        <w:t>2</w:t>
      </w:r>
      <w:r w:rsidR="001E0C8D">
        <w:fldChar w:fldCharType="end"/>
      </w:r>
      <w:r w:rsidR="00B367A5">
        <w:t>.</w:t>
      </w:r>
    </w:p>
    <w:p w14:paraId="256BE415" w14:textId="77777777" w:rsidR="00367992" w:rsidRDefault="00367992" w:rsidP="005E4154">
      <w:pPr>
        <w:pStyle w:val="textregular"/>
        <w:jc w:val="both"/>
      </w:pPr>
      <w:r>
        <w:t xml:space="preserve">These equations are used to derive the resulting voltage and angle for two general cases in section </w:t>
      </w:r>
      <w:r w:rsidR="001E0C8D">
        <w:fldChar w:fldCharType="begin"/>
      </w:r>
      <w:r w:rsidR="001E0C8D">
        <w:instrText xml:space="preserve"> REF _Ref404008061 \r \h  \* MERGEFORMAT </w:instrText>
      </w:r>
      <w:r w:rsidR="001E0C8D">
        <w:fldChar w:fldCharType="separate"/>
      </w:r>
      <w:r>
        <w:t>3</w:t>
      </w:r>
      <w:r w:rsidR="001E0C8D">
        <w:fldChar w:fldCharType="end"/>
      </w:r>
      <w:r>
        <w:t>.</w:t>
      </w:r>
    </w:p>
    <w:p w14:paraId="256BE416" w14:textId="77777777" w:rsidR="00B367A5" w:rsidRDefault="00F54DD2" w:rsidP="005E4154">
      <w:pPr>
        <w:pStyle w:val="textregular"/>
        <w:jc w:val="both"/>
      </w:pPr>
      <w:r>
        <w:t>A</w:t>
      </w:r>
      <w:r w:rsidR="00367992">
        <w:t xml:space="preserve">n example is given in section </w:t>
      </w:r>
      <w:r w:rsidR="001E0C8D">
        <w:fldChar w:fldCharType="begin"/>
      </w:r>
      <w:r w:rsidR="001E0C8D">
        <w:instrText xml:space="preserve"> REF _Ref404008084 \r \h  \* MERGEFORMAT </w:instrText>
      </w:r>
      <w:r w:rsidR="001E0C8D">
        <w:fldChar w:fldCharType="separate"/>
      </w:r>
      <w:r w:rsidR="00367992">
        <w:t>4</w:t>
      </w:r>
      <w:r w:rsidR="001E0C8D">
        <w:fldChar w:fldCharType="end"/>
      </w:r>
      <w:r w:rsidR="00367992">
        <w:t xml:space="preserve"> with the details of the exact </w:t>
      </w:r>
      <w:r>
        <w:t>numerical solution</w:t>
      </w:r>
      <w:r w:rsidR="00367992">
        <w:t>.</w:t>
      </w:r>
    </w:p>
    <w:p w14:paraId="256BE417" w14:textId="24072AAB" w:rsidR="009A4828" w:rsidRDefault="00367992" w:rsidP="005E4154">
      <w:pPr>
        <w:pStyle w:val="textregular"/>
        <w:jc w:val="both"/>
      </w:pPr>
      <w:r>
        <w:t xml:space="preserve">Section </w:t>
      </w:r>
      <w:r w:rsidR="001E0C8D">
        <w:fldChar w:fldCharType="begin"/>
      </w:r>
      <w:r w:rsidR="001E0C8D">
        <w:instrText xml:space="preserve"> REF _Ref404008109 \r \h  \* MERGEFORMAT </w:instrText>
      </w:r>
      <w:r w:rsidR="001E0C8D">
        <w:fldChar w:fldCharType="separate"/>
      </w:r>
      <w:r>
        <w:t>5</w:t>
      </w:r>
      <w:r w:rsidR="001E0C8D">
        <w:fldChar w:fldCharType="end"/>
      </w:r>
      <w:r>
        <w:t xml:space="preserve"> provides the mapping between the attributes used in the equations and the </w:t>
      </w:r>
      <w:r w:rsidR="009A4828">
        <w:t xml:space="preserve">CIM classes and attributes </w:t>
      </w:r>
      <w:r w:rsidR="005E4154">
        <w:t>from</w:t>
      </w:r>
      <w:r w:rsidR="009A4828">
        <w:t xml:space="preserve"> the ENTSO-E Common Grid Model Exchange Standard (CGMES) version </w:t>
      </w:r>
      <w:r w:rsidR="001E0C8D">
        <w:t>3.0</w:t>
      </w:r>
      <w:r w:rsidR="009A4828">
        <w:t>.</w:t>
      </w:r>
    </w:p>
    <w:p w14:paraId="256BE418" w14:textId="77777777" w:rsidR="005D2578" w:rsidRDefault="005D2578">
      <w:pPr>
        <w:rPr>
          <w:rFonts w:asciiTheme="majorHAnsi" w:hAnsiTheme="majorHAnsi" w:cstheme="majorHAnsi"/>
          <w:b/>
          <w:color w:val="23236E" w:themeColor="text2"/>
          <w:sz w:val="28"/>
          <w:szCs w:val="28"/>
        </w:rPr>
      </w:pPr>
      <w:r>
        <w:br w:type="page"/>
      </w:r>
    </w:p>
    <w:p w14:paraId="256BE419" w14:textId="77777777" w:rsidR="005D2578" w:rsidRPr="002E2BF6" w:rsidRDefault="005D2578" w:rsidP="002F72D9">
      <w:pPr>
        <w:pStyle w:val="headline1"/>
      </w:pPr>
      <w:bookmarkStart w:id="1" w:name="_Ref404008003"/>
      <w:bookmarkStart w:id="2" w:name="_Toc404008181"/>
      <w:r w:rsidRPr="002E2BF6">
        <w:lastRenderedPageBreak/>
        <w:t>General flow equations in a branch</w:t>
      </w:r>
      <w:bookmarkEnd w:id="1"/>
      <w:bookmarkEnd w:id="2"/>
    </w:p>
    <w:p w14:paraId="256BE41A" w14:textId="77777777" w:rsidR="005D2578" w:rsidRPr="002E2BF6" w:rsidRDefault="005D2578" w:rsidP="002F72D9">
      <w:pPr>
        <w:spacing w:after="120"/>
      </w:pPr>
      <w:r w:rsidRPr="002E2BF6">
        <w:t xml:space="preserve">Let us define a </w:t>
      </w:r>
      <w:r>
        <w:t xml:space="preserve">generic </w:t>
      </w:r>
      <w:r w:rsidRPr="002E2BF6">
        <w:t xml:space="preserve">branch </w:t>
      </w:r>
      <w:r>
        <w:t xml:space="preserve">with its direct components </w:t>
      </w:r>
      <w:r w:rsidRPr="002E2BF6">
        <w:t xml:space="preserve">from point </w:t>
      </w:r>
      <w:proofErr w:type="spellStart"/>
      <w:r w:rsidRPr="002E2BF6">
        <w:t>i</w:t>
      </w:r>
      <w:proofErr w:type="spellEnd"/>
      <w:r w:rsidRPr="002E2BF6">
        <w:t xml:space="preserve"> to point j as in the following diagram:</w:t>
      </w:r>
    </w:p>
    <w:p w14:paraId="256BE41B" w14:textId="77777777" w:rsidR="005D2578" w:rsidRPr="002E2BF6" w:rsidRDefault="004F6BAE" w:rsidP="002F72D9">
      <w:pPr>
        <w:spacing w:after="120"/>
        <w:jc w:val="center"/>
      </w:pPr>
      <w:r>
        <w:pict w14:anchorId="256BE4A8">
          <v:group id="_x0000_s1185" style="width:356.9pt;height:118.65pt;mso-position-horizontal-relative:char;mso-position-vertical-relative:line" coordorigin="2384,3837" coordsize="7138,2373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86" type="#_x0000_t202" style="position:absolute;left:2912;top:3837;width:781;height:328" filled="f" stroked="f">
              <v:textbox style="mso-next-textbox:#_x0000_s1186" inset="0,0,0,0">
                <w:txbxContent>
                  <w:p w14:paraId="256BE4D2" w14:textId="77777777" w:rsidR="000A0CC0" w:rsidRPr="000B0E52" w:rsidRDefault="004F6BAE" w:rsidP="005D2578">
                    <w:pPr>
                      <w:jc w:val="center"/>
                      <w:rPr>
                        <w:sz w:val="20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i</m:t>
                                </m:r>
                              </m:sub>
                            </m:sSub>
                          </m:sup>
                        </m:sSup>
                      </m:oMath>
                    </m:oMathPara>
                  </w:p>
                </w:txbxContent>
              </v:textbox>
            </v:shape>
            <v:shape id="_x0000_s1187" type="#_x0000_t202" style="position:absolute;left:2384;top:4971;width:298;height:329" filled="f" stroked="f">
              <v:textbox style="mso-next-textbox:#_x0000_s1187" inset="0,0,0,0">
                <w:txbxContent>
                  <w:p w14:paraId="256BE4D3" w14:textId="77777777" w:rsidR="000A0CC0" w:rsidRPr="00B47E73" w:rsidRDefault="004F6BAE" w:rsidP="005D2578">
                    <m:oMathPara>
                      <m:oMath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bar>
                      </m:oMath>
                    </m:oMathPara>
                  </w:p>
                </w:txbxContent>
              </v:textbox>
            </v:shape>
            <v:shape id="_x0000_s1188" type="#_x0000_t202" style="position:absolute;left:8181;top:3837;width:781;height:328" filled="f" stroked="f">
              <v:textbox style="mso-next-textbox:#_x0000_s1188" inset="0,0,0,0">
                <w:txbxContent>
                  <w:p w14:paraId="256BE4D4" w14:textId="77777777" w:rsidR="000A0CC0" w:rsidRPr="000B0E52" w:rsidRDefault="004F6BAE" w:rsidP="005D2578">
                    <w:pPr>
                      <w:jc w:val="center"/>
                      <w:rPr>
                        <w:sz w:val="20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j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</m:t>
                                </m:r>
                              </m:sub>
                            </m:sSub>
                          </m:sup>
                        </m:sSup>
                      </m:oMath>
                    </m:oMathPara>
                  </w:p>
                </w:txbxContent>
              </v:textbox>
            </v:shape>
            <v:shape id="_x0000_s1189" type="#_x0000_t202" style="position:absolute;left:6373;top:3837;width:298;height:328" filled="f" stroked="f">
              <v:textbox style="mso-next-textbox:#_x0000_s1189" inset="0,0,0,0">
                <w:txbxContent>
                  <w:p w14:paraId="256BE4D5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X</w:t>
                    </w:r>
                  </w:p>
                </w:txbxContent>
              </v:textbox>
            </v:shape>
            <v:shape id="_x0000_s1190" type="#_x0000_t202" style="position:absolute;left:5034;top:3837;width:298;height:328" filled="f" stroked="f">
              <v:textbox style="mso-next-textbox:#_x0000_s1190" inset="0,0,0,0">
                <w:txbxContent>
                  <w:p w14:paraId="256BE4D6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R</w:t>
                    </w:r>
                  </w:p>
                </w:txbxContent>
              </v:textbox>
            </v:shape>
            <v:line id="_x0000_s1191" style="position:absolute" from="3541,4416" to="4800,4416" strokeweight="1.25pt">
              <o:lock v:ext="edit" aspectratio="t"/>
            </v:line>
            <v:group id="_x0000_s1192" style="position:absolute;left:4800;top:4247;width:840;height:336" coordorigin="5155,4144" coordsize="840,336">
              <v:line id="_x0000_s1193" style="position:absolute" from="5155,4313" to="5238,4480" strokeweight="1.25pt">
                <o:lock v:ext="edit" aspectratio="t"/>
              </v:line>
              <v:line id="_x0000_s1194" style="position:absolute;flip:y" from="5238,4144" to="5324,4480" strokeweight="1.25pt">
                <o:lock v:ext="edit" aspectratio="t"/>
              </v:line>
              <v:line id="_x0000_s1195" style="position:absolute;flip:y" from="5408,4144" to="5491,4480" strokeweight="1.25pt">
                <o:lock v:ext="edit" aspectratio="t"/>
              </v:line>
              <v:line id="_x0000_s1196" style="position:absolute;flip:y" from="5575,4144" to="5659,4480" strokeweight="1.25pt">
                <o:lock v:ext="edit" aspectratio="t"/>
              </v:line>
              <v:line id="_x0000_s1197" style="position:absolute;flip:y" from="5743,4144" to="5828,4480" strokeweight="1.25pt">
                <o:lock v:ext="edit" aspectratio="t"/>
              </v:line>
              <v:line id="_x0000_s1198" style="position:absolute" from="5324,4144" to="5408,4480" strokeweight="1.25pt">
                <o:lock v:ext="edit" aspectratio="t"/>
              </v:line>
              <v:line id="_x0000_s1199" style="position:absolute" from="5491,4144" to="5575,4480" strokeweight="1.25pt">
                <o:lock v:ext="edit" aspectratio="t"/>
              </v:line>
              <v:line id="_x0000_s1200" style="position:absolute" from="5659,4144" to="5743,4480" strokeweight="1.25pt">
                <o:lock v:ext="edit" aspectratio="t"/>
              </v:line>
              <v:line id="_x0000_s1201" style="position:absolute" from="5828,4144" to="5912,4480" strokeweight="1.25pt">
                <o:lock v:ext="edit" aspectratio="t"/>
              </v:line>
              <v:line id="_x0000_s1202" style="position:absolute;flip:y" from="5912,4313" to="5995,4480" strokeweight="1.25pt">
                <o:lock v:ext="edit" aspectratio="t"/>
              </v:line>
            </v:group>
            <v:line id="_x0000_s1203" style="position:absolute" from="5640,4416" to="6061,4416" strokeweight="1.25pt">
              <o:lock v:ext="edit" aspectratio="t"/>
            </v:line>
            <v:group id="_x0000_s1204" style="position:absolute;left:6061;top:4247;width:1008;height:336" coordorigin="6416,4144" coordsize="1008,336"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205" type="#_x0000_t19" style="position:absolute;left:6416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206" type="#_x0000_t19" style="position:absolute;left:6583;top:4144;width:169;height:169" strokeweight="1.25pt">
                <o:lock v:ext="edit" aspectratio="t"/>
              </v:shape>
              <v:shape id="_x0000_s1207" type="#_x0000_t19" style="position:absolute;left:6667;top:4313;width:85;height:167;flip:y" strokeweight="1.25pt">
                <o:lock v:ext="edit" aspectratio="t"/>
              </v:shape>
              <v:shape id="_x0000_s1208" type="#_x0000_t19" style="position:absolute;left:6583;top:4313;width:84;height:167;flip:x y" strokeweight="1.25pt">
                <o:lock v:ext="edit" aspectratio="t"/>
              </v:shape>
              <v:shape id="_x0000_s1209" type="#_x0000_t19" style="position:absolute;left:6836;top:4313;width:84;height:167;flip:y" strokeweight="1.25pt">
                <o:lock v:ext="edit" aspectratio="t"/>
              </v:shape>
              <v:shape id="_x0000_s1210" type="#_x0000_t19" style="position:absolute;left:6762;top:4313;width:83;height:167;flip:x y" strokeweight="1.25pt">
                <o:lock v:ext="edit" aspectratio="t"/>
              </v:shape>
              <v:shape id="_x0000_s1211" type="#_x0000_t19" style="position:absolute;left:6752;top:4144;width:168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212" type="#_x0000_t19" style="position:absolute;left:6920;top:4144;width:167;height:169" strokeweight="1.25pt">
                <o:lock v:ext="edit" aspectratio="t"/>
              </v:shape>
              <v:shape id="_x0000_s1213" type="#_x0000_t19" style="position:absolute;left:7087;top:4144;width:170;height:169" strokeweight="1.25pt">
                <o:lock v:ext="edit" aspectratio="t"/>
              </v:shape>
              <v:shape id="_x0000_s1214" type="#_x0000_t19" style="position:absolute;left:7004;top:4313;width:83;height:167;flip:y" strokeweight="1.25pt">
                <o:lock v:ext="edit" aspectratio="t"/>
              </v:shape>
              <v:shape id="_x0000_s1215" type="#_x0000_t19" style="position:absolute;left:7171;top:4313;width:86;height:167;flip:y" strokeweight="1.25pt">
                <o:lock v:ext="edit" aspectratio="t"/>
              </v:shape>
              <v:shape id="_x0000_s1216" type="#_x0000_t19" style="position:absolute;left:6920;top:4313;width:84;height:167;flip:x y" strokeweight="1.25pt">
                <o:lock v:ext="edit" aspectratio="t"/>
              </v:shape>
              <v:shape id="_x0000_s1217" type="#_x0000_t19" style="position:absolute;left:7087;top:4313;width:84;height:167;flip:x y" strokeweight="1.25pt">
                <o:lock v:ext="edit" aspectratio="t"/>
              </v:shape>
              <v:shape id="_x0000_s1218" type="#_x0000_t19" style="position:absolute;left:7257;top:4144;width:167;height:169" strokeweight="1.25pt">
                <o:lock v:ext="edit" aspectratio="t"/>
              </v:shape>
              <v:shape id="_x0000_s1219" type="#_x0000_t19" style="position:absolute;left:6583;top:4144;width:169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220" type="#_x0000_t19" style="position:absolute;left:6752;top:4144;width:168;height:169" strokeweight="1.25pt">
                <o:lock v:ext="edit" aspectratio="t"/>
              </v:shape>
              <v:shape id="_x0000_s1221" type="#_x0000_t19" style="position:absolute;left:6920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222" type="#_x0000_t19" style="position:absolute;left:7087;top:4144;width:170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</v:group>
            <v:line id="_x0000_s1223" style="position:absolute" from="7069,4416" to="8308,4416" strokeweight="1.25pt">
              <o:lock v:ext="edit" aspectratio="t"/>
            </v:line>
            <v:group id="_x0000_s1224" style="position:absolute;left:2867;top:4163;width:841;height:504" coordorigin="3222,4060" coordsize="841,504">
              <v:oval id="_x0000_s1225" style="position:absolute;left:3559;top:4144;width:337;height:336" filled="f">
                <o:lock v:ext="edit" aspectratio="t"/>
              </v:oval>
              <v:oval id="_x0000_s1226" style="position:absolute;left:3392;top:4144;width:334;height:336" filled="f">
                <o:lock v:ext="edit" aspectratio="t"/>
              </v:oval>
              <v:line id="_x0000_s1227" style="position:absolute;flip:y" from="3222,4060" to="4063,4564">
                <v:stroke endarrow="block"/>
                <o:lock v:ext="edit" aspectratio="t"/>
              </v:line>
            </v:group>
            <v:line id="_x0000_s1228" style="position:absolute;flip:x y" from="2700,4416" to="3037,4416" strokeweight="1.25pt">
              <v:stroke endarrow="oval"/>
              <o:lock v:ext="edit" aspectratio="t"/>
            </v:line>
            <v:group id="_x0000_s1229" style="position:absolute;left:8141;top:4163;width:841;height:504" coordorigin="8556,4060" coordsize="841,504">
              <v:oval id="_x0000_s1230" style="position:absolute;left:8723;top:4144;width:337;height:336" filled="f">
                <o:lock v:ext="edit" aspectratio="t"/>
              </v:oval>
              <v:oval id="_x0000_s1231" style="position:absolute;left:8902;top:4144;width:337;height:336" filled="f">
                <o:lock v:ext="edit" aspectratio="t"/>
              </v:oval>
              <v:line id="_x0000_s1232" style="position:absolute;flip:x y" from="8556,4060" to="9397,4564">
                <v:stroke endarrow="block"/>
                <o:lock v:ext="edit" aspectratio="t"/>
              </v:line>
            </v:group>
            <v:line id="_x0000_s1233" style="position:absolute;flip:y" from="2700,4476" to="2700,6020" strokeweight="1.25pt">
              <v:stroke endarrow="open" endarrowwidth="narrow" endarrowlength="short"/>
              <o:lock v:ext="edit" aspectratio="t"/>
            </v:line>
            <v:line id="_x0000_s1234" style="position:absolute;flip:y" from="3762,4476" to="3762,6020" strokeweight="1.25pt">
              <v:stroke endarrow="open" endarrowwidth="narrow" endarrowlength="short"/>
              <o:lock v:ext="edit" aspectratio="t"/>
            </v:line>
            <v:line id="_x0000_s1235" style="position:absolute;rotation:-90;flip:x" from="4303,4603" to="4695,4603" strokeweight="1.25pt">
              <o:lock v:ext="edit" aspectratio="t"/>
            </v:line>
            <v:line id="_x0000_s1236" style="position:absolute" from="4237,4805" to="4744,4805" strokeweight="1.25pt">
              <o:lock v:ext="edit" aspectratio="t"/>
            </v:line>
            <v:line id="_x0000_s1237" style="position:absolute;rotation:-90;flip:x" from="4163,4896" to="4325,4896" strokeweight="1.25pt">
              <o:lock v:ext="edit" aspectratio="t"/>
            </v:line>
            <v:line id="_x0000_s1238" style="position:absolute;rotation:-90;flip:x" from="4517,5019" to="4971,5019" strokeweight="1.25pt">
              <o:lock v:ext="edit" aspectratio="t"/>
            </v:line>
            <v:group id="_x0000_s1239" style="position:absolute;left:4578;top:5246;width:343;height:134" coordorigin="4981,5005" coordsize="343,134">
              <v:line id="_x0000_s1240" style="position:absolute" from="4981,5005" to="5324,5005" strokeweight="1.25pt">
                <o:lock v:ext="edit" aspectratio="t"/>
              </v:line>
              <v:line id="_x0000_s1241" style="position:absolute" from="4981,5139" to="5324,5139" strokeweight="1.25pt">
                <o:lock v:ext="edit" aspectratio="t"/>
              </v:line>
            </v:group>
            <v:line id="_x0000_s1242" style="position:absolute;rotation:-90;flip:x" from="4524,5608" to="4979,5608" strokeweight="1.25pt">
              <o:lock v:ext="edit" aspectratio="t"/>
            </v:line>
            <v:line id="_x0000_s1243" style="position:absolute" from="4236,5835" to="4743,5835" strokeweight="1.25pt">
              <o:lock v:ext="edit" aspectratio="t"/>
            </v:line>
            <v:line id="_x0000_s1244" style="position:absolute;rotation:-90;flip:x" from="4141,5740" to="4331,5740" strokeweight="1.25pt">
              <o:lock v:ext="edit" aspectratio="t"/>
            </v:line>
            <v:line id="_x0000_s1245" style="position:absolute" from="2527,6148" to="2872,6148" strokeweight="1.25pt">
              <o:lock v:ext="edit" aspectratio="t"/>
            </v:line>
            <v:line id="_x0000_s1246" style="position:absolute" from="2577,6210" to="2837,6210" strokeweight="1.25pt">
              <o:lock v:ext="edit" aspectratio="t"/>
            </v:line>
            <v:line id="_x0000_s1247" style="position:absolute" from="3597,6148" to="3942,6148" strokeweight="1.25pt">
              <o:lock v:ext="edit" aspectratio="t"/>
            </v:line>
            <v:line id="_x0000_s1248" style="position:absolute" from="3647,6210" to="3907,6210" strokeweight="1.25pt">
              <o:lock v:ext="edit" aspectratio="t"/>
            </v:line>
            <v:line id="_x0000_s1249" style="position:absolute" from="4319,6148" to="4664,6148" strokeweight="1.25pt">
              <o:lock v:ext="edit" aspectratio="t"/>
            </v:line>
            <v:line id="_x0000_s1250" style="position:absolute" from="4369,6210" to="4629,6210" strokeweight="1.25pt">
              <o:lock v:ext="edit" aspectratio="t"/>
            </v:line>
            <v:line id="_x0000_s1251" style="position:absolute;rotation:-90;flip:x" from="4406,5928" to="4591,5928" strokeweight="1.25pt">
              <o:lock v:ext="edit" aspectratio="t"/>
            </v:line>
            <v:group id="_x0000_s1252" style="position:absolute;left:4067;top:4973;width:336;height:672" coordorigin="4589,4840" coordsize="336,672">
              <v:line id="_x0000_s1253" style="position:absolute;rotation:-90" from="4800,5387" to="4883,5554" strokeweight="1.25pt">
                <o:lock v:ext="edit" aspectratio="t"/>
              </v:line>
              <v:line id="_x0000_s1254" style="position:absolute;rotation:90;flip:y" from="4714,5219" to="4800,5555" strokeweight="1.25pt">
                <o:lock v:ext="edit" aspectratio="t"/>
              </v:line>
              <v:line id="_x0000_s1255" style="position:absolute;rotation:90;flip:y" from="4715,5050" to="4798,5386" strokeweight="1.25pt">
                <o:lock v:ext="edit" aspectratio="t"/>
              </v:line>
              <v:line id="_x0000_s1256" style="position:absolute;rotation:90;flip:y" from="4715,4883" to="4799,5219" strokeweight="1.25pt">
                <o:lock v:ext="edit" aspectratio="t"/>
              </v:line>
              <v:line id="_x0000_s1257" style="position:absolute;rotation:-90" from="4715,5134" to="4799,5470" strokeweight="1.25pt">
                <o:lock v:ext="edit" aspectratio="t"/>
              </v:line>
              <v:line id="_x0000_s1258" style="position:absolute;rotation:-90" from="4715,4967" to="4799,5303" strokeweight="1.25pt">
                <o:lock v:ext="edit" aspectratio="t"/>
              </v:line>
              <v:line id="_x0000_s1259" style="position:absolute;rotation:-90" from="4715,4799" to="4799,5135" strokeweight="1.25pt">
                <o:lock v:ext="edit" aspectratio="t"/>
              </v:line>
              <v:line id="_x0000_s1260" style="position:absolute;rotation:90;flip:y" from="4800,4798" to="4883,4965" strokeweight="1.25pt">
                <o:lock v:ext="edit" aspectratio="t"/>
              </v:line>
            </v:group>
            <v:shape id="_x0000_s1261" type="#_x0000_t202" style="position:absolute;left:3402;top:4971;width:298;height:329" filled="f" stroked="f">
              <v:textbox style="mso-next-textbox:#_x0000_s1261" inset="0,0,0,0">
                <w:txbxContent>
                  <w:p w14:paraId="256BE4D7" w14:textId="77777777" w:rsidR="000A0CC0" w:rsidRPr="0056081A" w:rsidRDefault="004F6BAE" w:rsidP="005D2578">
                    <w:pPr>
                      <w:rPr>
                        <w:rFonts w:ascii="Times New Roman" w:hAnsi="Times New Roman" w:cs="Times New Roman"/>
                      </w:rPr>
                    </w:pPr>
                    <m:oMathPara>
                      <m:oMath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bar>
                      </m:oMath>
                    </m:oMathPara>
                  </w:p>
                </w:txbxContent>
              </v:textbox>
            </v:shape>
            <v:shape id="_x0000_s1262" type="#_x0000_t202" style="position:absolute;left:3907;top:5562;width:298;height:329" filled="f" stroked="f">
              <v:textbox style="mso-next-textbox:#_x0000_s1262" inset="0,0,0,0">
                <w:txbxContent>
                  <w:p w14:paraId="256BE4D8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r w:rsidRPr="0056081A">
                      <w:rPr>
                        <w:rFonts w:ascii="Times New Roman" w:hAnsi="Times New Roman" w:cs="Times New Roman"/>
                      </w:rPr>
                      <w:t>G</w:t>
                    </w:r>
                    <w:r>
                      <w:rPr>
                        <w:rFonts w:ascii="Times New Roman" w:hAnsi="Times New Roman" w:cs="Times New Roman"/>
                        <w:vertAlign w:val="subscript"/>
                      </w:rPr>
                      <w:t>i</w:t>
                    </w:r>
                  </w:p>
                </w:txbxContent>
              </v:textbox>
            </v:shape>
            <v:shape id="_x0000_s1263" type="#_x0000_t202" style="position:absolute;left:4842;top:5506;width:298;height:329" filled="f" stroked="f">
              <v:textbox style="mso-next-textbox:#_x0000_s1263" inset="0,0,0,0">
                <w:txbxContent>
                  <w:p w14:paraId="256BE4D9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r w:rsidRPr="0056081A">
                      <w:rPr>
                        <w:rFonts w:ascii="Times New Roman" w:hAnsi="Times New Roman" w:cs="Times New Roman"/>
                      </w:rPr>
                      <w:t>B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i</w:t>
                    </w:r>
                  </w:p>
                </w:txbxContent>
              </v:textbox>
            </v:shape>
            <v:line id="_x0000_s1264" style="position:absolute;rotation:-90;flip:x" from="7057,4601" to="7426,4601" strokeweight="1.25pt">
              <o:lock v:ext="edit" aspectratio="t"/>
            </v:line>
            <v:line id="_x0000_s1265" style="position:absolute" from="7002,4798" to="7539,4798" strokeweight="1.25pt">
              <o:lock v:ext="edit" aspectratio="t"/>
            </v:line>
            <v:line id="_x0000_s1266" style="position:absolute;rotation:-90;flip:x" from="7448,4866" to="7610,4866" strokeweight="1.25pt">
              <o:lock v:ext="edit" aspectratio="t"/>
            </v:line>
            <v:line id="_x0000_s1267" style="position:absolute;rotation:-90;flip:x" from="6761,5012" to="7215,5012" strokeweight="1.25pt">
              <o:lock v:ext="edit" aspectratio="t"/>
            </v:line>
            <v:group id="_x0000_s1268" style="position:absolute;left:6822;top:5239;width:343;height:134" coordorigin="4981,5005" coordsize="343,134">
              <v:line id="_x0000_s1269" style="position:absolute" from="4981,5005" to="5324,5005" strokeweight="1.25pt">
                <o:lock v:ext="edit" aspectratio="t"/>
              </v:line>
              <v:line id="_x0000_s1270" style="position:absolute" from="4981,5139" to="5324,5139" strokeweight="1.25pt">
                <o:lock v:ext="edit" aspectratio="t"/>
              </v:line>
            </v:group>
            <v:line id="_x0000_s1271" style="position:absolute;rotation:-90;flip:x" from="6768,5601" to="7223,5601" strokeweight="1.25pt">
              <o:lock v:ext="edit" aspectratio="t"/>
            </v:line>
            <v:line id="_x0000_s1272" style="position:absolute" from="6996,5835" to="7547,5835" strokeweight="1.25pt">
              <o:lock v:ext="edit" aspectratio="t"/>
            </v:line>
            <v:line id="_x0000_s1273" style="position:absolute;rotation:-90;flip:x" from="7436,5733" to="7626,5733" strokeweight="1.25pt">
              <o:lock v:ext="edit" aspectratio="t"/>
            </v:line>
            <v:line id="_x0000_s1274" style="position:absolute" from="7122,6148" to="7467,6148" strokeweight="1.25pt">
              <o:lock v:ext="edit" aspectratio="t"/>
            </v:line>
            <v:line id="_x0000_s1275" style="position:absolute" from="7172,6210" to="7432,6210" strokeweight="1.25pt">
              <o:lock v:ext="edit" aspectratio="t"/>
            </v:line>
            <v:line id="_x0000_s1276" style="position:absolute;rotation:-90;flip:x" from="7209,5928" to="7394,5928" strokeweight="1.25pt">
              <o:lock v:ext="edit" aspectratio="t"/>
            </v:line>
            <v:group id="_x0000_s1277" style="position:absolute;left:7362;top:4955;width:336;height:672;flip:x" coordorigin="4589,4840" coordsize="336,672">
              <v:line id="_x0000_s1278" style="position:absolute;rotation:-90" from="4800,5387" to="4883,5554" strokeweight="1.25pt">
                <o:lock v:ext="edit" aspectratio="t"/>
              </v:line>
              <v:line id="_x0000_s1279" style="position:absolute;rotation:90;flip:y" from="4714,5219" to="4800,5555" strokeweight="1.25pt">
                <o:lock v:ext="edit" aspectratio="t"/>
              </v:line>
              <v:line id="_x0000_s1280" style="position:absolute;rotation:90;flip:y" from="4715,5050" to="4798,5386" strokeweight="1.25pt">
                <o:lock v:ext="edit" aspectratio="t"/>
              </v:line>
              <v:line id="_x0000_s1281" style="position:absolute;rotation:90;flip:y" from="4715,4883" to="4799,5219" strokeweight="1.25pt">
                <o:lock v:ext="edit" aspectratio="t"/>
              </v:line>
              <v:line id="_x0000_s1282" style="position:absolute;rotation:-90" from="4715,5134" to="4799,5470" strokeweight="1.25pt">
                <o:lock v:ext="edit" aspectratio="t"/>
              </v:line>
              <v:line id="_x0000_s1283" style="position:absolute;rotation:-90" from="4715,4967" to="4799,5303" strokeweight="1.25pt">
                <o:lock v:ext="edit" aspectratio="t"/>
              </v:line>
              <v:line id="_x0000_s1284" style="position:absolute;rotation:-90" from="4715,4799" to="4799,5135" strokeweight="1.25pt">
                <o:lock v:ext="edit" aspectratio="t"/>
              </v:line>
              <v:line id="_x0000_s1285" style="position:absolute;rotation:90;flip:y" from="4800,4798" to="4883,4965" strokeweight="1.25pt">
                <o:lock v:ext="edit" aspectratio="t"/>
              </v:line>
            </v:group>
            <v:shape id="_x0000_s1286" type="#_x0000_t202" style="position:absolute;left:7698;top:5555;width:298;height:329" filled="f" stroked="f">
              <v:textbox style="mso-next-textbox:#_x0000_s1286" inset="0,0,0,0">
                <w:txbxContent>
                  <w:p w14:paraId="256BE4DA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56081A">
                      <w:rPr>
                        <w:rFonts w:ascii="Times New Roman" w:hAnsi="Times New Roman" w:cs="Times New Roman"/>
                      </w:rPr>
                      <w:t>G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j</w:t>
                    </w:r>
                    <w:proofErr w:type="spellEnd"/>
                  </w:p>
                </w:txbxContent>
              </v:textbox>
            </v:shape>
            <v:shape id="_x0000_s1287" type="#_x0000_t202" style="position:absolute;left:6649;top:5499;width:298;height:329" filled="f" stroked="f">
              <v:textbox style="mso-next-textbox:#_x0000_s1287" inset="0,0,0,0">
                <w:txbxContent>
                  <w:p w14:paraId="256BE4DB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56081A">
                      <w:rPr>
                        <w:rFonts w:ascii="Times New Roman" w:hAnsi="Times New Roman" w:cs="Times New Roman"/>
                      </w:rPr>
                      <w:t>B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j</w:t>
                    </w:r>
                    <w:proofErr w:type="spellEnd"/>
                  </w:p>
                </w:txbxContent>
              </v:textbox>
            </v:shape>
            <v:shape id="_x0000_s1288" type="#_x0000_t202" style="position:absolute;left:8144;top:4971;width:298;height:329" filled="f" stroked="f">
              <v:textbox style="mso-next-textbox:#_x0000_s1288" inset="0,0,0,0">
                <w:txbxContent>
                  <w:p w14:paraId="256BE4DC" w14:textId="77777777" w:rsidR="000A0CC0" w:rsidRPr="0056081A" w:rsidRDefault="004F6BAE" w:rsidP="005D2578">
                    <w:pPr>
                      <w:rPr>
                        <w:rFonts w:ascii="Times New Roman" w:hAnsi="Times New Roman" w:cs="Times New Roman"/>
                      </w:rPr>
                    </w:pPr>
                    <m:oMathPara>
                      <m:oMath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bar>
                      </m:oMath>
                    </m:oMathPara>
                  </w:p>
                </w:txbxContent>
              </v:textbox>
            </v:shape>
            <v:line id="_x0000_s1289" style="position:absolute;flip:y" from="8082,4476" to="8082,6020" strokeweight="1.25pt">
              <v:stroke endarrow="open" endarrowwidth="narrow" endarrowlength="short"/>
              <o:lock v:ext="edit" aspectratio="t"/>
            </v:line>
            <v:line id="_x0000_s1290" style="position:absolute;flip:y" from="9168,4476" to="9168,6020" strokeweight="1.25pt">
              <v:stroke endarrow="open" endarrowwidth="narrow" endarrowlength="short"/>
              <o:lock v:ext="edit" aspectratio="t"/>
            </v:line>
            <v:line id="_x0000_s1291" style="position:absolute" from="7901,6148" to="8246,6148" strokeweight="1.25pt">
              <o:lock v:ext="edit" aspectratio="t"/>
            </v:line>
            <v:line id="_x0000_s1292" style="position:absolute" from="7951,6210" to="8211,6210" strokeweight="1.25pt">
              <o:lock v:ext="edit" aspectratio="t"/>
            </v:line>
            <v:line id="_x0000_s1293" style="position:absolute" from="8985,6148" to="9330,6148" strokeweight="1.25pt">
              <o:lock v:ext="edit" aspectratio="t"/>
            </v:line>
            <v:line id="_x0000_s1294" style="position:absolute" from="9035,6210" to="9295,6210" strokeweight="1.25pt">
              <o:lock v:ext="edit" aspectratio="t"/>
            </v:line>
            <v:shape id="_x0000_s1295" type="#_x0000_t202" style="position:absolute;left:9224;top:4971;width:298;height:329" filled="f" stroked="f">
              <v:textbox style="mso-next-textbox:#_x0000_s1295" inset="0,0,0,0">
                <w:txbxContent>
                  <w:p w14:paraId="256BE4DD" w14:textId="77777777" w:rsidR="000A0CC0" w:rsidRPr="0056081A" w:rsidRDefault="004F6BAE" w:rsidP="005D2578">
                    <w:pPr>
                      <w:rPr>
                        <w:rFonts w:ascii="Times New Roman" w:hAnsi="Times New Roman" w:cs="Times New Roman"/>
                      </w:rPr>
                    </w:pPr>
                    <m:oMathPara>
                      <m:oMath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bar>
                      </m:oMath>
                    </m:oMathPara>
                  </w:p>
                </w:txbxContent>
              </v:textbox>
            </v:shape>
            <v:line id="_x0000_s1296" style="position:absolute;flip:x y" from="3770,4416" to="4244,4416" strokeweight="1.25pt">
              <v:stroke startarrow="block" endarrow="oval"/>
              <o:lock v:ext="edit" aspectratio="t"/>
            </v:line>
            <v:line id="_x0000_s1297" style="position:absolute;flip:y" from="7609,4416" to="8083,4416" strokeweight="1.25pt">
              <v:stroke startarrow="block" endarrow="oval"/>
              <o:lock v:ext="edit" aspectratio="t"/>
            </v:line>
            <v:line id="_x0000_s1298" style="position:absolute;flip:y" from="8831,4416" to="9168,4416" strokeweight="1.25pt">
              <v:stroke endarrow="oval"/>
              <o:lock v:ext="edit" aspectratio="t"/>
            </v:line>
            <v:line id="_x0000_s1299" style="position:absolute;rotation:90;flip:y" from="7150,4639" to="7332,4639" strokeweight="1.25pt">
              <v:stroke startarrow="block"/>
              <o:lock v:ext="edit" aspectratio="t"/>
            </v:line>
            <v:line id="_x0000_s1300" style="position:absolute;rotation:90;flip:y" from="4341,4587" to="4656,4587" strokeweight="1.25pt">
              <v:stroke startarrow="block"/>
              <o:lock v:ext="edit" aspectratio="t"/>
            </v:line>
            <v:shape id="_x0000_s1301" type="#_x0000_t202" style="position:absolute;left:4077;top:4021;width:298;height:329" filled="f" stroked="f">
              <v:textbox style="mso-next-textbox:#_x0000_s1301" inset="0,0,0,0">
                <w:txbxContent>
                  <w:p w14:paraId="256BE4DE" w14:textId="77777777" w:rsidR="000A0CC0" w:rsidRPr="0056081A" w:rsidRDefault="004F6BAE" w:rsidP="005D2578">
                    <w:pPr>
                      <w:rPr>
                        <w:rFonts w:ascii="Times New Roman" w:hAnsi="Times New Roman" w:cs="Times New Roman"/>
                      </w:rPr>
                    </w:pPr>
                    <m:oMathPara>
                      <m:oMath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bar>
                      </m:oMath>
                    </m:oMathPara>
                  </w:p>
                  <w:p w14:paraId="256BE4DF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shape>
            <v:shape id="_x0000_s1302" type="#_x0000_t202" style="position:absolute;left:7529;top:4021;width:298;height:329" filled="f" stroked="f">
              <v:textbox style="mso-next-textbox:#_x0000_s1302" inset="0,0,0,0">
                <w:txbxContent>
                  <w:p w14:paraId="256BE4E0" w14:textId="77777777" w:rsidR="000A0CC0" w:rsidRPr="0056081A" w:rsidRDefault="004F6BAE" w:rsidP="005D2578">
                    <w:pPr>
                      <w:rPr>
                        <w:rFonts w:ascii="Times New Roman" w:hAnsi="Times New Roman" w:cs="Times New Roman"/>
                      </w:rPr>
                    </w:pPr>
                    <m:oMathPara>
                      <m:oMath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bar>
                      </m:oMath>
                    </m:oMathPara>
                  </w:p>
                  <w:p w14:paraId="256BE4E1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shape>
            <v:shape id="_x0000_s1303" type="#_x0000_t202" style="position:absolute;left:5713;top:4021;width:298;height:329" filled="f" stroked="f">
              <v:textbox style="mso-next-textbox:#_x0000_s1303" inset="0,0,0,0">
                <w:txbxContent>
                  <w:p w14:paraId="256BE4E2" w14:textId="77777777" w:rsidR="000A0CC0" w:rsidRPr="0056081A" w:rsidRDefault="004F6BAE" w:rsidP="005D2578">
                    <w:pPr>
                      <w:rPr>
                        <w:rFonts w:ascii="Times New Roman" w:hAnsi="Times New Roman" w:cs="Times New Roman"/>
                      </w:rPr>
                    </w:pPr>
                    <m:oMathPara>
                      <m:oMath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bar>
                      </m:oMath>
                    </m:oMathPara>
                  </w:p>
                  <w:p w14:paraId="256BE4E3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shape>
            <v:line id="_x0000_s1304" style="position:absolute;rotation:180;flip:y" from="5703,4414" to="5933,4414" strokeweight="1.25pt">
              <v:stroke startarrow="block"/>
              <o:lock v:ext="edit" aspectratio="t"/>
            </v:line>
            <v:shape id="_x0000_s1305" type="#_x0000_t202" style="position:absolute;left:4436;top:4548;width:558;height:329" filled="f" stroked="f">
              <v:textbox style="mso-next-textbox:#_x0000_s1305" inset="0,0,0,0">
                <w:txbxContent>
                  <w:p w14:paraId="256BE4E4" w14:textId="77777777" w:rsidR="000A0CC0" w:rsidRPr="00EC0354" w:rsidRDefault="004F6BAE" w:rsidP="005D2578">
                    <w:pPr>
                      <w:rPr>
                        <w:rFonts w:ascii="Times New Roman" w:hAnsi="Times New Roman" w:cs="Times New Roman"/>
                        <w:sz w:val="16"/>
                      </w:rPr>
                    </w:pPr>
                    <m:oMathPara>
                      <m:oMath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6"/>
                                  </w:rPr>
                                  <m:t>k.sh</m:t>
                                </m:r>
                              </m:sub>
                            </m:sSub>
                          </m:e>
                        </m:bar>
                      </m:oMath>
                    </m:oMathPara>
                  </w:p>
                  <w:p w14:paraId="256BE4E5" w14:textId="77777777" w:rsidR="000A0CC0" w:rsidRPr="00EC0354" w:rsidRDefault="000A0CC0" w:rsidP="005D2578">
                    <w:pPr>
                      <w:rPr>
                        <w:rFonts w:ascii="Times New Roman" w:hAnsi="Times New Roman" w:cs="Times New Roman"/>
                        <w:sz w:val="16"/>
                      </w:rPr>
                    </w:pPr>
                  </w:p>
                </w:txbxContent>
              </v:textbox>
            </v:shape>
            <v:shape id="_x0000_s1306" type="#_x0000_t202" style="position:absolute;left:6757;top:4548;width:558;height:329" filled="f" stroked="f">
              <v:textbox style="mso-next-textbox:#_x0000_s1306" inset="0,0,0,0">
                <w:txbxContent>
                  <w:p w14:paraId="256BE4E6" w14:textId="77777777" w:rsidR="000A0CC0" w:rsidRPr="00EC0354" w:rsidRDefault="004F6BAE" w:rsidP="005D2578">
                    <w:pPr>
                      <w:rPr>
                        <w:rFonts w:ascii="Times New Roman" w:hAnsi="Times New Roman" w:cs="Times New Roman"/>
                        <w:sz w:val="16"/>
                      </w:rPr>
                    </w:pPr>
                    <m:oMathPara>
                      <m:oMath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</w:rPr>
                            </m:ctrlPr>
                          </m:ba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6"/>
                                  </w:rPr>
                                  <m:t>m.sh</m:t>
                                </m:r>
                              </m:sub>
                            </m:sSub>
                          </m:e>
                        </m:bar>
                      </m:oMath>
                    </m:oMathPara>
                  </w:p>
                  <w:p w14:paraId="256BE4E7" w14:textId="77777777" w:rsidR="000A0CC0" w:rsidRPr="00EC0354" w:rsidRDefault="000A0CC0" w:rsidP="005D2578">
                    <w:pPr>
                      <w:rPr>
                        <w:rFonts w:ascii="Times New Roman" w:hAnsi="Times New Roman" w:cs="Times New Roman"/>
                        <w:sz w:val="16"/>
                      </w:rPr>
                    </w:pPr>
                  </w:p>
                </w:txbxContent>
              </v:textbox>
            </v:shape>
            <w10:anchorlock/>
          </v:group>
        </w:pict>
      </w:r>
    </w:p>
    <w:p w14:paraId="256BE41C" w14:textId="77777777" w:rsidR="005D2578" w:rsidRDefault="005D2578" w:rsidP="002F72D9">
      <w:pPr>
        <w:spacing w:after="120"/>
      </w:pPr>
    </w:p>
    <w:p w14:paraId="256BE41D" w14:textId="77777777" w:rsidR="005D2578" w:rsidRDefault="005D2578" w:rsidP="002F72D9">
      <w:pPr>
        <w:spacing w:after="120"/>
      </w:pPr>
      <w:r>
        <w:t>The voltages are expressed with their magnitudes and angles as follows:</w:t>
      </w:r>
    </w:p>
    <w:p w14:paraId="256BE41E" w14:textId="77777777" w:rsidR="005D2578" w:rsidRPr="0060489D" w:rsidRDefault="004F6BAE" w:rsidP="002F72D9">
      <w:pPr>
        <w:spacing w:after="120"/>
        <w:rPr>
          <w:rFonts w:eastAsiaTheme="minorEastAsia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 ;  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ba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p>
          </m:sSup>
        </m:oMath>
      </m:oMathPara>
    </w:p>
    <w:p w14:paraId="256BE41F" w14:textId="77777777" w:rsidR="005D2578" w:rsidRPr="0060489D" w:rsidRDefault="005D2578" w:rsidP="002F72D9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The phase and ratio </w:t>
      </w:r>
      <w:proofErr w:type="gramStart"/>
      <w:r>
        <w:rPr>
          <w:rFonts w:eastAsiaTheme="minorEastAsia"/>
        </w:rPr>
        <w:t>shifts</w:t>
      </w:r>
      <w:proofErr w:type="gramEnd"/>
      <w:r>
        <w:rPr>
          <w:rFonts w:eastAsiaTheme="minorEastAsia"/>
        </w:rPr>
        <w:t xml:space="preserve"> on sides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and j give the following equations:</w:t>
      </w:r>
    </w:p>
    <w:p w14:paraId="256BE420" w14:textId="77777777" w:rsidR="005D2578" w:rsidRPr="002E2BF6" w:rsidRDefault="004F6BAE" w:rsidP="002F72D9">
      <w:pPr>
        <w:spacing w:after="120"/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ba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bar>
              <m:r>
                <w:rPr>
                  <w:rFonts w:ascii="Cambria Math" w:hAnsi="Cambria Math"/>
                </w:rPr>
                <m:t xml:space="preserve"> ρ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/>
            </w:rPr>
            <m:t xml:space="preserve">  ;  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ba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bar>
              <m:r>
                <w:rPr>
                  <w:rFonts w:ascii="Cambria Math" w:hAnsi="Cambria Math"/>
                </w:rPr>
                <m:t xml:space="preserve"> ρ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jα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p>
          </m:sSup>
        </m:oMath>
      </m:oMathPara>
    </w:p>
    <w:p w14:paraId="256BE421" w14:textId="77777777" w:rsidR="005D2578" w:rsidRDefault="005D2578" w:rsidP="002F72D9">
      <w:pPr>
        <w:spacing w:after="120"/>
      </w:pPr>
      <w:r>
        <w:t>The apparent power taken in k and flowing to m is calculated as follows:</w:t>
      </w:r>
    </w:p>
    <w:p w14:paraId="256BE422" w14:textId="77777777" w:rsidR="005D2578" w:rsidRDefault="004F6BAE" w:rsidP="002F72D9">
      <w:pPr>
        <w:spacing w:after="120"/>
        <w:jc w:val="center"/>
        <w:rPr>
          <w:rFonts w:eastAsiaTheme="minorEastAsia"/>
        </w:rPr>
      </w:pP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km</m:t>
                </m:r>
              </m:sub>
            </m:sSub>
          </m:e>
        </m:bar>
        <m:r>
          <w:rPr>
            <w:rFonts w:ascii="Cambria Math" w:hAnsi="Cambria Math"/>
          </w:rPr>
          <m:t>=3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ba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ba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 </m:t>
        </m:r>
      </m:oMath>
      <w:r w:rsidR="005D2578">
        <w:rPr>
          <w:rFonts w:eastAsiaTheme="minorEastAsia"/>
        </w:rPr>
        <w:t xml:space="preserve">where 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bar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I</m:t>
            </m:r>
          </m:e>
        </m:bar>
        <m:r>
          <w:rPr>
            <w:rFonts w:ascii="Cambria Math" w:hAnsi="Cambria Math"/>
          </w:rPr>
          <m:t>+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k.sh</m:t>
                </m:r>
              </m:sub>
            </m:sSub>
          </m:e>
        </m:bar>
      </m:oMath>
      <w:r w:rsidR="005D2578">
        <w:rPr>
          <w:rFonts w:eastAsiaTheme="minorEastAsia"/>
        </w:rPr>
        <w:t xml:space="preserve"> </w:t>
      </w:r>
    </w:p>
    <w:p w14:paraId="256BE423" w14:textId="77777777" w:rsidR="005D2578" w:rsidRPr="00C027C2" w:rsidRDefault="005D2578" w:rsidP="002F72D9">
      <w:pPr>
        <w:spacing w:after="120"/>
        <w:jc w:val="center"/>
        <w:rPr>
          <w:rFonts w:eastAsiaTheme="minorEastAsia"/>
        </w:rPr>
      </w:pPr>
      <w:r>
        <w:rPr>
          <w:rFonts w:eastAsiaTheme="minorEastAsia"/>
        </w:rPr>
        <w:t xml:space="preserve">And 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I</m:t>
            </m:r>
          </m:e>
        </m:bar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ar>
                <m:r>
                  <w:rPr>
                    <w:rFonts w:ascii="Cambria Math" w:eastAsiaTheme="minorEastAsia" w:hAnsi="Cambria Math"/>
                  </w:rPr>
                  <m:t>-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ba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R+jX</m:t>
                </m:r>
              </m:e>
            </m:d>
          </m:den>
        </m:f>
      </m:oMath>
      <w:r>
        <w:rPr>
          <w:rFonts w:eastAsiaTheme="minorEastAsia"/>
        </w:rPr>
        <w:t xml:space="preserve">  and 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k.sh</m:t>
                </m:r>
              </m:sub>
            </m:sSub>
          </m:e>
        </m:bar>
        <m:r>
          <w:rPr>
            <w:rFonts w:ascii="Cambria Math" w:hAnsi="Cambria Math"/>
          </w:rPr>
          <m:t xml:space="preserve">=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bar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+j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e>
        </m:d>
      </m:oMath>
    </w:p>
    <w:p w14:paraId="256BE424" w14:textId="77777777" w:rsidR="005D2578" w:rsidRDefault="005D2578" w:rsidP="002F72D9">
      <w:pPr>
        <w:spacing w:after="120"/>
      </w:pPr>
      <w:r>
        <w:t>Let us define the following constants:</w:t>
      </w:r>
    </w:p>
    <w:p w14:paraId="256BE425" w14:textId="77777777" w:rsidR="005D2578" w:rsidRDefault="004F6BAE" w:rsidP="002F72D9">
      <w:pPr>
        <w:spacing w:after="120"/>
        <w:jc w:val="center"/>
        <w:rPr>
          <w:rFonts w:eastAsiaTheme="minorEastAsia"/>
        </w:rPr>
      </w:pP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r>
              <w:rPr>
                <w:rFonts w:ascii="Cambria Math" w:hAnsi="Cambria Math"/>
              </w:rPr>
              <m:t>δ=</m:t>
            </m:r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box>
                  <m:boxPr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box>
              </m:e>
            </m:d>
          </m:e>
        </m:borderBox>
      </m:oMath>
      <w:r w:rsidR="005D2578">
        <w:rPr>
          <w:rFonts w:eastAsiaTheme="minorEastAsia"/>
        </w:rPr>
        <w:t xml:space="preserve">  a</w:t>
      </w:r>
      <w:proofErr w:type="spellStart"/>
      <w:r w:rsidR="005D2578">
        <w:t>nd</w:t>
      </w:r>
      <w:proofErr w:type="spellEnd"/>
      <w:r w:rsidR="005D2578">
        <w:t xml:space="preserve">  </w:t>
      </w: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 w:hAnsi="Cambria Math"/>
                  </w:rPr>
                  <m:t>Y</m:t>
                </m:r>
              </m:e>
            </m:bar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R+jX</m:t>
                </m:r>
              </m:den>
            </m:f>
          </m:e>
        </m:borderBox>
        <m:r>
          <w:rPr>
            <w:rFonts w:ascii="Cambria Math" w:hAnsi="Cambria Math"/>
          </w:rPr>
          <m:t>=Y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δ-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sup>
        </m:sSup>
      </m:oMath>
    </w:p>
    <w:p w14:paraId="256BE426" w14:textId="77777777" w:rsidR="005D2578" w:rsidRPr="00C566A5" w:rsidRDefault="005D2578" w:rsidP="002F72D9">
      <w:pPr>
        <w:spacing w:after="120"/>
        <w:rPr>
          <w:rFonts w:eastAsiaTheme="minorEastAsia"/>
        </w:rPr>
      </w:pPr>
      <w:r>
        <w:t>Therefore:</w:t>
      </w:r>
      <w:r w:rsidRPr="0049743B">
        <w:t xml:space="preserve"> </w:t>
      </w:r>
    </w:p>
    <w:p w14:paraId="256BE427" w14:textId="77777777" w:rsidR="005D2578" w:rsidRPr="00130F98" w:rsidRDefault="004F6BAE" w:rsidP="002F72D9">
      <w:pPr>
        <w:spacing w:after="120"/>
        <w:jc w:val="center"/>
        <w:rPr>
          <w:rFonts w:eastAsiaTheme="minorEastAsia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km</m:t>
                  </m:r>
                </m:sub>
              </m:sSub>
            </m:e>
          </m:bar>
          <m:r>
            <w:rPr>
              <w:rFonts w:ascii="Cambria Math" w:hAnsi="Cambria Math"/>
            </w:rPr>
            <m:t>= 3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ba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bar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ba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Y </m:t>
                      </m:r>
                    </m:e>
                  </m:bar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ar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+j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</m:oMath>
      </m:oMathPara>
    </w:p>
    <w:p w14:paraId="256BE428" w14:textId="77777777" w:rsidR="005D2578" w:rsidRPr="00C027C2" w:rsidRDefault="004F6BAE" w:rsidP="002F72D9">
      <w:pPr>
        <w:spacing w:after="120"/>
        <w:jc w:val="center"/>
        <w:rPr>
          <w:rFonts w:eastAsiaTheme="minorEastAsia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km</m:t>
                  </m:r>
                </m:sub>
              </m:sSub>
            </m:e>
          </m:bar>
          <m:r>
            <w:rPr>
              <w:rFonts w:ascii="Cambria Math" w:hAnsi="Cambria Math"/>
            </w:rPr>
            <m:t>= 3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ba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Y </m:t>
                      </m:r>
                    </m:e>
                  </m:ba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ba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-j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</m:e>
          </m:d>
        </m:oMath>
      </m:oMathPara>
    </w:p>
    <w:p w14:paraId="256BE429" w14:textId="77777777" w:rsidR="005D2578" w:rsidRDefault="004F6BAE" w:rsidP="002F72D9">
      <w:pPr>
        <w:spacing w:after="120"/>
        <w:rPr>
          <w:rFonts w:eastAsiaTheme="minorEastAsia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km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hAnsi="Cambria Math"/>
            </w:rPr>
            <m:t>3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ba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ba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 xml:space="preserve"> + 3</m:t>
          </m:r>
          <m:bar>
            <m:barPr>
              <m:pos m:val="top"/>
              <m:ctrlPr>
                <w:rPr>
                  <w:rFonts w:ascii="Cambria Math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ba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256BE42A" w14:textId="6B8E8E23" w:rsidR="005D2578" w:rsidRPr="0030489B" w:rsidRDefault="004F6BAE" w:rsidP="002F72D9">
      <w:pPr>
        <w:spacing w:after="120"/>
        <w:rPr>
          <w:rFonts w:eastAsiaTheme="minorEastAsia"/>
          <w:sz w:val="24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4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km</m:t>
                  </m:r>
                </m:sub>
              </m:sSub>
            </m:e>
          </m:bar>
          <m:r>
            <w:rPr>
              <w:rFonts w:ascii="Cambria Math" w:hAnsi="Cambria Math"/>
              <w:sz w:val="24"/>
            </w:rPr>
            <m:t xml:space="preserve">= </m:t>
          </m:r>
          <m:r>
            <w:rPr>
              <w:rFonts w:ascii="Cambria Math" w:eastAsiaTheme="minorEastAsia" w:hAnsi="Cambria Math"/>
              <w:sz w:val="24"/>
            </w:rPr>
            <m:t>-</m:t>
          </m:r>
          <m:r>
            <w:rPr>
              <w:rFonts w:ascii="Cambria Math" w:hAnsi="Cambria Math"/>
              <w:sz w:val="24"/>
            </w:rPr>
            <m:t>3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</w:rPr>
                <m:t>)V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j</m:t>
              </m:r>
            </m:sub>
          </m:sSub>
          <m:r>
            <w:rPr>
              <w:rFonts w:ascii="Cambria Math" w:hAnsi="Cambria Math"/>
              <w:sz w:val="24"/>
            </w:rPr>
            <m:t>Y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-δ+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j</m:t>
                      </m:r>
                    </m:sub>
                  </m:sSub>
                </m:e>
              </m:d>
            </m:sup>
          </m:sSup>
          <m:r>
            <w:rPr>
              <w:rFonts w:ascii="Cambria Math" w:eastAsiaTheme="minorEastAsia" w:hAnsi="Cambria Math"/>
              <w:sz w:val="24"/>
            </w:rPr>
            <m:t>+ 3</m:t>
          </m:r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  <m:sup>
              <m:r>
                <w:rPr>
                  <w:rFonts w:ascii="Cambria Math" w:hAnsi="Cambria Math"/>
                  <w:sz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type m:val="skw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</w:rPr>
                        <m:t>-δ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-j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d>
        </m:oMath>
      </m:oMathPara>
    </w:p>
    <w:p w14:paraId="256BE42B" w14:textId="77777777" w:rsidR="005D2578" w:rsidRDefault="005D2578" w:rsidP="002F72D9">
      <w:pPr>
        <w:spacing w:after="120"/>
        <w:rPr>
          <w:rFonts w:eastAsiaTheme="minorEastAsia"/>
        </w:rPr>
      </w:pPr>
      <w:r>
        <w:rPr>
          <w:rFonts w:eastAsiaTheme="minorEastAsia"/>
        </w:rPr>
        <w:t>Knowing:</w:t>
      </w:r>
    </w:p>
    <w:p w14:paraId="256BE42C" w14:textId="77777777" w:rsidR="005D2578" w:rsidRPr="001E4FDC" w:rsidRDefault="004F6BAE" w:rsidP="002F72D9">
      <w:pPr>
        <w:spacing w:after="12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D2578">
        <w:rPr>
          <w:rFonts w:eastAsiaTheme="minorEastAsia"/>
        </w:rPr>
        <w:t xml:space="preserve"> 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</w:p>
    <w:p w14:paraId="256BE42D" w14:textId="77777777" w:rsidR="005D2578" w:rsidRDefault="004F6BAE" w:rsidP="002F72D9">
      <w:pPr>
        <w:spacing w:after="12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km</m:t>
            </m:r>
          </m:sub>
        </m:sSub>
        <m:r>
          <w:rPr>
            <w:rFonts w:ascii="Cambria Math" w:hAnsi="Cambria Math"/>
          </w:rPr>
          <m:t>=Re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km</m:t>
                    </m:r>
                  </m:sub>
                </m:sSub>
              </m:e>
            </m:bar>
          </m:e>
        </m:d>
      </m:oMath>
      <w:r w:rsidR="005D2578">
        <w:rPr>
          <w:rFonts w:eastAsiaTheme="minorEastAsia"/>
        </w:rPr>
        <w:t xml:space="preserve"> 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km</m:t>
            </m:r>
          </m:sub>
        </m:sSub>
        <m:r>
          <w:rPr>
            <w:rFonts w:ascii="Cambria Math" w:hAnsi="Cambria Math"/>
          </w:rPr>
          <m:t>=Im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km</m:t>
                    </m:r>
                  </m:sub>
                </m:sSub>
              </m:e>
            </m:bar>
          </m:e>
        </m:d>
      </m:oMath>
    </w:p>
    <w:p w14:paraId="256BE42E" w14:textId="77777777" w:rsidR="005D2578" w:rsidRDefault="005D2578" w:rsidP="002F72D9">
      <w:pPr>
        <w:spacing w:after="120"/>
        <w:rPr>
          <w:rFonts w:eastAsiaTheme="minorEastAsia"/>
        </w:rPr>
      </w:pPr>
      <w:r>
        <w:rPr>
          <w:rFonts w:eastAsiaTheme="minorEastAsia"/>
        </w:rPr>
        <w:t>We obtain:</w:t>
      </w:r>
    </w:p>
    <w:p w14:paraId="256BE42F" w14:textId="544C2296" w:rsidR="005D2578" w:rsidRPr="00AE2DBC" w:rsidRDefault="004F6BAE" w:rsidP="002F72D9">
      <w:pPr>
        <w:spacing w:after="120"/>
        <w:rPr>
          <w:rFonts w:eastAsiaTheme="minorEastAsia"/>
          <w:sz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</w:rPr>
              </m:ctrlPr>
            </m:borderBox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(1/ρ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Ysin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-δ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 xml:space="preserve">+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Ysinδ+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24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Ycos(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-δ)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 xml:space="preserve">+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b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Ycosδ-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eqArr>
                </m:e>
              </m:d>
            </m:e>
          </m:borderBox>
        </m:oMath>
      </m:oMathPara>
    </w:p>
    <w:p w14:paraId="256BE430" w14:textId="77777777" w:rsidR="005D2578" w:rsidRDefault="005D2578" w:rsidP="002F72D9">
      <w:pPr>
        <w:spacing w:after="120"/>
        <w:rPr>
          <w:rFonts w:eastAsiaTheme="minorEastAsia"/>
        </w:rPr>
      </w:pPr>
    </w:p>
    <w:p w14:paraId="256BE431" w14:textId="77777777" w:rsidR="005D2578" w:rsidRPr="002F72D9" w:rsidRDefault="005D2578" w:rsidP="002F72D9">
      <w:pPr>
        <w:pStyle w:val="headline1"/>
      </w:pPr>
      <w:bookmarkStart w:id="3" w:name="_Ref404008061"/>
      <w:bookmarkStart w:id="4" w:name="_Toc404008182"/>
      <w:r w:rsidRPr="002F72D9">
        <w:t>Analytical solution for small grids</w:t>
      </w:r>
      <w:bookmarkEnd w:id="3"/>
      <w:bookmarkEnd w:id="4"/>
    </w:p>
    <w:p w14:paraId="256BE432" w14:textId="77777777" w:rsidR="005D2578" w:rsidRPr="002F72D9" w:rsidRDefault="005D2578" w:rsidP="002F72D9">
      <w:pPr>
        <w:pStyle w:val="headline2"/>
      </w:pPr>
      <w:bookmarkStart w:id="5" w:name="_Toc404008183"/>
      <w:r w:rsidRPr="002F72D9">
        <w:t>One generation, one load, one branch</w:t>
      </w:r>
      <w:bookmarkEnd w:id="5"/>
    </w:p>
    <w:p w14:paraId="256BE433" w14:textId="77777777" w:rsidR="005D2578" w:rsidRDefault="005D2578" w:rsidP="00106501">
      <w:pPr>
        <w:spacing w:after="120"/>
      </w:pPr>
      <w:r>
        <w:t>Inputs for the calculation are:</w:t>
      </w:r>
    </w:p>
    <w:p w14:paraId="256BE434" w14:textId="77777777" w:rsidR="00106501" w:rsidRDefault="00106501" w:rsidP="00106501">
      <w:pPr>
        <w:pStyle w:val="ListParagraph"/>
        <w:numPr>
          <w:ilvl w:val="0"/>
          <w:numId w:val="31"/>
        </w:numPr>
        <w:spacing w:after="120"/>
        <w:rPr>
          <w:lang w:val="en-GB"/>
        </w:rPr>
        <w:sectPr w:rsidR="00106501" w:rsidSect="001A55A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928" w:right="1021" w:bottom="1701" w:left="1361" w:header="709" w:footer="170" w:gutter="0"/>
          <w:cols w:space="708"/>
          <w:titlePg/>
          <w:docGrid w:linePitch="360"/>
        </w:sectPr>
      </w:pPr>
    </w:p>
    <w:p w14:paraId="256BE435" w14:textId="77777777" w:rsidR="005D2578" w:rsidRDefault="005D2578" w:rsidP="00106501">
      <w:pPr>
        <w:pStyle w:val="ListParagraph"/>
        <w:numPr>
          <w:ilvl w:val="0"/>
          <w:numId w:val="31"/>
        </w:numPr>
        <w:spacing w:after="120"/>
        <w:rPr>
          <w:lang w:val="en-GB"/>
        </w:rPr>
      </w:pPr>
      <w:r>
        <w:rPr>
          <w:lang w:val="en-GB"/>
        </w:rPr>
        <w:t>On the left side (load):</w:t>
      </w:r>
    </w:p>
    <w:p w14:paraId="256BE436" w14:textId="77777777" w:rsidR="005D2578" w:rsidRDefault="005D2578" w:rsidP="00106501">
      <w:pPr>
        <w:pStyle w:val="ListParagraph"/>
        <w:numPr>
          <w:ilvl w:val="1"/>
          <w:numId w:val="31"/>
        </w:numPr>
        <w:spacing w:after="120"/>
        <w:rPr>
          <w:lang w:val="en-GB"/>
        </w:rPr>
      </w:pPr>
      <w:r>
        <w:rPr>
          <w:lang w:val="en-GB"/>
        </w:rPr>
        <w:t>Active injection P</w:t>
      </w:r>
      <w:r w:rsidRPr="008F1F76">
        <w:rPr>
          <w:vertAlign w:val="subscript"/>
          <w:lang w:val="en-GB"/>
        </w:rPr>
        <w:t>i</w:t>
      </w:r>
    </w:p>
    <w:p w14:paraId="256BE437" w14:textId="77777777" w:rsidR="005D2578" w:rsidRPr="00106501" w:rsidRDefault="005D2578" w:rsidP="00106501">
      <w:pPr>
        <w:pStyle w:val="ListParagraph"/>
        <w:numPr>
          <w:ilvl w:val="1"/>
          <w:numId w:val="31"/>
        </w:numPr>
        <w:spacing w:after="120"/>
        <w:rPr>
          <w:lang w:val="en-GB"/>
        </w:rPr>
      </w:pPr>
      <w:r>
        <w:rPr>
          <w:lang w:val="en-GB"/>
        </w:rPr>
        <w:t>Reactive injection Q</w:t>
      </w:r>
      <w:r w:rsidRPr="008F1F76">
        <w:rPr>
          <w:vertAlign w:val="subscript"/>
          <w:lang w:val="en-GB"/>
        </w:rPr>
        <w:t>i</w:t>
      </w:r>
    </w:p>
    <w:p w14:paraId="256BE438" w14:textId="77777777" w:rsidR="00106501" w:rsidRDefault="00106501" w:rsidP="00106501">
      <w:pPr>
        <w:pStyle w:val="ListParagraph"/>
        <w:numPr>
          <w:ilvl w:val="0"/>
          <w:numId w:val="31"/>
        </w:numPr>
        <w:spacing w:after="120"/>
        <w:rPr>
          <w:lang w:val="en-GB"/>
        </w:rPr>
      </w:pPr>
      <w:r>
        <w:rPr>
          <w:lang w:val="en-GB"/>
        </w:rPr>
        <w:t>On the right side (generation):</w:t>
      </w:r>
    </w:p>
    <w:p w14:paraId="256BE439" w14:textId="77777777" w:rsidR="00106501" w:rsidRDefault="00106501" w:rsidP="00106501">
      <w:pPr>
        <w:pStyle w:val="ListParagraph"/>
        <w:numPr>
          <w:ilvl w:val="1"/>
          <w:numId w:val="31"/>
        </w:numPr>
        <w:spacing w:after="120"/>
        <w:rPr>
          <w:lang w:val="en-GB"/>
        </w:rPr>
      </w:pPr>
      <w:r>
        <w:rPr>
          <w:lang w:val="en-GB"/>
        </w:rPr>
        <w:t xml:space="preserve">Voltage setpoint </w:t>
      </w:r>
      <w:proofErr w:type="spellStart"/>
      <w:r>
        <w:rPr>
          <w:lang w:val="en-GB"/>
        </w:rPr>
        <w:t>U</w:t>
      </w:r>
      <w:r w:rsidRPr="008F1F76">
        <w:rPr>
          <w:vertAlign w:val="subscript"/>
          <w:lang w:val="en-GB"/>
        </w:rPr>
        <w:t>j</w:t>
      </w:r>
      <w:proofErr w:type="spellEnd"/>
    </w:p>
    <w:p w14:paraId="256BE43A" w14:textId="77777777" w:rsidR="00106501" w:rsidRPr="00106501" w:rsidRDefault="00106501" w:rsidP="00106501">
      <w:pPr>
        <w:pStyle w:val="ListParagraph"/>
        <w:numPr>
          <w:ilvl w:val="1"/>
          <w:numId w:val="31"/>
        </w:numPr>
        <w:spacing w:after="120"/>
        <w:rPr>
          <w:lang w:val="en-GB"/>
        </w:rPr>
      </w:pPr>
      <w:r>
        <w:rPr>
          <w:lang w:val="en-GB"/>
        </w:rPr>
        <w:t xml:space="preserve">Angle reference </w:t>
      </w:r>
      <w:proofErr w:type="spellStart"/>
      <w:r>
        <w:rPr>
          <w:rFonts w:cstheme="minorHAnsi"/>
          <w:lang w:val="en-GB"/>
        </w:rPr>
        <w:t>θ</w:t>
      </w:r>
      <w:r w:rsidRPr="008F1F76">
        <w:rPr>
          <w:rFonts w:cstheme="minorHAnsi"/>
          <w:vertAlign w:val="subscript"/>
          <w:lang w:val="en-GB"/>
        </w:rPr>
        <w:t>j</w:t>
      </w:r>
      <w:proofErr w:type="spellEnd"/>
    </w:p>
    <w:p w14:paraId="256BE43B" w14:textId="77777777" w:rsidR="00106501" w:rsidRDefault="00106501" w:rsidP="00106501">
      <w:pPr>
        <w:spacing w:after="120"/>
        <w:sectPr w:rsidR="00106501" w:rsidSect="00106501">
          <w:type w:val="continuous"/>
          <w:pgSz w:w="11906" w:h="16838"/>
          <w:pgMar w:top="1928" w:right="1021" w:bottom="1701" w:left="1361" w:header="709" w:footer="170" w:gutter="0"/>
          <w:cols w:num="2" w:space="708"/>
          <w:titlePg/>
          <w:docGrid w:linePitch="360"/>
        </w:sectPr>
      </w:pPr>
    </w:p>
    <w:p w14:paraId="256BE43C" w14:textId="77777777" w:rsidR="005D2578" w:rsidRDefault="00D11F7C" w:rsidP="00106501">
      <w:pPr>
        <w:spacing w:after="120"/>
      </w:pPr>
      <w:r>
        <w:t>T</w:t>
      </w:r>
      <w:r w:rsidR="005D2578">
        <w:t>he outputs will be:</w:t>
      </w:r>
    </w:p>
    <w:p w14:paraId="256BE43D" w14:textId="77777777" w:rsidR="005D2578" w:rsidRDefault="005D2578" w:rsidP="00106501">
      <w:pPr>
        <w:pStyle w:val="ListParagraph"/>
        <w:numPr>
          <w:ilvl w:val="0"/>
          <w:numId w:val="32"/>
        </w:numPr>
        <w:spacing w:after="120"/>
        <w:rPr>
          <w:lang w:val="en-GB"/>
        </w:rPr>
      </w:pPr>
      <w:r w:rsidRPr="007C7D68">
        <w:rPr>
          <w:lang w:val="en-GB"/>
        </w:rPr>
        <w:t>On the left side</w:t>
      </w:r>
      <w:r>
        <w:rPr>
          <w:lang w:val="en-GB"/>
        </w:rPr>
        <w:t xml:space="preserve"> (load):</w:t>
      </w:r>
    </w:p>
    <w:p w14:paraId="256BE43E" w14:textId="77777777" w:rsidR="005D2578" w:rsidRDefault="005D2578" w:rsidP="00106501">
      <w:pPr>
        <w:pStyle w:val="ListParagraph"/>
        <w:numPr>
          <w:ilvl w:val="1"/>
          <w:numId w:val="32"/>
        </w:numPr>
        <w:spacing w:after="120"/>
        <w:rPr>
          <w:lang w:val="en-GB"/>
        </w:rPr>
      </w:pPr>
      <w:r>
        <w:rPr>
          <w:lang w:val="en-GB"/>
        </w:rPr>
        <w:t>Voltage at load U</w:t>
      </w:r>
      <w:r>
        <w:rPr>
          <w:vertAlign w:val="subscript"/>
          <w:lang w:val="en-GB"/>
        </w:rPr>
        <w:t>i</w:t>
      </w:r>
    </w:p>
    <w:p w14:paraId="256BE43F" w14:textId="77777777" w:rsidR="005D2578" w:rsidRDefault="005D2578" w:rsidP="00106501">
      <w:pPr>
        <w:pStyle w:val="ListParagraph"/>
        <w:numPr>
          <w:ilvl w:val="1"/>
          <w:numId w:val="32"/>
        </w:numPr>
        <w:spacing w:after="120"/>
        <w:rPr>
          <w:lang w:val="en-GB"/>
        </w:rPr>
      </w:pPr>
      <w:r>
        <w:rPr>
          <w:lang w:val="en-GB"/>
        </w:rPr>
        <w:t>Angle</w:t>
      </w:r>
      <w:r w:rsidR="00D11F7C">
        <w:rPr>
          <w:lang w:val="en-GB"/>
        </w:rPr>
        <w:t xml:space="preserve"> at load</w:t>
      </w:r>
      <w:r>
        <w:rPr>
          <w:lang w:val="en-GB"/>
        </w:rPr>
        <w:t xml:space="preserve"> </w:t>
      </w:r>
      <w:proofErr w:type="spellStart"/>
      <w:r>
        <w:rPr>
          <w:rFonts w:cstheme="minorHAnsi"/>
          <w:lang w:val="en-GB"/>
        </w:rPr>
        <w:t>θ</w:t>
      </w:r>
      <w:r>
        <w:rPr>
          <w:rFonts w:cstheme="minorHAnsi"/>
          <w:vertAlign w:val="subscript"/>
          <w:lang w:val="en-GB"/>
        </w:rPr>
        <w:t>i</w:t>
      </w:r>
      <w:proofErr w:type="spellEnd"/>
    </w:p>
    <w:p w14:paraId="256BE440" w14:textId="77777777" w:rsidR="005D2578" w:rsidRPr="00926B18" w:rsidRDefault="004F6BAE" w:rsidP="00106501">
      <w:pPr>
        <w:spacing w:after="120"/>
        <w:jc w:val="center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  <w:pict w14:anchorId="256BE4AA">
          <v:group id="_x0000_s1307" style="width:403.35pt;height:118.65pt;mso-position-horizontal-relative:char;mso-position-vertical-relative:line" coordorigin="1887,10304" coordsize="8067,2373">
            <v:shape id="_x0000_s1308" type="#_x0000_t202" style="position:absolute;left:2911;top:10304;width:781;height:328" filled="f" stroked="f">
              <v:textbox style="mso-next-textbox:#_x0000_s1308" inset="0,0,0,0">
                <w:txbxContent>
                  <w:p w14:paraId="256BE4E8" w14:textId="77777777" w:rsidR="000A0CC0" w:rsidRPr="000B0E52" w:rsidRDefault="004F6BAE" w:rsidP="005D2578">
                    <w:pPr>
                      <w:jc w:val="center"/>
                      <w:rPr>
                        <w:sz w:val="20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i</m:t>
                                </m:r>
                              </m:sub>
                            </m:sSub>
                          </m:sup>
                        </m:sSup>
                      </m:oMath>
                    </m:oMathPara>
                  </w:p>
                </w:txbxContent>
              </v:textbox>
            </v:shape>
            <v:shape id="_x0000_s1309" type="#_x0000_t202" style="position:absolute;left:8180;top:10304;width:781;height:328" filled="f" stroked="f">
              <v:textbox style="mso-next-textbox:#_x0000_s1309" inset="0,0,0,0">
                <w:txbxContent>
                  <w:p w14:paraId="256BE4E9" w14:textId="77777777" w:rsidR="000A0CC0" w:rsidRPr="000B0E52" w:rsidRDefault="004F6BAE" w:rsidP="005D2578">
                    <w:pPr>
                      <w:jc w:val="center"/>
                      <w:rPr>
                        <w:sz w:val="20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j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</m:t>
                                </m:r>
                              </m:sub>
                            </m:sSub>
                          </m:sup>
                        </m:sSup>
                      </m:oMath>
                    </m:oMathPara>
                  </w:p>
                </w:txbxContent>
              </v:textbox>
            </v:shape>
            <v:group id="_x0000_s1310" style="position:absolute;left:2866;top:10630;width:841;height:504" coordorigin="3222,4060" coordsize="841,504">
              <v:oval id="_x0000_s1311" style="position:absolute;left:3559;top:4144;width:337;height:336" filled="f">
                <o:lock v:ext="edit" aspectratio="t"/>
              </v:oval>
              <v:oval id="_x0000_s1312" style="position:absolute;left:3392;top:4144;width:334;height:336" filled="f">
                <o:lock v:ext="edit" aspectratio="t"/>
              </v:oval>
              <v:line id="_x0000_s1313" style="position:absolute;flip:y" from="3222,4060" to="4063,4564">
                <v:stroke endarrow="block"/>
                <o:lock v:ext="edit" aspectratio="t"/>
              </v:line>
            </v:group>
            <v:group id="_x0000_s1314" style="position:absolute;left:8140;top:10630;width:841;height:504" coordorigin="8556,4060" coordsize="841,504">
              <v:oval id="_x0000_s1315" style="position:absolute;left:8723;top:4144;width:337;height:336" filled="f">
                <o:lock v:ext="edit" aspectratio="t"/>
              </v:oval>
              <v:oval id="_x0000_s1316" style="position:absolute;left:8902;top:4144;width:337;height:336" filled="f">
                <o:lock v:ext="edit" aspectratio="t"/>
              </v:oval>
              <v:line id="_x0000_s1317" style="position:absolute;flip:x y" from="8556,4060" to="9397,4564">
                <v:stroke endarrow="block"/>
                <o:lock v:ext="edit" aspectratio="t"/>
              </v:line>
            </v:group>
            <v:shape id="_x0000_s1318" type="#_x0000_t202" style="position:absolute;left:1887;top:11099;width:570;height:329" filled="f" stroked="f">
              <v:textbox style="mso-next-textbox:#_x0000_s1318" inset="0,0,0,0">
                <w:txbxContent>
                  <w:p w14:paraId="256BE4EA" w14:textId="77777777" w:rsidR="000A0CC0" w:rsidRPr="00B47E73" w:rsidRDefault="004F6BAE" w:rsidP="005D2578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319" type="#_x0000_t202" style="position:absolute;left:2158;top:11448;width:531;height:329" filled="f" stroked="f">
              <v:textbox style="mso-next-textbox:#_x0000_s1319" inset="0,0,0,0">
                <w:txbxContent>
                  <w:p w14:paraId="256BE4EB" w14:textId="77777777" w:rsidR="000A0CC0" w:rsidRPr="00B47E73" w:rsidRDefault="004F6BAE" w:rsidP="005D2578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320" type="#_x0000_t202" style="position:absolute;left:6369;top:10304;width:298;height:328" filled="f" stroked="f">
              <v:textbox style="mso-next-textbox:#_x0000_s1320" inset="0,0,0,0">
                <w:txbxContent>
                  <w:p w14:paraId="256BE4EC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X</w:t>
                    </w:r>
                  </w:p>
                </w:txbxContent>
              </v:textbox>
            </v:shape>
            <v:shape id="_x0000_s1321" type="#_x0000_t202" style="position:absolute;left:5030;top:10304;width:298;height:328" filled="f" stroked="f">
              <v:textbox style="mso-next-textbox:#_x0000_s1321" inset="0,0,0,0">
                <w:txbxContent>
                  <w:p w14:paraId="256BE4ED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R</w:t>
                    </w:r>
                  </w:p>
                </w:txbxContent>
              </v:textbox>
            </v:shape>
            <v:line id="_x0000_s1322" style="position:absolute" from="3537,10883" to="4796,10883" strokeweight="1.25pt">
              <o:lock v:ext="edit" aspectratio="t"/>
            </v:line>
            <v:group id="_x0000_s1323" style="position:absolute;left:4796;top:10714;width:840;height:336" coordorigin="5155,4144" coordsize="840,336">
              <v:line id="_x0000_s1324" style="position:absolute" from="5155,4313" to="5238,4480" strokeweight="1.25pt">
                <o:lock v:ext="edit" aspectratio="t"/>
              </v:line>
              <v:line id="_x0000_s1325" style="position:absolute;flip:y" from="5238,4144" to="5324,4480" strokeweight="1.25pt">
                <o:lock v:ext="edit" aspectratio="t"/>
              </v:line>
              <v:line id="_x0000_s1326" style="position:absolute;flip:y" from="5408,4144" to="5491,4480" strokeweight="1.25pt">
                <o:lock v:ext="edit" aspectratio="t"/>
              </v:line>
              <v:line id="_x0000_s1327" style="position:absolute;flip:y" from="5575,4144" to="5659,4480" strokeweight="1.25pt">
                <o:lock v:ext="edit" aspectratio="t"/>
              </v:line>
              <v:line id="_x0000_s1328" style="position:absolute;flip:y" from="5743,4144" to="5828,4480" strokeweight="1.25pt">
                <o:lock v:ext="edit" aspectratio="t"/>
              </v:line>
              <v:line id="_x0000_s1329" style="position:absolute" from="5324,4144" to="5408,4480" strokeweight="1.25pt">
                <o:lock v:ext="edit" aspectratio="t"/>
              </v:line>
              <v:line id="_x0000_s1330" style="position:absolute" from="5491,4144" to="5575,4480" strokeweight="1.25pt">
                <o:lock v:ext="edit" aspectratio="t"/>
              </v:line>
              <v:line id="_x0000_s1331" style="position:absolute" from="5659,4144" to="5743,4480" strokeweight="1.25pt">
                <o:lock v:ext="edit" aspectratio="t"/>
              </v:line>
              <v:line id="_x0000_s1332" style="position:absolute" from="5828,4144" to="5912,4480" strokeweight="1.25pt">
                <o:lock v:ext="edit" aspectratio="t"/>
              </v:line>
              <v:line id="_x0000_s1333" style="position:absolute;flip:y" from="5912,4313" to="5995,4480" strokeweight="1.25pt">
                <o:lock v:ext="edit" aspectratio="t"/>
              </v:line>
            </v:group>
            <v:line id="_x0000_s1334" style="position:absolute" from="5636,10883" to="6057,10883" strokeweight="1.25pt">
              <o:lock v:ext="edit" aspectratio="t"/>
            </v:line>
            <v:group id="_x0000_s1335" style="position:absolute;left:6057;top:10714;width:1008;height:336" coordorigin="6416,4144" coordsize="1008,336">
              <v:shape id="_x0000_s1336" type="#_x0000_t19" style="position:absolute;left:6416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337" type="#_x0000_t19" style="position:absolute;left:6583;top:4144;width:169;height:169" strokeweight="1.25pt">
                <o:lock v:ext="edit" aspectratio="t"/>
              </v:shape>
              <v:shape id="_x0000_s1338" type="#_x0000_t19" style="position:absolute;left:6667;top:4313;width:85;height:167;flip:y" strokeweight="1.25pt">
                <o:lock v:ext="edit" aspectratio="t"/>
              </v:shape>
              <v:shape id="_x0000_s1339" type="#_x0000_t19" style="position:absolute;left:6583;top:4313;width:84;height:167;flip:x y" strokeweight="1.25pt">
                <o:lock v:ext="edit" aspectratio="t"/>
              </v:shape>
              <v:shape id="_x0000_s1340" type="#_x0000_t19" style="position:absolute;left:6836;top:4313;width:84;height:167;flip:y" strokeweight="1.25pt">
                <o:lock v:ext="edit" aspectratio="t"/>
              </v:shape>
              <v:shape id="_x0000_s1341" type="#_x0000_t19" style="position:absolute;left:6762;top:4313;width:83;height:167;flip:x y" strokeweight="1.25pt">
                <o:lock v:ext="edit" aspectratio="t"/>
              </v:shape>
              <v:shape id="_x0000_s1342" type="#_x0000_t19" style="position:absolute;left:6752;top:4144;width:168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343" type="#_x0000_t19" style="position:absolute;left:6920;top:4144;width:167;height:169" strokeweight="1.25pt">
                <o:lock v:ext="edit" aspectratio="t"/>
              </v:shape>
              <v:shape id="_x0000_s1344" type="#_x0000_t19" style="position:absolute;left:7087;top:4144;width:170;height:169" strokeweight="1.25pt">
                <o:lock v:ext="edit" aspectratio="t"/>
              </v:shape>
              <v:shape id="_x0000_s1345" type="#_x0000_t19" style="position:absolute;left:7004;top:4313;width:83;height:167;flip:y" strokeweight="1.25pt">
                <o:lock v:ext="edit" aspectratio="t"/>
              </v:shape>
              <v:shape id="_x0000_s1346" type="#_x0000_t19" style="position:absolute;left:7171;top:4313;width:86;height:167;flip:y" strokeweight="1.25pt">
                <o:lock v:ext="edit" aspectratio="t"/>
              </v:shape>
              <v:shape id="_x0000_s1347" type="#_x0000_t19" style="position:absolute;left:6920;top:4313;width:84;height:167;flip:x y" strokeweight="1.25pt">
                <o:lock v:ext="edit" aspectratio="t"/>
              </v:shape>
              <v:shape id="_x0000_s1348" type="#_x0000_t19" style="position:absolute;left:7087;top:4313;width:84;height:167;flip:x y" strokeweight="1.25pt">
                <o:lock v:ext="edit" aspectratio="t"/>
              </v:shape>
              <v:shape id="_x0000_s1349" type="#_x0000_t19" style="position:absolute;left:7257;top:4144;width:167;height:169" strokeweight="1.25pt">
                <o:lock v:ext="edit" aspectratio="t"/>
              </v:shape>
              <v:shape id="_x0000_s1350" type="#_x0000_t19" style="position:absolute;left:6583;top:4144;width:169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351" type="#_x0000_t19" style="position:absolute;left:6752;top:4144;width:168;height:169" strokeweight="1.25pt">
                <o:lock v:ext="edit" aspectratio="t"/>
              </v:shape>
              <v:shape id="_x0000_s1352" type="#_x0000_t19" style="position:absolute;left:6920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353" type="#_x0000_t19" style="position:absolute;left:7087;top:4144;width:170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</v:group>
            <v:line id="_x0000_s1354" style="position:absolute" from="7065,10883" to="8304,10883" strokeweight="1.25pt">
              <o:lock v:ext="edit" aspectratio="t"/>
            </v:line>
            <v:line id="_x0000_s1355" style="position:absolute;flip:x y" from="2696,10883" to="3033,10883" strokeweight="1.25pt">
              <v:stroke endarrow="oval"/>
              <o:lock v:ext="edit" aspectratio="t"/>
            </v:line>
            <v:line id="_x0000_s1356" style="position:absolute;flip:y" from="2696,10943" to="2696,12487" strokeweight="1.25pt">
              <v:stroke endarrow="open" endarrowwidth="narrow" endarrowlength="short"/>
              <o:lock v:ext="edit" aspectratio="t"/>
            </v:line>
            <v:line id="_x0000_s1357" style="position:absolute;rotation:-90;flip:x" from="4299,11070" to="4691,11070" strokeweight="1.25pt">
              <o:lock v:ext="edit" aspectratio="t"/>
            </v:line>
            <v:line id="_x0000_s1358" style="position:absolute" from="4233,11272" to="4740,11272" strokeweight="1.25pt">
              <o:lock v:ext="edit" aspectratio="t"/>
            </v:line>
            <v:line id="_x0000_s1359" style="position:absolute;rotation:-90;flip:x" from="4159,11363" to="4321,11363" strokeweight="1.25pt">
              <o:lock v:ext="edit" aspectratio="t"/>
            </v:line>
            <v:line id="_x0000_s1360" style="position:absolute;rotation:-90;flip:x" from="4513,11486" to="4967,11486" strokeweight="1.25pt">
              <o:lock v:ext="edit" aspectratio="t"/>
            </v:line>
            <v:group id="_x0000_s1361" style="position:absolute;left:4574;top:11713;width:343;height:134" coordorigin="4981,5005" coordsize="343,134">
              <v:line id="_x0000_s1362" style="position:absolute" from="4981,5005" to="5324,5005" strokeweight="1.25pt">
                <o:lock v:ext="edit" aspectratio="t"/>
              </v:line>
              <v:line id="_x0000_s1363" style="position:absolute" from="4981,5139" to="5324,5139" strokeweight="1.25pt">
                <o:lock v:ext="edit" aspectratio="t"/>
              </v:line>
            </v:group>
            <v:line id="_x0000_s1364" style="position:absolute;rotation:-90;flip:x" from="4520,12075" to="4975,12075" strokeweight="1.25pt">
              <o:lock v:ext="edit" aspectratio="t"/>
            </v:line>
            <v:line id="_x0000_s1365" style="position:absolute" from="4232,12302" to="4739,12302" strokeweight="1.25pt">
              <o:lock v:ext="edit" aspectratio="t"/>
            </v:line>
            <v:line id="_x0000_s1366" style="position:absolute;rotation:-90;flip:x" from="4137,12207" to="4327,12207" strokeweight="1.25pt">
              <o:lock v:ext="edit" aspectratio="t"/>
            </v:line>
            <v:line id="_x0000_s1367" style="position:absolute" from="2523,12615" to="2868,12615" strokeweight="1.25pt">
              <o:lock v:ext="edit" aspectratio="t"/>
            </v:line>
            <v:line id="_x0000_s1368" style="position:absolute" from="2573,12677" to="2833,12677" strokeweight="1.25pt">
              <o:lock v:ext="edit" aspectratio="t"/>
            </v:line>
            <v:line id="_x0000_s1369" style="position:absolute" from="4315,12615" to="4660,12615" strokeweight="1.25pt">
              <o:lock v:ext="edit" aspectratio="t"/>
            </v:line>
            <v:line id="_x0000_s1370" style="position:absolute" from="4365,12677" to="4625,12677" strokeweight="1.25pt">
              <o:lock v:ext="edit" aspectratio="t"/>
            </v:line>
            <v:line id="_x0000_s1371" style="position:absolute;rotation:-90;flip:x" from="4402,12395" to="4587,12395" strokeweight="1.25pt">
              <o:lock v:ext="edit" aspectratio="t"/>
            </v:line>
            <v:group id="_x0000_s1372" style="position:absolute;left:4063;top:11440;width:336;height:672" coordorigin="4589,4840" coordsize="336,672">
              <v:line id="_x0000_s1373" style="position:absolute;rotation:-90" from="4800,5387" to="4883,5554" strokeweight="1.25pt">
                <o:lock v:ext="edit" aspectratio="t"/>
              </v:line>
              <v:line id="_x0000_s1374" style="position:absolute;rotation:90;flip:y" from="4714,5219" to="4800,5555" strokeweight="1.25pt">
                <o:lock v:ext="edit" aspectratio="t"/>
              </v:line>
              <v:line id="_x0000_s1375" style="position:absolute;rotation:90;flip:y" from="4715,5050" to="4798,5386" strokeweight="1.25pt">
                <o:lock v:ext="edit" aspectratio="t"/>
              </v:line>
              <v:line id="_x0000_s1376" style="position:absolute;rotation:90;flip:y" from="4715,4883" to="4799,5219" strokeweight="1.25pt">
                <o:lock v:ext="edit" aspectratio="t"/>
              </v:line>
              <v:line id="_x0000_s1377" style="position:absolute;rotation:-90" from="4715,5134" to="4799,5470" strokeweight="1.25pt">
                <o:lock v:ext="edit" aspectratio="t"/>
              </v:line>
              <v:line id="_x0000_s1378" style="position:absolute;rotation:-90" from="4715,4967" to="4799,5303" strokeweight="1.25pt">
                <o:lock v:ext="edit" aspectratio="t"/>
              </v:line>
              <v:line id="_x0000_s1379" style="position:absolute;rotation:-90" from="4715,4799" to="4799,5135" strokeweight="1.25pt">
                <o:lock v:ext="edit" aspectratio="t"/>
              </v:line>
              <v:line id="_x0000_s1380" style="position:absolute;rotation:90;flip:y" from="4800,4798" to="4883,4965" strokeweight="1.25pt">
                <o:lock v:ext="edit" aspectratio="t"/>
              </v:line>
            </v:group>
            <v:shape id="_x0000_s1381" type="#_x0000_t202" style="position:absolute;left:3903;top:12029;width:298;height:329" filled="f" stroked="f">
              <v:textbox style="mso-next-textbox:#_x0000_s1381" inset="0,0,0,0">
                <w:txbxContent>
                  <w:p w14:paraId="256BE4EE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r w:rsidRPr="0056081A">
                      <w:rPr>
                        <w:rFonts w:ascii="Times New Roman" w:hAnsi="Times New Roman" w:cs="Times New Roman"/>
                      </w:rPr>
                      <w:t>G</w:t>
                    </w:r>
                    <w:r>
                      <w:rPr>
                        <w:rFonts w:ascii="Times New Roman" w:hAnsi="Times New Roman" w:cs="Times New Roman"/>
                        <w:vertAlign w:val="subscript"/>
                      </w:rPr>
                      <w:t>i</w:t>
                    </w:r>
                  </w:p>
                </w:txbxContent>
              </v:textbox>
            </v:shape>
            <v:shape id="_x0000_s1382" type="#_x0000_t202" style="position:absolute;left:4838;top:11973;width:298;height:329" filled="f" stroked="f">
              <v:textbox style="mso-next-textbox:#_x0000_s1382" inset="0,0,0,0">
                <w:txbxContent>
                  <w:p w14:paraId="256BE4EF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r w:rsidRPr="0056081A">
                      <w:rPr>
                        <w:rFonts w:ascii="Times New Roman" w:hAnsi="Times New Roman" w:cs="Times New Roman"/>
                      </w:rPr>
                      <w:t>B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i</w:t>
                    </w:r>
                  </w:p>
                </w:txbxContent>
              </v:textbox>
            </v:shape>
            <v:line id="_x0000_s1383" style="position:absolute;rotation:-90;flip:x" from="7053,11068" to="7422,11068" strokeweight="1.25pt">
              <o:lock v:ext="edit" aspectratio="t"/>
            </v:line>
            <v:line id="_x0000_s1384" style="position:absolute" from="6998,11265" to="7535,11265" strokeweight="1.25pt">
              <o:lock v:ext="edit" aspectratio="t"/>
            </v:line>
            <v:line id="_x0000_s1385" style="position:absolute;rotation:-90;flip:x" from="7444,11333" to="7606,11333" strokeweight="1.25pt">
              <o:lock v:ext="edit" aspectratio="t"/>
            </v:line>
            <v:line id="_x0000_s1386" style="position:absolute;rotation:-90;flip:x" from="6757,11479" to="7211,11479" strokeweight="1.25pt">
              <o:lock v:ext="edit" aspectratio="t"/>
            </v:line>
            <v:group id="_x0000_s1387" style="position:absolute;left:6818;top:11706;width:343;height:134" coordorigin="4981,5005" coordsize="343,134">
              <v:line id="_x0000_s1388" style="position:absolute" from="4981,5005" to="5324,5005" strokeweight="1.25pt">
                <o:lock v:ext="edit" aspectratio="t"/>
              </v:line>
              <v:line id="_x0000_s1389" style="position:absolute" from="4981,5139" to="5324,5139" strokeweight="1.25pt">
                <o:lock v:ext="edit" aspectratio="t"/>
              </v:line>
            </v:group>
            <v:line id="_x0000_s1390" style="position:absolute;rotation:-90;flip:x" from="6764,12068" to="7219,12068" strokeweight="1.25pt">
              <o:lock v:ext="edit" aspectratio="t"/>
            </v:line>
            <v:line id="_x0000_s1391" style="position:absolute" from="6992,12302" to="7543,12302" strokeweight="1.25pt">
              <o:lock v:ext="edit" aspectratio="t"/>
            </v:line>
            <v:line id="_x0000_s1392" style="position:absolute;rotation:-90;flip:x" from="7432,12200" to="7622,12200" strokeweight="1.25pt">
              <o:lock v:ext="edit" aspectratio="t"/>
            </v:line>
            <v:line id="_x0000_s1393" style="position:absolute" from="7118,12615" to="7463,12615" strokeweight="1.25pt">
              <o:lock v:ext="edit" aspectratio="t"/>
            </v:line>
            <v:line id="_x0000_s1394" style="position:absolute" from="7168,12677" to="7428,12677" strokeweight="1.25pt">
              <o:lock v:ext="edit" aspectratio="t"/>
            </v:line>
            <v:line id="_x0000_s1395" style="position:absolute;rotation:-90;flip:x" from="7205,12395" to="7390,12395" strokeweight="1.25pt">
              <o:lock v:ext="edit" aspectratio="t"/>
            </v:line>
            <v:group id="_x0000_s1396" style="position:absolute;left:7358;top:11422;width:336;height:672;flip:x" coordorigin="4589,4840" coordsize="336,672">
              <v:line id="_x0000_s1397" style="position:absolute;rotation:-90" from="4800,5387" to="4883,5554" strokeweight="1.25pt">
                <o:lock v:ext="edit" aspectratio="t"/>
              </v:line>
              <v:line id="_x0000_s1398" style="position:absolute;rotation:90;flip:y" from="4714,5219" to="4800,5555" strokeweight="1.25pt">
                <o:lock v:ext="edit" aspectratio="t"/>
              </v:line>
              <v:line id="_x0000_s1399" style="position:absolute;rotation:90;flip:y" from="4715,5050" to="4798,5386" strokeweight="1.25pt">
                <o:lock v:ext="edit" aspectratio="t"/>
              </v:line>
              <v:line id="_x0000_s1400" style="position:absolute;rotation:90;flip:y" from="4715,4883" to="4799,5219" strokeweight="1.25pt">
                <o:lock v:ext="edit" aspectratio="t"/>
              </v:line>
              <v:line id="_x0000_s1401" style="position:absolute;rotation:-90" from="4715,5134" to="4799,5470" strokeweight="1.25pt">
                <o:lock v:ext="edit" aspectratio="t"/>
              </v:line>
              <v:line id="_x0000_s1402" style="position:absolute;rotation:-90" from="4715,4967" to="4799,5303" strokeweight="1.25pt">
                <o:lock v:ext="edit" aspectratio="t"/>
              </v:line>
              <v:line id="_x0000_s1403" style="position:absolute;rotation:-90" from="4715,4799" to="4799,5135" strokeweight="1.25pt">
                <o:lock v:ext="edit" aspectratio="t"/>
              </v:line>
              <v:line id="_x0000_s1404" style="position:absolute;rotation:90;flip:y" from="4800,4798" to="4883,4965" strokeweight="1.25pt">
                <o:lock v:ext="edit" aspectratio="t"/>
              </v:line>
            </v:group>
            <v:shape id="_x0000_s1405" type="#_x0000_t202" style="position:absolute;left:7694;top:12022;width:298;height:329" filled="f" stroked="f">
              <v:textbox style="mso-next-textbox:#_x0000_s1405" inset="0,0,0,0">
                <w:txbxContent>
                  <w:p w14:paraId="256BE4F0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56081A">
                      <w:rPr>
                        <w:rFonts w:ascii="Times New Roman" w:hAnsi="Times New Roman" w:cs="Times New Roman"/>
                      </w:rPr>
                      <w:t>G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j</w:t>
                    </w:r>
                    <w:proofErr w:type="spellEnd"/>
                  </w:p>
                </w:txbxContent>
              </v:textbox>
            </v:shape>
            <v:shape id="_x0000_s1406" type="#_x0000_t202" style="position:absolute;left:6645;top:11966;width:298;height:329" filled="f" stroked="f">
              <v:textbox style="mso-next-textbox:#_x0000_s1406" inset="0,0,0,0">
                <w:txbxContent>
                  <w:p w14:paraId="256BE4F1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56081A">
                      <w:rPr>
                        <w:rFonts w:ascii="Times New Roman" w:hAnsi="Times New Roman" w:cs="Times New Roman"/>
                      </w:rPr>
                      <w:t>B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j</w:t>
                    </w:r>
                    <w:proofErr w:type="spellEnd"/>
                  </w:p>
                </w:txbxContent>
              </v:textbox>
            </v:shape>
            <v:line id="_x0000_s1407" style="position:absolute;flip:y" from="9164,10943" to="9164,12487" strokeweight="1.25pt">
              <v:stroke endarrow="open" endarrowwidth="narrow" endarrowlength="short"/>
              <o:lock v:ext="edit" aspectratio="t"/>
            </v:line>
            <v:line id="_x0000_s1408" style="position:absolute" from="8981,12615" to="9326,12615" strokeweight="1.25pt">
              <o:lock v:ext="edit" aspectratio="t"/>
            </v:line>
            <v:line id="_x0000_s1409" style="position:absolute" from="9031,12677" to="9291,12677" strokeweight="1.25pt">
              <o:lock v:ext="edit" aspectratio="t"/>
            </v:line>
            <v:shape id="_x0000_s1410" type="#_x0000_t202" style="position:absolute;left:9220;top:11438;width:579;height:329" filled="f" stroked="f">
              <v:textbox style="mso-next-textbox:#_x0000_s1410" inset="0,0,0,0">
                <w:txbxContent>
                  <w:p w14:paraId="256BE4F2" w14:textId="77777777" w:rsidR="000A0CC0" w:rsidRPr="00B47E73" w:rsidRDefault="004F6BAE" w:rsidP="005D2578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oMath>
                    </m:oMathPara>
                  </w:p>
                  <w:p w14:paraId="256BE4F3" w14:textId="77777777" w:rsidR="000A0CC0" w:rsidRPr="00CB5481" w:rsidRDefault="000A0CC0" w:rsidP="005D2578"/>
                </w:txbxContent>
              </v:textbox>
            </v:shape>
            <v:line id="_x0000_s1411" style="position:absolute;flip:x y" from="3766,10883" to="4240,10883" strokeweight="1.25pt">
              <v:stroke startarrow="block" endarrow="oval"/>
              <o:lock v:ext="edit" aspectratio="t"/>
            </v:line>
            <v:line id="_x0000_s1412" style="position:absolute;flip:y" from="7605,10883" to="8079,10883" strokeweight="1.25pt">
              <v:stroke startarrow="block" endarrow="oval"/>
              <o:lock v:ext="edit" aspectratio="t"/>
            </v:line>
            <v:line id="_x0000_s1413" style="position:absolute;flip:y" from="8827,10883" to="9164,10883" strokeweight="1.25pt">
              <v:stroke endarrow="oval"/>
              <o:lock v:ext="edit" aspectratio="t"/>
            </v:line>
            <v:line id="_x0000_s1414" style="position:absolute;rotation:90;flip:y" from="7146,11106" to="7328,11106" strokeweight="1.25pt">
              <v:stroke startarrow="block"/>
              <o:lock v:ext="edit" aspectratio="t"/>
            </v:line>
            <v:line id="_x0000_s1415" style="position:absolute;rotation:90;flip:y" from="4337,11054" to="4652,11054" strokeweight="1.25pt">
              <v:stroke startarrow="block"/>
              <o:lock v:ext="edit" aspectratio="t"/>
            </v:line>
            <v:line id="_x0000_s1416" style="position:absolute;rotation:180;flip:y" from="5699,10881" to="5929,10881" strokeweight="1.25pt">
              <v:stroke startarrow="block"/>
              <o:lock v:ext="edit" aspectratio="t"/>
            </v:line>
            <v:group id="_x0000_s1417" style="position:absolute;left:1953;top:10686;width:380;height:380" coordorigin="8720,9494" coordsize="380,380">
              <v:rect id="_x0000_s1418" style="position:absolute;left:8720;top:9494;width:380;height:380" strokecolor="black [3213]" strokeweight="1.25pt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419" type="#_x0000_t32" style="position:absolute;left:8720;top:9494;width:380;height:380" o:connectortype="straight" strokeweight="1.25pt"/>
              <v:shape id="_x0000_s1420" type="#_x0000_t32" style="position:absolute;left:8720;top:9494;width:380;height:380;flip:x" o:connectortype="straight" strokeweight="1.25pt"/>
            </v:group>
            <v:line id="_x0000_s1421" style="position:absolute;flip:y" from="9220,10882" to="9557,10882" strokeweight="1.25pt">
              <o:lock v:ext="edit" aspectratio="t"/>
            </v:line>
            <v:line id="_x0000_s1422" style="position:absolute;flip:y" from="2333,10888" to="2670,10888" strokeweight="1.25pt">
              <o:lock v:ext="edit" aspectratio="t"/>
            </v:line>
            <v:group id="_x0000_s1423" style="position:absolute;left:9557;top:10686;width:397;height:397" coordorigin="7100,7346" coordsize="1587,1587">
              <v:oval id="_x0000_s1424" style="position:absolute;left:7100;top:7346;width:1587;height:1587" filled="f" strokeweight="1.25pt"/>
              <v:shape id="_x0000_s1425" style="position:absolute;left:7270;top:7578;width:1247;height:1105" coordsize="1247,1250" path="m,625c47,449,94,274,147,170,200,66,260,,317,v57,,117,66,170,170c540,274,586,473,635,625v49,152,94,351,147,455c835,1184,895,1250,952,1250v57,,121,-66,170,-170c1171,976,1209,800,1247,625e" filled="f" strokeweight="1.25pt">
                <v:path arrowok="t"/>
              </v:shape>
            </v:group>
            <w10:anchorlock/>
          </v:group>
        </w:pict>
      </w:r>
    </w:p>
    <w:p w14:paraId="256BE441" w14:textId="77777777" w:rsidR="00106501" w:rsidRDefault="00106501" w:rsidP="00106501">
      <w:pPr>
        <w:spacing w:after="120"/>
        <w:rPr>
          <w:rFonts w:eastAsiaTheme="minorEastAsia"/>
        </w:rPr>
      </w:pPr>
    </w:p>
    <w:p w14:paraId="256BE442" w14:textId="77777777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The general equation taken at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gives the following:</w:t>
      </w:r>
    </w:p>
    <w:p w14:paraId="256BE443" w14:textId="77777777" w:rsidR="005D2578" w:rsidRPr="00926B18" w:rsidRDefault="004F6BAE" w:rsidP="00106501">
      <w:pPr>
        <w:spacing w:after="120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-δ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Ysinδ+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Ycos(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-δ)</m:t>
                  </m:r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Ycosδ-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256BE444" w14:textId="77777777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We would like to evaluate </w:t>
      </w:r>
      <w:proofErr w:type="gramStart"/>
      <w:r>
        <w:rPr>
          <w:rFonts w:eastAsiaTheme="minorEastAsia"/>
        </w:rPr>
        <w:t>U</w:t>
      </w:r>
      <w:r w:rsidRPr="009E5F9B">
        <w:rPr>
          <w:rFonts w:eastAsiaTheme="minorEastAsia"/>
          <w:vertAlign w:val="subscript"/>
        </w:rPr>
        <w:t>i</w:t>
      </w:r>
      <w:proofErr w:type="gramEnd"/>
      <w:r>
        <w:rPr>
          <w:rFonts w:eastAsiaTheme="minorEastAsia"/>
        </w:rPr>
        <w:t xml:space="preserve"> so we square both equations and do the sum:</w:t>
      </w:r>
    </w:p>
    <w:p w14:paraId="256BE445" w14:textId="77777777" w:rsidR="005D2578" w:rsidRPr="00926B18" w:rsidRDefault="004F6BAE" w:rsidP="00106501">
      <w:pPr>
        <w:spacing w:after="120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Ysinδ+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-δ</m:t>
                      </m:r>
                    </m:e>
                  </m:d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Ycosδ-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-δ)</m:t>
                  </m:r>
                </m:e>
              </m:eqArr>
            </m:e>
          </m:d>
        </m:oMath>
      </m:oMathPara>
    </w:p>
    <w:p w14:paraId="256BE446" w14:textId="77777777" w:rsidR="005D2578" w:rsidRDefault="004F6BAE" w:rsidP="00106501">
      <w:pPr>
        <w:spacing w:after="12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Ysinδ+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Ycosδ-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256BE447" w14:textId="77777777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t>We obtain a biquadratic function of U</w:t>
      </w:r>
      <w:r w:rsidRPr="00FA623B"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which can be expressed as follows: </w:t>
      </w:r>
      <m:oMath>
        <m:r>
          <w:rPr>
            <w:rFonts w:ascii="Cambria Math" w:eastAsiaTheme="minorEastAsia" w:hAnsi="Cambria Math"/>
          </w:rPr>
          <m:t>A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r>
          <w:rPr>
            <w:rFonts w:ascii="Cambria Math" w:hAnsi="Cambria Math"/>
          </w:rPr>
          <m:t>+B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+C=0</m:t>
        </m:r>
      </m:oMath>
    </w:p>
    <w:p w14:paraId="256BE448" w14:textId="77777777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Where: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A=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Ysinδ+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Ycosδ-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e>
                <m:r>
                  <w:rPr>
                    <w:rFonts w:ascii="Cambria Math" w:hAnsi="Cambria Math"/>
                  </w:rPr>
                  <m:t>B=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-ρ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Ysinδ+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Ycosδ-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e>
              <m:e>
                <m:r>
                  <w:rPr>
                    <w:rFonts w:ascii="Cambria Math" w:hAnsi="Cambria Math"/>
                  </w:rPr>
                  <m:t>C=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eqArr>
          </m:e>
        </m:d>
      </m:oMath>
    </w:p>
    <w:p w14:paraId="256BE449" w14:textId="77777777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lastRenderedPageBreak/>
        <w:t xml:space="preserve">And the solution: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-B+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-4AC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2A</m:t>
                </m:r>
              </m:den>
            </m:f>
          </m:e>
        </m:rad>
      </m:oMath>
    </w:p>
    <w:p w14:paraId="256BE44A" w14:textId="77777777" w:rsidR="00106501" w:rsidRDefault="00106501" w:rsidP="00106501">
      <w:pPr>
        <w:spacing w:after="120"/>
        <w:rPr>
          <w:rFonts w:eastAsiaTheme="minorEastAsia"/>
        </w:rPr>
      </w:pPr>
    </w:p>
    <w:p w14:paraId="256BE44B" w14:textId="77777777" w:rsidR="005D2578" w:rsidRPr="00106501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t>Given U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, we then have: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+δ+</m:t>
        </m:r>
        <m:r>
          <w:rPr>
            <w:rFonts w:ascii="Cambria Math" w:eastAsiaTheme="minorEastAsia" w:hAnsi="Cambria Math"/>
          </w:rPr>
          <m:t>arcsin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Ysinδ+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d>
      </m:oMath>
    </w:p>
    <w:p w14:paraId="256BE44C" w14:textId="77777777" w:rsidR="005D2578" w:rsidRDefault="005D2578" w:rsidP="005D2578">
      <w:pPr>
        <w:rPr>
          <w:b/>
          <w:sz w:val="24"/>
        </w:rPr>
      </w:pPr>
      <w:r>
        <w:br w:type="page"/>
      </w:r>
    </w:p>
    <w:p w14:paraId="256BE44D" w14:textId="77777777" w:rsidR="005D2578" w:rsidRDefault="005D2578" w:rsidP="00106501">
      <w:pPr>
        <w:pStyle w:val="headline2"/>
      </w:pPr>
      <w:bookmarkStart w:id="6" w:name="_Ref403654460"/>
      <w:bookmarkStart w:id="7" w:name="_Toc404008184"/>
      <w:r>
        <w:lastRenderedPageBreak/>
        <w:t>One generation, one load, two similar branches</w:t>
      </w:r>
      <w:bookmarkEnd w:id="6"/>
      <w:bookmarkEnd w:id="7"/>
    </w:p>
    <w:p w14:paraId="256BE44E" w14:textId="77777777" w:rsidR="005D2578" w:rsidRDefault="005D2578" w:rsidP="00106501">
      <w:pPr>
        <w:spacing w:after="120"/>
      </w:pPr>
      <w:r>
        <w:t>Inputs and outputs are the same as in previous case.</w:t>
      </w:r>
    </w:p>
    <w:p w14:paraId="256BE44F" w14:textId="77777777" w:rsidR="005D2578" w:rsidRPr="00DF1692" w:rsidRDefault="005D2578" w:rsidP="00106501">
      <w:pPr>
        <w:spacing w:after="120"/>
      </w:pPr>
      <w:r>
        <w:t>We consider two parallel branches with the same electrical parameters (</w:t>
      </w:r>
      <w:proofErr w:type="gramStart"/>
      <w:r>
        <w:t>R,X</w:t>
      </w:r>
      <w:proofErr w:type="gramEnd"/>
      <w:r>
        <w:t>, B</w:t>
      </w:r>
      <w:r w:rsidRPr="006350AA">
        <w:rPr>
          <w:vertAlign w:val="subscript"/>
        </w:rPr>
        <w:t>i</w:t>
      </w:r>
      <w:r>
        <w:t>, G</w:t>
      </w:r>
      <w:r w:rsidRPr="006350AA">
        <w:rPr>
          <w:vertAlign w:val="subscript"/>
        </w:rPr>
        <w:t>i</w:t>
      </w:r>
      <w:r>
        <w:t xml:space="preserve">, </w:t>
      </w:r>
      <w:proofErr w:type="spellStart"/>
      <w:r>
        <w:t>B</w:t>
      </w:r>
      <w:r w:rsidRPr="006350AA">
        <w:rPr>
          <w:vertAlign w:val="subscript"/>
        </w:rPr>
        <w:t>j</w:t>
      </w:r>
      <w:proofErr w:type="spellEnd"/>
      <w:r>
        <w:t xml:space="preserve">, </w:t>
      </w:r>
      <w:proofErr w:type="spellStart"/>
      <w:r>
        <w:t>G</w:t>
      </w:r>
      <w:r w:rsidRPr="006350AA">
        <w:rPr>
          <w:vertAlign w:val="subscript"/>
        </w:rPr>
        <w:t>j</w:t>
      </w:r>
      <w:proofErr w:type="spellEnd"/>
      <w:r>
        <w:t>) but with different tap settings (</w:t>
      </w:r>
      <w:r>
        <w:rPr>
          <w:rFonts w:ascii="Times New Roman" w:hAnsi="Times New Roman" w:cs="Times New Roman"/>
        </w:rPr>
        <w:t>ρ</w:t>
      </w:r>
      <w:r>
        <w:rPr>
          <w:rFonts w:ascii="Times New Roman" w:hAnsi="Times New Roman" w:cs="Times New Roman"/>
          <w:vertAlign w:val="subscript"/>
        </w:rPr>
        <w:t>i1</w:t>
      </w:r>
      <w:r>
        <w:rPr>
          <w:rFonts w:ascii="Times New Roman" w:hAnsi="Times New Roman" w:cs="Times New Roman"/>
        </w:rPr>
        <w:t>, α</w:t>
      </w:r>
      <w:r>
        <w:rPr>
          <w:rFonts w:ascii="Times New Roman" w:hAnsi="Times New Roman" w:cs="Times New Roman"/>
          <w:vertAlign w:val="subscript"/>
        </w:rPr>
        <w:t>i1</w:t>
      </w:r>
      <w:r>
        <w:rPr>
          <w:rFonts w:ascii="Times New Roman" w:hAnsi="Times New Roman" w:cs="Times New Roman"/>
        </w:rPr>
        <w:t>,</w:t>
      </w:r>
      <w:r w:rsidRPr="00DF16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ρ</w:t>
      </w:r>
      <w:r>
        <w:rPr>
          <w:rFonts w:ascii="Times New Roman" w:hAnsi="Times New Roman" w:cs="Times New Roman"/>
          <w:vertAlign w:val="subscript"/>
        </w:rPr>
        <w:t>i2</w:t>
      </w:r>
      <w:r>
        <w:rPr>
          <w:rFonts w:ascii="Times New Roman" w:hAnsi="Times New Roman" w:cs="Times New Roman"/>
        </w:rPr>
        <w:t>,</w:t>
      </w:r>
      <w:r w:rsidRPr="00DF16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α</w:t>
      </w:r>
      <w:r>
        <w:rPr>
          <w:rFonts w:ascii="Times New Roman" w:hAnsi="Times New Roman" w:cs="Times New Roman"/>
          <w:vertAlign w:val="subscript"/>
        </w:rPr>
        <w:t>i2</w:t>
      </w:r>
      <w:r>
        <w:rPr>
          <w:rFonts w:ascii="Times New Roman" w:hAnsi="Times New Roman" w:cs="Times New Roman"/>
        </w:rPr>
        <w:t>, ρ</w:t>
      </w:r>
      <w:r>
        <w:rPr>
          <w:rFonts w:ascii="Times New Roman" w:hAnsi="Times New Roman" w:cs="Times New Roman"/>
          <w:vertAlign w:val="subscript"/>
        </w:rPr>
        <w:t>j1</w:t>
      </w:r>
      <w:r>
        <w:rPr>
          <w:rFonts w:ascii="Times New Roman" w:hAnsi="Times New Roman" w:cs="Times New Roman"/>
        </w:rPr>
        <w:t>, α</w:t>
      </w:r>
      <w:r>
        <w:rPr>
          <w:rFonts w:ascii="Times New Roman" w:hAnsi="Times New Roman" w:cs="Times New Roman"/>
          <w:vertAlign w:val="subscript"/>
        </w:rPr>
        <w:t>j1</w:t>
      </w:r>
      <w:r>
        <w:rPr>
          <w:rFonts w:ascii="Times New Roman" w:hAnsi="Times New Roman" w:cs="Times New Roman"/>
        </w:rPr>
        <w:t>,</w:t>
      </w:r>
      <w:r w:rsidRPr="00DF16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ρ</w:t>
      </w:r>
      <w:r>
        <w:rPr>
          <w:rFonts w:ascii="Times New Roman" w:hAnsi="Times New Roman" w:cs="Times New Roman"/>
          <w:vertAlign w:val="subscript"/>
        </w:rPr>
        <w:t>j2</w:t>
      </w:r>
      <w:r>
        <w:rPr>
          <w:rFonts w:ascii="Times New Roman" w:hAnsi="Times New Roman" w:cs="Times New Roman"/>
        </w:rPr>
        <w:t>,</w:t>
      </w:r>
      <w:r w:rsidRPr="00DF16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α</w:t>
      </w:r>
      <w:r>
        <w:rPr>
          <w:rFonts w:ascii="Times New Roman" w:hAnsi="Times New Roman" w:cs="Times New Roman"/>
          <w:vertAlign w:val="subscript"/>
        </w:rPr>
        <w:t>j2</w:t>
      </w:r>
      <w:r>
        <w:rPr>
          <w:rFonts w:ascii="Times New Roman" w:hAnsi="Times New Roman" w:cs="Times New Roman"/>
        </w:rPr>
        <w:t>).</w:t>
      </w:r>
    </w:p>
    <w:p w14:paraId="256BE450" w14:textId="77777777" w:rsidR="005D2578" w:rsidRDefault="004F6BAE" w:rsidP="00106501">
      <w:pPr>
        <w:spacing w:after="120"/>
        <w:jc w:val="center"/>
        <w:rPr>
          <w:rFonts w:eastAsiaTheme="minorEastAsia"/>
        </w:rPr>
      </w:pPr>
      <w:r>
        <w:rPr>
          <w:rFonts w:eastAsiaTheme="minorEastAsia"/>
        </w:rPr>
      </w:r>
      <w:r>
        <w:rPr>
          <w:rFonts w:eastAsiaTheme="minorEastAsia"/>
        </w:rPr>
        <w:pict w14:anchorId="256BE4AC">
          <v:group id="_x0000_s1426" style="width:453.75pt;height:244.15pt;mso-position-horizontal-relative:char;mso-position-vertical-relative:line" coordorigin="1302,9232" coordsize="9075,4883">
            <v:shape id="_x0000_s1427" type="#_x0000_t202" style="position:absolute;left:2940;top:11742;width:781;height:328" filled="f" stroked="f">
              <v:textbox style="mso-next-textbox:#_x0000_s1427" inset="0,0,0,0">
                <w:txbxContent>
                  <w:p w14:paraId="256BE4F4" w14:textId="77777777" w:rsidR="000A0CC0" w:rsidRPr="000B0E52" w:rsidRDefault="004F6BAE" w:rsidP="005D2578">
                    <w:pPr>
                      <w:jc w:val="center"/>
                      <w:rPr>
                        <w:sz w:val="20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i2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i2</m:t>
                                </m:r>
                              </m:sub>
                            </m:sSub>
                          </m:sup>
                        </m:sSup>
                      </m:oMath>
                    </m:oMathPara>
                  </w:p>
                </w:txbxContent>
              </v:textbox>
            </v:shape>
            <v:shape id="_x0000_s1428" type="#_x0000_t202" style="position:absolute;left:8209;top:11742;width:781;height:328" filled="f" stroked="f">
              <v:textbox style="mso-next-textbox:#_x0000_s1428" inset="0,0,0,0">
                <w:txbxContent>
                  <w:p w14:paraId="256BE4F5" w14:textId="77777777" w:rsidR="000A0CC0" w:rsidRPr="000B0E52" w:rsidRDefault="004F6BAE" w:rsidP="005D2578">
                    <w:pPr>
                      <w:jc w:val="center"/>
                      <w:rPr>
                        <w:sz w:val="20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j2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j2</m:t>
                                </m:r>
                              </m:sub>
                            </m:sSub>
                          </m:sup>
                        </m:sSup>
                      </m:oMath>
                    </m:oMathPara>
                  </w:p>
                </w:txbxContent>
              </v:textbox>
            </v:shape>
            <v:group id="_x0000_s1429" style="position:absolute;left:2895;top:12068;width:841;height:504" coordorigin="3222,4060" coordsize="841,504">
              <v:oval id="_x0000_s1430" style="position:absolute;left:3559;top:4144;width:337;height:336" filled="f">
                <o:lock v:ext="edit" aspectratio="t"/>
              </v:oval>
              <v:oval id="_x0000_s1431" style="position:absolute;left:3392;top:4144;width:334;height:336" filled="f">
                <o:lock v:ext="edit" aspectratio="t"/>
              </v:oval>
              <v:line id="_x0000_s1432" style="position:absolute;flip:y" from="3222,4060" to="4063,4564">
                <v:stroke endarrow="block"/>
                <o:lock v:ext="edit" aspectratio="t"/>
              </v:line>
            </v:group>
            <v:group id="_x0000_s1433" style="position:absolute;left:8169;top:12068;width:841;height:504" coordorigin="8556,4060" coordsize="841,504">
              <v:oval id="_x0000_s1434" style="position:absolute;left:8723;top:4144;width:337;height:336" filled="f">
                <o:lock v:ext="edit" aspectratio="t"/>
              </v:oval>
              <v:oval id="_x0000_s1435" style="position:absolute;left:8902;top:4144;width:337;height:336" filled="f">
                <o:lock v:ext="edit" aspectratio="t"/>
              </v:oval>
              <v:line id="_x0000_s1436" style="position:absolute;flip:x y" from="8556,4060" to="9397,4564">
                <v:stroke endarrow="block"/>
                <o:lock v:ext="edit" aspectratio="t"/>
              </v:line>
            </v:group>
            <v:shape id="_x0000_s1437" type="#_x0000_t202" style="position:absolute;left:6398;top:11742;width:298;height:328" filled="f" stroked="f">
              <v:textbox style="mso-next-textbox:#_x0000_s1437" inset="0,0,0,0">
                <w:txbxContent>
                  <w:p w14:paraId="256BE4F6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X</w:t>
                    </w:r>
                  </w:p>
                </w:txbxContent>
              </v:textbox>
            </v:shape>
            <v:shape id="_x0000_s1438" type="#_x0000_t202" style="position:absolute;left:5059;top:11742;width:298;height:328" filled="f" stroked="f">
              <v:textbox style="mso-next-textbox:#_x0000_s1438" inset="0,0,0,0">
                <w:txbxContent>
                  <w:p w14:paraId="256BE4F7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R</w:t>
                    </w:r>
                  </w:p>
                </w:txbxContent>
              </v:textbox>
            </v:shape>
            <v:line id="_x0000_s1439" style="position:absolute" from="3566,12321" to="4825,12321" strokeweight="1.25pt">
              <o:lock v:ext="edit" aspectratio="t"/>
            </v:line>
            <v:group id="_x0000_s1440" style="position:absolute;left:4825;top:12152;width:840;height:336" coordorigin="5155,4144" coordsize="840,336">
              <v:line id="_x0000_s1441" style="position:absolute" from="5155,4313" to="5238,4480" strokeweight="1.25pt">
                <o:lock v:ext="edit" aspectratio="t"/>
              </v:line>
              <v:line id="_x0000_s1442" style="position:absolute;flip:y" from="5238,4144" to="5324,4480" strokeweight="1.25pt">
                <o:lock v:ext="edit" aspectratio="t"/>
              </v:line>
              <v:line id="_x0000_s1443" style="position:absolute;flip:y" from="5408,4144" to="5491,4480" strokeweight="1.25pt">
                <o:lock v:ext="edit" aspectratio="t"/>
              </v:line>
              <v:line id="_x0000_s1444" style="position:absolute;flip:y" from="5575,4144" to="5659,4480" strokeweight="1.25pt">
                <o:lock v:ext="edit" aspectratio="t"/>
              </v:line>
              <v:line id="_x0000_s1445" style="position:absolute;flip:y" from="5743,4144" to="5828,4480" strokeweight="1.25pt">
                <o:lock v:ext="edit" aspectratio="t"/>
              </v:line>
              <v:line id="_x0000_s1446" style="position:absolute" from="5324,4144" to="5408,4480" strokeweight="1.25pt">
                <o:lock v:ext="edit" aspectratio="t"/>
              </v:line>
              <v:line id="_x0000_s1447" style="position:absolute" from="5491,4144" to="5575,4480" strokeweight="1.25pt">
                <o:lock v:ext="edit" aspectratio="t"/>
              </v:line>
              <v:line id="_x0000_s1448" style="position:absolute" from="5659,4144" to="5743,4480" strokeweight="1.25pt">
                <o:lock v:ext="edit" aspectratio="t"/>
              </v:line>
              <v:line id="_x0000_s1449" style="position:absolute" from="5828,4144" to="5912,4480" strokeweight="1.25pt">
                <o:lock v:ext="edit" aspectratio="t"/>
              </v:line>
              <v:line id="_x0000_s1450" style="position:absolute;flip:y" from="5912,4313" to="5995,4480" strokeweight="1.25pt">
                <o:lock v:ext="edit" aspectratio="t"/>
              </v:line>
            </v:group>
            <v:line id="_x0000_s1451" style="position:absolute" from="5665,12321" to="6086,12321" strokeweight="1.25pt">
              <o:lock v:ext="edit" aspectratio="t"/>
            </v:line>
            <v:group id="_x0000_s1452" style="position:absolute;left:6086;top:12152;width:1008;height:336" coordorigin="6416,4144" coordsize="1008,336">
              <v:shape id="_x0000_s1453" type="#_x0000_t19" style="position:absolute;left:6416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454" type="#_x0000_t19" style="position:absolute;left:6583;top:4144;width:169;height:169" strokeweight="1.25pt">
                <o:lock v:ext="edit" aspectratio="t"/>
              </v:shape>
              <v:shape id="_x0000_s1455" type="#_x0000_t19" style="position:absolute;left:6667;top:4313;width:85;height:167;flip:y" strokeweight="1.25pt">
                <o:lock v:ext="edit" aspectratio="t"/>
              </v:shape>
              <v:shape id="_x0000_s1456" type="#_x0000_t19" style="position:absolute;left:6583;top:4313;width:84;height:167;flip:x y" strokeweight="1.25pt">
                <o:lock v:ext="edit" aspectratio="t"/>
              </v:shape>
              <v:shape id="_x0000_s1457" type="#_x0000_t19" style="position:absolute;left:6836;top:4313;width:84;height:167;flip:y" strokeweight="1.25pt">
                <o:lock v:ext="edit" aspectratio="t"/>
              </v:shape>
              <v:shape id="_x0000_s1458" type="#_x0000_t19" style="position:absolute;left:6762;top:4313;width:83;height:167;flip:x y" strokeweight="1.25pt">
                <o:lock v:ext="edit" aspectratio="t"/>
              </v:shape>
              <v:shape id="_x0000_s1459" type="#_x0000_t19" style="position:absolute;left:6752;top:4144;width:168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460" type="#_x0000_t19" style="position:absolute;left:6920;top:4144;width:167;height:169" strokeweight="1.25pt">
                <o:lock v:ext="edit" aspectratio="t"/>
              </v:shape>
              <v:shape id="_x0000_s1461" type="#_x0000_t19" style="position:absolute;left:7087;top:4144;width:170;height:169" strokeweight="1.25pt">
                <o:lock v:ext="edit" aspectratio="t"/>
              </v:shape>
              <v:shape id="_x0000_s1462" type="#_x0000_t19" style="position:absolute;left:7004;top:4313;width:83;height:167;flip:y" strokeweight="1.25pt">
                <o:lock v:ext="edit" aspectratio="t"/>
              </v:shape>
              <v:shape id="_x0000_s1463" type="#_x0000_t19" style="position:absolute;left:7171;top:4313;width:86;height:167;flip:y" strokeweight="1.25pt">
                <o:lock v:ext="edit" aspectratio="t"/>
              </v:shape>
              <v:shape id="_x0000_s1464" type="#_x0000_t19" style="position:absolute;left:6920;top:4313;width:84;height:167;flip:x y" strokeweight="1.25pt">
                <o:lock v:ext="edit" aspectratio="t"/>
              </v:shape>
              <v:shape id="_x0000_s1465" type="#_x0000_t19" style="position:absolute;left:7087;top:4313;width:84;height:167;flip:x y" strokeweight="1.25pt">
                <o:lock v:ext="edit" aspectratio="t"/>
              </v:shape>
              <v:shape id="_x0000_s1466" type="#_x0000_t19" style="position:absolute;left:7257;top:4144;width:167;height:169" strokeweight="1.25pt">
                <o:lock v:ext="edit" aspectratio="t"/>
              </v:shape>
              <v:shape id="_x0000_s1467" type="#_x0000_t19" style="position:absolute;left:6583;top:4144;width:169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468" type="#_x0000_t19" style="position:absolute;left:6752;top:4144;width:168;height:169" strokeweight="1.25pt">
                <o:lock v:ext="edit" aspectratio="t"/>
              </v:shape>
              <v:shape id="_x0000_s1469" type="#_x0000_t19" style="position:absolute;left:6920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470" type="#_x0000_t19" style="position:absolute;left:7087;top:4144;width:170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</v:group>
            <v:line id="_x0000_s1471" style="position:absolute" from="7094,12321" to="8333,12321" strokeweight="1.25pt">
              <o:lock v:ext="edit" aspectratio="t"/>
            </v:line>
            <v:line id="_x0000_s1472" style="position:absolute;flip:x y" from="2725,12321" to="3062,12321" strokeweight="1.25pt">
              <o:lock v:ext="edit" aspectratio="t"/>
            </v:line>
            <v:line id="_x0000_s1473" style="position:absolute;flip:y" from="2722,9824" to="2722,12323" strokeweight="1.25pt">
              <v:stroke endarrowwidth="narrow" endarrowlength="short"/>
              <o:lock v:ext="edit" aspectratio="t"/>
            </v:line>
            <v:line id="_x0000_s1474" style="position:absolute;rotation:-90;flip:x" from="4328,12508" to="4720,12508" strokeweight="1.25pt">
              <o:lock v:ext="edit" aspectratio="t"/>
            </v:line>
            <v:line id="_x0000_s1475" style="position:absolute" from="4262,12710" to="4769,12710" strokeweight="1.25pt">
              <o:lock v:ext="edit" aspectratio="t"/>
            </v:line>
            <v:line id="_x0000_s1476" style="position:absolute;rotation:-90;flip:x" from="4188,12801" to="4350,12801" strokeweight="1.25pt">
              <o:lock v:ext="edit" aspectratio="t"/>
            </v:line>
            <v:line id="_x0000_s1477" style="position:absolute;rotation:-90;flip:x" from="4542,12924" to="4996,12924" strokeweight="1.25pt">
              <o:lock v:ext="edit" aspectratio="t"/>
            </v:line>
            <v:group id="_x0000_s1478" style="position:absolute;left:4603;top:13151;width:343;height:134" coordorigin="4981,5005" coordsize="343,134">
              <v:line id="_x0000_s1479" style="position:absolute" from="4981,5005" to="5324,5005" strokeweight="1.25pt">
                <o:lock v:ext="edit" aspectratio="t"/>
              </v:line>
              <v:line id="_x0000_s1480" style="position:absolute" from="4981,5139" to="5324,5139" strokeweight="1.25pt">
                <o:lock v:ext="edit" aspectratio="t"/>
              </v:line>
            </v:group>
            <v:line id="_x0000_s1481" style="position:absolute;rotation:-90;flip:x" from="4549,13513" to="5004,13513" strokeweight="1.25pt">
              <o:lock v:ext="edit" aspectratio="t"/>
            </v:line>
            <v:line id="_x0000_s1482" style="position:absolute" from="4261,13740" to="4768,13740" strokeweight="1.25pt">
              <o:lock v:ext="edit" aspectratio="t"/>
            </v:line>
            <v:line id="_x0000_s1483" style="position:absolute;rotation:-90;flip:x" from="4166,13645" to="4356,13645" strokeweight="1.25pt">
              <o:lock v:ext="edit" aspectratio="t"/>
            </v:line>
            <v:line id="_x0000_s1484" style="position:absolute" from="4344,14053" to="4689,14053" strokeweight="1.25pt">
              <o:lock v:ext="edit" aspectratio="t"/>
            </v:line>
            <v:line id="_x0000_s1485" style="position:absolute" from="4394,14115" to="4654,14115" strokeweight="1.25pt">
              <o:lock v:ext="edit" aspectratio="t"/>
            </v:line>
            <v:line id="_x0000_s1486" style="position:absolute;rotation:-90;flip:x" from="4431,13833" to="4616,13833" strokeweight="1.25pt">
              <o:lock v:ext="edit" aspectratio="t"/>
            </v:line>
            <v:group id="_x0000_s1487" style="position:absolute;left:4092;top:12878;width:336;height:672" coordorigin="4589,4840" coordsize="336,672">
              <v:line id="_x0000_s1488" style="position:absolute;rotation:-90" from="4800,5387" to="4883,5554" strokeweight="1.25pt">
                <o:lock v:ext="edit" aspectratio="t"/>
              </v:line>
              <v:line id="_x0000_s1489" style="position:absolute;rotation:90;flip:y" from="4714,5219" to="4800,5555" strokeweight="1.25pt">
                <o:lock v:ext="edit" aspectratio="t"/>
              </v:line>
              <v:line id="_x0000_s1490" style="position:absolute;rotation:90;flip:y" from="4715,5050" to="4798,5386" strokeweight="1.25pt">
                <o:lock v:ext="edit" aspectratio="t"/>
              </v:line>
              <v:line id="_x0000_s1491" style="position:absolute;rotation:90;flip:y" from="4715,4883" to="4799,5219" strokeweight="1.25pt">
                <o:lock v:ext="edit" aspectratio="t"/>
              </v:line>
              <v:line id="_x0000_s1492" style="position:absolute;rotation:-90" from="4715,5134" to="4799,5470" strokeweight="1.25pt">
                <o:lock v:ext="edit" aspectratio="t"/>
              </v:line>
              <v:line id="_x0000_s1493" style="position:absolute;rotation:-90" from="4715,4967" to="4799,5303" strokeweight="1.25pt">
                <o:lock v:ext="edit" aspectratio="t"/>
              </v:line>
              <v:line id="_x0000_s1494" style="position:absolute;rotation:-90" from="4715,4799" to="4799,5135" strokeweight="1.25pt">
                <o:lock v:ext="edit" aspectratio="t"/>
              </v:line>
              <v:line id="_x0000_s1495" style="position:absolute;rotation:90;flip:y" from="4800,4798" to="4883,4965" strokeweight="1.25pt">
                <o:lock v:ext="edit" aspectratio="t"/>
              </v:line>
            </v:group>
            <v:shape id="_x0000_s1496" type="#_x0000_t202" style="position:absolute;left:3932;top:13467;width:298;height:329" filled="f" stroked="f">
              <v:textbox style="mso-next-textbox:#_x0000_s1496" inset="0,0,0,0">
                <w:txbxContent>
                  <w:p w14:paraId="256BE4F8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r w:rsidRPr="0056081A">
                      <w:rPr>
                        <w:rFonts w:ascii="Times New Roman" w:hAnsi="Times New Roman" w:cs="Times New Roman"/>
                      </w:rPr>
                      <w:t>G</w:t>
                    </w:r>
                    <w:r>
                      <w:rPr>
                        <w:rFonts w:ascii="Times New Roman" w:hAnsi="Times New Roman" w:cs="Times New Roman"/>
                        <w:vertAlign w:val="subscript"/>
                      </w:rPr>
                      <w:t>i</w:t>
                    </w:r>
                  </w:p>
                </w:txbxContent>
              </v:textbox>
            </v:shape>
            <v:shape id="_x0000_s1497" type="#_x0000_t202" style="position:absolute;left:4867;top:13411;width:298;height:329" filled="f" stroked="f">
              <v:textbox style="mso-next-textbox:#_x0000_s1497" inset="0,0,0,0">
                <w:txbxContent>
                  <w:p w14:paraId="256BE4F9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r w:rsidRPr="0056081A">
                      <w:rPr>
                        <w:rFonts w:ascii="Times New Roman" w:hAnsi="Times New Roman" w:cs="Times New Roman"/>
                      </w:rPr>
                      <w:t>B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i</w:t>
                    </w:r>
                  </w:p>
                </w:txbxContent>
              </v:textbox>
            </v:shape>
            <v:line id="_x0000_s1498" style="position:absolute;rotation:-90;flip:x" from="7082,12506" to="7451,12506" strokeweight="1.25pt">
              <o:lock v:ext="edit" aspectratio="t"/>
            </v:line>
            <v:line id="_x0000_s1499" style="position:absolute" from="7027,12703" to="7564,12703" strokeweight="1.25pt">
              <o:lock v:ext="edit" aspectratio="t"/>
            </v:line>
            <v:line id="_x0000_s1500" style="position:absolute;rotation:-90;flip:x" from="7473,12771" to="7635,12771" strokeweight="1.25pt">
              <o:lock v:ext="edit" aspectratio="t"/>
            </v:line>
            <v:line id="_x0000_s1501" style="position:absolute;rotation:-90;flip:x" from="6786,12917" to="7240,12917" strokeweight="1.25pt">
              <o:lock v:ext="edit" aspectratio="t"/>
            </v:line>
            <v:group id="_x0000_s1502" style="position:absolute;left:6847;top:13144;width:343;height:134" coordorigin="4981,5005" coordsize="343,134">
              <v:line id="_x0000_s1503" style="position:absolute" from="4981,5005" to="5324,5005" strokeweight="1.25pt">
                <o:lock v:ext="edit" aspectratio="t"/>
              </v:line>
              <v:line id="_x0000_s1504" style="position:absolute" from="4981,5139" to="5324,5139" strokeweight="1.25pt">
                <o:lock v:ext="edit" aspectratio="t"/>
              </v:line>
            </v:group>
            <v:line id="_x0000_s1505" style="position:absolute;rotation:-90;flip:x" from="6793,13506" to="7248,13506" strokeweight="1.25pt">
              <o:lock v:ext="edit" aspectratio="t"/>
            </v:line>
            <v:line id="_x0000_s1506" style="position:absolute" from="7021,13740" to="7572,13740" strokeweight="1.25pt">
              <o:lock v:ext="edit" aspectratio="t"/>
            </v:line>
            <v:line id="_x0000_s1507" style="position:absolute;rotation:-90;flip:x" from="7461,13638" to="7651,13638" strokeweight="1.25pt">
              <o:lock v:ext="edit" aspectratio="t"/>
            </v:line>
            <v:line id="_x0000_s1508" style="position:absolute" from="7147,14053" to="7492,14053" strokeweight="1.25pt">
              <o:lock v:ext="edit" aspectratio="t"/>
            </v:line>
            <v:line id="_x0000_s1509" style="position:absolute" from="7197,14115" to="7457,14115" strokeweight="1.25pt">
              <o:lock v:ext="edit" aspectratio="t"/>
            </v:line>
            <v:line id="_x0000_s1510" style="position:absolute;rotation:-90;flip:x" from="7234,13833" to="7419,13833" strokeweight="1.25pt">
              <o:lock v:ext="edit" aspectratio="t"/>
            </v:line>
            <v:group id="_x0000_s1511" style="position:absolute;left:7387;top:12860;width:336;height:672;flip:x" coordorigin="4589,4840" coordsize="336,672">
              <v:line id="_x0000_s1512" style="position:absolute;rotation:-90" from="4800,5387" to="4883,5554" strokeweight="1.25pt">
                <o:lock v:ext="edit" aspectratio="t"/>
              </v:line>
              <v:line id="_x0000_s1513" style="position:absolute;rotation:90;flip:y" from="4714,5219" to="4800,5555" strokeweight="1.25pt">
                <o:lock v:ext="edit" aspectratio="t"/>
              </v:line>
              <v:line id="_x0000_s1514" style="position:absolute;rotation:90;flip:y" from="4715,5050" to="4798,5386" strokeweight="1.25pt">
                <o:lock v:ext="edit" aspectratio="t"/>
              </v:line>
              <v:line id="_x0000_s1515" style="position:absolute;rotation:90;flip:y" from="4715,4883" to="4799,5219" strokeweight="1.25pt">
                <o:lock v:ext="edit" aspectratio="t"/>
              </v:line>
              <v:line id="_x0000_s1516" style="position:absolute;rotation:-90" from="4715,5134" to="4799,5470" strokeweight="1.25pt">
                <o:lock v:ext="edit" aspectratio="t"/>
              </v:line>
              <v:line id="_x0000_s1517" style="position:absolute;rotation:-90" from="4715,4967" to="4799,5303" strokeweight="1.25pt">
                <o:lock v:ext="edit" aspectratio="t"/>
              </v:line>
              <v:line id="_x0000_s1518" style="position:absolute;rotation:-90" from="4715,4799" to="4799,5135" strokeweight="1.25pt">
                <o:lock v:ext="edit" aspectratio="t"/>
              </v:line>
              <v:line id="_x0000_s1519" style="position:absolute;rotation:90;flip:y" from="4800,4798" to="4883,4965" strokeweight="1.25pt">
                <o:lock v:ext="edit" aspectratio="t"/>
              </v:line>
            </v:group>
            <v:shape id="_x0000_s1520" type="#_x0000_t202" style="position:absolute;left:7723;top:13460;width:298;height:329" filled="f" stroked="f">
              <v:textbox style="mso-next-textbox:#_x0000_s1520" inset="0,0,0,0">
                <w:txbxContent>
                  <w:p w14:paraId="256BE4FA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56081A">
                      <w:rPr>
                        <w:rFonts w:ascii="Times New Roman" w:hAnsi="Times New Roman" w:cs="Times New Roman"/>
                      </w:rPr>
                      <w:t>G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j</w:t>
                    </w:r>
                    <w:proofErr w:type="spellEnd"/>
                  </w:p>
                </w:txbxContent>
              </v:textbox>
            </v:shape>
            <v:shape id="_x0000_s1521" type="#_x0000_t202" style="position:absolute;left:6674;top:13404;width:298;height:329" filled="f" stroked="f">
              <v:textbox style="mso-next-textbox:#_x0000_s1521" inset="0,0,0,0">
                <w:txbxContent>
                  <w:p w14:paraId="256BE4FB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56081A">
                      <w:rPr>
                        <w:rFonts w:ascii="Times New Roman" w:hAnsi="Times New Roman" w:cs="Times New Roman"/>
                      </w:rPr>
                      <w:t>B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j</w:t>
                    </w:r>
                    <w:proofErr w:type="spellEnd"/>
                  </w:p>
                </w:txbxContent>
              </v:textbox>
            </v:shape>
            <v:line id="_x0000_s1522" style="position:absolute;flip:x y" from="3795,12321" to="4269,12321" strokeweight="1.25pt">
              <v:stroke startarrow="block" endarrow="oval"/>
              <o:lock v:ext="edit" aspectratio="t"/>
            </v:line>
            <v:line id="_x0000_s1523" style="position:absolute;flip:y" from="7634,12321" to="8108,12321" strokeweight="1.25pt">
              <v:stroke startarrow="block" endarrow="oval"/>
              <o:lock v:ext="edit" aspectratio="t"/>
            </v:line>
            <v:line id="_x0000_s1524" style="position:absolute;flip:y" from="8856,12321" to="9193,12321" strokeweight="1.25pt">
              <o:lock v:ext="edit" aspectratio="t"/>
            </v:line>
            <v:line id="_x0000_s1525" style="position:absolute;rotation:90;flip:y" from="7175,12544" to="7357,12544" strokeweight="1.25pt">
              <v:stroke startarrow="block"/>
              <o:lock v:ext="edit" aspectratio="t"/>
            </v:line>
            <v:line id="_x0000_s1526" style="position:absolute;rotation:90;flip:y" from="4366,12492" to="4681,12492" strokeweight="1.25pt">
              <v:stroke startarrow="block"/>
              <o:lock v:ext="edit" aspectratio="t"/>
            </v:line>
            <v:line id="_x0000_s1527" style="position:absolute;rotation:180;flip:y" from="5728,12319" to="5958,12319" strokeweight="1.25pt">
              <v:stroke startarrow="block"/>
              <o:lock v:ext="edit" aspectratio="t"/>
            </v:line>
            <v:shape id="_x0000_s1528" type="#_x0000_t202" style="position:absolute;left:2937;top:9232;width:781;height:328" filled="f" stroked="f">
              <v:textbox style="mso-next-textbox:#_x0000_s1528" inset="0,0,0,0">
                <w:txbxContent>
                  <w:p w14:paraId="256BE4FC" w14:textId="77777777" w:rsidR="000A0CC0" w:rsidRPr="000B0E52" w:rsidRDefault="004F6BAE" w:rsidP="005D2578">
                    <w:pPr>
                      <w:jc w:val="center"/>
                      <w:rPr>
                        <w:sz w:val="20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i1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i1</m:t>
                                </m:r>
                              </m:sub>
                            </m:sSub>
                          </m:sup>
                        </m:sSup>
                      </m:oMath>
                    </m:oMathPara>
                  </w:p>
                </w:txbxContent>
              </v:textbox>
            </v:shape>
            <v:shape id="_x0000_s1529" type="#_x0000_t202" style="position:absolute;left:8206;top:9232;width:781;height:328" filled="f" stroked="f">
              <v:textbox style="mso-next-textbox:#_x0000_s1529" inset="0,0,0,0">
                <w:txbxContent>
                  <w:p w14:paraId="256BE4FD" w14:textId="77777777" w:rsidR="000A0CC0" w:rsidRPr="000B0E52" w:rsidRDefault="004F6BAE" w:rsidP="005D2578">
                    <w:pPr>
                      <w:jc w:val="center"/>
                      <w:rPr>
                        <w:sz w:val="20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j1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j1</m:t>
                                </m:r>
                              </m:sub>
                            </m:sSub>
                          </m:sup>
                        </m:sSup>
                      </m:oMath>
                    </m:oMathPara>
                  </w:p>
                </w:txbxContent>
              </v:textbox>
            </v:shape>
            <v:group id="_x0000_s1530" style="position:absolute;left:2892;top:9558;width:841;height:504" coordorigin="3222,4060" coordsize="841,504">
              <v:oval id="_x0000_s1531" style="position:absolute;left:3559;top:4144;width:337;height:336" filled="f">
                <o:lock v:ext="edit" aspectratio="t"/>
              </v:oval>
              <v:oval id="_x0000_s1532" style="position:absolute;left:3392;top:4144;width:334;height:336" filled="f">
                <o:lock v:ext="edit" aspectratio="t"/>
              </v:oval>
              <v:line id="_x0000_s1533" style="position:absolute;flip:y" from="3222,4060" to="4063,4564">
                <v:stroke endarrow="block"/>
                <o:lock v:ext="edit" aspectratio="t"/>
              </v:line>
            </v:group>
            <v:group id="_x0000_s1534" style="position:absolute;left:8166;top:9558;width:841;height:504" coordorigin="8556,4060" coordsize="841,504">
              <v:oval id="_x0000_s1535" style="position:absolute;left:8723;top:4144;width:337;height:336" filled="f">
                <o:lock v:ext="edit" aspectratio="t"/>
              </v:oval>
              <v:oval id="_x0000_s1536" style="position:absolute;left:8902;top:4144;width:337;height:336" filled="f">
                <o:lock v:ext="edit" aspectratio="t"/>
              </v:oval>
              <v:line id="_x0000_s1537" style="position:absolute;flip:x y" from="8556,4060" to="9397,4564">
                <v:stroke endarrow="block"/>
                <o:lock v:ext="edit" aspectratio="t"/>
              </v:line>
            </v:group>
            <v:shape id="_x0000_s1538" type="#_x0000_t202" style="position:absolute;left:1302;top:10027;width:570;height:329" filled="f" stroked="f">
              <v:textbox style="mso-next-textbox:#_x0000_s1538" inset="0,0,0,0">
                <w:txbxContent>
                  <w:p w14:paraId="256BE4FE" w14:textId="77777777" w:rsidR="000A0CC0" w:rsidRPr="00B47E73" w:rsidRDefault="004F6BAE" w:rsidP="005D2578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539" type="#_x0000_t202" style="position:absolute;left:1573;top:10376;width:531;height:329" filled="f" stroked="f">
              <v:textbox style="mso-next-textbox:#_x0000_s1539" inset="0,0,0,0">
                <w:txbxContent>
                  <w:p w14:paraId="256BE4FF" w14:textId="77777777" w:rsidR="000A0CC0" w:rsidRPr="00B47E73" w:rsidRDefault="004F6BAE" w:rsidP="005D2578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540" type="#_x0000_t202" style="position:absolute;left:6395;top:9232;width:298;height:328" filled="f" stroked="f">
              <v:textbox style="mso-next-textbox:#_x0000_s1540" inset="0,0,0,0">
                <w:txbxContent>
                  <w:p w14:paraId="256BE500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X</w:t>
                    </w:r>
                  </w:p>
                </w:txbxContent>
              </v:textbox>
            </v:shape>
            <v:shape id="_x0000_s1541" type="#_x0000_t202" style="position:absolute;left:5056;top:9232;width:298;height:328" filled="f" stroked="f">
              <v:textbox style="mso-next-textbox:#_x0000_s1541" inset="0,0,0,0">
                <w:txbxContent>
                  <w:p w14:paraId="256BE501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R</w:t>
                    </w:r>
                  </w:p>
                </w:txbxContent>
              </v:textbox>
            </v:shape>
            <v:line id="_x0000_s1542" style="position:absolute" from="3563,9811" to="4822,9811" strokeweight="1.25pt">
              <o:lock v:ext="edit" aspectratio="t"/>
            </v:line>
            <v:group id="_x0000_s1543" style="position:absolute;left:4822;top:9642;width:840;height:336" coordorigin="5155,4144" coordsize="840,336">
              <v:line id="_x0000_s1544" style="position:absolute" from="5155,4313" to="5238,4480" strokeweight="1.25pt">
                <o:lock v:ext="edit" aspectratio="t"/>
              </v:line>
              <v:line id="_x0000_s1545" style="position:absolute;flip:y" from="5238,4144" to="5324,4480" strokeweight="1.25pt">
                <o:lock v:ext="edit" aspectratio="t"/>
              </v:line>
              <v:line id="_x0000_s1546" style="position:absolute;flip:y" from="5408,4144" to="5491,4480" strokeweight="1.25pt">
                <o:lock v:ext="edit" aspectratio="t"/>
              </v:line>
              <v:line id="_x0000_s1547" style="position:absolute;flip:y" from="5575,4144" to="5659,4480" strokeweight="1.25pt">
                <o:lock v:ext="edit" aspectratio="t"/>
              </v:line>
              <v:line id="_x0000_s1548" style="position:absolute;flip:y" from="5743,4144" to="5828,4480" strokeweight="1.25pt">
                <o:lock v:ext="edit" aspectratio="t"/>
              </v:line>
              <v:line id="_x0000_s1549" style="position:absolute" from="5324,4144" to="5408,4480" strokeweight="1.25pt">
                <o:lock v:ext="edit" aspectratio="t"/>
              </v:line>
              <v:line id="_x0000_s1550" style="position:absolute" from="5491,4144" to="5575,4480" strokeweight="1.25pt">
                <o:lock v:ext="edit" aspectratio="t"/>
              </v:line>
              <v:line id="_x0000_s1551" style="position:absolute" from="5659,4144" to="5743,4480" strokeweight="1.25pt">
                <o:lock v:ext="edit" aspectratio="t"/>
              </v:line>
              <v:line id="_x0000_s1552" style="position:absolute" from="5828,4144" to="5912,4480" strokeweight="1.25pt">
                <o:lock v:ext="edit" aspectratio="t"/>
              </v:line>
              <v:line id="_x0000_s1553" style="position:absolute;flip:y" from="5912,4313" to="5995,4480" strokeweight="1.25pt">
                <o:lock v:ext="edit" aspectratio="t"/>
              </v:line>
            </v:group>
            <v:line id="_x0000_s1554" style="position:absolute" from="5662,9811" to="6083,9811" strokeweight="1.25pt">
              <o:lock v:ext="edit" aspectratio="t"/>
            </v:line>
            <v:group id="_x0000_s1555" style="position:absolute;left:6083;top:9642;width:1008;height:336" coordorigin="6416,4144" coordsize="1008,336">
              <v:shape id="_x0000_s1556" type="#_x0000_t19" style="position:absolute;left:6416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557" type="#_x0000_t19" style="position:absolute;left:6583;top:4144;width:169;height:169" strokeweight="1.25pt">
                <o:lock v:ext="edit" aspectratio="t"/>
              </v:shape>
              <v:shape id="_x0000_s1558" type="#_x0000_t19" style="position:absolute;left:6667;top:4313;width:85;height:167;flip:y" strokeweight="1.25pt">
                <o:lock v:ext="edit" aspectratio="t"/>
              </v:shape>
              <v:shape id="_x0000_s1559" type="#_x0000_t19" style="position:absolute;left:6583;top:4313;width:84;height:167;flip:x y" strokeweight="1.25pt">
                <o:lock v:ext="edit" aspectratio="t"/>
              </v:shape>
              <v:shape id="_x0000_s1560" type="#_x0000_t19" style="position:absolute;left:6836;top:4313;width:84;height:167;flip:y" strokeweight="1.25pt">
                <o:lock v:ext="edit" aspectratio="t"/>
              </v:shape>
              <v:shape id="_x0000_s1561" type="#_x0000_t19" style="position:absolute;left:6762;top:4313;width:83;height:167;flip:x y" strokeweight="1.25pt">
                <o:lock v:ext="edit" aspectratio="t"/>
              </v:shape>
              <v:shape id="_x0000_s1562" type="#_x0000_t19" style="position:absolute;left:6752;top:4144;width:168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563" type="#_x0000_t19" style="position:absolute;left:6920;top:4144;width:167;height:169" strokeweight="1.25pt">
                <o:lock v:ext="edit" aspectratio="t"/>
              </v:shape>
              <v:shape id="_x0000_s1564" type="#_x0000_t19" style="position:absolute;left:7087;top:4144;width:170;height:169" strokeweight="1.25pt">
                <o:lock v:ext="edit" aspectratio="t"/>
              </v:shape>
              <v:shape id="_x0000_s1565" type="#_x0000_t19" style="position:absolute;left:7004;top:4313;width:83;height:167;flip:y" strokeweight="1.25pt">
                <o:lock v:ext="edit" aspectratio="t"/>
              </v:shape>
              <v:shape id="_x0000_s1566" type="#_x0000_t19" style="position:absolute;left:7171;top:4313;width:86;height:167;flip:y" strokeweight="1.25pt">
                <o:lock v:ext="edit" aspectratio="t"/>
              </v:shape>
              <v:shape id="_x0000_s1567" type="#_x0000_t19" style="position:absolute;left:6920;top:4313;width:84;height:167;flip:x y" strokeweight="1.25pt">
                <o:lock v:ext="edit" aspectratio="t"/>
              </v:shape>
              <v:shape id="_x0000_s1568" type="#_x0000_t19" style="position:absolute;left:7087;top:4313;width:84;height:167;flip:x y" strokeweight="1.25pt">
                <o:lock v:ext="edit" aspectratio="t"/>
              </v:shape>
              <v:shape id="_x0000_s1569" type="#_x0000_t19" style="position:absolute;left:7257;top:4144;width:167;height:169" strokeweight="1.25pt">
                <o:lock v:ext="edit" aspectratio="t"/>
              </v:shape>
              <v:shape id="_x0000_s1570" type="#_x0000_t19" style="position:absolute;left:6583;top:4144;width:169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571" type="#_x0000_t19" style="position:absolute;left:6752;top:4144;width:168;height:169" strokeweight="1.25pt">
                <o:lock v:ext="edit" aspectratio="t"/>
              </v:shape>
              <v:shape id="_x0000_s1572" type="#_x0000_t19" style="position:absolute;left:6920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573" type="#_x0000_t19" style="position:absolute;left:7087;top:4144;width:170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</v:group>
            <v:line id="_x0000_s1574" style="position:absolute" from="7091,9811" to="8330,9811" strokeweight="1.25pt">
              <o:lock v:ext="edit" aspectratio="t"/>
            </v:line>
            <v:line id="_x0000_s1575" style="position:absolute;flip:x y" from="2722,9811" to="3059,9811" strokeweight="1.25pt">
              <v:stroke endarrow="oval"/>
              <o:lock v:ext="edit" aspectratio="t"/>
            </v:line>
            <v:line id="_x0000_s1576" style="position:absolute;flip:y" from="2111,9871" to="2111,11415" strokeweight="1.25pt">
              <v:stroke endarrow="open" endarrowwidth="narrow" endarrowlength="short"/>
              <o:lock v:ext="edit" aspectratio="t"/>
            </v:line>
            <v:line id="_x0000_s1577" style="position:absolute;rotation:-90;flip:x" from="4325,9998" to="4717,9998" strokeweight="1.25pt">
              <o:lock v:ext="edit" aspectratio="t"/>
            </v:line>
            <v:line id="_x0000_s1578" style="position:absolute" from="4259,10200" to="4766,10200" strokeweight="1.25pt">
              <o:lock v:ext="edit" aspectratio="t"/>
            </v:line>
            <v:line id="_x0000_s1579" style="position:absolute;rotation:-90;flip:x" from="4185,10291" to="4347,10291" strokeweight="1.25pt">
              <o:lock v:ext="edit" aspectratio="t"/>
            </v:line>
            <v:line id="_x0000_s1580" style="position:absolute;rotation:-90;flip:x" from="4539,10414" to="4993,10414" strokeweight="1.25pt">
              <o:lock v:ext="edit" aspectratio="t"/>
            </v:line>
            <v:group id="_x0000_s1581" style="position:absolute;left:4600;top:10641;width:343;height:134" coordorigin="4981,5005" coordsize="343,134">
              <v:line id="_x0000_s1582" style="position:absolute" from="4981,5005" to="5324,5005" strokeweight="1.25pt">
                <o:lock v:ext="edit" aspectratio="t"/>
              </v:line>
              <v:line id="_x0000_s1583" style="position:absolute" from="4981,5139" to="5324,5139" strokeweight="1.25pt">
                <o:lock v:ext="edit" aspectratio="t"/>
              </v:line>
            </v:group>
            <v:line id="_x0000_s1584" style="position:absolute;rotation:-90;flip:x" from="4546,11003" to="5001,11003" strokeweight="1.25pt">
              <o:lock v:ext="edit" aspectratio="t"/>
            </v:line>
            <v:line id="_x0000_s1585" style="position:absolute" from="4258,11230" to="4765,11230" strokeweight="1.25pt">
              <o:lock v:ext="edit" aspectratio="t"/>
            </v:line>
            <v:line id="_x0000_s1586" style="position:absolute;rotation:-90;flip:x" from="4163,11135" to="4353,11135" strokeweight="1.25pt">
              <o:lock v:ext="edit" aspectratio="t"/>
            </v:line>
            <v:line id="_x0000_s1587" style="position:absolute" from="1938,11543" to="2283,11543" strokeweight="1.25pt">
              <o:lock v:ext="edit" aspectratio="t"/>
            </v:line>
            <v:line id="_x0000_s1588" style="position:absolute" from="1988,11605" to="2248,11605" strokeweight="1.25pt">
              <o:lock v:ext="edit" aspectratio="t"/>
            </v:line>
            <v:line id="_x0000_s1589" style="position:absolute" from="4341,11543" to="4686,11543" strokeweight="1.25pt">
              <o:lock v:ext="edit" aspectratio="t"/>
            </v:line>
            <v:line id="_x0000_s1590" style="position:absolute" from="4391,11605" to="4651,11605" strokeweight="1.25pt">
              <o:lock v:ext="edit" aspectratio="t"/>
            </v:line>
            <v:line id="_x0000_s1591" style="position:absolute;rotation:-90;flip:x" from="4428,11323" to="4613,11323" strokeweight="1.25pt">
              <o:lock v:ext="edit" aspectratio="t"/>
            </v:line>
            <v:group id="_x0000_s1592" style="position:absolute;left:4089;top:10368;width:336;height:672" coordorigin="4589,4840" coordsize="336,672">
              <v:line id="_x0000_s1593" style="position:absolute;rotation:-90" from="4800,5387" to="4883,5554" strokeweight="1.25pt">
                <o:lock v:ext="edit" aspectratio="t"/>
              </v:line>
              <v:line id="_x0000_s1594" style="position:absolute;rotation:90;flip:y" from="4714,5219" to="4800,5555" strokeweight="1.25pt">
                <o:lock v:ext="edit" aspectratio="t"/>
              </v:line>
              <v:line id="_x0000_s1595" style="position:absolute;rotation:90;flip:y" from="4715,5050" to="4798,5386" strokeweight="1.25pt">
                <o:lock v:ext="edit" aspectratio="t"/>
              </v:line>
              <v:line id="_x0000_s1596" style="position:absolute;rotation:90;flip:y" from="4715,4883" to="4799,5219" strokeweight="1.25pt">
                <o:lock v:ext="edit" aspectratio="t"/>
              </v:line>
              <v:line id="_x0000_s1597" style="position:absolute;rotation:-90" from="4715,5134" to="4799,5470" strokeweight="1.25pt">
                <o:lock v:ext="edit" aspectratio="t"/>
              </v:line>
              <v:line id="_x0000_s1598" style="position:absolute;rotation:-90" from="4715,4967" to="4799,5303" strokeweight="1.25pt">
                <o:lock v:ext="edit" aspectratio="t"/>
              </v:line>
              <v:line id="_x0000_s1599" style="position:absolute;rotation:-90" from="4715,4799" to="4799,5135" strokeweight="1.25pt">
                <o:lock v:ext="edit" aspectratio="t"/>
              </v:line>
              <v:line id="_x0000_s1600" style="position:absolute;rotation:90;flip:y" from="4800,4798" to="4883,4965" strokeweight="1.25pt">
                <o:lock v:ext="edit" aspectratio="t"/>
              </v:line>
            </v:group>
            <v:shape id="_x0000_s1601" type="#_x0000_t202" style="position:absolute;left:3929;top:10957;width:298;height:329" filled="f" stroked="f">
              <v:textbox style="mso-next-textbox:#_x0000_s1601" inset="0,0,0,0">
                <w:txbxContent>
                  <w:p w14:paraId="256BE502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r w:rsidRPr="0056081A">
                      <w:rPr>
                        <w:rFonts w:ascii="Times New Roman" w:hAnsi="Times New Roman" w:cs="Times New Roman"/>
                      </w:rPr>
                      <w:t>G</w:t>
                    </w:r>
                    <w:r>
                      <w:rPr>
                        <w:rFonts w:ascii="Times New Roman" w:hAnsi="Times New Roman" w:cs="Times New Roman"/>
                        <w:vertAlign w:val="subscript"/>
                      </w:rPr>
                      <w:t>i</w:t>
                    </w:r>
                  </w:p>
                </w:txbxContent>
              </v:textbox>
            </v:shape>
            <v:shape id="_x0000_s1602" type="#_x0000_t202" style="position:absolute;left:4864;top:10901;width:298;height:329" filled="f" stroked="f">
              <v:textbox style="mso-next-textbox:#_x0000_s1602" inset="0,0,0,0">
                <w:txbxContent>
                  <w:p w14:paraId="256BE503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r w:rsidRPr="0056081A">
                      <w:rPr>
                        <w:rFonts w:ascii="Times New Roman" w:hAnsi="Times New Roman" w:cs="Times New Roman"/>
                      </w:rPr>
                      <w:t>B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i</w:t>
                    </w:r>
                  </w:p>
                </w:txbxContent>
              </v:textbox>
            </v:shape>
            <v:line id="_x0000_s1603" style="position:absolute;rotation:-90;flip:x" from="7079,9996" to="7448,9996" strokeweight="1.25pt">
              <o:lock v:ext="edit" aspectratio="t"/>
            </v:line>
            <v:line id="_x0000_s1604" style="position:absolute" from="7024,10193" to="7561,10193" strokeweight="1.25pt">
              <o:lock v:ext="edit" aspectratio="t"/>
            </v:line>
            <v:line id="_x0000_s1605" style="position:absolute;rotation:-90;flip:x" from="7470,10261" to="7632,10261" strokeweight="1.25pt">
              <o:lock v:ext="edit" aspectratio="t"/>
            </v:line>
            <v:line id="_x0000_s1606" style="position:absolute;rotation:-90;flip:x" from="6783,10407" to="7237,10407" strokeweight="1.25pt">
              <o:lock v:ext="edit" aspectratio="t"/>
            </v:line>
            <v:group id="_x0000_s1607" style="position:absolute;left:6844;top:10634;width:343;height:134" coordorigin="4981,5005" coordsize="343,134">
              <v:line id="_x0000_s1608" style="position:absolute" from="4981,5005" to="5324,5005" strokeweight="1.25pt">
                <o:lock v:ext="edit" aspectratio="t"/>
              </v:line>
              <v:line id="_x0000_s1609" style="position:absolute" from="4981,5139" to="5324,5139" strokeweight="1.25pt">
                <o:lock v:ext="edit" aspectratio="t"/>
              </v:line>
            </v:group>
            <v:line id="_x0000_s1610" style="position:absolute;rotation:-90;flip:x" from="6790,10996" to="7245,10996" strokeweight="1.25pt">
              <o:lock v:ext="edit" aspectratio="t"/>
            </v:line>
            <v:line id="_x0000_s1611" style="position:absolute" from="7018,11230" to="7569,11230" strokeweight="1.25pt">
              <o:lock v:ext="edit" aspectratio="t"/>
            </v:line>
            <v:line id="_x0000_s1612" style="position:absolute;rotation:-90;flip:x" from="7458,11128" to="7648,11128" strokeweight="1.25pt">
              <o:lock v:ext="edit" aspectratio="t"/>
            </v:line>
            <v:line id="_x0000_s1613" style="position:absolute" from="7144,11543" to="7489,11543" strokeweight="1.25pt">
              <o:lock v:ext="edit" aspectratio="t"/>
            </v:line>
            <v:line id="_x0000_s1614" style="position:absolute" from="7194,11605" to="7454,11605" strokeweight="1.25pt">
              <o:lock v:ext="edit" aspectratio="t"/>
            </v:line>
            <v:line id="_x0000_s1615" style="position:absolute;rotation:-90;flip:x" from="7231,11323" to="7416,11323" strokeweight="1.25pt">
              <o:lock v:ext="edit" aspectratio="t"/>
            </v:line>
            <v:group id="_x0000_s1616" style="position:absolute;left:7384;top:10350;width:336;height:672;flip:x" coordorigin="4589,4840" coordsize="336,672">
              <v:line id="_x0000_s1617" style="position:absolute;rotation:-90" from="4800,5387" to="4883,5554" strokeweight="1.25pt">
                <o:lock v:ext="edit" aspectratio="t"/>
              </v:line>
              <v:line id="_x0000_s1618" style="position:absolute;rotation:90;flip:y" from="4714,5219" to="4800,5555" strokeweight="1.25pt">
                <o:lock v:ext="edit" aspectratio="t"/>
              </v:line>
              <v:line id="_x0000_s1619" style="position:absolute;rotation:90;flip:y" from="4715,5050" to="4798,5386" strokeweight="1.25pt">
                <o:lock v:ext="edit" aspectratio="t"/>
              </v:line>
              <v:line id="_x0000_s1620" style="position:absolute;rotation:90;flip:y" from="4715,4883" to="4799,5219" strokeweight="1.25pt">
                <o:lock v:ext="edit" aspectratio="t"/>
              </v:line>
              <v:line id="_x0000_s1621" style="position:absolute;rotation:-90" from="4715,5134" to="4799,5470" strokeweight="1.25pt">
                <o:lock v:ext="edit" aspectratio="t"/>
              </v:line>
              <v:line id="_x0000_s1622" style="position:absolute;rotation:-90" from="4715,4967" to="4799,5303" strokeweight="1.25pt">
                <o:lock v:ext="edit" aspectratio="t"/>
              </v:line>
              <v:line id="_x0000_s1623" style="position:absolute;rotation:-90" from="4715,4799" to="4799,5135" strokeweight="1.25pt">
                <o:lock v:ext="edit" aspectratio="t"/>
              </v:line>
              <v:line id="_x0000_s1624" style="position:absolute;rotation:90;flip:y" from="4800,4798" to="4883,4965" strokeweight="1.25pt">
                <o:lock v:ext="edit" aspectratio="t"/>
              </v:line>
            </v:group>
            <v:shape id="_x0000_s1625" type="#_x0000_t202" style="position:absolute;left:7720;top:10950;width:298;height:329" filled="f" stroked="f">
              <v:textbox style="mso-next-textbox:#_x0000_s1625" inset="0,0,0,0">
                <w:txbxContent>
                  <w:p w14:paraId="256BE504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56081A">
                      <w:rPr>
                        <w:rFonts w:ascii="Times New Roman" w:hAnsi="Times New Roman" w:cs="Times New Roman"/>
                      </w:rPr>
                      <w:t>G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j</w:t>
                    </w:r>
                    <w:proofErr w:type="spellEnd"/>
                  </w:p>
                </w:txbxContent>
              </v:textbox>
            </v:shape>
            <v:shape id="_x0000_s1626" type="#_x0000_t202" style="position:absolute;left:6671;top:10894;width:298;height:329" filled="f" stroked="f">
              <v:textbox style="mso-next-textbox:#_x0000_s1626" inset="0,0,0,0">
                <w:txbxContent>
                  <w:p w14:paraId="256BE505" w14:textId="77777777" w:rsidR="000A0CC0" w:rsidRPr="0056081A" w:rsidRDefault="000A0CC0" w:rsidP="005D2578">
                    <w:pPr>
                      <w:rPr>
                        <w:rFonts w:ascii="Times New Roman" w:hAnsi="Times New Roman" w:cs="Times New Roman"/>
                      </w:rPr>
                    </w:pPr>
                    <w:proofErr w:type="spellStart"/>
                    <w:r w:rsidRPr="0056081A">
                      <w:rPr>
                        <w:rFonts w:ascii="Times New Roman" w:hAnsi="Times New Roman" w:cs="Times New Roman"/>
                      </w:rPr>
                      <w:t>B</w:t>
                    </w:r>
                    <w:r w:rsidRPr="0056081A">
                      <w:rPr>
                        <w:rFonts w:ascii="Times New Roman" w:hAnsi="Times New Roman" w:cs="Times New Roman"/>
                        <w:vertAlign w:val="subscript"/>
                      </w:rPr>
                      <w:t>j</w:t>
                    </w:r>
                    <w:proofErr w:type="spellEnd"/>
                  </w:p>
                </w:txbxContent>
              </v:textbox>
            </v:shape>
            <v:line id="_x0000_s1627" style="position:absolute;flip:y" from="9587,9871" to="9587,11415" strokeweight="1.25pt">
              <v:stroke endarrow="open" endarrowwidth="narrow" endarrowlength="short"/>
              <o:lock v:ext="edit" aspectratio="t"/>
            </v:line>
            <v:line id="_x0000_s1628" style="position:absolute" from="9404,11543" to="9749,11543" strokeweight="1.25pt">
              <o:lock v:ext="edit" aspectratio="t"/>
            </v:line>
            <v:line id="_x0000_s1629" style="position:absolute" from="9454,11605" to="9714,11605" strokeweight="1.25pt">
              <o:lock v:ext="edit" aspectratio="t"/>
            </v:line>
            <v:shape id="_x0000_s1630" type="#_x0000_t202" style="position:absolute;left:9643;top:10366;width:579;height:329" filled="f" stroked="f">
              <v:textbox style="mso-next-textbox:#_x0000_s1630" inset="0,0,0,0">
                <w:txbxContent>
                  <w:p w14:paraId="256BE506" w14:textId="77777777" w:rsidR="000A0CC0" w:rsidRPr="00B47E73" w:rsidRDefault="004F6BAE" w:rsidP="005D2578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oMath>
                    </m:oMathPara>
                  </w:p>
                  <w:p w14:paraId="256BE507" w14:textId="77777777" w:rsidR="000A0CC0" w:rsidRPr="00CB5481" w:rsidRDefault="000A0CC0" w:rsidP="005D2578"/>
                </w:txbxContent>
              </v:textbox>
            </v:shape>
            <v:line id="_x0000_s1631" style="position:absolute;flip:x y" from="3792,9811" to="4266,9811" strokeweight="1.25pt">
              <v:stroke startarrow="block" endarrow="oval"/>
              <o:lock v:ext="edit" aspectratio="t"/>
            </v:line>
            <v:line id="_x0000_s1632" style="position:absolute;flip:y" from="7631,9811" to="8105,9811" strokeweight="1.25pt">
              <v:stroke startarrow="block" endarrow="oval"/>
              <o:lock v:ext="edit" aspectratio="t"/>
            </v:line>
            <v:line id="_x0000_s1633" style="position:absolute;flip:y" from="8853,9811" to="9190,9811" strokeweight="1.25pt">
              <v:stroke endarrow="oval"/>
              <o:lock v:ext="edit" aspectratio="t"/>
            </v:line>
            <v:line id="_x0000_s1634" style="position:absolute;rotation:90;flip:y" from="7172,10034" to="7354,10034" strokeweight="1.25pt">
              <v:stroke startarrow="block"/>
              <o:lock v:ext="edit" aspectratio="t"/>
            </v:line>
            <v:line id="_x0000_s1635" style="position:absolute;rotation:90;flip:y" from="4363,9982" to="4678,9982" strokeweight="1.25pt">
              <v:stroke startarrow="block"/>
              <o:lock v:ext="edit" aspectratio="t"/>
            </v:line>
            <v:line id="_x0000_s1636" style="position:absolute;rotation:180;flip:y" from="5725,9809" to="5955,9809" strokeweight="1.25pt">
              <v:stroke startarrow="block"/>
              <o:lock v:ext="edit" aspectratio="t"/>
            </v:line>
            <v:group id="_x0000_s1637" style="position:absolute;left:1368;top:9614;width:380;height:380" coordorigin="8720,9494" coordsize="380,380">
              <v:rect id="_x0000_s1638" style="position:absolute;left:8720;top:9494;width:380;height:380" strokecolor="black [3213]" strokeweight="1.25pt"/>
              <v:shape id="_x0000_s1639" type="#_x0000_t32" style="position:absolute;left:8720;top:9494;width:380;height:380" o:connectortype="straight" strokeweight="1.25pt"/>
              <v:shape id="_x0000_s1640" type="#_x0000_t32" style="position:absolute;left:8720;top:9494;width:380;height:380;flip:x" o:connectortype="straight" strokeweight="1.25pt"/>
            </v:group>
            <v:line id="_x0000_s1641" style="position:absolute;flip:y" from="9250,9810" to="9980,9810" strokeweight="1.25pt">
              <o:lock v:ext="edit" aspectratio="t"/>
            </v:line>
            <v:line id="_x0000_s1642" style="position:absolute;flip:y" from="1748,9816" to="2722,9816" strokeweight="1.25pt">
              <o:lock v:ext="edit" aspectratio="t"/>
            </v:line>
            <v:group id="_x0000_s1643" style="position:absolute;left:9980;top:9614;width:397;height:397" coordorigin="7100,7346" coordsize="1587,1587">
              <v:oval id="_x0000_s1644" style="position:absolute;left:7100;top:7346;width:1587;height:1587" filled="f" strokeweight="1.25pt"/>
              <v:shape id="_x0000_s1645" style="position:absolute;left:7270;top:7578;width:1247;height:1105" coordsize="1247,1250" path="m,625c47,449,94,274,147,170,200,66,260,,317,v57,,117,66,170,170c540,274,586,473,635,625v49,152,94,351,147,455c835,1184,895,1250,952,1250v57,,121,-66,170,-170c1171,976,1209,800,1247,625e" filled="f" strokeweight="1.25pt">
                <v:path arrowok="t"/>
              </v:shape>
            </v:group>
            <v:line id="_x0000_s1646" style="position:absolute;flip:y" from="9190,9819" to="9190,12318" strokeweight="1.25pt">
              <v:stroke endarrowwidth="narrow" endarrowlength="short"/>
              <o:lock v:ext="edit" aspectratio="t"/>
            </v:line>
            <w10:anchorlock/>
          </v:group>
        </w:pict>
      </w:r>
    </w:p>
    <w:p w14:paraId="256BE451" w14:textId="77777777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As the flows from each branch add up, the general equation taken at 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gives the following:</w:t>
      </w:r>
    </w:p>
    <w:p w14:paraId="256BE452" w14:textId="77777777" w:rsidR="005D2578" w:rsidRPr="00926B18" w:rsidRDefault="004F6BAE" w:rsidP="00106501">
      <w:pPr>
        <w:spacing w:after="120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-δ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Ysinδ+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 xml:space="preserve">  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+ 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-δ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Ysinδ+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-δ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Ycosδ-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         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Ycos(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-δ)</m:t>
                  </m:r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Ycosδ-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256BE453" w14:textId="77777777" w:rsidR="00106501" w:rsidRDefault="00106501" w:rsidP="00106501">
      <w:pPr>
        <w:spacing w:after="120"/>
        <w:rPr>
          <w:rFonts w:eastAsiaTheme="minorEastAsia"/>
        </w:rPr>
      </w:pPr>
    </w:p>
    <w:p w14:paraId="256BE454" w14:textId="77777777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We would like to evaluate </w:t>
      </w:r>
      <w:proofErr w:type="gramStart"/>
      <w:r>
        <w:rPr>
          <w:rFonts w:eastAsiaTheme="minorEastAsia"/>
        </w:rPr>
        <w:t>U</w:t>
      </w:r>
      <w:r w:rsidRPr="009E5F9B">
        <w:rPr>
          <w:rFonts w:eastAsiaTheme="minorEastAsia"/>
          <w:vertAlign w:val="subscript"/>
        </w:rPr>
        <w:t>i</w:t>
      </w:r>
      <w:proofErr w:type="gramEnd"/>
      <w:r>
        <w:rPr>
          <w:rFonts w:eastAsiaTheme="minorEastAsia"/>
        </w:rPr>
        <w:t xml:space="preserve"> so we square both equations and do the sum:</w:t>
      </w:r>
    </w:p>
    <w:p w14:paraId="256BE455" w14:textId="77777777" w:rsidR="005D2578" w:rsidRPr="00926B18" w:rsidRDefault="004F6BAE" w:rsidP="00106501">
      <w:pPr>
        <w:spacing w:after="120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</w:rPr>
                            <m:t>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</w:rPr>
                            <m:t>)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Ysinδ+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</w:rPr>
                    <m:t xml:space="preserve"> 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Y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eqArr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-δ</m:t>
                              </m:r>
                            </m:e>
                          </m:d>
                        </m:e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-δ</m:t>
                              </m:r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8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18"/>
                            </w:rPr>
                            <m:t>+ 2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sin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-δ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</w:rPr>
                            <m:t>sin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-δ</m:t>
                              </m:r>
                            </m:e>
                          </m:d>
                        </m:e>
                      </m:eqArr>
                    </m:e>
                  </m:d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</w:rPr>
                            <m:t>(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</w:rPr>
                            <m:t>)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Ycosδ-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18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eqArr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-δ</m:t>
                              </m:r>
                            </m:e>
                          </m:d>
                        </m:e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b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-δ</m:t>
                              </m:r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18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cos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-δ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</w:rPr>
                            <m:t>cos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i2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</w:rPr>
                                    <m:t>j2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-δ</m:t>
                              </m:r>
                            </m:e>
                          </m:d>
                        </m:e>
                      </m:eqArr>
                    </m:e>
                  </m:d>
                </m:e>
              </m:eqArr>
            </m:e>
          </m:d>
        </m:oMath>
      </m:oMathPara>
    </w:p>
    <w:p w14:paraId="256BE456" w14:textId="77777777" w:rsidR="00106501" w:rsidRDefault="00106501" w:rsidP="00106501">
      <w:pPr>
        <w:spacing w:after="120"/>
        <w:rPr>
          <w:rFonts w:eastAsiaTheme="minorEastAsia"/>
          <w:sz w:val="18"/>
          <w:szCs w:val="18"/>
        </w:rPr>
      </w:pPr>
    </w:p>
    <w:p w14:paraId="256BE457" w14:textId="77777777" w:rsidR="005D2578" w:rsidRPr="0011056F" w:rsidRDefault="004F6BAE" w:rsidP="00106501">
      <w:pPr>
        <w:spacing w:after="120"/>
        <w:rPr>
          <w:rFonts w:eastAsiaTheme="minorEastAsia"/>
          <w:sz w:val="18"/>
          <w:szCs w:val="1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Ysinδ+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Ycosδ-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i2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sz w:val="18"/>
              <w:szCs w:val="1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d>
            </m:e>
            <m:sup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r>
                <w:rPr>
                  <w:rFonts w:ascii="Cambria Math" w:hAnsi="Cambria Math"/>
                  <w:sz w:val="1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j1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j2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-α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18"/>
              <w:szCs w:val="18"/>
            </w:rPr>
            <m:t xml:space="preserve"> </m:t>
          </m:r>
        </m:oMath>
      </m:oMathPara>
    </w:p>
    <w:p w14:paraId="256BE458" w14:textId="77777777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256BE459" w14:textId="77777777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lastRenderedPageBreak/>
        <w:t>We obtain a biquadratic function of U</w:t>
      </w:r>
      <w:r w:rsidRPr="00FA623B"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which can be expressed as follows: </w:t>
      </w:r>
      <m:oMath>
        <m:r>
          <w:rPr>
            <w:rFonts w:ascii="Cambria Math" w:eastAsiaTheme="minorEastAsia" w:hAnsi="Cambria Math"/>
          </w:rPr>
          <m:t>A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r>
          <w:rPr>
            <w:rFonts w:ascii="Cambria Math" w:hAnsi="Cambria Math"/>
          </w:rPr>
          <m:t>+B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+C=0</m:t>
        </m:r>
      </m:oMath>
    </w:p>
    <w:p w14:paraId="256BE45A" w14:textId="33419693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Where: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eqArr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Ysinδ+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Ycosδ-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e>
                </m:d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>B=-2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Ysinδ+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Ycosδ-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j1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j2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j1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j2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cos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j1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-α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j2</m:t>
                            </m:r>
                          </m:sub>
                        </m:sSub>
                      </m:e>
                    </m:d>
                  </m:e>
                </m:d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>C=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</m:e>
            </m:eqArr>
          </m:e>
        </m:d>
      </m:oMath>
    </w:p>
    <w:p w14:paraId="256BE45B" w14:textId="77777777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And the solution: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-B+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-4AC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2A</m:t>
                </m:r>
              </m:den>
            </m:f>
          </m:e>
        </m:rad>
      </m:oMath>
    </w:p>
    <w:p w14:paraId="256BE45C" w14:textId="77777777" w:rsidR="00106501" w:rsidRDefault="00106501" w:rsidP="00106501">
      <w:pPr>
        <w:spacing w:after="120"/>
        <w:rPr>
          <w:rFonts w:eastAsiaTheme="minorEastAsia"/>
        </w:rPr>
      </w:pPr>
    </w:p>
    <w:p w14:paraId="256BE45D" w14:textId="77777777" w:rsidR="005D2578" w:rsidRDefault="005D2578" w:rsidP="00106501">
      <w:pPr>
        <w:spacing w:after="120"/>
        <w:rPr>
          <w:rFonts w:eastAsiaTheme="minorEastAsia"/>
        </w:rPr>
      </w:pPr>
      <w:r>
        <w:rPr>
          <w:rFonts w:eastAsiaTheme="minorEastAsia"/>
        </w:rPr>
        <w:t>Given U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, we then want to calculate </w:t>
      </w:r>
      <w:proofErr w:type="spellStart"/>
      <w:r>
        <w:rPr>
          <w:rFonts w:eastAsiaTheme="minorEastAsia" w:cstheme="minorHAnsi"/>
        </w:rPr>
        <w:t>θ</w:t>
      </w:r>
      <w:r w:rsidRPr="00F24A49">
        <w:rPr>
          <w:rFonts w:eastAsiaTheme="minorEastAsia"/>
          <w:vertAlign w:val="subscript"/>
        </w:rPr>
        <w:t>i</w:t>
      </w:r>
      <w:proofErr w:type="spellEnd"/>
      <w:r>
        <w:rPr>
          <w:rFonts w:eastAsiaTheme="minorEastAsia"/>
        </w:rPr>
        <w:t xml:space="preserve"> out of P</w:t>
      </w:r>
      <w:r w:rsidRPr="00585A31"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expression: </w:t>
      </w:r>
    </w:p>
    <w:p w14:paraId="256BE45E" w14:textId="77777777" w:rsidR="005D2578" w:rsidRPr="00F24A49" w:rsidRDefault="004F6BAE" w:rsidP="00106501">
      <w:pPr>
        <w:spacing w:after="120"/>
        <w:rPr>
          <w:rFonts w:eastAsiaTheme="minorEastAsia"/>
          <w:sz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P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</m:e>
          </m:d>
          <m:sSubSup>
            <m:sSubSupPr>
              <m:ctrlPr>
                <w:rPr>
                  <w:rFonts w:ascii="Cambria Math" w:hAnsi="Cambria Math"/>
                  <w:i/>
                  <w:sz w:val="18"/>
                </w:rPr>
              </m:ctrlPr>
            </m:sSubSup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  <m:sup>
              <m:r>
                <w:rPr>
                  <w:rFonts w:ascii="Cambria Math" w:hAnsi="Cambria Math"/>
                  <w:sz w:val="18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hAnsi="Cambria Math"/>
                  <w:sz w:val="18"/>
                </w:rPr>
                <m:t>Ysinδ+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j</m:t>
              </m:r>
            </m:sub>
          </m:sSub>
          <m:r>
            <w:rPr>
              <w:rFonts w:ascii="Cambria Math" w:hAnsi="Cambria Math"/>
              <w:sz w:val="1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-δ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+ 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-δ</m:t>
                      </m:r>
                    </m:e>
                  </m:d>
                </m:den>
              </m:f>
            </m:e>
          </m:d>
        </m:oMath>
      </m:oMathPara>
    </w:p>
    <w:p w14:paraId="256BE45F" w14:textId="77777777" w:rsidR="005D2578" w:rsidRPr="00B6337E" w:rsidRDefault="004F6BAE" w:rsidP="00106501">
      <w:pPr>
        <w:spacing w:after="120"/>
        <w:rPr>
          <w:rFonts w:eastAsiaTheme="minorEastAsia"/>
          <w:sz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P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</m:e>
          </m:d>
          <m:sSubSup>
            <m:sSubSupPr>
              <m:ctrlPr>
                <w:rPr>
                  <w:rFonts w:ascii="Cambria Math" w:hAnsi="Cambria Math"/>
                  <w:i/>
                  <w:sz w:val="18"/>
                </w:rPr>
              </m:ctrlPr>
            </m:sSubSup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  <m:sup>
              <m:r>
                <w:rPr>
                  <w:rFonts w:ascii="Cambria Math" w:hAnsi="Cambria Math"/>
                  <w:sz w:val="18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hAnsi="Cambria Math"/>
                  <w:sz w:val="18"/>
                </w:rPr>
                <m:t>Ysinδ+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j</m:t>
              </m:r>
            </m:sub>
          </m:sSub>
          <m:r>
            <w:rPr>
              <w:rFonts w:ascii="Cambria Math" w:hAnsi="Cambria Math"/>
              <w:sz w:val="1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-δ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-δ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-δ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-δ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j2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 w14:paraId="256BE460" w14:textId="77777777" w:rsidR="005D2578" w:rsidRPr="00B6337E" w:rsidRDefault="004F6BAE" w:rsidP="00106501">
      <w:pPr>
        <w:spacing w:after="120"/>
        <w:rPr>
          <w:rFonts w:eastAsiaTheme="minorEastAsia"/>
          <w:sz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P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</m:e>
          </m:d>
          <m:sSubSup>
            <m:sSubSupPr>
              <m:ctrlPr>
                <w:rPr>
                  <w:rFonts w:ascii="Cambria Math" w:hAnsi="Cambria Math"/>
                  <w:i/>
                  <w:sz w:val="18"/>
                </w:rPr>
              </m:ctrlPr>
            </m:sSubSup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  <m:sup>
              <m:r>
                <w:rPr>
                  <w:rFonts w:ascii="Cambria Math" w:hAnsi="Cambria Math"/>
                  <w:sz w:val="18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hAnsi="Cambria Math"/>
                  <w:sz w:val="18"/>
                </w:rPr>
                <m:t>Ysinδ+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j</m:t>
              </m:r>
            </m:sub>
          </m:sSub>
          <m:r>
            <w:rPr>
              <w:rFonts w:ascii="Cambria Math" w:hAnsi="Cambria Math"/>
              <w:sz w:val="1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cos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cos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j2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8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-δ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sin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sin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i2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</w:rPr>
                                <m:t>j2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8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-δ</m:t>
                      </m:r>
                    </m:e>
                  </m:d>
                </m:den>
              </m:f>
            </m:e>
          </m:d>
        </m:oMath>
      </m:oMathPara>
    </w:p>
    <w:p w14:paraId="256BE461" w14:textId="77777777" w:rsidR="005D2578" w:rsidRDefault="005D2578" w:rsidP="00106501">
      <w:pPr>
        <w:spacing w:after="120"/>
      </w:pPr>
      <w:r>
        <w:t>Let us define the following constants:</w:t>
      </w:r>
    </w:p>
    <w:p w14:paraId="256BE462" w14:textId="77777777" w:rsidR="00511BCC" w:rsidRPr="00511BCC" w:rsidRDefault="004F6BAE" w:rsidP="00511BCC">
      <w:pPr>
        <w:spacing w:after="120"/>
        <w:rPr>
          <w:rFonts w:eastAsiaTheme="minorEastAsia"/>
          <w:sz w:val="1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1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18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</w:rPr>
                    <m:t xml:space="preserve">D=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j2</m:t>
                          </m:r>
                        </m:sub>
                      </m:sSub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</w:rPr>
                    <m:t>E=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i2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</w:rPr>
                            <m:t>j2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256BE463" w14:textId="77777777" w:rsidR="005D2578" w:rsidRDefault="005D2578" w:rsidP="00106501">
      <w:pPr>
        <w:spacing w:after="120"/>
        <w:rPr>
          <w:rFonts w:eastAsiaTheme="minorEastAsia"/>
          <w:sz w:val="1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18"/>
            </w:rPr>
            <m:t>tan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hAnsi="Cambria Math"/>
                  <w:sz w:val="18"/>
                </w:rPr>
                <m:t>γ</m:t>
              </m:r>
            </m:e>
          </m:d>
          <m:r>
            <w:rPr>
              <w:rFonts w:ascii="Cambria Math" w:hAnsi="Cambria Math"/>
              <w:sz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8"/>
                </w:rPr>
              </m:ctrlPr>
            </m:fPr>
            <m:num>
              <m:r>
                <w:rPr>
                  <w:rFonts w:ascii="Cambria Math" w:hAnsi="Cambria Math"/>
                  <w:sz w:val="18"/>
                </w:rPr>
                <m:t>D</m:t>
              </m:r>
            </m:num>
            <m:den>
              <m:r>
                <w:rPr>
                  <w:rFonts w:ascii="Cambria Math" w:hAnsi="Cambria Math"/>
                  <w:sz w:val="18"/>
                </w:rPr>
                <m:t>E</m:t>
              </m:r>
            </m:den>
          </m:f>
        </m:oMath>
      </m:oMathPara>
    </w:p>
    <w:p w14:paraId="256BE464" w14:textId="77777777" w:rsidR="005D2578" w:rsidRDefault="005D2578" w:rsidP="00106501">
      <w:pPr>
        <w:spacing w:after="120"/>
      </w:pPr>
      <w:r w:rsidRPr="002D709C">
        <w:t>Therefore</w:t>
      </w:r>
      <w:r>
        <w:t>:</w:t>
      </w:r>
    </w:p>
    <w:p w14:paraId="256BE465" w14:textId="77777777" w:rsidR="005D2578" w:rsidRPr="00070ED5" w:rsidRDefault="004F6BAE" w:rsidP="00106501">
      <w:pPr>
        <w:spacing w:after="120"/>
        <w:rPr>
          <w:rFonts w:eastAsiaTheme="minorEastAsia"/>
          <w:sz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P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</m:e>
          </m:d>
          <m:sSubSup>
            <m:sSubSupPr>
              <m:ctrlPr>
                <w:rPr>
                  <w:rFonts w:ascii="Cambria Math" w:hAnsi="Cambria Math"/>
                  <w:i/>
                  <w:sz w:val="18"/>
                </w:rPr>
              </m:ctrlPr>
            </m:sSubSup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  <m:sup>
              <m:r>
                <w:rPr>
                  <w:rFonts w:ascii="Cambria Math" w:hAnsi="Cambria Math"/>
                  <w:sz w:val="18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hAnsi="Cambria Math"/>
                  <w:sz w:val="18"/>
                </w:rPr>
                <m:t>Ysinδ+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j</m:t>
              </m:r>
            </m:sub>
          </m:sSub>
          <m:r>
            <w:rPr>
              <w:rFonts w:ascii="Cambria Math" w:hAnsi="Cambria Math"/>
              <w:sz w:val="18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hAnsi="Cambria Math"/>
                  <w:sz w:val="18"/>
                </w:rPr>
                <m:t>Esin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+D</m:t>
              </m:r>
              <m:r>
                <w:rPr>
                  <w:rFonts w:ascii="Cambria Math" w:hAnsi="Cambria Math"/>
                  <w:sz w:val="18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-δ</m:t>
                  </m:r>
                </m:e>
              </m:d>
            </m:e>
          </m:d>
        </m:oMath>
      </m:oMathPara>
    </w:p>
    <w:p w14:paraId="256BE466" w14:textId="77777777" w:rsidR="00070ED5" w:rsidRPr="00525150" w:rsidRDefault="004F6BAE" w:rsidP="00070ED5">
      <w:pPr>
        <w:spacing w:after="120"/>
        <w:rPr>
          <w:rFonts w:eastAsiaTheme="minorEastAsia"/>
          <w:sz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P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</m:e>
          </m:d>
          <m:sSubSup>
            <m:sSubSupPr>
              <m:ctrlPr>
                <w:rPr>
                  <w:rFonts w:ascii="Cambria Math" w:hAnsi="Cambria Math"/>
                  <w:i/>
                  <w:sz w:val="18"/>
                </w:rPr>
              </m:ctrlPr>
            </m:sSubSup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  <m:sup>
              <m:r>
                <w:rPr>
                  <w:rFonts w:ascii="Cambria Math" w:hAnsi="Cambria Math"/>
                  <w:sz w:val="18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hAnsi="Cambria Math"/>
                  <w:sz w:val="18"/>
                </w:rPr>
                <m:t>Ysinδ+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j</m:t>
              </m:r>
            </m:sub>
          </m:sSub>
          <m:r>
            <w:rPr>
              <w:rFonts w:ascii="Cambria Math" w:hAnsi="Cambria Math"/>
              <w:sz w:val="18"/>
            </w:rPr>
            <m:t>YE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hAnsi="Cambria Math"/>
                  <w:sz w:val="18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+tan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</w:rPr>
                    <m:t>γ</m:t>
                  </m:r>
                </m:e>
              </m:d>
              <m:r>
                <w:rPr>
                  <w:rFonts w:ascii="Cambria Math" w:hAnsi="Cambria Math"/>
                  <w:sz w:val="18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-δ</m:t>
                  </m:r>
                </m:e>
              </m:d>
            </m:e>
          </m:d>
        </m:oMath>
      </m:oMathPara>
    </w:p>
    <w:p w14:paraId="256BE467" w14:textId="77777777" w:rsidR="00525150" w:rsidRPr="00525150" w:rsidRDefault="004F6BAE" w:rsidP="00525150">
      <w:pPr>
        <w:spacing w:after="120"/>
        <w:rPr>
          <w:rFonts w:eastAsiaTheme="minorEastAsia"/>
          <w:sz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P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</m:e>
          </m:d>
          <m:sSubSup>
            <m:sSubSupPr>
              <m:ctrlPr>
                <w:rPr>
                  <w:rFonts w:ascii="Cambria Math" w:hAnsi="Cambria Math"/>
                  <w:i/>
                  <w:sz w:val="18"/>
                </w:rPr>
              </m:ctrlPr>
            </m:sSubSup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  <m:sup>
              <m:r>
                <w:rPr>
                  <w:rFonts w:ascii="Cambria Math" w:hAnsi="Cambria Math"/>
                  <w:sz w:val="18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hAnsi="Cambria Math"/>
                  <w:sz w:val="18"/>
                </w:rPr>
                <m:t>Ysinδ+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j</m:t>
              </m:r>
            </m:sub>
          </m:sSub>
          <m:r>
            <w:rPr>
              <w:rFonts w:ascii="Cambria Math" w:hAnsi="Cambria Math"/>
              <w:sz w:val="18"/>
            </w:rPr>
            <m:t>Y</m:t>
          </m:r>
          <m:f>
            <m:fPr>
              <m:ctrlPr>
                <w:rPr>
                  <w:rFonts w:ascii="Cambria Math" w:hAnsi="Cambria Math"/>
                  <w:i/>
                  <w:sz w:val="18"/>
                </w:rPr>
              </m:ctrlPr>
            </m:fPr>
            <m:num>
              <m:r>
                <w:rPr>
                  <w:rFonts w:ascii="Cambria Math" w:hAnsi="Cambria Math"/>
                  <w:sz w:val="18"/>
                </w:rPr>
                <m:t>E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sz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γ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e>
              </m:func>
            </m:den>
          </m:f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cos⁡</m:t>
              </m:r>
              <m:r>
                <w:rPr>
                  <w:rFonts w:ascii="Cambria Math" w:hAnsi="Cambria Math"/>
                  <w:sz w:val="18"/>
                </w:rPr>
                <m:t>(γ)sin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+sin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</w:rPr>
                    <m:t>γ</m:t>
                  </m:r>
                </m:e>
              </m:d>
              <m:r>
                <w:rPr>
                  <w:rFonts w:ascii="Cambria Math" w:hAnsi="Cambria Math"/>
                  <w:sz w:val="18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</w:rPr>
                    <m:t>-δ</m:t>
                  </m:r>
                </m:e>
              </m:d>
            </m:e>
          </m:d>
        </m:oMath>
      </m:oMathPara>
    </w:p>
    <w:p w14:paraId="256BE468" w14:textId="77777777" w:rsidR="00525150" w:rsidRPr="004439CB" w:rsidRDefault="004F6BAE" w:rsidP="00525150">
      <w:pPr>
        <w:spacing w:after="120"/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P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</w:rPr>
                    <m:t>2</m:t>
                  </m:r>
                </m:sup>
              </m:sSubSup>
            </m:e>
          </m:d>
          <m:sSubSup>
            <m:sSubSupPr>
              <m:ctrlPr>
                <w:rPr>
                  <w:rFonts w:ascii="Cambria Math" w:hAnsi="Cambria Math"/>
                  <w:i/>
                  <w:sz w:val="18"/>
                </w:rPr>
              </m:ctrlPr>
            </m:sSubSup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  <m:sup>
              <m:r>
                <w:rPr>
                  <w:rFonts w:ascii="Cambria Math" w:hAnsi="Cambria Math"/>
                  <w:sz w:val="18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18"/>
                </w:rPr>
              </m:ctrlPr>
            </m:dPr>
            <m:e>
              <m:r>
                <w:rPr>
                  <w:rFonts w:ascii="Cambria Math" w:hAnsi="Cambria Math"/>
                  <w:sz w:val="18"/>
                </w:rPr>
                <m:t>Ysinδ+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</w:rPr>
                <m:t>U</m:t>
              </m:r>
            </m:e>
            <m:sub>
              <m:r>
                <w:rPr>
                  <w:rFonts w:ascii="Cambria Math" w:hAnsi="Cambria Math"/>
                  <w:sz w:val="18"/>
                </w:rPr>
                <m:t>j</m:t>
              </m:r>
            </m:sub>
          </m:sSub>
          <m:r>
            <w:rPr>
              <w:rFonts w:ascii="Cambria Math" w:hAnsi="Cambria Math"/>
              <w:sz w:val="18"/>
            </w:rPr>
            <m:t>Y</m:t>
          </m:r>
          <m:f>
            <m:fPr>
              <m:ctrlPr>
                <w:rPr>
                  <w:rFonts w:ascii="Cambria Math" w:hAnsi="Cambria Math"/>
                  <w:i/>
                  <w:sz w:val="18"/>
                </w:rPr>
              </m:ctrlPr>
            </m:fPr>
            <m:num>
              <m:r>
                <w:rPr>
                  <w:rFonts w:ascii="Cambria Math" w:hAnsi="Cambria Math"/>
                  <w:sz w:val="18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8"/>
                </w:rPr>
                <m:t>cos⁡</m:t>
              </m:r>
              <m:r>
                <w:rPr>
                  <w:rFonts w:ascii="Cambria Math" w:hAnsi="Cambria Math"/>
                  <w:sz w:val="18"/>
                </w:rPr>
                <m:t>(γ)</m:t>
              </m:r>
            </m:den>
          </m:f>
          <m:func>
            <m:funcPr>
              <m:ctrlPr>
                <w:rPr>
                  <w:rFonts w:ascii="Cambria Math" w:hAnsi="Cambria Math"/>
                  <w:sz w:val="18"/>
                  <w:szCs w:val="1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6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6"/>
                    </w:rPr>
                    <m:t>γ+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6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6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6"/>
                    </w:rPr>
                    <m:t>-δ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16"/>
                </w:rPr>
              </m:ctrlPr>
            </m:e>
          </m:func>
        </m:oMath>
      </m:oMathPara>
    </w:p>
    <w:p w14:paraId="256BE469" w14:textId="77777777" w:rsidR="00CB6A55" w:rsidRPr="00CB6A55" w:rsidRDefault="00511BCC" w:rsidP="00106501">
      <w:pPr>
        <w:spacing w:after="120"/>
        <w:rPr>
          <w:rFonts w:eastAsiaTheme="minorEastAsia"/>
          <w:sz w:val="18"/>
        </w:rPr>
      </w:pPr>
      <w:r w:rsidRPr="00511BCC">
        <w:t>Since</w:t>
      </w:r>
      <w:r>
        <w:t xml:space="preserve">: </w:t>
      </w:r>
      <m:oMath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E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cos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γ</m:t>
                </m:r>
              </m:e>
            </m:d>
          </m:den>
        </m:f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E</m:t>
            </m:r>
          </m:num>
          <m:den>
            <m:func>
              <m:func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arctan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D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E</m:t>
                                </m:r>
                              </m:den>
                            </m:f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e>
                    </m:func>
                  </m:e>
                </m:d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e>
            </m:func>
          </m:den>
        </m:f>
        <m:r>
          <w:rPr>
            <w:rFonts w:ascii="Cambria Math" w:hAnsi="Cambria Math"/>
            <w:sz w:val="18"/>
            <w:szCs w:val="18"/>
          </w:rPr>
          <m:t>=E</m:t>
        </m:r>
        <m:rad>
          <m:radPr>
            <m:deg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/>
                <w:sz w:val="18"/>
                <w:szCs w:val="18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E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18"/>
                <w:szCs w:val="1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hAnsi="Cambria Math"/>
                <w:sz w:val="18"/>
                <w:szCs w:val="1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18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18"/>
                    <w:szCs w:val="18"/>
                  </w:rPr>
                  <m:t>2</m:t>
                </m:r>
              </m:sup>
            </m:sSup>
          </m:e>
        </m:rad>
      </m:oMath>
    </w:p>
    <w:p w14:paraId="256BE46A" w14:textId="77777777" w:rsidR="005D2578" w:rsidRPr="00CB6A55" w:rsidRDefault="00511BCC" w:rsidP="00106501">
      <w:pPr>
        <w:spacing w:after="120"/>
        <w:rPr>
          <w:rFonts w:eastAsiaTheme="minorEastAsia"/>
        </w:rPr>
      </w:pPr>
      <w:proofErr w:type="gramStart"/>
      <w:r>
        <w:t>F</w:t>
      </w:r>
      <w:r w:rsidR="005D2578" w:rsidRPr="00990E86">
        <w:t>inally</w:t>
      </w:r>
      <w:proofErr w:type="gramEnd"/>
      <w:r w:rsidR="005D2578" w:rsidRPr="00990E86">
        <w:t xml:space="preserve"> we obtain:</w:t>
      </w:r>
    </w:p>
    <w:p w14:paraId="256BE46B" w14:textId="77777777" w:rsidR="005D2578" w:rsidRPr="00CB6A55" w:rsidRDefault="004F6BAE" w:rsidP="00106501">
      <w:pPr>
        <w:spacing w:after="120"/>
        <w:rPr>
          <w:rFonts w:eastAsiaTheme="minorEastAsia"/>
          <w:sz w:val="18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j</m:t>
              </m:r>
            </m:sub>
          </m:sSub>
          <m:r>
            <w:rPr>
              <w:rFonts w:ascii="Cambria Math" w:hAnsi="Cambria Math"/>
              <w:sz w:val="18"/>
              <w:szCs w:val="18"/>
            </w:rPr>
            <m:t>+δ-</m:t>
          </m:r>
          <m:func>
            <m:funcPr>
              <m:ctrlPr>
                <w:rPr>
                  <w:rFonts w:ascii="Cambria Math" w:hAnsi="Cambria Math"/>
                  <w:sz w:val="18"/>
                  <w:szCs w:val="1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func>
          <m:r>
            <w:rPr>
              <w:rFonts w:ascii="Cambria Math" w:hAnsi="Cambria Math"/>
              <w:sz w:val="18"/>
              <w:szCs w:val="18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  <w:sz w:val="18"/>
              <w:szCs w:val="18"/>
            </w:rPr>
            <m:t>arcsin⁡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Ysinδ+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14:paraId="256BE46C" w14:textId="77777777" w:rsidR="005D2578" w:rsidRDefault="005D2578" w:rsidP="00106501">
      <w:pPr>
        <w:spacing w:after="120"/>
        <w:rPr>
          <w:rFonts w:eastAsiaTheme="minorEastAsia"/>
          <w:sz w:val="24"/>
        </w:rPr>
      </w:pPr>
      <w:r>
        <w:rPr>
          <w:rFonts w:eastAsiaTheme="minorEastAsia"/>
          <w:sz w:val="24"/>
        </w:rPr>
        <w:br w:type="page"/>
      </w:r>
    </w:p>
    <w:p w14:paraId="256BE46D" w14:textId="77777777" w:rsidR="005D2578" w:rsidRDefault="005D2578" w:rsidP="00D11F7C">
      <w:pPr>
        <w:pStyle w:val="headline1"/>
      </w:pPr>
      <w:bookmarkStart w:id="8" w:name="_Ref404008084"/>
      <w:bookmarkStart w:id="9" w:name="_Toc404008185"/>
      <w:r>
        <w:lastRenderedPageBreak/>
        <w:t>Numerical solution for small grids</w:t>
      </w:r>
      <w:bookmarkEnd w:id="8"/>
      <w:bookmarkEnd w:id="9"/>
    </w:p>
    <w:p w14:paraId="256BE46E" w14:textId="77777777" w:rsidR="005D2578" w:rsidRDefault="005D2578" w:rsidP="00D11F7C">
      <w:pPr>
        <w:pStyle w:val="headline2"/>
      </w:pPr>
      <w:bookmarkStart w:id="10" w:name="_Toc404008186"/>
      <w:r>
        <w:t>One generation, one load, two similar branches</w:t>
      </w:r>
      <w:bookmarkEnd w:id="10"/>
    </w:p>
    <w:p w14:paraId="256BE46F" w14:textId="77777777" w:rsidR="005D2578" w:rsidRDefault="005D2578" w:rsidP="00D11F7C">
      <w:pPr>
        <w:spacing w:after="120"/>
      </w:pPr>
      <w:r>
        <w:t>We consider the following small grid.</w:t>
      </w:r>
    </w:p>
    <w:p w14:paraId="256BE470" w14:textId="77777777" w:rsidR="005D2578" w:rsidRDefault="004F6BAE" w:rsidP="00D11F7C">
      <w:pPr>
        <w:spacing w:after="120"/>
        <w:jc w:val="center"/>
      </w:pPr>
      <w:r>
        <w:pict w14:anchorId="256BE4AE">
          <v:group id="_x0000_s1647" style="width:453.75pt;height:118.65pt;mso-position-horizontal-relative:char;mso-position-vertical-relative:line" coordorigin="1417,3056" coordsize="9075,2373">
            <v:shape id="_x0000_s1648" type="#_x0000_t202" style="position:absolute;left:8324;top:4061;width:781;height:328" filled="f" stroked="f">
              <v:textbox style="mso-next-textbox:#_x0000_s1648" inset="0,0,0,0">
                <w:txbxContent>
                  <w:p w14:paraId="256BE508" w14:textId="77777777" w:rsidR="000A0CC0" w:rsidRPr="000B0E52" w:rsidRDefault="004F6BAE" w:rsidP="005D2578">
                    <w:pPr>
                      <w:jc w:val="center"/>
                      <w:rPr>
                        <w:sz w:val="20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j2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</w:rPr>
                              <m:t>e</m:t>
                            </m:r>
                          </m:e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jα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j2</m:t>
                                </m:r>
                              </m:sub>
                            </m:sSub>
                          </m:sup>
                        </m:sSup>
                      </m:oMath>
                    </m:oMathPara>
                  </w:p>
                </w:txbxContent>
              </v:textbox>
            </v:shape>
            <v:group id="_x0000_s1649" style="position:absolute;left:8284;top:4387;width:841;height:504" coordorigin="8556,4060" coordsize="841,504">
              <v:oval id="_x0000_s1650" style="position:absolute;left:8723;top:4144;width:337;height:336" filled="f">
                <o:lock v:ext="edit" aspectratio="t"/>
              </v:oval>
              <v:oval id="_x0000_s1651" style="position:absolute;left:8902;top:4144;width:337;height:336" filled="f">
                <o:lock v:ext="edit" aspectratio="t"/>
              </v:oval>
              <v:line id="_x0000_s1652" style="position:absolute;flip:x y" from="8556,4060" to="9397,4564">
                <v:stroke endarrow="block"/>
                <o:lock v:ext="edit" aspectratio="t"/>
              </v:line>
            </v:group>
            <v:shape id="_x0000_s1653" type="#_x0000_t202" style="position:absolute;left:6513;top:4061;width:298;height:328" filled="f" stroked="f">
              <v:textbox style="mso-next-textbox:#_x0000_s1653" inset="0,0,0,0">
                <w:txbxContent>
                  <w:p w14:paraId="256BE509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X</w:t>
                    </w:r>
                  </w:p>
                </w:txbxContent>
              </v:textbox>
            </v:shape>
            <v:shape id="_x0000_s1654" type="#_x0000_t202" style="position:absolute;left:5174;top:4061;width:298;height:328" filled="f" stroked="f">
              <v:textbox style="mso-next-textbox:#_x0000_s1654" inset="0,0,0,0">
                <w:txbxContent>
                  <w:p w14:paraId="256BE50A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R</w:t>
                    </w:r>
                  </w:p>
                </w:txbxContent>
              </v:textbox>
            </v:shape>
            <v:line id="_x0000_s1655" style="position:absolute" from="3681,4640" to="4940,4640" strokeweight="1.25pt">
              <o:lock v:ext="edit" aspectratio="t"/>
            </v:line>
            <v:group id="_x0000_s1656" style="position:absolute;left:4940;top:4471;width:840;height:336" coordorigin="5155,4144" coordsize="840,336">
              <v:line id="_x0000_s1657" style="position:absolute" from="5155,4313" to="5238,4480" strokeweight="1.25pt">
                <o:lock v:ext="edit" aspectratio="t"/>
              </v:line>
              <v:line id="_x0000_s1658" style="position:absolute;flip:y" from="5238,4144" to="5324,4480" strokeweight="1.25pt">
                <o:lock v:ext="edit" aspectratio="t"/>
              </v:line>
              <v:line id="_x0000_s1659" style="position:absolute;flip:y" from="5408,4144" to="5491,4480" strokeweight="1.25pt">
                <o:lock v:ext="edit" aspectratio="t"/>
              </v:line>
              <v:line id="_x0000_s1660" style="position:absolute;flip:y" from="5575,4144" to="5659,4480" strokeweight="1.25pt">
                <o:lock v:ext="edit" aspectratio="t"/>
              </v:line>
              <v:line id="_x0000_s1661" style="position:absolute;flip:y" from="5743,4144" to="5828,4480" strokeweight="1.25pt">
                <o:lock v:ext="edit" aspectratio="t"/>
              </v:line>
              <v:line id="_x0000_s1662" style="position:absolute" from="5324,4144" to="5408,4480" strokeweight="1.25pt">
                <o:lock v:ext="edit" aspectratio="t"/>
              </v:line>
              <v:line id="_x0000_s1663" style="position:absolute" from="5491,4144" to="5575,4480" strokeweight="1.25pt">
                <o:lock v:ext="edit" aspectratio="t"/>
              </v:line>
              <v:line id="_x0000_s1664" style="position:absolute" from="5659,4144" to="5743,4480" strokeweight="1.25pt">
                <o:lock v:ext="edit" aspectratio="t"/>
              </v:line>
              <v:line id="_x0000_s1665" style="position:absolute" from="5828,4144" to="5912,4480" strokeweight="1.25pt">
                <o:lock v:ext="edit" aspectratio="t"/>
              </v:line>
              <v:line id="_x0000_s1666" style="position:absolute;flip:y" from="5912,4313" to="5995,4480" strokeweight="1.25pt">
                <o:lock v:ext="edit" aspectratio="t"/>
              </v:line>
            </v:group>
            <v:line id="_x0000_s1667" style="position:absolute" from="5780,4640" to="6201,4640" strokeweight="1.25pt">
              <o:lock v:ext="edit" aspectratio="t"/>
            </v:line>
            <v:group id="_x0000_s1668" style="position:absolute;left:6201;top:4471;width:1008;height:336" coordorigin="6416,4144" coordsize="1008,336">
              <v:shape id="_x0000_s1669" type="#_x0000_t19" style="position:absolute;left:6416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670" type="#_x0000_t19" style="position:absolute;left:6583;top:4144;width:169;height:169" strokeweight="1.25pt">
                <o:lock v:ext="edit" aspectratio="t"/>
              </v:shape>
              <v:shape id="_x0000_s1671" type="#_x0000_t19" style="position:absolute;left:6667;top:4313;width:85;height:167;flip:y" strokeweight="1.25pt">
                <o:lock v:ext="edit" aspectratio="t"/>
              </v:shape>
              <v:shape id="_x0000_s1672" type="#_x0000_t19" style="position:absolute;left:6583;top:4313;width:84;height:167;flip:x y" strokeweight="1.25pt">
                <o:lock v:ext="edit" aspectratio="t"/>
              </v:shape>
              <v:shape id="_x0000_s1673" type="#_x0000_t19" style="position:absolute;left:6836;top:4313;width:84;height:167;flip:y" strokeweight="1.25pt">
                <o:lock v:ext="edit" aspectratio="t"/>
              </v:shape>
              <v:shape id="_x0000_s1674" type="#_x0000_t19" style="position:absolute;left:6762;top:4313;width:83;height:167;flip:x y" strokeweight="1.25pt">
                <o:lock v:ext="edit" aspectratio="t"/>
              </v:shape>
              <v:shape id="_x0000_s1675" type="#_x0000_t19" style="position:absolute;left:6752;top:4144;width:168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676" type="#_x0000_t19" style="position:absolute;left:6920;top:4144;width:167;height:169" strokeweight="1.25pt">
                <o:lock v:ext="edit" aspectratio="t"/>
              </v:shape>
              <v:shape id="_x0000_s1677" type="#_x0000_t19" style="position:absolute;left:7087;top:4144;width:170;height:169" strokeweight="1.25pt">
                <o:lock v:ext="edit" aspectratio="t"/>
              </v:shape>
              <v:shape id="_x0000_s1678" type="#_x0000_t19" style="position:absolute;left:7004;top:4313;width:83;height:167;flip:y" strokeweight="1.25pt">
                <o:lock v:ext="edit" aspectratio="t"/>
              </v:shape>
              <v:shape id="_x0000_s1679" type="#_x0000_t19" style="position:absolute;left:7171;top:4313;width:86;height:167;flip:y" strokeweight="1.25pt">
                <o:lock v:ext="edit" aspectratio="t"/>
              </v:shape>
              <v:shape id="_x0000_s1680" type="#_x0000_t19" style="position:absolute;left:6920;top:4313;width:84;height:167;flip:x y" strokeweight="1.25pt">
                <o:lock v:ext="edit" aspectratio="t"/>
              </v:shape>
              <v:shape id="_x0000_s1681" type="#_x0000_t19" style="position:absolute;left:7087;top:4313;width:84;height:167;flip:x y" strokeweight="1.25pt">
                <o:lock v:ext="edit" aspectratio="t"/>
              </v:shape>
              <v:shape id="_x0000_s1682" type="#_x0000_t19" style="position:absolute;left:7257;top:4144;width:167;height:169" strokeweight="1.25pt">
                <o:lock v:ext="edit" aspectratio="t"/>
              </v:shape>
              <v:shape id="_x0000_s1683" type="#_x0000_t19" style="position:absolute;left:6583;top:4144;width:169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684" type="#_x0000_t19" style="position:absolute;left:6752;top:4144;width:168;height:169" strokeweight="1.25pt">
                <o:lock v:ext="edit" aspectratio="t"/>
              </v:shape>
              <v:shape id="_x0000_s1685" type="#_x0000_t19" style="position:absolute;left:6920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686" type="#_x0000_t19" style="position:absolute;left:7087;top:4144;width:170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</v:group>
            <v:line id="_x0000_s1687" style="position:absolute" from="7209,4640" to="8448,4640" strokeweight="1.25pt">
              <o:lock v:ext="edit" aspectratio="t"/>
            </v:line>
            <v:line id="_x0000_s1688" style="position:absolute;flip:x y" from="2840,4640" to="3907,4640" strokeweight="1.25pt">
              <o:lock v:ext="edit" aspectratio="t"/>
            </v:line>
            <v:line id="_x0000_s1689" style="position:absolute;flip:y" from="2837,3648" to="2837,4638" strokeweight="1.25pt">
              <v:stroke endarrowwidth="narrow" endarrowlength="short"/>
              <o:lock v:ext="edit" aspectratio="t"/>
            </v:line>
            <v:line id="_x0000_s1690" style="position:absolute;flip:y" from="8971,4640" to="9308,4640" strokeweight="1.25pt">
              <o:lock v:ext="edit" aspectratio="t"/>
            </v:line>
            <v:line id="_x0000_s1691" style="position:absolute;rotation:180;flip:y" from="5843,4638" to="6073,4638" strokeweight="1.25pt">
              <v:stroke startarrow="block"/>
              <o:lock v:ext="edit" aspectratio="t"/>
            </v:line>
            <v:shape id="_x0000_s1692" type="#_x0000_t202" style="position:absolute;left:1417;top:3851;width:570;height:329" filled="f" stroked="f">
              <v:textbox style="mso-next-textbox:#_x0000_s1692" inset="0,0,0,0">
                <w:txbxContent>
                  <w:p w14:paraId="256BE50B" w14:textId="77777777" w:rsidR="000A0CC0" w:rsidRPr="00B47E73" w:rsidRDefault="004F6BAE" w:rsidP="005D2578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693" type="#_x0000_t202" style="position:absolute;left:1688;top:4200;width:531;height:329" filled="f" stroked="f">
              <v:textbox style="mso-next-textbox:#_x0000_s1693" inset="0,0,0,0">
                <w:txbxContent>
                  <w:p w14:paraId="256BE50C" w14:textId="77777777" w:rsidR="000A0CC0" w:rsidRPr="00B47E73" w:rsidRDefault="004F6BAE" w:rsidP="005D2578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694" type="#_x0000_t202" style="position:absolute;left:6510;top:3056;width:298;height:328" filled="f" stroked="f">
              <v:textbox style="mso-next-textbox:#_x0000_s1694" inset="0,0,0,0">
                <w:txbxContent>
                  <w:p w14:paraId="256BE50D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X</w:t>
                    </w:r>
                  </w:p>
                </w:txbxContent>
              </v:textbox>
            </v:shape>
            <v:shape id="_x0000_s1695" type="#_x0000_t202" style="position:absolute;left:5171;top:3056;width:298;height:328" filled="f" stroked="f">
              <v:textbox style="mso-next-textbox:#_x0000_s1695" inset="0,0,0,0">
                <w:txbxContent>
                  <w:p w14:paraId="256BE50E" w14:textId="77777777" w:rsidR="000A0CC0" w:rsidRPr="0056081A" w:rsidRDefault="000A0CC0" w:rsidP="005D2578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t>R</w:t>
                    </w:r>
                  </w:p>
                </w:txbxContent>
              </v:textbox>
            </v:shape>
            <v:line id="_x0000_s1696" style="position:absolute" from="3010,3635" to="4937,3635" strokeweight="1.25pt">
              <o:lock v:ext="edit" aspectratio="t"/>
            </v:line>
            <v:group id="_x0000_s1697" style="position:absolute;left:4937;top:3466;width:840;height:336" coordorigin="5155,4144" coordsize="840,336">
              <v:line id="_x0000_s1698" style="position:absolute" from="5155,4313" to="5238,4480" strokeweight="1.25pt">
                <o:lock v:ext="edit" aspectratio="t"/>
              </v:line>
              <v:line id="_x0000_s1699" style="position:absolute;flip:y" from="5238,4144" to="5324,4480" strokeweight="1.25pt">
                <o:lock v:ext="edit" aspectratio="t"/>
              </v:line>
              <v:line id="_x0000_s1700" style="position:absolute;flip:y" from="5408,4144" to="5491,4480" strokeweight="1.25pt">
                <o:lock v:ext="edit" aspectratio="t"/>
              </v:line>
              <v:line id="_x0000_s1701" style="position:absolute;flip:y" from="5575,4144" to="5659,4480" strokeweight="1.25pt">
                <o:lock v:ext="edit" aspectratio="t"/>
              </v:line>
              <v:line id="_x0000_s1702" style="position:absolute;flip:y" from="5743,4144" to="5828,4480" strokeweight="1.25pt">
                <o:lock v:ext="edit" aspectratio="t"/>
              </v:line>
              <v:line id="_x0000_s1703" style="position:absolute" from="5324,4144" to="5408,4480" strokeweight="1.25pt">
                <o:lock v:ext="edit" aspectratio="t"/>
              </v:line>
              <v:line id="_x0000_s1704" style="position:absolute" from="5491,4144" to="5575,4480" strokeweight="1.25pt">
                <o:lock v:ext="edit" aspectratio="t"/>
              </v:line>
              <v:line id="_x0000_s1705" style="position:absolute" from="5659,4144" to="5743,4480" strokeweight="1.25pt">
                <o:lock v:ext="edit" aspectratio="t"/>
              </v:line>
              <v:line id="_x0000_s1706" style="position:absolute" from="5828,4144" to="5912,4480" strokeweight="1.25pt">
                <o:lock v:ext="edit" aspectratio="t"/>
              </v:line>
              <v:line id="_x0000_s1707" style="position:absolute;flip:y" from="5912,4313" to="5995,4480" strokeweight="1.25pt">
                <o:lock v:ext="edit" aspectratio="t"/>
              </v:line>
            </v:group>
            <v:line id="_x0000_s1708" style="position:absolute" from="5777,3635" to="6198,3635" strokeweight="1.25pt">
              <o:lock v:ext="edit" aspectratio="t"/>
            </v:line>
            <v:group id="_x0000_s1709" style="position:absolute;left:6198;top:3466;width:1008;height:336" coordorigin="6416,4144" coordsize="1008,336">
              <v:shape id="_x0000_s1710" type="#_x0000_t19" style="position:absolute;left:6416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711" type="#_x0000_t19" style="position:absolute;left:6583;top:4144;width:169;height:169" strokeweight="1.25pt">
                <o:lock v:ext="edit" aspectratio="t"/>
              </v:shape>
              <v:shape id="_x0000_s1712" type="#_x0000_t19" style="position:absolute;left:6667;top:4313;width:85;height:167;flip:y" strokeweight="1.25pt">
                <o:lock v:ext="edit" aspectratio="t"/>
              </v:shape>
              <v:shape id="_x0000_s1713" type="#_x0000_t19" style="position:absolute;left:6583;top:4313;width:84;height:167;flip:x y" strokeweight="1.25pt">
                <o:lock v:ext="edit" aspectratio="t"/>
              </v:shape>
              <v:shape id="_x0000_s1714" type="#_x0000_t19" style="position:absolute;left:6836;top:4313;width:84;height:167;flip:y" strokeweight="1.25pt">
                <o:lock v:ext="edit" aspectratio="t"/>
              </v:shape>
              <v:shape id="_x0000_s1715" type="#_x0000_t19" style="position:absolute;left:6762;top:4313;width:83;height:167;flip:x y" strokeweight="1.25pt">
                <o:lock v:ext="edit" aspectratio="t"/>
              </v:shape>
              <v:shape id="_x0000_s1716" type="#_x0000_t19" style="position:absolute;left:6752;top:4144;width:168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717" type="#_x0000_t19" style="position:absolute;left:6920;top:4144;width:167;height:169" strokeweight="1.25pt">
                <o:lock v:ext="edit" aspectratio="t"/>
              </v:shape>
              <v:shape id="_x0000_s1718" type="#_x0000_t19" style="position:absolute;left:7087;top:4144;width:170;height:169" strokeweight="1.25pt">
                <o:lock v:ext="edit" aspectratio="t"/>
              </v:shape>
              <v:shape id="_x0000_s1719" type="#_x0000_t19" style="position:absolute;left:7004;top:4313;width:83;height:167;flip:y" strokeweight="1.25pt">
                <o:lock v:ext="edit" aspectratio="t"/>
              </v:shape>
              <v:shape id="_x0000_s1720" type="#_x0000_t19" style="position:absolute;left:7171;top:4313;width:86;height:167;flip:y" strokeweight="1.25pt">
                <o:lock v:ext="edit" aspectratio="t"/>
              </v:shape>
              <v:shape id="_x0000_s1721" type="#_x0000_t19" style="position:absolute;left:6920;top:4313;width:84;height:167;flip:x y" strokeweight="1.25pt">
                <o:lock v:ext="edit" aspectratio="t"/>
              </v:shape>
              <v:shape id="_x0000_s1722" type="#_x0000_t19" style="position:absolute;left:7087;top:4313;width:84;height:167;flip:x y" strokeweight="1.25pt">
                <o:lock v:ext="edit" aspectratio="t"/>
              </v:shape>
              <v:shape id="_x0000_s1723" type="#_x0000_t19" style="position:absolute;left:7257;top:4144;width:167;height:169" strokeweight="1.25pt">
                <o:lock v:ext="edit" aspectratio="t"/>
              </v:shape>
              <v:shape id="_x0000_s1724" type="#_x0000_t19" style="position:absolute;left:6583;top:4144;width:169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725" type="#_x0000_t19" style="position:absolute;left:6752;top:4144;width:168;height:169" strokeweight="1.25pt">
                <o:lock v:ext="edit" aspectratio="t"/>
              </v:shape>
              <v:shape id="_x0000_s1726" type="#_x0000_t19" style="position:absolute;left:6920;top:4144;width:167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  <v:shape id="_x0000_s1727" type="#_x0000_t19" style="position:absolute;left:7087;top:4144;width:170;height:169;flip:x" coordsize="21600,21597" adj="-5835188,,,21597" path="wr-21600,-3,21600,43197,363,,21600,21597nfewr-21600,-3,21600,43197,363,,21600,21597l,21597nsxe" strokeweight="1.25pt">
                <v:path o:connectlocs="363,0;21600,21597;0,21597"/>
                <o:lock v:ext="edit" aspectratio="t"/>
              </v:shape>
            </v:group>
            <v:line id="_x0000_s1728" style="position:absolute" from="7206,3635" to="9105,3635" strokeweight="1.25pt">
              <o:lock v:ext="edit" aspectratio="t"/>
            </v:line>
            <v:line id="_x0000_s1729" style="position:absolute;flip:x y" from="2837,3635" to="3174,3635" strokeweight="1.25pt">
              <v:stroke endarrow="oval"/>
              <o:lock v:ext="edit" aspectratio="t"/>
            </v:line>
            <v:line id="_x0000_s1730" style="position:absolute;flip:y" from="2226,3695" to="2226,5239" strokeweight="1.25pt">
              <v:stroke endarrow="open" endarrowwidth="narrow" endarrowlength="short"/>
              <o:lock v:ext="edit" aspectratio="t"/>
            </v:line>
            <v:line id="_x0000_s1731" style="position:absolute" from="2053,5367" to="2398,5367" strokeweight="1.25pt">
              <o:lock v:ext="edit" aspectratio="t"/>
            </v:line>
            <v:line id="_x0000_s1732" style="position:absolute" from="2103,5429" to="2363,5429" strokeweight="1.25pt">
              <o:lock v:ext="edit" aspectratio="t"/>
            </v:line>
            <v:line id="_x0000_s1733" style="position:absolute;flip:y" from="9702,3695" to="9702,5239" strokeweight="1.25pt">
              <v:stroke endarrow="open" endarrowwidth="narrow" endarrowlength="short"/>
              <o:lock v:ext="edit" aspectratio="t"/>
            </v:line>
            <v:line id="_x0000_s1734" style="position:absolute" from="9519,5367" to="9864,5367" strokeweight="1.25pt">
              <o:lock v:ext="edit" aspectratio="t"/>
            </v:line>
            <v:line id="_x0000_s1735" style="position:absolute" from="9569,5429" to="9829,5429" strokeweight="1.25pt">
              <o:lock v:ext="edit" aspectratio="t"/>
            </v:line>
            <v:shape id="_x0000_s1736" type="#_x0000_t202" style="position:absolute;left:9758;top:4190;width:579;height:329" filled="f" stroked="f">
              <v:textbox style="mso-next-textbox:#_x0000_s1736" inset="0,0,0,0">
                <w:txbxContent>
                  <w:p w14:paraId="256BE50F" w14:textId="77777777" w:rsidR="000A0CC0" w:rsidRPr="00B47E73" w:rsidRDefault="004F6BAE" w:rsidP="005D2578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oMath>
                    </m:oMathPara>
                  </w:p>
                  <w:p w14:paraId="256BE510" w14:textId="77777777" w:rsidR="000A0CC0" w:rsidRPr="00CB5481" w:rsidRDefault="000A0CC0" w:rsidP="005D2578"/>
                </w:txbxContent>
              </v:textbox>
            </v:shape>
            <v:line id="_x0000_s1737" style="position:absolute;flip:y" from="8968,3635" to="9305,3635" strokeweight="1.25pt">
              <v:stroke endarrow="oval"/>
              <o:lock v:ext="edit" aspectratio="t"/>
            </v:line>
            <v:line id="_x0000_s1738" style="position:absolute;rotation:180;flip:y" from="5840,3633" to="6070,3633" strokeweight="1.25pt">
              <v:stroke startarrow="block"/>
              <o:lock v:ext="edit" aspectratio="t"/>
            </v:line>
            <v:group id="_x0000_s1739" style="position:absolute;left:1483;top:3438;width:380;height:380" coordorigin="8720,9494" coordsize="380,380">
              <v:rect id="_x0000_s1740" style="position:absolute;left:8720;top:9494;width:380;height:380" strokecolor="black [3213]" strokeweight="1.25pt"/>
              <v:shape id="_x0000_s1741" type="#_x0000_t32" style="position:absolute;left:8720;top:9494;width:380;height:380" o:connectortype="straight" strokeweight="1.25pt"/>
              <v:shape id="_x0000_s1742" type="#_x0000_t32" style="position:absolute;left:8720;top:9494;width:380;height:380;flip:x" o:connectortype="straight" strokeweight="1.25pt"/>
            </v:group>
            <v:line id="_x0000_s1743" style="position:absolute;flip:y" from="9365,3634" to="10095,3634" strokeweight="1.25pt">
              <o:lock v:ext="edit" aspectratio="t"/>
            </v:line>
            <v:line id="_x0000_s1744" style="position:absolute;flip:y" from="1863,3640" to="2837,3640" strokeweight="1.25pt">
              <o:lock v:ext="edit" aspectratio="t"/>
            </v:line>
            <v:group id="_x0000_s1745" style="position:absolute;left:10095;top:3438;width:397;height:397" coordorigin="7100,7346" coordsize="1587,1587">
              <v:oval id="_x0000_s1746" style="position:absolute;left:7100;top:7346;width:1587;height:1587" filled="f" strokeweight="1.25pt"/>
              <v:shape id="_x0000_s1747" style="position:absolute;left:7270;top:7578;width:1247;height:1105" coordsize="1247,1250" path="m,625c47,449,94,274,147,170,200,66,260,,317,v57,,117,66,170,170c540,274,586,473,635,625v49,152,94,351,147,455c835,1184,895,1250,952,1250v57,,121,-66,170,-170c1171,976,1209,800,1247,625e" filled="f" strokeweight="1.25pt">
                <v:path arrowok="t"/>
              </v:shape>
            </v:group>
            <v:line id="_x0000_s1748" style="position:absolute;flip:y" from="9305,3643" to="9305,4638" strokeweight="1.25pt">
              <v:stroke endarrowwidth="narrow" endarrowlength="short"/>
              <o:lock v:ext="edit" aspectratio="t"/>
            </v:line>
            <w10:anchorlock/>
          </v:group>
        </w:pict>
      </w:r>
    </w:p>
    <w:p w14:paraId="256BE471" w14:textId="77777777" w:rsidR="005D2578" w:rsidRDefault="005D2578" w:rsidP="00D11F7C">
      <w:pPr>
        <w:spacing w:after="120"/>
      </w:pPr>
      <w:r>
        <w:t xml:space="preserve">The result can be derived directly from </w:t>
      </w:r>
      <w:r w:rsidR="005732F8">
        <w:t>section</w:t>
      </w:r>
      <w:r>
        <w:t xml:space="preserve"> </w:t>
      </w:r>
      <w:r w:rsidR="002C32E3">
        <w:fldChar w:fldCharType="begin"/>
      </w:r>
      <w:r>
        <w:instrText xml:space="preserve"> REF _Ref403654460 \r \h </w:instrText>
      </w:r>
      <w:r w:rsidR="002C32E3">
        <w:fldChar w:fldCharType="separate"/>
      </w:r>
      <w:r w:rsidR="005732F8">
        <w:t>4.2</w:t>
      </w:r>
      <w:r w:rsidR="002C32E3">
        <w:fldChar w:fldCharType="end"/>
      </w:r>
      <w:r>
        <w:t xml:space="preserve"> with the following parameter values:</w:t>
      </w:r>
    </w:p>
    <w:p w14:paraId="256BE472" w14:textId="64976863" w:rsidR="005D2578" w:rsidRPr="00ED5F5A" w:rsidRDefault="004F6BAE" w:rsidP="002F7C6C">
      <w:pPr>
        <w:pStyle w:val="decisionbullet1"/>
        <w:numPr>
          <w:ilvl w:val="0"/>
          <w:numId w:val="0"/>
        </w:num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=-332 </m:t>
                  </m:r>
                  <m:r>
                    <w:rPr>
                      <w:rFonts w:ascii="Cambria Math" w:hAnsi="Cambria Math"/>
                    </w:rPr>
                    <m:t>MW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=-78 </m:t>
                  </m:r>
                  <m:r>
                    <w:rPr>
                      <w:rFonts w:ascii="Cambria Math" w:hAnsi="Cambria Math"/>
                    </w:rPr>
                    <m:t>MVAR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                 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 4,1956 </m:t>
                  </m:r>
                  <m:r>
                    <w:rPr>
                      <w:rFonts w:ascii="Cambria Math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=12,73  </m:t>
                  </m:r>
                  <m:r>
                    <w:rPr>
                      <w:rFonts w:ascii="Cambria Math" w:hAnsi="Cambria Math"/>
                    </w:rPr>
                    <m:t>Ω</m:t>
                  </m: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=0,997829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=-3,77605°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                    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 397,1 </m:t>
                  </m:r>
                  <m:r>
                    <w:rPr>
                      <w:rFonts w:ascii="Cambria Math" w:hAnsi="Cambria Math"/>
                    </w:rPr>
                    <m:t>kV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=0° 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eqArr>
            </m:e>
          </m:d>
        </m:oMath>
      </m:oMathPara>
    </w:p>
    <w:p w14:paraId="6B52C634" w14:textId="6F1175E4" w:rsidR="00A34A17" w:rsidRDefault="00A34A17" w:rsidP="00D11F7C">
      <w:pPr>
        <w:spacing w:after="120"/>
      </w:pPr>
      <w:r>
        <w:t xml:space="preserve">The load </w:t>
      </w:r>
      <w:r w:rsidR="00C50DD5">
        <w:t xml:space="preserve">P and Q </w:t>
      </w:r>
      <w:r w:rsidR="00CC3AF3">
        <w:t xml:space="preserve">in the equations </w:t>
      </w:r>
      <w:r w:rsidR="00C50DD5">
        <w:t xml:space="preserve">follow generator convention, </w:t>
      </w:r>
      <w:proofErr w:type="gramStart"/>
      <w:r w:rsidR="00C50DD5">
        <w:t>i.e.</w:t>
      </w:r>
      <w:proofErr w:type="gramEnd"/>
      <w:r w:rsidR="00C50DD5">
        <w:t xml:space="preserve"> opposite to the CGMES.</w:t>
      </w:r>
    </w:p>
    <w:p w14:paraId="256BE473" w14:textId="1F8C7AE1" w:rsidR="005D2578" w:rsidRDefault="005D2578" w:rsidP="00D11F7C">
      <w:pPr>
        <w:spacing w:after="120"/>
      </w:pPr>
      <w:r>
        <w:t xml:space="preserve">All other parameters do not appear: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B</m:t>
            </m:r>
          </m:e>
          <m:sub>
            <m:r>
              <w:rPr>
                <w:rFonts w:ascii="Cambria Math" w:hAnsi="Cambria Math"/>
                <w:sz w:val="20"/>
              </w:rPr>
              <m:t>i</m:t>
            </m:r>
          </m:sub>
        </m:sSub>
        <m:r>
          <w:rPr>
            <w:rFonts w:ascii="Cambria Math" w:hAnsi="Cambria Math"/>
            <w:sz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</w:rPr>
              <m:t>i</m:t>
            </m:r>
          </m:sub>
        </m:sSub>
        <m:r>
          <w:rPr>
            <w:rFonts w:ascii="Cambria Math" w:hAnsi="Cambria Math"/>
            <w:sz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B</m:t>
            </m:r>
          </m:e>
          <m:sub>
            <m:r>
              <w:rPr>
                <w:rFonts w:ascii="Cambria Math" w:hAnsi="Cambria Math"/>
                <w:sz w:val="20"/>
              </w:rPr>
              <m:t>j</m:t>
            </m:r>
          </m:sub>
        </m:sSub>
        <m:r>
          <w:rPr>
            <w:rFonts w:ascii="Cambria Math" w:hAnsi="Cambria Math"/>
            <w:sz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G</m:t>
            </m:r>
          </m:e>
          <m:sub>
            <m:r>
              <w:rPr>
                <w:rFonts w:ascii="Cambria Math" w:hAnsi="Cambria Math"/>
                <w:sz w:val="20"/>
              </w:rPr>
              <m:t>j</m:t>
            </m:r>
          </m:sub>
        </m:sSub>
        <m:r>
          <w:rPr>
            <w:rFonts w:ascii="Cambria Math" w:hAnsi="Cambria Math"/>
            <w:sz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α</m:t>
            </m:r>
          </m:e>
          <m:sub>
            <m:r>
              <w:rPr>
                <w:rFonts w:ascii="Cambria Math" w:hAnsi="Cambria Math"/>
                <w:sz w:val="20"/>
              </w:rPr>
              <m:t>i1</m:t>
            </m:r>
          </m:sub>
        </m:sSub>
        <m:r>
          <w:rPr>
            <w:rFonts w:ascii="Cambria Math" w:hAnsi="Cambria Math"/>
            <w:sz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α</m:t>
            </m:r>
          </m:e>
          <m:sub>
            <m:r>
              <w:rPr>
                <w:rFonts w:ascii="Cambria Math" w:hAnsi="Cambria Math"/>
                <w:sz w:val="20"/>
              </w:rPr>
              <m:t>i2</m:t>
            </m:r>
          </m:sub>
        </m:sSub>
        <m:r>
          <w:rPr>
            <w:rFonts w:ascii="Cambria Math" w:hAnsi="Cambria Math"/>
            <w:sz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α</m:t>
            </m:r>
          </m:e>
          <m:sub>
            <m:r>
              <w:rPr>
                <w:rFonts w:ascii="Cambria Math" w:hAnsi="Cambria Math"/>
                <w:sz w:val="20"/>
              </w:rPr>
              <m:t>j1</m:t>
            </m:r>
          </m:sub>
        </m:sSub>
        <m:r>
          <w:rPr>
            <w:rFonts w:ascii="Cambria Math" w:hAnsi="Cambria Math"/>
            <w:sz w:val="20"/>
          </w:rPr>
          <m:t xml:space="preserve">=0 and 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ρ</m:t>
            </m:r>
          </m:e>
          <m:sub>
            <m:r>
              <w:rPr>
                <w:rFonts w:ascii="Cambria Math" w:hAnsi="Cambria Math"/>
                <w:sz w:val="20"/>
              </w:rPr>
              <m:t>i1</m:t>
            </m:r>
          </m:sub>
        </m:sSub>
        <m:r>
          <w:rPr>
            <w:rFonts w:ascii="Cambria Math" w:hAnsi="Cambria Math"/>
            <w:sz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ρ</m:t>
            </m:r>
          </m:e>
          <m:sub>
            <m:r>
              <w:rPr>
                <w:rFonts w:ascii="Cambria Math" w:hAnsi="Cambria Math"/>
                <w:sz w:val="20"/>
              </w:rPr>
              <m:t>i2</m:t>
            </m:r>
          </m:sub>
        </m:sSub>
        <m:r>
          <w:rPr>
            <w:rFonts w:ascii="Cambria Math" w:hAnsi="Cambria Math"/>
            <w:sz w:val="20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  <w:sz w:val="20"/>
              </w:rPr>
              <m:t>ρ</m:t>
            </m:r>
          </m:e>
          <m:sub>
            <m:r>
              <w:rPr>
                <w:rFonts w:ascii="Cambria Math" w:hAnsi="Cambria Math"/>
                <w:sz w:val="20"/>
              </w:rPr>
              <m:t>j1</m:t>
            </m:r>
          </m:sub>
        </m:sSub>
        <m:r>
          <w:rPr>
            <w:rFonts w:ascii="Cambria Math" w:hAnsi="Cambria Math"/>
            <w:sz w:val="20"/>
          </w:rPr>
          <m:t>=1</m:t>
        </m:r>
      </m:oMath>
    </w:p>
    <w:p w14:paraId="256BE474" w14:textId="77777777" w:rsidR="00D11F7C" w:rsidRDefault="00D11F7C" w:rsidP="00D11F7C">
      <w:pPr>
        <w:spacing w:after="120"/>
        <w:rPr>
          <w:rFonts w:eastAsiaTheme="minorEastAsia"/>
        </w:rPr>
      </w:pPr>
    </w:p>
    <w:p w14:paraId="256BE475" w14:textId="77777777" w:rsidR="005D2578" w:rsidRDefault="005D2578" w:rsidP="00D11F7C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We can calculate: </w:t>
      </w:r>
      <m:oMath>
        <m:r>
          <w:rPr>
            <w:rFonts w:ascii="Cambria Math" w:hAnsi="Cambria Math"/>
          </w:rPr>
          <m:t>δ=</m:t>
        </m:r>
        <m:r>
          <m:rPr>
            <m:sty m:val="p"/>
          </m:rPr>
          <w:rPr>
            <w:rFonts w:ascii="Cambria Math" w:hAnsi="Cambria Math"/>
          </w:rPr>
          <m:t>arctan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box>
          </m:e>
        </m:d>
        <m:r>
          <w:rPr>
            <w:rFonts w:ascii="Cambria Math" w:hAnsi="Cambria Math"/>
          </w:rPr>
          <m:t>=0,3184</m:t>
        </m:r>
      </m:oMath>
      <w:r>
        <w:rPr>
          <w:rFonts w:eastAsiaTheme="minorEastAsia"/>
        </w:rPr>
        <w:t xml:space="preserve">  and 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 xml:space="preserve">=0,0746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256BE476" w14:textId="77777777" w:rsidR="00D11F7C" w:rsidRDefault="00D11F7C" w:rsidP="00D11F7C">
      <w:pPr>
        <w:spacing w:after="120"/>
        <w:rPr>
          <w:rFonts w:eastAsiaTheme="minorEastAsia"/>
        </w:rPr>
      </w:pPr>
    </w:p>
    <w:p w14:paraId="256BE477" w14:textId="77777777" w:rsidR="005D2578" w:rsidRPr="00B56C76" w:rsidRDefault="005D2578" w:rsidP="00D11F7C">
      <w:pPr>
        <w:spacing w:after="120"/>
        <w:rPr>
          <w:rFonts w:eastAsiaTheme="minorEastAsia"/>
        </w:rPr>
      </w:pPr>
      <w:r>
        <w:rPr>
          <w:rFonts w:eastAsiaTheme="minorEastAsia"/>
        </w:rPr>
        <w:t>We solve the biquadratic function of U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>:</w:t>
      </w:r>
    </w:p>
    <w:p w14:paraId="256BE478" w14:textId="399C6179" w:rsidR="005D2578" w:rsidRPr="00E952FD" w:rsidRDefault="004F6BAE" w:rsidP="00D11F7C">
      <w:pPr>
        <w:spacing w:after="120"/>
        <w:rPr>
          <w:rFonts w:eastAsiaTheme="minorEastAsia"/>
          <w:szCs w:val="1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18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Cs w:val="18"/>
                    </w:rPr>
                    <m:t>Ysinδ</m:t>
                  </m:r>
                </m:e>
              </m:d>
            </m:e>
            <m:sup>
              <m:r>
                <w:rPr>
                  <w:rFonts w:ascii="Cambria Math" w:hAnsi="Cambria Math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szCs w:val="1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18"/>
                    </w:rPr>
                    <m:t>-2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Cs w:val="18"/>
                    </w:rPr>
                    <m:t>Ycosδ</m:t>
                  </m:r>
                </m:e>
              </m:d>
            </m:e>
            <m:sup>
              <m:r>
                <w:rPr>
                  <w:rFonts w:ascii="Cambria Math" w:hAnsi="Cambria Math"/>
                  <w:szCs w:val="18"/>
                </w:rPr>
                <m:t>2</m:t>
              </m:r>
            </m:sup>
          </m:sSup>
          <m:r>
            <w:rPr>
              <w:rFonts w:ascii="Cambria Math" w:hAnsi="Cambria Math"/>
              <w:szCs w:val="1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1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Cs w:val="18"/>
                    </w:rPr>
                    <m:t>Y</m:t>
                  </m:r>
                </m:e>
              </m:d>
            </m:e>
            <m:sup>
              <m:r>
                <w:rPr>
                  <w:rFonts w:ascii="Cambria Math" w:hAnsi="Cambria Math"/>
                  <w:szCs w:val="1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Cs w:val="18"/>
                </w:rPr>
              </m:ctrlPr>
            </m:dPr>
            <m:e>
              <m:r>
                <w:rPr>
                  <w:rFonts w:ascii="Cambria Math" w:hAnsi="Cambria Math"/>
                  <w:szCs w:val="18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1/ρ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18"/>
                </w:rPr>
                <m:t>+</m:t>
              </m:r>
              <m:r>
                <w:rPr>
                  <w:rFonts w:ascii="Cambria Math" w:hAnsi="Cambria Math"/>
                </w:rPr>
                <m:t>2(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)cos⁡</m:t>
              </m:r>
              <m:r>
                <w:rPr>
                  <w:rFonts w:ascii="Cambria Math" w:hAnsi="Cambria Math"/>
                </w:rPr>
                <m:t>(-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j2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  <w:szCs w:val="18"/>
            </w:rPr>
            <m:t xml:space="preserve"> </m:t>
          </m:r>
        </m:oMath>
      </m:oMathPara>
    </w:p>
    <w:p w14:paraId="256BE479" w14:textId="3CED4FB9" w:rsidR="005D2578" w:rsidRDefault="005D2578" w:rsidP="00D11F7C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Where: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18"/>
                  </w:rPr>
                </m:ctrlPr>
              </m:eqArrPr>
              <m:e>
                <m:r>
                  <w:rPr>
                    <w:rFonts w:ascii="Cambria Math" w:hAnsi="Cambria Math"/>
                    <w:szCs w:val="18"/>
                  </w:rPr>
                  <m:t>A=4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1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18"/>
                  </w:rPr>
                  <m:t>=0,0223</m:t>
                </m:r>
              </m:e>
              <m:e>
                <m:r>
                  <w:rPr>
                    <w:rFonts w:ascii="Cambria Math" w:hAnsi="Cambria Math"/>
                    <w:szCs w:val="18"/>
                  </w:rPr>
                  <m:t>B=-4Y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18"/>
                      </w:rPr>
                      <m:t>sinδ+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1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18"/>
                      </w:rPr>
                      <m:t>cosδ</m:t>
                    </m:r>
                  </m:e>
                </m:d>
                <m:r>
                  <w:rPr>
                    <w:rFonts w:ascii="Cambria Math" w:hAnsi="Cambria Math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1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18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18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18"/>
                          </w:rPr>
                          <m:t>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18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1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1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1/ρ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Cs w:val="1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Cs w:val="18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18"/>
                          </w:rPr>
                          <m:t>(1/ρ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18"/>
                          </w:rPr>
                          <m:t>j2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18"/>
                      </w:rPr>
                      <m:t>)cos⁡</m:t>
                    </m:r>
                    <m:r>
                      <w:rPr>
                        <w:rFonts w:ascii="Cambria Math" w:hAnsi="Cambria Math"/>
                        <w:szCs w:val="18"/>
                      </w:rPr>
                      <m:t>(-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1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18"/>
                          </w:rPr>
                          <m:t>j2</m:t>
                        </m:r>
                      </m:sub>
                    </m:sSub>
                    <m:r>
                      <w:rPr>
                        <w:rFonts w:ascii="Cambria Math" w:hAnsi="Cambria Math"/>
                        <w:szCs w:val="18"/>
                      </w:rPr>
                      <m:t>)</m:t>
                    </m:r>
                  </m:e>
                </m:d>
                <m:r>
                  <w:rPr>
                    <w:rFonts w:ascii="Cambria Math" w:hAnsi="Cambria Math"/>
                    <w:szCs w:val="18"/>
                  </w:rPr>
                  <m:t>= -3461,6</m:t>
                </m:r>
              </m:e>
              <m:e>
                <m:r>
                  <w:rPr>
                    <w:rFonts w:ascii="Cambria Math" w:hAnsi="Cambria Math"/>
                    <w:szCs w:val="18"/>
                  </w:rPr>
                  <m:t>C=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1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1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18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1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1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18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18"/>
                  </w:rPr>
                  <m:t>=116308</m:t>
                </m:r>
              </m:e>
            </m:eqArr>
          </m:e>
        </m:d>
      </m:oMath>
    </w:p>
    <w:p w14:paraId="256BE47A" w14:textId="77777777" w:rsidR="005D2578" w:rsidRDefault="005D2578" w:rsidP="00D11F7C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The solution is: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-B+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-4AC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2A</m:t>
                </m:r>
              </m:den>
            </m:f>
          </m:e>
        </m:rad>
      </m:oMath>
    </w:p>
    <w:p w14:paraId="256BE47B" w14:textId="0F476E98" w:rsidR="002F7C6C" w:rsidRPr="002F7C6C" w:rsidRDefault="004F6BAE" w:rsidP="002F7C6C">
      <w:pPr>
        <w:pStyle w:val="decisionbullet1"/>
        <w:numPr>
          <w:ilvl w:val="0"/>
          <w:numId w:val="0"/>
        </w:numPr>
        <w:tabs>
          <w:tab w:val="left" w:pos="426"/>
        </w:tabs>
        <w:ind w:left="142"/>
        <w:jc w:val="center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=394,26 kV</m:t>
              </m:r>
            </m:e>
          </m:borderBox>
        </m:oMath>
      </m:oMathPara>
    </w:p>
    <w:p w14:paraId="256BE47C" w14:textId="77777777" w:rsidR="002F7C6C" w:rsidRDefault="002F7C6C" w:rsidP="00D11F7C">
      <w:pPr>
        <w:spacing w:after="120"/>
        <w:rPr>
          <w:rFonts w:eastAsiaTheme="minorEastAsia"/>
        </w:rPr>
      </w:pPr>
    </w:p>
    <w:p w14:paraId="256BE47E" w14:textId="37267919" w:rsidR="001164EC" w:rsidRPr="00F25C10" w:rsidRDefault="001164EC" w:rsidP="001164EC">
      <w:pPr>
        <w:spacing w:after="120"/>
        <w:rPr>
          <w:rFonts w:eastAsiaTheme="minorEastAsia"/>
        </w:rPr>
      </w:pPr>
      <w:r>
        <w:rPr>
          <w:rFonts w:eastAsiaTheme="minorEastAsia"/>
        </w:rPr>
        <w:t xml:space="preserve">We can calculate: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D=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(1/ρ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j2</m:t>
                    </m:r>
                  </m:sub>
                </m:sSub>
                <m:r>
                  <w:rPr>
                    <w:rFonts w:ascii="Cambria Math" w:hAnsi="Cambria Math"/>
                  </w:rPr>
                  <m:t>)sin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=0,066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E=</m:t>
                </m:r>
                <m:r>
                  <w:rPr>
                    <w:rFonts w:ascii="Cambria Math" w:hAnsi="Cambria Math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(1/ρ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j2</m:t>
                    </m:r>
                  </m:sub>
                </m:sSub>
                <m:r>
                  <w:rPr>
                    <w:rFonts w:ascii="Cambria Math" w:hAnsi="Cambria Math"/>
                  </w:rPr>
                  <m:t>)cos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j2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=2</m:t>
                </m:r>
              </m:e>
            </m:eqArr>
          </m:e>
        </m:d>
      </m:oMath>
    </w:p>
    <w:p w14:paraId="256BE47F" w14:textId="77777777" w:rsidR="001164EC" w:rsidRPr="00F25C10" w:rsidRDefault="001164EC" w:rsidP="001164EC">
      <w:pPr>
        <w:spacing w:after="120"/>
        <w:rPr>
          <w:rFonts w:eastAsiaTheme="minorEastAsia"/>
          <w:sz w:val="18"/>
        </w:rPr>
      </w:pPr>
      <w:r>
        <w:t xml:space="preserve">The solution is: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=δ-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E</m:t>
                    </m:r>
                  </m:den>
                </m:f>
              </m:e>
            </m:d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Ysinδ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Y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func>
      </m:oMath>
    </w:p>
    <w:p w14:paraId="256BE480" w14:textId="5FB49803" w:rsidR="00F42A90" w:rsidRPr="005732F8" w:rsidRDefault="004F6BAE" w:rsidP="005732F8">
      <w:pPr>
        <w:pStyle w:val="decisionbullet1"/>
        <w:numPr>
          <w:ilvl w:val="0"/>
          <w:numId w:val="0"/>
        </w:numPr>
        <w:tabs>
          <w:tab w:val="left" w:pos="426"/>
        </w:tabs>
        <w:ind w:left="142"/>
        <w:jc w:val="both"/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=1,18°</m:t>
              </m:r>
            </m:e>
          </m:borderBox>
        </m:oMath>
      </m:oMathPara>
    </w:p>
    <w:p w14:paraId="256BE481" w14:textId="77777777" w:rsidR="00B367A5" w:rsidRDefault="00B367A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56BE482" w14:textId="77777777" w:rsidR="005732F8" w:rsidRDefault="00B367A5" w:rsidP="00B367A5">
      <w:pPr>
        <w:pStyle w:val="headline1"/>
        <w:rPr>
          <w:rFonts w:eastAsiaTheme="minorEastAsia"/>
        </w:rPr>
      </w:pPr>
      <w:bookmarkStart w:id="11" w:name="_Ref404008109"/>
      <w:bookmarkStart w:id="12" w:name="_Toc404008187"/>
      <w:r w:rsidRPr="00B367A5">
        <w:rPr>
          <w:rFonts w:eastAsiaTheme="minorEastAsia"/>
        </w:rPr>
        <w:lastRenderedPageBreak/>
        <w:t>Mapping to CIM classes and attributes</w:t>
      </w:r>
      <w:bookmarkEnd w:id="11"/>
      <w:bookmarkEnd w:id="12"/>
    </w:p>
    <w:p w14:paraId="256BE483" w14:textId="77777777" w:rsidR="00F14DAF" w:rsidRDefault="00F14DAF" w:rsidP="00F14DAF">
      <w:pPr>
        <w:spacing w:after="120"/>
        <w:rPr>
          <w:rFonts w:eastAsiaTheme="minorEastAsia"/>
        </w:rPr>
      </w:pPr>
    </w:p>
    <w:tbl>
      <w:tblPr>
        <w:tblStyle w:val="EntsoeeinfacheTabelle"/>
        <w:tblW w:w="5000" w:type="pct"/>
        <w:tblLook w:val="04A0" w:firstRow="1" w:lastRow="0" w:firstColumn="1" w:lastColumn="0" w:noHBand="0" w:noVBand="1"/>
      </w:tblPr>
      <w:tblGrid>
        <w:gridCol w:w="3147"/>
        <w:gridCol w:w="6593"/>
      </w:tblGrid>
      <w:tr w:rsidR="00B367A5" w14:paraId="256BE486" w14:textId="77777777" w:rsidTr="00B367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47" w:type="dxa"/>
          </w:tcPr>
          <w:p w14:paraId="256BE484" w14:textId="77777777" w:rsidR="00B367A5" w:rsidRPr="00F14DAF" w:rsidRDefault="00B367A5" w:rsidP="00B367A5">
            <w:pPr>
              <w:pStyle w:val="textregular"/>
              <w:rPr>
                <w:sz w:val="24"/>
              </w:rPr>
            </w:pPr>
            <w:r w:rsidRPr="00F14DAF">
              <w:rPr>
                <w:sz w:val="24"/>
              </w:rPr>
              <w:t>Attribute</w:t>
            </w:r>
          </w:p>
        </w:tc>
        <w:tc>
          <w:tcPr>
            <w:tcW w:w="6593" w:type="dxa"/>
          </w:tcPr>
          <w:p w14:paraId="256BE485" w14:textId="77777777" w:rsidR="00B367A5" w:rsidRPr="00F14DAF" w:rsidRDefault="00B367A5" w:rsidP="00B367A5">
            <w:pPr>
              <w:pStyle w:val="textregular"/>
              <w:rPr>
                <w:sz w:val="24"/>
              </w:rPr>
            </w:pPr>
            <w:r w:rsidRPr="00F14DAF">
              <w:rPr>
                <w:sz w:val="24"/>
              </w:rPr>
              <w:t>CIM attribute</w:t>
            </w:r>
          </w:p>
        </w:tc>
      </w:tr>
      <w:tr w:rsidR="00B367A5" w14:paraId="256BE489" w14:textId="77777777" w:rsidTr="00BC2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47" w:type="dxa"/>
            <w:vAlign w:val="center"/>
          </w:tcPr>
          <w:p w14:paraId="256BE487" w14:textId="77777777" w:rsidR="00B367A5" w:rsidRPr="00F14DAF" w:rsidRDefault="00CC08BC" w:rsidP="00BC2D2B">
            <w:pPr>
              <w:pStyle w:val="textregular"/>
              <w:rPr>
                <w:rFonts w:cstheme="minorHAnsi"/>
                <w:i/>
              </w:rPr>
            </w:pPr>
            <w:r w:rsidRPr="00F14DAF">
              <w:rPr>
                <w:rFonts w:cstheme="minorHAnsi"/>
                <w:i/>
              </w:rPr>
              <w:t>R</w:t>
            </w:r>
          </w:p>
        </w:tc>
        <w:tc>
          <w:tcPr>
            <w:tcW w:w="6593" w:type="dxa"/>
          </w:tcPr>
          <w:p w14:paraId="256BE488" w14:textId="77777777" w:rsidR="00B367A5" w:rsidRDefault="001548AD" w:rsidP="00B367A5">
            <w:pPr>
              <w:pStyle w:val="textregular"/>
            </w:pPr>
            <w:proofErr w:type="spellStart"/>
            <w:proofErr w:type="gramStart"/>
            <w:r w:rsidRPr="001548AD">
              <w:t>cim:ACLineSegment.r</w:t>
            </w:r>
            <w:proofErr w:type="spellEnd"/>
            <w:proofErr w:type="gramEnd"/>
            <w:r w:rsidR="000A0CC0">
              <w:t xml:space="preserve"> or </w:t>
            </w:r>
            <w:proofErr w:type="spellStart"/>
            <w:r w:rsidR="000A0CC0" w:rsidRPr="000A0CC0">
              <w:t>cim:PowerTransformerEnd.r</w:t>
            </w:r>
            <w:proofErr w:type="spellEnd"/>
          </w:p>
        </w:tc>
      </w:tr>
      <w:tr w:rsidR="00B367A5" w14:paraId="256BE48C" w14:textId="77777777" w:rsidTr="00BC2D2B">
        <w:tc>
          <w:tcPr>
            <w:tcW w:w="3147" w:type="dxa"/>
            <w:vAlign w:val="center"/>
          </w:tcPr>
          <w:p w14:paraId="256BE48A" w14:textId="77777777" w:rsidR="00B367A5" w:rsidRPr="00F14DAF" w:rsidRDefault="00CC08BC" w:rsidP="00BC2D2B">
            <w:pPr>
              <w:pStyle w:val="textregular"/>
              <w:rPr>
                <w:rFonts w:cstheme="minorHAnsi"/>
                <w:i/>
              </w:rPr>
            </w:pPr>
            <w:r w:rsidRPr="00F14DAF">
              <w:rPr>
                <w:rFonts w:cstheme="minorHAnsi"/>
                <w:i/>
              </w:rPr>
              <w:t>X</w:t>
            </w:r>
          </w:p>
        </w:tc>
        <w:tc>
          <w:tcPr>
            <w:tcW w:w="6593" w:type="dxa"/>
          </w:tcPr>
          <w:p w14:paraId="256BE48B" w14:textId="77777777" w:rsidR="00B367A5" w:rsidRDefault="001548AD" w:rsidP="00B367A5">
            <w:pPr>
              <w:pStyle w:val="textregular"/>
            </w:pPr>
            <w:proofErr w:type="spellStart"/>
            <w:proofErr w:type="gramStart"/>
            <w:r w:rsidRPr="001548AD">
              <w:t>cim:ACLineSegment.</w:t>
            </w:r>
            <w:r>
              <w:t>x</w:t>
            </w:r>
            <w:proofErr w:type="spellEnd"/>
            <w:proofErr w:type="gramEnd"/>
            <w:r w:rsidR="000A0CC0">
              <w:t xml:space="preserve"> or </w:t>
            </w:r>
            <w:proofErr w:type="spellStart"/>
            <w:r w:rsidR="000A0CC0" w:rsidRPr="000A0CC0">
              <w:t>cim:PowerTransformerEnd.</w:t>
            </w:r>
            <w:r w:rsidR="000A0CC0">
              <w:t>x</w:t>
            </w:r>
            <w:proofErr w:type="spellEnd"/>
          </w:p>
        </w:tc>
      </w:tr>
      <w:tr w:rsidR="00B367A5" w14:paraId="256BE48F" w14:textId="77777777" w:rsidTr="00BC2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47" w:type="dxa"/>
            <w:vAlign w:val="center"/>
          </w:tcPr>
          <w:p w14:paraId="256BE48D" w14:textId="77777777" w:rsidR="00B367A5" w:rsidRPr="00F14DAF" w:rsidRDefault="00CC08BC" w:rsidP="00BC2D2B">
            <w:pPr>
              <w:pStyle w:val="textregular"/>
              <w:rPr>
                <w:rFonts w:cstheme="minorHAnsi"/>
                <w:i/>
              </w:rPr>
            </w:pPr>
            <w:r w:rsidRPr="00F14DAF">
              <w:rPr>
                <w:rFonts w:cstheme="minorHAnsi"/>
                <w:i/>
              </w:rPr>
              <w:t>B</w:t>
            </w:r>
          </w:p>
        </w:tc>
        <w:tc>
          <w:tcPr>
            <w:tcW w:w="6593" w:type="dxa"/>
          </w:tcPr>
          <w:p w14:paraId="256BE48E" w14:textId="77777777" w:rsidR="00B367A5" w:rsidRDefault="001548AD" w:rsidP="001548AD">
            <w:pPr>
              <w:pStyle w:val="textregular"/>
            </w:pPr>
            <w:proofErr w:type="spellStart"/>
            <w:proofErr w:type="gramStart"/>
            <w:r w:rsidRPr="001548AD">
              <w:t>cim:ACLineSegment.bch</w:t>
            </w:r>
            <w:proofErr w:type="spellEnd"/>
            <w:proofErr w:type="gramEnd"/>
            <w:r w:rsidR="00BC2D2B">
              <w:t xml:space="preserve"> or </w:t>
            </w:r>
            <w:proofErr w:type="spellStart"/>
            <w:r w:rsidR="00BC2D2B" w:rsidRPr="00BC2D2B">
              <w:t>cim:PowerTransformerEnd.b</w:t>
            </w:r>
            <w:proofErr w:type="spellEnd"/>
            <w:r>
              <w:t xml:space="preserve"> (</w:t>
            </w:r>
            <w:r w:rsidRPr="00F14DAF">
              <w:rPr>
                <w:i/>
              </w:rPr>
              <w:t>CIM only supports cases in which B</w:t>
            </w:r>
            <w:r w:rsidRPr="00F14DAF">
              <w:rPr>
                <w:i/>
                <w:vertAlign w:val="subscript"/>
              </w:rPr>
              <w:t>i</w:t>
            </w:r>
            <w:r w:rsidRPr="00F14DAF">
              <w:rPr>
                <w:i/>
              </w:rPr>
              <w:t>=</w:t>
            </w:r>
            <w:proofErr w:type="spellStart"/>
            <w:r w:rsidRPr="00F14DAF">
              <w:rPr>
                <w:i/>
              </w:rPr>
              <w:t>B</w:t>
            </w:r>
            <w:r w:rsidRPr="00F14DAF">
              <w:rPr>
                <w:i/>
                <w:vertAlign w:val="subscript"/>
              </w:rPr>
              <w:t>j</w:t>
            </w:r>
            <w:proofErr w:type="spellEnd"/>
            <w:r>
              <w:t>)</w:t>
            </w:r>
          </w:p>
        </w:tc>
      </w:tr>
      <w:tr w:rsidR="00CC08BC" w14:paraId="256BE492" w14:textId="77777777" w:rsidTr="00BC2D2B">
        <w:tc>
          <w:tcPr>
            <w:tcW w:w="3147" w:type="dxa"/>
            <w:vAlign w:val="center"/>
          </w:tcPr>
          <w:p w14:paraId="256BE490" w14:textId="77777777" w:rsidR="00CC08BC" w:rsidRPr="00F14DAF" w:rsidRDefault="00CC08BC" w:rsidP="00BC2D2B">
            <w:pPr>
              <w:pStyle w:val="textregular"/>
              <w:rPr>
                <w:rFonts w:cstheme="minorHAnsi"/>
                <w:i/>
              </w:rPr>
            </w:pPr>
            <w:r w:rsidRPr="00F14DAF">
              <w:rPr>
                <w:rFonts w:cstheme="minorHAnsi"/>
                <w:i/>
              </w:rPr>
              <w:t>G</w:t>
            </w:r>
          </w:p>
        </w:tc>
        <w:tc>
          <w:tcPr>
            <w:tcW w:w="6593" w:type="dxa"/>
          </w:tcPr>
          <w:p w14:paraId="256BE491" w14:textId="77777777" w:rsidR="00CC08BC" w:rsidRDefault="001548AD" w:rsidP="00BC2D2B">
            <w:pPr>
              <w:pStyle w:val="textregular"/>
            </w:pPr>
            <w:proofErr w:type="spellStart"/>
            <w:proofErr w:type="gramStart"/>
            <w:r>
              <w:t>cim:ACLineSegment.g</w:t>
            </w:r>
            <w:r w:rsidRPr="001548AD">
              <w:t>ch</w:t>
            </w:r>
            <w:proofErr w:type="spellEnd"/>
            <w:proofErr w:type="gramEnd"/>
            <w:r>
              <w:t xml:space="preserve"> </w:t>
            </w:r>
            <w:r w:rsidR="00BC2D2B">
              <w:t xml:space="preserve">or </w:t>
            </w:r>
            <w:proofErr w:type="spellStart"/>
            <w:r w:rsidR="00BC2D2B" w:rsidRPr="00BC2D2B">
              <w:t>cim:PowerTransformerEnd.</w:t>
            </w:r>
            <w:r w:rsidR="00BC2D2B">
              <w:t>g</w:t>
            </w:r>
            <w:proofErr w:type="spellEnd"/>
            <w:r w:rsidR="00BC2D2B" w:rsidRPr="00BC2D2B">
              <w:t xml:space="preserve"> </w:t>
            </w:r>
            <w:r>
              <w:t>(</w:t>
            </w:r>
            <w:r w:rsidRPr="00F14DAF">
              <w:rPr>
                <w:i/>
              </w:rPr>
              <w:t>CIM only supports cases in which G</w:t>
            </w:r>
            <w:r w:rsidRPr="00F14DAF">
              <w:rPr>
                <w:i/>
                <w:vertAlign w:val="subscript"/>
              </w:rPr>
              <w:t>i</w:t>
            </w:r>
            <w:r w:rsidRPr="00F14DAF">
              <w:rPr>
                <w:i/>
              </w:rPr>
              <w:t>=</w:t>
            </w:r>
            <w:proofErr w:type="spellStart"/>
            <w:r w:rsidRPr="00F14DAF">
              <w:rPr>
                <w:i/>
              </w:rPr>
              <w:t>G</w:t>
            </w:r>
            <w:r w:rsidRPr="00F14DAF">
              <w:rPr>
                <w:i/>
                <w:vertAlign w:val="subscript"/>
              </w:rPr>
              <w:t>j</w:t>
            </w:r>
            <w:proofErr w:type="spellEnd"/>
            <w:r>
              <w:t>)</w:t>
            </w:r>
          </w:p>
        </w:tc>
      </w:tr>
      <w:tr w:rsidR="00B367A5" w14:paraId="256BE495" w14:textId="77777777" w:rsidTr="00BC2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47" w:type="dxa"/>
            <w:vAlign w:val="center"/>
          </w:tcPr>
          <w:p w14:paraId="256BE493" w14:textId="77777777" w:rsidR="00B367A5" w:rsidRPr="00F14DAF" w:rsidRDefault="00CC08BC" w:rsidP="00BC2D2B">
            <w:pPr>
              <w:pStyle w:val="textregular"/>
              <w:rPr>
                <w:rFonts w:cstheme="minorHAnsi"/>
                <w:i/>
              </w:rPr>
            </w:pPr>
            <w:r w:rsidRPr="00F14DAF">
              <w:rPr>
                <w:rFonts w:cstheme="minorHAnsi"/>
                <w:i/>
              </w:rPr>
              <w:t>ρ</w:t>
            </w:r>
          </w:p>
        </w:tc>
        <w:tc>
          <w:tcPr>
            <w:tcW w:w="6593" w:type="dxa"/>
          </w:tcPr>
          <w:p w14:paraId="256BE494" w14:textId="77777777" w:rsidR="00B367A5" w:rsidRDefault="00B367A5" w:rsidP="00B367A5">
            <w:pPr>
              <w:pStyle w:val="textregular"/>
            </w:pPr>
            <w:proofErr w:type="spellStart"/>
            <w:proofErr w:type="gramStart"/>
            <w:r>
              <w:t>cim:</w:t>
            </w:r>
            <w:r w:rsidRPr="009062EC">
              <w:t>TapChangerTablePoint</w:t>
            </w:r>
            <w:r>
              <w:t>.ratio</w:t>
            </w:r>
            <w:proofErr w:type="spellEnd"/>
            <w:proofErr w:type="gramEnd"/>
            <w:r>
              <w:t xml:space="preserve"> </w:t>
            </w:r>
          </w:p>
        </w:tc>
      </w:tr>
      <w:tr w:rsidR="00B367A5" w14:paraId="256BE498" w14:textId="77777777" w:rsidTr="00BC2D2B">
        <w:tc>
          <w:tcPr>
            <w:tcW w:w="3147" w:type="dxa"/>
            <w:vAlign w:val="center"/>
          </w:tcPr>
          <w:p w14:paraId="256BE496" w14:textId="77777777" w:rsidR="00B367A5" w:rsidRPr="00F14DAF" w:rsidRDefault="00CC08BC" w:rsidP="00BC2D2B">
            <w:pPr>
              <w:pStyle w:val="textregular"/>
              <w:rPr>
                <w:rFonts w:cstheme="minorHAnsi"/>
                <w:i/>
              </w:rPr>
            </w:pPr>
            <w:r w:rsidRPr="00F14DAF">
              <w:rPr>
                <w:rFonts w:cstheme="minorHAnsi"/>
                <w:i/>
              </w:rPr>
              <w:t>α</w:t>
            </w:r>
          </w:p>
        </w:tc>
        <w:tc>
          <w:tcPr>
            <w:tcW w:w="6593" w:type="dxa"/>
          </w:tcPr>
          <w:p w14:paraId="256BE497" w14:textId="77777777" w:rsidR="00B367A5" w:rsidRDefault="00B367A5" w:rsidP="00B367A5">
            <w:pPr>
              <w:pStyle w:val="textregular"/>
            </w:pPr>
            <w:proofErr w:type="spellStart"/>
            <w:proofErr w:type="gramStart"/>
            <w:r>
              <w:t>cim:</w:t>
            </w:r>
            <w:r w:rsidRPr="00734CD2">
              <w:t>PhaseTapChangerTablePoint</w:t>
            </w:r>
            <w:r>
              <w:t>.angle</w:t>
            </w:r>
            <w:proofErr w:type="spellEnd"/>
            <w:proofErr w:type="gramEnd"/>
          </w:p>
        </w:tc>
      </w:tr>
      <w:tr w:rsidR="00CC08BC" w14:paraId="256BE49B" w14:textId="77777777" w:rsidTr="00BC2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47" w:type="dxa"/>
            <w:vAlign w:val="center"/>
          </w:tcPr>
          <w:p w14:paraId="256BE499" w14:textId="77777777" w:rsidR="00CC08BC" w:rsidRPr="00F14DAF" w:rsidRDefault="00CC08BC" w:rsidP="00BC2D2B">
            <w:pPr>
              <w:pStyle w:val="textregular"/>
              <w:rPr>
                <w:rFonts w:cstheme="minorHAnsi"/>
                <w:i/>
              </w:rPr>
            </w:pPr>
            <w:r w:rsidRPr="00F14DAF">
              <w:rPr>
                <w:rFonts w:cstheme="minorHAnsi"/>
                <w:i/>
              </w:rPr>
              <w:t>U</w:t>
            </w:r>
          </w:p>
        </w:tc>
        <w:tc>
          <w:tcPr>
            <w:tcW w:w="6593" w:type="dxa"/>
          </w:tcPr>
          <w:p w14:paraId="256BE49A" w14:textId="77777777" w:rsidR="00CC08BC" w:rsidRDefault="00F14DAF" w:rsidP="00F14DAF">
            <w:pPr>
              <w:pStyle w:val="textregular"/>
            </w:pPr>
            <w:proofErr w:type="spellStart"/>
            <w:proofErr w:type="gramStart"/>
            <w:r w:rsidRPr="00F14DAF">
              <w:t>cim:SvVoltage.v</w:t>
            </w:r>
            <w:proofErr w:type="spellEnd"/>
            <w:proofErr w:type="gramEnd"/>
            <w:r>
              <w:t xml:space="preserve"> </w:t>
            </w:r>
          </w:p>
        </w:tc>
      </w:tr>
      <w:tr w:rsidR="00CC08BC" w14:paraId="256BE49E" w14:textId="77777777" w:rsidTr="00BC2D2B">
        <w:tc>
          <w:tcPr>
            <w:tcW w:w="3147" w:type="dxa"/>
            <w:vAlign w:val="center"/>
          </w:tcPr>
          <w:p w14:paraId="256BE49C" w14:textId="77777777" w:rsidR="00CC08BC" w:rsidRPr="00F14DAF" w:rsidRDefault="00CC08BC" w:rsidP="00BC2D2B">
            <w:pPr>
              <w:pStyle w:val="textregular"/>
              <w:rPr>
                <w:rFonts w:cstheme="minorHAnsi"/>
                <w:i/>
              </w:rPr>
            </w:pPr>
            <w:r w:rsidRPr="00F14DAF">
              <w:rPr>
                <w:rFonts w:cstheme="minorHAnsi"/>
                <w:i/>
              </w:rPr>
              <w:t>θ</w:t>
            </w:r>
          </w:p>
        </w:tc>
        <w:tc>
          <w:tcPr>
            <w:tcW w:w="6593" w:type="dxa"/>
          </w:tcPr>
          <w:p w14:paraId="256BE49D" w14:textId="77777777" w:rsidR="00CC08BC" w:rsidRDefault="00F14DAF" w:rsidP="00B367A5">
            <w:pPr>
              <w:pStyle w:val="textregular"/>
            </w:pPr>
            <w:proofErr w:type="spellStart"/>
            <w:proofErr w:type="gramStart"/>
            <w:r w:rsidRPr="00F14DAF">
              <w:t>cim:SvVoltage.angle</w:t>
            </w:r>
            <w:proofErr w:type="spellEnd"/>
            <w:proofErr w:type="gramEnd"/>
          </w:p>
        </w:tc>
      </w:tr>
      <w:tr w:rsidR="00CC08BC" w14:paraId="256BE4A1" w14:textId="77777777" w:rsidTr="00BC2D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47" w:type="dxa"/>
            <w:vAlign w:val="center"/>
          </w:tcPr>
          <w:p w14:paraId="256BE49F" w14:textId="77777777" w:rsidR="00CC08BC" w:rsidRPr="00F14DAF" w:rsidRDefault="00CC08BC" w:rsidP="00BC2D2B">
            <w:pPr>
              <w:pStyle w:val="textregular"/>
              <w:rPr>
                <w:rFonts w:cstheme="minorHAnsi"/>
                <w:i/>
              </w:rPr>
            </w:pPr>
            <w:r w:rsidRPr="00F14DAF">
              <w:rPr>
                <w:rFonts w:cstheme="minorHAnsi"/>
                <w:i/>
              </w:rPr>
              <w:t>P</w:t>
            </w:r>
          </w:p>
        </w:tc>
        <w:tc>
          <w:tcPr>
            <w:tcW w:w="6593" w:type="dxa"/>
          </w:tcPr>
          <w:p w14:paraId="256BE4A0" w14:textId="77777777" w:rsidR="00CC08BC" w:rsidRDefault="00F14DAF" w:rsidP="00140ED7">
            <w:pPr>
              <w:pStyle w:val="textregular"/>
            </w:pPr>
            <w:proofErr w:type="spellStart"/>
            <w:proofErr w:type="gramStart"/>
            <w:r w:rsidRPr="00F14DAF">
              <w:t>cim:EnergyConsumer.p</w:t>
            </w:r>
            <w:proofErr w:type="spellEnd"/>
            <w:proofErr w:type="gramEnd"/>
            <w:r>
              <w:t xml:space="preserve"> </w:t>
            </w:r>
            <w:r w:rsidR="00140ED7">
              <w:t>or</w:t>
            </w:r>
            <w:r>
              <w:t xml:space="preserve"> </w:t>
            </w:r>
            <w:proofErr w:type="spellStart"/>
            <w:r w:rsidRPr="00F14DAF">
              <w:t>cim:RotatingMachine.p</w:t>
            </w:r>
            <w:proofErr w:type="spellEnd"/>
          </w:p>
        </w:tc>
      </w:tr>
      <w:tr w:rsidR="00CC08BC" w14:paraId="256BE4A4" w14:textId="77777777" w:rsidTr="00BC2D2B">
        <w:tc>
          <w:tcPr>
            <w:tcW w:w="3147" w:type="dxa"/>
            <w:vAlign w:val="center"/>
          </w:tcPr>
          <w:p w14:paraId="256BE4A2" w14:textId="77777777" w:rsidR="00CC08BC" w:rsidRPr="00F14DAF" w:rsidRDefault="00CC08BC" w:rsidP="00BC2D2B">
            <w:pPr>
              <w:pStyle w:val="textregular"/>
              <w:rPr>
                <w:rFonts w:cstheme="minorHAnsi"/>
                <w:i/>
              </w:rPr>
            </w:pPr>
            <w:r w:rsidRPr="00F14DAF">
              <w:rPr>
                <w:rFonts w:cstheme="minorHAnsi"/>
                <w:i/>
              </w:rPr>
              <w:t>Q</w:t>
            </w:r>
          </w:p>
        </w:tc>
        <w:tc>
          <w:tcPr>
            <w:tcW w:w="6593" w:type="dxa"/>
          </w:tcPr>
          <w:p w14:paraId="256BE4A3" w14:textId="77777777" w:rsidR="00CC08BC" w:rsidRDefault="00F14DAF" w:rsidP="00140ED7">
            <w:pPr>
              <w:pStyle w:val="textregular"/>
            </w:pPr>
            <w:proofErr w:type="spellStart"/>
            <w:proofErr w:type="gramStart"/>
            <w:r w:rsidRPr="00F14DAF">
              <w:t>cim:EnergyConsumer.</w:t>
            </w:r>
            <w:r>
              <w:t>q</w:t>
            </w:r>
            <w:proofErr w:type="spellEnd"/>
            <w:proofErr w:type="gramEnd"/>
            <w:r>
              <w:t xml:space="preserve"> </w:t>
            </w:r>
            <w:r w:rsidR="00140ED7">
              <w:t>or</w:t>
            </w:r>
            <w:r>
              <w:t xml:space="preserve"> </w:t>
            </w:r>
            <w:proofErr w:type="spellStart"/>
            <w:r w:rsidRPr="00F14DAF">
              <w:t>cim:RotatingMachine.</w:t>
            </w:r>
            <w:r>
              <w:t>q</w:t>
            </w:r>
            <w:proofErr w:type="spellEnd"/>
          </w:p>
        </w:tc>
      </w:tr>
    </w:tbl>
    <w:p w14:paraId="256BE4A5" w14:textId="77777777" w:rsidR="00B367A5" w:rsidRPr="005732F8" w:rsidRDefault="00B367A5" w:rsidP="00B367A5">
      <w:pPr>
        <w:spacing w:after="120"/>
        <w:rPr>
          <w:rFonts w:eastAsiaTheme="minorEastAsia"/>
        </w:rPr>
      </w:pPr>
    </w:p>
    <w:sectPr w:rsidR="00B367A5" w:rsidRPr="005732F8" w:rsidSect="00106501">
      <w:type w:val="continuous"/>
      <w:pgSz w:w="11906" w:h="16838"/>
      <w:pgMar w:top="1928" w:right="1021" w:bottom="1701" w:left="1361" w:header="709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310CA" w14:textId="77777777" w:rsidR="006D45DB" w:rsidRDefault="006D45DB" w:rsidP="00B04144">
      <w:r>
        <w:separator/>
      </w:r>
    </w:p>
  </w:endnote>
  <w:endnote w:type="continuationSeparator" w:id="0">
    <w:p w14:paraId="0B97611A" w14:textId="77777777" w:rsidR="006D45DB" w:rsidRDefault="006D45DB" w:rsidP="00B04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42" w:rightFromText="142" w:vertAnchor="page" w:horzAnchor="page" w:tblpX="10661" w:tblpY="1570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24"/>
    </w:tblGrid>
    <w:tr w:rsidR="000A0CC0" w14:paraId="256BE4B9" w14:textId="77777777" w:rsidTr="003D0965">
      <w:trPr>
        <w:trHeight w:hRule="exact" w:val="284"/>
      </w:trPr>
      <w:tc>
        <w:tcPr>
          <w:tcW w:w="624" w:type="dxa"/>
        </w:tcPr>
        <w:p w14:paraId="256BE4B8" w14:textId="77777777" w:rsidR="000A0CC0" w:rsidRDefault="001E0C8D" w:rsidP="00F80655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BC2D2B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</w:tr>
  </w:tbl>
  <w:p w14:paraId="256BE4BA" w14:textId="6C48C43F" w:rsidR="000A0CC0" w:rsidRPr="003D0965" w:rsidRDefault="00A47FF8" w:rsidP="003D0965">
    <w:pPr>
      <w:pStyle w:val="Footer"/>
    </w:pPr>
    <w:r>
      <w:rPr>
        <w:noProof/>
      </w:rPr>
      <w:pict w14:anchorId="147A9DA1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-1.4pt;margin-top:803.9pt;width:595.3pt;height:36.7pt;z-index:251673600;visibility:visible;mso-wrap-style:square;mso-width-percent:0;mso-height-percent:0;mso-wrap-distance-left:9pt;mso-wrap-distance-top:0;mso-wrap-distance-right:9pt;mso-wrap-distance-bottom:0;mso-position-horizontal-relative:pag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" fillcolor="#041d6e" stroked="f">
          <v:textbox inset="25mm,3.3mm,25mm,3.3mm">
            <w:txbxContent>
              <w:p w14:paraId="7E35B61F" w14:textId="77777777" w:rsidR="00A47FF8" w:rsidRPr="00A47FF8" w:rsidRDefault="00A47FF8" w:rsidP="00A47FF8">
                <w:pPr>
                  <w:jc w:val="center"/>
                  <w:rPr>
                    <w:rFonts w:ascii="Arial" w:hAnsi="Arial" w:cs="Arial"/>
                    <w:lang w:val="es-ES_tradnl"/>
                  </w:rPr>
                </w:pPr>
                <w:r w:rsidRPr="00A47FF8">
                  <w:rPr>
                    <w:rFonts w:ascii="Arial" w:hAnsi="Arial" w:cs="Arial"/>
                    <w:sz w:val="16"/>
                    <w:szCs w:val="16"/>
                    <w:lang w:val="es-ES_tradnl"/>
                  </w:rPr>
                  <w:t xml:space="preserve">ENTSO-E | Rue de Spa, 8 | 1000 </w:t>
                </w:r>
                <w:proofErr w:type="spellStart"/>
                <w:r w:rsidRPr="00A47FF8">
                  <w:rPr>
                    <w:rFonts w:ascii="Arial" w:hAnsi="Arial" w:cs="Arial"/>
                    <w:sz w:val="16"/>
                    <w:szCs w:val="16"/>
                    <w:lang w:val="es-ES_tradnl"/>
                  </w:rPr>
                  <w:t>Brussels</w:t>
                </w:r>
                <w:proofErr w:type="spellEnd"/>
                <w:r w:rsidRPr="00A47FF8">
                  <w:rPr>
                    <w:rFonts w:ascii="Arial" w:hAnsi="Arial" w:cs="Arial"/>
                    <w:sz w:val="16"/>
                    <w:szCs w:val="16"/>
                    <w:lang w:val="es-ES_tradnl"/>
                  </w:rPr>
                  <w:t xml:space="preserve"> | info@entsoe.eu | www.entsoe.eu | @entso_e</w:t>
                </w:r>
              </w:p>
              <w:p w14:paraId="6D98C6E9" w14:textId="77777777" w:rsidR="00A47FF8" w:rsidRPr="00A47FF8" w:rsidRDefault="00A47FF8" w:rsidP="00A47FF8">
                <w:pPr>
                  <w:ind w:left="-851" w:right="-564"/>
                  <w:rPr>
                    <w:rFonts w:ascii="Arial" w:hAnsi="Arial" w:cs="Arial"/>
                    <w:b/>
                    <w:sz w:val="12"/>
                    <w:szCs w:val="12"/>
                    <w:lang w:val="es-ES_tradnl"/>
                  </w:rPr>
                </w:pPr>
              </w:p>
              <w:p w14:paraId="1913B808" w14:textId="77777777" w:rsidR="00A47FF8" w:rsidRDefault="00A47FF8" w:rsidP="00A47FF8">
                <w:pPr>
                  <w:rPr>
                    <w:lang w:val="de-DE"/>
                  </w:rPr>
                </w:pPr>
                <w:r>
                  <w:rPr>
                    <w:lang w:val="de-DE"/>
                  </w:rPr>
                  <w:br/>
                </w:r>
              </w:p>
              <w:p w14:paraId="2487C73A" w14:textId="77777777" w:rsidR="00A47FF8" w:rsidRDefault="00A47FF8" w:rsidP="00A47FF8">
                <w:pPr>
                  <w:rPr>
                    <w:lang w:val="de-DE"/>
                  </w:rPr>
                </w:pPr>
                <w:r>
                  <w:rPr>
                    <w:color w:val="FFFFFF"/>
                    <w:sz w:val="12"/>
                    <w:szCs w:val="12"/>
                    <w:lang w:val="de-DE"/>
                  </w:rPr>
                  <w:br/>
                </w:r>
              </w:p>
              <w:p w14:paraId="07F2B804" w14:textId="77777777" w:rsidR="00A47FF8" w:rsidRDefault="00A47FF8" w:rsidP="00A47FF8">
                <w:pPr>
                  <w:rPr>
                    <w:lang w:val="de-DE"/>
                  </w:rPr>
                </w:pPr>
                <w:r>
                  <w:rPr>
                    <w:lang w:val="de-DE"/>
                  </w:rPr>
                  <w:br/>
                </w:r>
              </w:p>
            </w:txbxContent>
          </v:textbox>
          <w10:wrap type="square"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42" w:rightFromText="142" w:vertAnchor="page" w:horzAnchor="page" w:tblpX="1362" w:tblpY="16132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23"/>
    </w:tblGrid>
    <w:tr w:rsidR="000A0CC0" w14:paraId="256BE4C5" w14:textId="77777777" w:rsidTr="00E14756">
      <w:trPr>
        <w:trHeight w:hRule="exact" w:val="284"/>
      </w:trPr>
      <w:tc>
        <w:tcPr>
          <w:tcW w:w="9923" w:type="dxa"/>
          <w:vAlign w:val="center"/>
        </w:tcPr>
        <w:p w14:paraId="256BE4C4" w14:textId="77777777" w:rsidR="000A0CC0" w:rsidRPr="000152C0" w:rsidRDefault="000A0CC0" w:rsidP="003D0965">
          <w:pPr>
            <w:pStyle w:val="Footer"/>
            <w:rPr>
              <w:rFonts w:asciiTheme="majorHAnsi" w:hAnsiTheme="majorHAnsi" w:cstheme="majorHAnsi"/>
              <w:color w:val="000000" w:themeColor="text1"/>
              <w:sz w:val="14"/>
              <w:szCs w:val="14"/>
            </w:rPr>
          </w:pPr>
          <w:r w:rsidRPr="000152C0">
            <w:rPr>
              <w:rFonts w:asciiTheme="majorHAnsi" w:hAnsiTheme="majorHAnsi" w:cstheme="majorHAnsi"/>
              <w:color w:val="000000" w:themeColor="text1"/>
              <w:sz w:val="14"/>
              <w:szCs w:val="14"/>
            </w:rPr>
            <w:t xml:space="preserve">ENTSO-E </w:t>
          </w:r>
          <w:r w:rsidRPr="000152C0">
            <w:rPr>
              <w:rFonts w:asciiTheme="majorHAnsi" w:hAnsiTheme="majorHAnsi" w:cstheme="majorHAnsi"/>
              <w:color w:val="000000" w:themeColor="text1"/>
              <w:sz w:val="10"/>
              <w:szCs w:val="14"/>
            </w:rPr>
            <w:t>AISBL</w:t>
          </w:r>
          <w:r w:rsidRPr="000152C0">
            <w:rPr>
              <w:rFonts w:asciiTheme="majorHAnsi" w:hAnsiTheme="majorHAnsi" w:cstheme="majorHAnsi"/>
              <w:color w:val="000000" w:themeColor="text1"/>
              <w:sz w:val="14"/>
              <w:szCs w:val="14"/>
            </w:rPr>
            <w:t xml:space="preserve"> • Avenue de </w:t>
          </w:r>
          <w:proofErr w:type="spellStart"/>
          <w:r w:rsidRPr="000152C0">
            <w:rPr>
              <w:rFonts w:asciiTheme="majorHAnsi" w:hAnsiTheme="majorHAnsi" w:cstheme="majorHAnsi"/>
              <w:color w:val="000000" w:themeColor="text1"/>
              <w:sz w:val="14"/>
              <w:szCs w:val="14"/>
            </w:rPr>
            <w:t>Cortenbergh</w:t>
          </w:r>
          <w:proofErr w:type="spellEnd"/>
          <w:r w:rsidRPr="000152C0">
            <w:rPr>
              <w:rFonts w:asciiTheme="majorHAnsi" w:hAnsiTheme="majorHAnsi" w:cstheme="majorHAnsi"/>
              <w:color w:val="000000" w:themeColor="text1"/>
              <w:sz w:val="14"/>
              <w:szCs w:val="14"/>
            </w:rPr>
            <w:t xml:space="preserve"> 100 • 1000 Brussels • Belgium • Tel + 32 2 741 09 50 • Fax + 32 2 741 09 51 • info@entsoe.eu • www. entsoe.eu</w:t>
          </w:r>
        </w:p>
      </w:tc>
    </w:tr>
  </w:tbl>
  <w:p w14:paraId="256BE4C6" w14:textId="3EFDEB80" w:rsidR="000A0CC0" w:rsidRDefault="00E14756">
    <w:pPr>
      <w:pStyle w:val="Footer"/>
    </w:pPr>
    <w:r>
      <w:rPr>
        <w:noProof/>
      </w:rPr>
      <w:pict w14:anchorId="147A9DA1"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2052" type="#_x0000_t202" style="position:absolute;margin-left:-.2pt;margin-top:805.2pt;width:595.3pt;height:36.7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" fillcolor="#041d6e" stroked="f">
          <v:textbox inset="25mm,3.3mm,25mm,3.3mm">
            <w:txbxContent>
              <w:p w14:paraId="53C14500" w14:textId="77777777" w:rsidR="00E14756" w:rsidRPr="00A47FF8" w:rsidRDefault="00E14756" w:rsidP="00E14756">
                <w:pPr>
                  <w:jc w:val="center"/>
                  <w:rPr>
                    <w:rFonts w:ascii="Arial" w:hAnsi="Arial" w:cs="Arial"/>
                    <w:lang w:val="es-ES_tradnl"/>
                  </w:rPr>
                </w:pPr>
                <w:r w:rsidRPr="00A47FF8">
                  <w:rPr>
                    <w:rFonts w:ascii="Arial" w:hAnsi="Arial" w:cs="Arial"/>
                    <w:sz w:val="16"/>
                    <w:szCs w:val="16"/>
                    <w:lang w:val="es-ES_tradnl"/>
                  </w:rPr>
                  <w:t xml:space="preserve">ENTSO-E | Rue de Spa, 8 | 1000 </w:t>
                </w:r>
                <w:proofErr w:type="spellStart"/>
                <w:r w:rsidRPr="00A47FF8">
                  <w:rPr>
                    <w:rFonts w:ascii="Arial" w:hAnsi="Arial" w:cs="Arial"/>
                    <w:sz w:val="16"/>
                    <w:szCs w:val="16"/>
                    <w:lang w:val="es-ES_tradnl"/>
                  </w:rPr>
                  <w:t>Brussels</w:t>
                </w:r>
                <w:proofErr w:type="spellEnd"/>
                <w:r w:rsidRPr="00A47FF8">
                  <w:rPr>
                    <w:rFonts w:ascii="Arial" w:hAnsi="Arial" w:cs="Arial"/>
                    <w:sz w:val="16"/>
                    <w:szCs w:val="16"/>
                    <w:lang w:val="es-ES_tradnl"/>
                  </w:rPr>
                  <w:t xml:space="preserve"> | info@entsoe.eu | www.entsoe.eu | @entso_e</w:t>
                </w:r>
              </w:p>
              <w:p w14:paraId="38810224" w14:textId="77777777" w:rsidR="00E14756" w:rsidRPr="00A47FF8" w:rsidRDefault="00E14756" w:rsidP="00E14756">
                <w:pPr>
                  <w:ind w:left="-851" w:right="-564"/>
                  <w:rPr>
                    <w:rFonts w:ascii="Arial" w:hAnsi="Arial" w:cs="Arial"/>
                    <w:b/>
                    <w:sz w:val="12"/>
                    <w:szCs w:val="12"/>
                    <w:lang w:val="es-ES_tradnl"/>
                  </w:rPr>
                </w:pPr>
              </w:p>
              <w:p w14:paraId="483C038F" w14:textId="77777777" w:rsidR="00E14756" w:rsidRDefault="00E14756" w:rsidP="00E14756">
                <w:pPr>
                  <w:rPr>
                    <w:lang w:val="de-DE"/>
                  </w:rPr>
                </w:pPr>
                <w:r>
                  <w:rPr>
                    <w:lang w:val="de-DE"/>
                  </w:rPr>
                  <w:br/>
                </w:r>
              </w:p>
              <w:p w14:paraId="41614EAE" w14:textId="77777777" w:rsidR="00E14756" w:rsidRDefault="00E14756" w:rsidP="00E14756">
                <w:pPr>
                  <w:rPr>
                    <w:lang w:val="de-DE"/>
                  </w:rPr>
                </w:pPr>
                <w:r>
                  <w:rPr>
                    <w:color w:val="FFFFFF"/>
                    <w:sz w:val="12"/>
                    <w:szCs w:val="12"/>
                    <w:lang w:val="de-DE"/>
                  </w:rPr>
                  <w:br/>
                </w:r>
              </w:p>
              <w:p w14:paraId="4D1438DC" w14:textId="77777777" w:rsidR="00E14756" w:rsidRDefault="00E14756" w:rsidP="00E14756">
                <w:pPr>
                  <w:rPr>
                    <w:lang w:val="de-DE"/>
                  </w:rPr>
                </w:pPr>
                <w:r>
                  <w:rPr>
                    <w:lang w:val="de-DE"/>
                  </w:rPr>
                  <w:br/>
                </w:r>
              </w:p>
            </w:txbxContent>
          </v:textbox>
          <w10:wrap type="square"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9BD04" w14:textId="77777777" w:rsidR="006D45DB" w:rsidRDefault="006D45DB" w:rsidP="00B04144">
      <w:r>
        <w:separator/>
      </w:r>
    </w:p>
  </w:footnote>
  <w:footnote w:type="continuationSeparator" w:id="0">
    <w:p w14:paraId="46EC03EA" w14:textId="77777777" w:rsidR="006D45DB" w:rsidRDefault="006D45DB" w:rsidP="00B04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53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36"/>
    </w:tblGrid>
    <w:tr w:rsidR="000A0CC0" w:rsidRPr="00696EBB" w14:paraId="256BE4B4" w14:textId="77777777" w:rsidTr="005D2578">
      <w:trPr>
        <w:trHeight w:hRule="exact" w:val="794"/>
      </w:trPr>
      <w:sdt>
        <w:sdtPr>
          <w:alias w:val="Titel"/>
          <w:tag w:val="Titel"/>
          <w:id w:val="348391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 w:multiLine="1"/>
        </w:sdtPr>
        <w:sdtEndPr/>
        <w:sdtContent>
          <w:tc>
            <w:tcPr>
              <w:tcW w:w="9664" w:type="dxa"/>
            </w:tcPr>
            <w:p w14:paraId="256BE4B3" w14:textId="3C06D091" w:rsidR="000A0CC0" w:rsidRPr="00A11C47" w:rsidRDefault="000A0CC0" w:rsidP="003D0E89">
              <w:r w:rsidRPr="00A11C47">
                <w:t xml:space="preserve">Explicit </w:t>
              </w:r>
              <w:r w:rsidR="00A11C47" w:rsidRPr="00A11C47">
                <w:t>Power</w:t>
              </w:r>
              <w:r w:rsidRPr="00A11C47">
                <w:t xml:space="preserve"> Flow calculation</w:t>
              </w:r>
            </w:p>
          </w:tc>
        </w:sdtContent>
      </w:sdt>
    </w:tr>
  </w:tbl>
  <w:p w14:paraId="256BE4B5" w14:textId="77777777" w:rsidR="000A0CC0" w:rsidRDefault="004F6BAE" w:rsidP="003D0965">
    <w:pPr>
      <w:pStyle w:val="Footer"/>
    </w:pPr>
    <w:r>
      <w:rPr>
        <w:noProof/>
        <w:lang w:eastAsia="en-GB"/>
      </w:rPr>
      <w:pict w14:anchorId="256BE4C7"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8" o:spid="_x0000_s2051" type="#_x0000_t32" style="position:absolute;margin-left:68.05pt;margin-top:83.65pt;width:476.2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" strokecolor="#23236e [3215]" strokeweight="1pt">
          <w10:wrap anchorx="page" anchory="page"/>
          <w10:anchorlock/>
        </v:shape>
      </w:pict>
    </w:r>
    <w:r w:rsidR="000A0CC0">
      <w:rPr>
        <w:noProof/>
        <w:lang w:val="fr-FR" w:eastAsia="fr-FR"/>
      </w:rPr>
      <w:drawing>
        <wp:anchor distT="0" distB="0" distL="114300" distR="114300" simplePos="0" relativeHeight="251661312" behindDoc="0" locked="1" layoutInCell="1" allowOverlap="1" wp14:anchorId="256BE4C8" wp14:editId="256BE4C9">
          <wp:simplePos x="0" y="0"/>
          <wp:positionH relativeFrom="page">
            <wp:posOffset>5483225</wp:posOffset>
          </wp:positionH>
          <wp:positionV relativeFrom="page">
            <wp:posOffset>360045</wp:posOffset>
          </wp:positionV>
          <wp:extent cx="1514475" cy="381000"/>
          <wp:effectExtent l="0" t="0" r="9525" b="0"/>
          <wp:wrapNone/>
          <wp:docPr id="9" name="Grafik 5" descr="Logo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wmf"/>
                  <pic:cNvPicPr/>
                </pic:nvPicPr>
                <pic:blipFill>
                  <a:blip r:embed="rId1"/>
                  <a:srcRect l="48293"/>
                  <a:stretch>
                    <a:fillRect/>
                  </a:stretch>
                </pic:blipFill>
                <pic:spPr>
                  <a:xfrm>
                    <a:off x="0" y="0"/>
                    <a:ext cx="1514475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42" w:rightFromText="142" w:topFromText="5528" w:vertAnchor="page" w:horzAnchor="page" w:tblpX="1362" w:tblpY="5104"/>
      <w:tblW w:w="0" w:type="auto"/>
      <w:tblBorders>
        <w:top w:val="single" w:sz="8" w:space="0" w:color="23236E" w:themeColor="text2"/>
        <w:left w:val="none" w:sz="0" w:space="0" w:color="auto"/>
        <w:bottom w:val="single" w:sz="8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524"/>
    </w:tblGrid>
    <w:tr w:rsidR="000A0CC0" w14:paraId="256BE4BC" w14:textId="77777777" w:rsidTr="005D2578">
      <w:tc>
        <w:tcPr>
          <w:tcW w:w="9524" w:type="dxa"/>
          <w:tcMar>
            <w:top w:w="198" w:type="dxa"/>
          </w:tcMar>
        </w:tcPr>
        <w:p w14:paraId="256BE4BB" w14:textId="77777777" w:rsidR="000A0CC0" w:rsidRDefault="000A0CC0" w:rsidP="00696EBB">
          <w:pPr>
            <w:pStyle w:val="headlineheader"/>
            <w:rPr>
              <w:lang w:val="en-US"/>
            </w:rPr>
          </w:pPr>
        </w:p>
      </w:tc>
    </w:tr>
    <w:tr w:rsidR="000A0CC0" w14:paraId="256BE4BE" w14:textId="77777777" w:rsidTr="005D2578">
      <w:tc>
        <w:tcPr>
          <w:tcW w:w="9524" w:type="dxa"/>
        </w:tcPr>
        <w:p w14:paraId="256BE4BD" w14:textId="77777777" w:rsidR="000A0CC0" w:rsidRPr="00AF06B7" w:rsidRDefault="000A0CC0" w:rsidP="005D2578">
          <w:pPr>
            <w:pStyle w:val="textheader"/>
          </w:pPr>
        </w:p>
      </w:tc>
    </w:tr>
    <w:tr w:rsidR="000A0CC0" w14:paraId="256BE4C0" w14:textId="77777777" w:rsidTr="005D2578">
      <w:tc>
        <w:tcPr>
          <w:tcW w:w="9524" w:type="dxa"/>
        </w:tcPr>
        <w:p w14:paraId="256BE4BF" w14:textId="77777777" w:rsidR="000A0CC0" w:rsidRPr="007A686E" w:rsidRDefault="000A0CC0" w:rsidP="005D2578">
          <w:pPr>
            <w:pStyle w:val="textheader"/>
          </w:pPr>
        </w:p>
      </w:tc>
    </w:tr>
    <w:tr w:rsidR="000A0CC0" w:rsidRPr="00903B95" w14:paraId="256BE4C2" w14:textId="77777777" w:rsidTr="005D2578">
      <w:tc>
        <w:tcPr>
          <w:tcW w:w="9524" w:type="dxa"/>
          <w:tcMar>
            <w:bottom w:w="142" w:type="dxa"/>
          </w:tcMar>
        </w:tcPr>
        <w:p w14:paraId="256BE4C1" w14:textId="77777777" w:rsidR="000A0CC0" w:rsidRPr="00256312" w:rsidRDefault="000A0CC0" w:rsidP="005D2578">
          <w:pPr>
            <w:pStyle w:val="time"/>
            <w:framePr w:hSpace="0" w:vSpace="0" w:wrap="auto" w:vAnchor="margin" w:hAnchor="text" w:xAlign="left" w:yAlign="inline"/>
          </w:pPr>
        </w:p>
      </w:tc>
    </w:tr>
  </w:tbl>
  <w:p w14:paraId="256BE4C3" w14:textId="77777777" w:rsidR="000A0CC0" w:rsidRDefault="000A0CC0">
    <w:pPr>
      <w:pStyle w:val="Header"/>
    </w:pPr>
    <w:r>
      <w:rPr>
        <w:noProof/>
        <w:lang w:val="fr-FR" w:eastAsia="fr-FR"/>
      </w:rPr>
      <w:drawing>
        <wp:anchor distT="0" distB="0" distL="114300" distR="114300" simplePos="0" relativeHeight="251664384" behindDoc="0" locked="1" layoutInCell="1" allowOverlap="1" wp14:anchorId="256BE4CC" wp14:editId="256BE4CD">
          <wp:simplePos x="0" y="0"/>
          <wp:positionH relativeFrom="page">
            <wp:posOffset>4068445</wp:posOffset>
          </wp:positionH>
          <wp:positionV relativeFrom="page">
            <wp:posOffset>720090</wp:posOffset>
          </wp:positionV>
          <wp:extent cx="2930400" cy="383059"/>
          <wp:effectExtent l="19050" t="0" r="3300" b="0"/>
          <wp:wrapNone/>
          <wp:docPr id="6" name="Grafik 5" descr="Logo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w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0400" cy="3830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41D22"/>
    <w:multiLevelType w:val="multilevel"/>
    <w:tmpl w:val="749AA9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5AE6F6B"/>
    <w:multiLevelType w:val="hybridMultilevel"/>
    <w:tmpl w:val="6A7CA68E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472E4"/>
    <w:multiLevelType w:val="multilevel"/>
    <w:tmpl w:val="C79888A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624" w:hanging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C436241"/>
    <w:multiLevelType w:val="hybridMultilevel"/>
    <w:tmpl w:val="45BA78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2017D"/>
    <w:multiLevelType w:val="hybridMultilevel"/>
    <w:tmpl w:val="861AF2C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B66E9"/>
    <w:multiLevelType w:val="multilevel"/>
    <w:tmpl w:val="169CC5E8"/>
    <w:styleLink w:val="XXXtextbullets"/>
    <w:lvl w:ilvl="0">
      <w:start w:val="1"/>
      <w:numFmt w:val="bullet"/>
      <w:pStyle w:val="textbullets"/>
      <w:lvlText w:val="‒"/>
      <w:lvlJc w:val="left"/>
      <w:pPr>
        <w:ind w:left="397" w:hanging="397"/>
      </w:pPr>
      <w:rPr>
        <w:rFonts w:ascii="Calibri" w:hAnsi="Calibri" w:hint="default"/>
        <w:color w:val="auto"/>
      </w:rPr>
    </w:lvl>
    <w:lvl w:ilvl="1">
      <w:start w:val="1"/>
      <w:numFmt w:val="bullet"/>
      <w:lvlText w:val="‒"/>
      <w:lvlJc w:val="left"/>
      <w:pPr>
        <w:ind w:left="794" w:hanging="397"/>
      </w:pPr>
      <w:rPr>
        <w:rFonts w:ascii="Calibri" w:hAnsi="Calibri" w:hint="default"/>
        <w:color w:val="auto"/>
      </w:rPr>
    </w:lvl>
    <w:lvl w:ilvl="2">
      <w:start w:val="1"/>
      <w:numFmt w:val="bullet"/>
      <w:lvlText w:val="‒"/>
      <w:lvlJc w:val="left"/>
      <w:pPr>
        <w:ind w:left="1191" w:hanging="397"/>
      </w:pPr>
      <w:rPr>
        <w:rFonts w:ascii="Calibri" w:hAnsi="Calibri" w:hint="default"/>
        <w:color w:val="auto"/>
      </w:rPr>
    </w:lvl>
    <w:lvl w:ilvl="3">
      <w:start w:val="1"/>
      <w:numFmt w:val="bullet"/>
      <w:lvlText w:val="‒"/>
      <w:lvlJc w:val="left"/>
      <w:pPr>
        <w:ind w:left="1588" w:hanging="397"/>
      </w:pPr>
      <w:rPr>
        <w:rFonts w:ascii="Calibri" w:hAnsi="Calibri" w:hint="default"/>
        <w:color w:val="auto"/>
      </w:rPr>
    </w:lvl>
    <w:lvl w:ilvl="4">
      <w:start w:val="1"/>
      <w:numFmt w:val="bullet"/>
      <w:lvlText w:val="‒"/>
      <w:lvlJc w:val="left"/>
      <w:pPr>
        <w:ind w:left="1985" w:hanging="397"/>
      </w:pPr>
      <w:rPr>
        <w:rFonts w:ascii="Calibri" w:hAnsi="Calibri" w:hint="default"/>
        <w:color w:val="auto"/>
      </w:rPr>
    </w:lvl>
    <w:lvl w:ilvl="5">
      <w:start w:val="1"/>
      <w:numFmt w:val="bullet"/>
      <w:lvlText w:val="‒"/>
      <w:lvlJc w:val="left"/>
      <w:pPr>
        <w:ind w:left="2325" w:hanging="340"/>
      </w:pPr>
      <w:rPr>
        <w:rFonts w:ascii="Calibri" w:hAnsi="Calibri" w:hint="default"/>
        <w:color w:val="auto"/>
      </w:rPr>
    </w:lvl>
    <w:lvl w:ilvl="6">
      <w:start w:val="1"/>
      <w:numFmt w:val="bullet"/>
      <w:lvlText w:val="‒"/>
      <w:lvlJc w:val="left"/>
      <w:pPr>
        <w:ind w:left="2722" w:hanging="397"/>
      </w:pPr>
      <w:rPr>
        <w:rFonts w:ascii="Calibri" w:hAnsi="Calibri" w:hint="default"/>
        <w:color w:val="auto"/>
      </w:rPr>
    </w:lvl>
    <w:lvl w:ilvl="7">
      <w:start w:val="1"/>
      <w:numFmt w:val="bullet"/>
      <w:lvlText w:val="‒"/>
      <w:lvlJc w:val="left"/>
      <w:pPr>
        <w:ind w:left="3119" w:hanging="397"/>
      </w:pPr>
      <w:rPr>
        <w:rFonts w:ascii="Calibri" w:hAnsi="Calibri" w:hint="default"/>
        <w:color w:val="auto"/>
      </w:rPr>
    </w:lvl>
    <w:lvl w:ilvl="8">
      <w:start w:val="1"/>
      <w:numFmt w:val="bullet"/>
      <w:lvlText w:val="‒"/>
      <w:lvlJc w:val="left"/>
      <w:pPr>
        <w:ind w:left="3459" w:hanging="340"/>
      </w:pPr>
      <w:rPr>
        <w:rFonts w:ascii="Calibri" w:hAnsi="Calibri" w:hint="default"/>
        <w:color w:val="auto"/>
      </w:rPr>
    </w:lvl>
  </w:abstractNum>
  <w:abstractNum w:abstractNumId="6" w15:restartNumberingAfterBreak="0">
    <w:nsid w:val="320D5CD1"/>
    <w:multiLevelType w:val="hybridMultilevel"/>
    <w:tmpl w:val="1ACA28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54849"/>
    <w:multiLevelType w:val="hybridMultilevel"/>
    <w:tmpl w:val="BAB2D142"/>
    <w:lvl w:ilvl="0" w:tplc="6952C5B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5905E4"/>
    <w:multiLevelType w:val="multilevel"/>
    <w:tmpl w:val="169CC5E8"/>
    <w:numStyleLink w:val="XXXtextbullets"/>
  </w:abstractNum>
  <w:abstractNum w:abstractNumId="9" w15:restartNumberingAfterBreak="0">
    <w:nsid w:val="43013A0D"/>
    <w:multiLevelType w:val="hybridMultilevel"/>
    <w:tmpl w:val="046E4074"/>
    <w:lvl w:ilvl="0" w:tplc="EB9EA88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58009CF"/>
    <w:multiLevelType w:val="multilevel"/>
    <w:tmpl w:val="D138F090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color w:val="auto"/>
        <w:sz w:val="22"/>
      </w:rPr>
    </w:lvl>
    <w:lvl w:ilvl="1">
      <w:start w:val="1"/>
      <w:numFmt w:val="bullet"/>
      <w:lvlText w:val="‒"/>
      <w:lvlJc w:val="left"/>
      <w:pPr>
        <w:ind w:left="374" w:hanging="17"/>
      </w:pPr>
      <w:rPr>
        <w:rFonts w:ascii="Times New Roman" w:hAnsi="Times New Roman" w:cs="Times New Roman" w:hint="default"/>
        <w:color w:val="auto"/>
        <w:sz w:val="22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D5C78EE"/>
    <w:multiLevelType w:val="multilevel"/>
    <w:tmpl w:val="0E80C546"/>
    <w:styleLink w:val="XXXNummerierung"/>
    <w:lvl w:ilvl="0">
      <w:start w:val="1"/>
      <w:numFmt w:val="decimal"/>
      <w:pStyle w:val="textenumeration"/>
      <w:lvlText w:val="%1."/>
      <w:lvlJc w:val="left"/>
      <w:pPr>
        <w:ind w:left="357" w:hanging="357"/>
      </w:pPr>
      <w:rPr>
        <w:rFonts w:ascii="Times New Roman" w:hAnsi="Times New Roman" w:hint="default"/>
        <w:sz w:val="22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79526EE"/>
    <w:multiLevelType w:val="multilevel"/>
    <w:tmpl w:val="0E80C546"/>
    <w:numStyleLink w:val="XXXNummerierung"/>
  </w:abstractNum>
  <w:abstractNum w:abstractNumId="13" w15:restartNumberingAfterBreak="0">
    <w:nsid w:val="5D4A3354"/>
    <w:multiLevelType w:val="multilevel"/>
    <w:tmpl w:val="AF32950E"/>
    <w:styleLink w:val="XXXList"/>
    <w:lvl w:ilvl="0">
      <w:start w:val="1"/>
      <w:numFmt w:val="decimal"/>
      <w:pStyle w:val="headline1"/>
      <w:lvlText w:val="%1."/>
      <w:lvlJc w:val="left"/>
      <w:pPr>
        <w:ind w:left="357" w:hanging="357"/>
      </w:pPr>
      <w:rPr>
        <w:rFonts w:asciiTheme="majorHAnsi" w:hAnsiTheme="majorHAnsi" w:hint="default"/>
        <w:b/>
        <w:i w:val="0"/>
        <w:color w:val="23236E" w:themeColor="text2"/>
        <w:sz w:val="28"/>
        <w:u w:color="23236E" w:themeColor="text2"/>
      </w:rPr>
    </w:lvl>
    <w:lvl w:ilvl="1">
      <w:start w:val="1"/>
      <w:numFmt w:val="none"/>
      <w:pStyle w:val="headline2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asciiTheme="majorHAnsi" w:hAnsiTheme="majorHAnsi" w:hint="default"/>
        <w:b/>
        <w:i w:val="0"/>
        <w:color w:val="23236E" w:themeColor="text2"/>
        <w:sz w:val="28"/>
        <w:u w:color="23236E" w:themeColor="text2"/>
      </w:rPr>
    </w:lvl>
  </w:abstractNum>
  <w:abstractNum w:abstractNumId="14" w15:restartNumberingAfterBreak="0">
    <w:nsid w:val="5EF63C7D"/>
    <w:multiLevelType w:val="multilevel"/>
    <w:tmpl w:val="F9A00892"/>
    <w:styleLink w:val="XXXBulletList"/>
    <w:lvl w:ilvl="0">
      <w:start w:val="1"/>
      <w:numFmt w:val="bullet"/>
      <w:pStyle w:val="decisionbullet1"/>
      <w:lvlText w:val="‒"/>
      <w:lvlJc w:val="left"/>
      <w:pPr>
        <w:ind w:left="357" w:hanging="357"/>
      </w:pPr>
      <w:rPr>
        <w:rFonts w:ascii="Calibri" w:hAnsi="Calibri" w:hint="default"/>
        <w:color w:val="auto"/>
        <w:sz w:val="22"/>
      </w:rPr>
    </w:lvl>
    <w:lvl w:ilvl="1">
      <w:start w:val="1"/>
      <w:numFmt w:val="bullet"/>
      <w:pStyle w:val="decisionbullet2"/>
      <w:lvlText w:val="‒"/>
      <w:lvlJc w:val="left"/>
      <w:pPr>
        <w:ind w:left="374" w:hanging="17"/>
      </w:pPr>
      <w:rPr>
        <w:rFonts w:ascii="Times New Roman" w:hAnsi="Times New Roman" w:cs="Times New Roman" w:hint="default"/>
        <w:color w:val="auto"/>
        <w:sz w:val="22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64F257A5"/>
    <w:multiLevelType w:val="hybridMultilevel"/>
    <w:tmpl w:val="55B6858E"/>
    <w:lvl w:ilvl="0" w:tplc="9B5233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C91C4F"/>
    <w:multiLevelType w:val="multilevel"/>
    <w:tmpl w:val="F9A00892"/>
    <w:numStyleLink w:val="XXXBulletList"/>
  </w:abstractNum>
  <w:abstractNum w:abstractNumId="17" w15:restartNumberingAfterBreak="0">
    <w:nsid w:val="76F02ECB"/>
    <w:multiLevelType w:val="multilevel"/>
    <w:tmpl w:val="CD5E09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D074AAE"/>
    <w:multiLevelType w:val="hybridMultilevel"/>
    <w:tmpl w:val="61404282"/>
    <w:lvl w:ilvl="0" w:tplc="29B69E6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color w:val="0000FF"/>
      </w:rPr>
    </w:lvl>
    <w:lvl w:ilvl="1" w:tplc="4CACF0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46C2F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14AC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EC12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4622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BAE40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584271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47E44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3"/>
    <w:lvlOverride w:ilvl="0">
      <w:lvl w:ilvl="0">
        <w:start w:val="1"/>
        <w:numFmt w:val="decimal"/>
        <w:pStyle w:val="headline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line2"/>
        <w:lvlText w:val="%1.%2."/>
        <w:lvlJc w:val="left"/>
        <w:pPr>
          <w:ind w:left="454" w:hanging="45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24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16"/>
  </w:num>
  <w:num w:numId="6">
    <w:abstractNumId w:val="11"/>
  </w:num>
  <w:num w:numId="7">
    <w:abstractNumId w:val="12"/>
  </w:num>
  <w:num w:numId="8">
    <w:abstractNumId w:val="5"/>
  </w:num>
  <w:num w:numId="9">
    <w:abstractNumId w:val="8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lvl w:ilvl="0">
        <w:numFmt w:val="decimal"/>
        <w:pStyle w:val="headline1"/>
        <w:lvlText w:val=""/>
        <w:lvlJc w:val="left"/>
      </w:lvl>
    </w:lvlOverride>
    <w:lvlOverride w:ilvl="1">
      <w:lvl w:ilvl="1">
        <w:start w:val="1"/>
        <w:numFmt w:val="decimal"/>
        <w:pStyle w:val="headline2"/>
        <w:lvlText w:val="%1.%2."/>
        <w:lvlJc w:val="left"/>
        <w:pPr>
          <w:ind w:left="792" w:hanging="432"/>
        </w:pPr>
        <w:rPr>
          <w:rFonts w:hint="default"/>
          <w:color w:val="585C9F" w:themeColor="accent1"/>
          <w:sz w:val="26"/>
          <w:szCs w:val="26"/>
        </w:rPr>
      </w:lvl>
    </w:lvlOverride>
  </w:num>
  <w:num w:numId="12">
    <w:abstractNumId w:val="18"/>
  </w:num>
  <w:num w:numId="13">
    <w:abstractNumId w:val="1"/>
  </w:num>
  <w:num w:numId="14">
    <w:abstractNumId w:val="9"/>
  </w:num>
  <w:num w:numId="15">
    <w:abstractNumId w:val="4"/>
  </w:num>
  <w:num w:numId="16">
    <w:abstractNumId w:val="7"/>
  </w:num>
  <w:num w:numId="17">
    <w:abstractNumId w:val="0"/>
  </w:num>
  <w:num w:numId="18">
    <w:abstractNumId w:val="13"/>
    <w:lvlOverride w:ilvl="0">
      <w:lvl w:ilvl="0">
        <w:numFmt w:val="decimal"/>
        <w:pStyle w:val="headline1"/>
        <w:lvlText w:val=""/>
        <w:lvlJc w:val="left"/>
      </w:lvl>
    </w:lvlOverride>
    <w:lvlOverride w:ilvl="1">
      <w:lvl w:ilvl="1">
        <w:start w:val="1"/>
        <w:numFmt w:val="decimal"/>
        <w:pStyle w:val="headline2"/>
        <w:lvlText w:val="%1.%2."/>
        <w:lvlJc w:val="left"/>
        <w:pPr>
          <w:ind w:left="792" w:hanging="432"/>
        </w:pPr>
        <w:rPr>
          <w:rFonts w:hint="default"/>
          <w:color w:val="585C9F" w:themeColor="accent1"/>
          <w:sz w:val="26"/>
          <w:szCs w:val="26"/>
        </w:rPr>
      </w:lvl>
    </w:lvlOverride>
  </w:num>
  <w:num w:numId="19">
    <w:abstractNumId w:val="13"/>
    <w:lvlOverride w:ilvl="0">
      <w:lvl w:ilvl="0">
        <w:numFmt w:val="decimal"/>
        <w:pStyle w:val="headline1"/>
        <w:lvlText w:val=""/>
        <w:lvlJc w:val="left"/>
      </w:lvl>
    </w:lvlOverride>
    <w:lvlOverride w:ilvl="1">
      <w:lvl w:ilvl="1">
        <w:start w:val="1"/>
        <w:numFmt w:val="decimal"/>
        <w:pStyle w:val="headline2"/>
        <w:lvlText w:val="%1.%2."/>
        <w:lvlJc w:val="left"/>
        <w:pPr>
          <w:ind w:left="792" w:hanging="432"/>
        </w:pPr>
        <w:rPr>
          <w:rFonts w:hint="default"/>
          <w:color w:val="585C9F" w:themeColor="accent1"/>
          <w:sz w:val="26"/>
          <w:szCs w:val="26"/>
        </w:rPr>
      </w:lvl>
    </w:lvlOverride>
  </w:num>
  <w:num w:numId="20">
    <w:abstractNumId w:val="13"/>
    <w:lvlOverride w:ilvl="0">
      <w:lvl w:ilvl="0">
        <w:numFmt w:val="decimal"/>
        <w:pStyle w:val="headline1"/>
        <w:lvlText w:val=""/>
        <w:lvlJc w:val="left"/>
      </w:lvl>
    </w:lvlOverride>
    <w:lvlOverride w:ilvl="1">
      <w:lvl w:ilvl="1">
        <w:start w:val="1"/>
        <w:numFmt w:val="decimal"/>
        <w:pStyle w:val="headline2"/>
        <w:lvlText w:val="%1.%2."/>
        <w:lvlJc w:val="left"/>
        <w:pPr>
          <w:ind w:left="792" w:hanging="432"/>
        </w:pPr>
        <w:rPr>
          <w:rFonts w:hint="default"/>
          <w:color w:val="585C9F" w:themeColor="accent1"/>
          <w:sz w:val="26"/>
          <w:szCs w:val="26"/>
        </w:rPr>
      </w:lvl>
    </w:lvlOverride>
  </w:num>
  <w:num w:numId="21">
    <w:abstractNumId w:val="13"/>
    <w:lvlOverride w:ilvl="0">
      <w:lvl w:ilvl="0">
        <w:numFmt w:val="decimal"/>
        <w:pStyle w:val="headline1"/>
        <w:lvlText w:val=""/>
        <w:lvlJc w:val="left"/>
      </w:lvl>
    </w:lvlOverride>
    <w:lvlOverride w:ilvl="1">
      <w:lvl w:ilvl="1">
        <w:start w:val="1"/>
        <w:numFmt w:val="decimal"/>
        <w:pStyle w:val="headline2"/>
        <w:lvlText w:val="%1.%2."/>
        <w:lvlJc w:val="left"/>
        <w:pPr>
          <w:ind w:left="792" w:hanging="432"/>
        </w:pPr>
        <w:rPr>
          <w:rFonts w:hint="default"/>
          <w:color w:val="585C9F" w:themeColor="accent1"/>
          <w:sz w:val="26"/>
          <w:szCs w:val="26"/>
        </w:rPr>
      </w:lvl>
    </w:lvlOverride>
  </w:num>
  <w:num w:numId="22">
    <w:abstractNumId w:val="13"/>
    <w:lvlOverride w:ilvl="0">
      <w:lvl w:ilvl="0">
        <w:numFmt w:val="decimal"/>
        <w:pStyle w:val="headline1"/>
        <w:lvlText w:val=""/>
        <w:lvlJc w:val="left"/>
      </w:lvl>
    </w:lvlOverride>
    <w:lvlOverride w:ilvl="1">
      <w:lvl w:ilvl="1">
        <w:start w:val="1"/>
        <w:numFmt w:val="decimal"/>
        <w:pStyle w:val="headline2"/>
        <w:lvlText w:val="%1.%2."/>
        <w:lvlJc w:val="left"/>
        <w:pPr>
          <w:ind w:left="792" w:hanging="432"/>
        </w:pPr>
        <w:rPr>
          <w:rFonts w:hint="default"/>
          <w:color w:val="585C9F" w:themeColor="accent1"/>
          <w:sz w:val="26"/>
          <w:szCs w:val="26"/>
        </w:rPr>
      </w:lvl>
    </w:lvlOverride>
  </w:num>
  <w:num w:numId="23">
    <w:abstractNumId w:val="10"/>
  </w:num>
  <w:num w:numId="24">
    <w:abstractNumId w:val="17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</w:num>
  <w:num w:numId="32">
    <w:abstractNumId w:val="3"/>
  </w:num>
  <w:num w:numId="33">
    <w:abstractNumId w:val="2"/>
  </w:num>
  <w:num w:numId="34">
    <w:abstractNumId w:val="14"/>
  </w:num>
  <w:num w:numId="35">
    <w:abstractNumId w:val="14"/>
  </w:num>
  <w:num w:numId="36">
    <w:abstractNumId w:val="14"/>
  </w:num>
  <w:num w:numId="37">
    <w:abstractNumId w:val="14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4" style="mso-position-horizontal-relative:page;mso-position-vertical-relative:page" strokecolor="none [3215]">
      <v:stroke color="none [3215]" weight="1pt"/>
    </o:shapedefaults>
    <o:shapelayout v:ext="edit">
      <o:idmap v:ext="edit" data="2"/>
      <o:rules v:ext="edit">
        <o:r id="V:Rule2" type="connector" idref="#AutoShape 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CF6"/>
    <w:rsid w:val="000118B0"/>
    <w:rsid w:val="000152C0"/>
    <w:rsid w:val="00041A6F"/>
    <w:rsid w:val="00046D0D"/>
    <w:rsid w:val="0006467A"/>
    <w:rsid w:val="00070ED5"/>
    <w:rsid w:val="00087593"/>
    <w:rsid w:val="000961F8"/>
    <w:rsid w:val="000A0CC0"/>
    <w:rsid w:val="000E1BB6"/>
    <w:rsid w:val="000E32FA"/>
    <w:rsid w:val="000F693C"/>
    <w:rsid w:val="000F6E91"/>
    <w:rsid w:val="00106501"/>
    <w:rsid w:val="001164EC"/>
    <w:rsid w:val="00116646"/>
    <w:rsid w:val="001345AD"/>
    <w:rsid w:val="00140ED7"/>
    <w:rsid w:val="00152CAE"/>
    <w:rsid w:val="001548AD"/>
    <w:rsid w:val="00162B68"/>
    <w:rsid w:val="0018540A"/>
    <w:rsid w:val="001A13AD"/>
    <w:rsid w:val="001A55A2"/>
    <w:rsid w:val="001C7809"/>
    <w:rsid w:val="001E0C8D"/>
    <w:rsid w:val="001F09FA"/>
    <w:rsid w:val="0024169C"/>
    <w:rsid w:val="00285B00"/>
    <w:rsid w:val="002C32E3"/>
    <w:rsid w:val="002D322B"/>
    <w:rsid w:val="002D47C5"/>
    <w:rsid w:val="002E470A"/>
    <w:rsid w:val="002E4CF6"/>
    <w:rsid w:val="002F5EFD"/>
    <w:rsid w:val="002F72D9"/>
    <w:rsid w:val="002F7C6C"/>
    <w:rsid w:val="003000B2"/>
    <w:rsid w:val="003314D0"/>
    <w:rsid w:val="0035703A"/>
    <w:rsid w:val="00367992"/>
    <w:rsid w:val="0038669D"/>
    <w:rsid w:val="00392E34"/>
    <w:rsid w:val="0039600D"/>
    <w:rsid w:val="003B012B"/>
    <w:rsid w:val="003D0965"/>
    <w:rsid w:val="003D0E89"/>
    <w:rsid w:val="003D5000"/>
    <w:rsid w:val="003E7350"/>
    <w:rsid w:val="003E7714"/>
    <w:rsid w:val="00410A3C"/>
    <w:rsid w:val="004439CB"/>
    <w:rsid w:val="00474E1F"/>
    <w:rsid w:val="0047683D"/>
    <w:rsid w:val="004927AD"/>
    <w:rsid w:val="004B65AA"/>
    <w:rsid w:val="004B6993"/>
    <w:rsid w:val="004F6BAE"/>
    <w:rsid w:val="00504A30"/>
    <w:rsid w:val="00511BCC"/>
    <w:rsid w:val="00525150"/>
    <w:rsid w:val="00542885"/>
    <w:rsid w:val="00547043"/>
    <w:rsid w:val="00552387"/>
    <w:rsid w:val="00552C72"/>
    <w:rsid w:val="00554DC3"/>
    <w:rsid w:val="00572EE4"/>
    <w:rsid w:val="005732F8"/>
    <w:rsid w:val="005815EC"/>
    <w:rsid w:val="005860DD"/>
    <w:rsid w:val="00590A19"/>
    <w:rsid w:val="005A5DC8"/>
    <w:rsid w:val="005C0746"/>
    <w:rsid w:val="005D2578"/>
    <w:rsid w:val="005E4154"/>
    <w:rsid w:val="005E463E"/>
    <w:rsid w:val="006107A9"/>
    <w:rsid w:val="006157B9"/>
    <w:rsid w:val="00661321"/>
    <w:rsid w:val="006704E1"/>
    <w:rsid w:val="00695080"/>
    <w:rsid w:val="00696B2B"/>
    <w:rsid w:val="00696EBB"/>
    <w:rsid w:val="006D45DB"/>
    <w:rsid w:val="006E7EA7"/>
    <w:rsid w:val="00700104"/>
    <w:rsid w:val="0070494B"/>
    <w:rsid w:val="00730421"/>
    <w:rsid w:val="007400E0"/>
    <w:rsid w:val="0074011F"/>
    <w:rsid w:val="0074542B"/>
    <w:rsid w:val="00745E9F"/>
    <w:rsid w:val="007610D2"/>
    <w:rsid w:val="007A686E"/>
    <w:rsid w:val="007C33B6"/>
    <w:rsid w:val="007D590C"/>
    <w:rsid w:val="007E6984"/>
    <w:rsid w:val="007F3F2A"/>
    <w:rsid w:val="007F4F0D"/>
    <w:rsid w:val="00800A15"/>
    <w:rsid w:val="008078DC"/>
    <w:rsid w:val="00813C12"/>
    <w:rsid w:val="0087646A"/>
    <w:rsid w:val="008C038C"/>
    <w:rsid w:val="008D71B7"/>
    <w:rsid w:val="008F1DFE"/>
    <w:rsid w:val="00903B95"/>
    <w:rsid w:val="00922A3D"/>
    <w:rsid w:val="00926984"/>
    <w:rsid w:val="0099378F"/>
    <w:rsid w:val="009A479F"/>
    <w:rsid w:val="009A4828"/>
    <w:rsid w:val="009E3DEE"/>
    <w:rsid w:val="00A11C47"/>
    <w:rsid w:val="00A11F7D"/>
    <w:rsid w:val="00A34A17"/>
    <w:rsid w:val="00A47FF8"/>
    <w:rsid w:val="00AA76AF"/>
    <w:rsid w:val="00AB3676"/>
    <w:rsid w:val="00AB7EA6"/>
    <w:rsid w:val="00AC6915"/>
    <w:rsid w:val="00AF06B7"/>
    <w:rsid w:val="00AF5C4B"/>
    <w:rsid w:val="00B04144"/>
    <w:rsid w:val="00B131B4"/>
    <w:rsid w:val="00B208D9"/>
    <w:rsid w:val="00B30D59"/>
    <w:rsid w:val="00B367A5"/>
    <w:rsid w:val="00B51EF7"/>
    <w:rsid w:val="00B60B10"/>
    <w:rsid w:val="00B80FC2"/>
    <w:rsid w:val="00B86F7C"/>
    <w:rsid w:val="00BC1679"/>
    <w:rsid w:val="00BC2D2B"/>
    <w:rsid w:val="00BC6599"/>
    <w:rsid w:val="00BD1329"/>
    <w:rsid w:val="00BE77DF"/>
    <w:rsid w:val="00C50DD5"/>
    <w:rsid w:val="00C6436F"/>
    <w:rsid w:val="00C71DA8"/>
    <w:rsid w:val="00CB6752"/>
    <w:rsid w:val="00CB6A55"/>
    <w:rsid w:val="00CC08BC"/>
    <w:rsid w:val="00CC3AF3"/>
    <w:rsid w:val="00CC5D63"/>
    <w:rsid w:val="00CD009F"/>
    <w:rsid w:val="00CE3C63"/>
    <w:rsid w:val="00D034AD"/>
    <w:rsid w:val="00D11F7C"/>
    <w:rsid w:val="00D36E7C"/>
    <w:rsid w:val="00D9486F"/>
    <w:rsid w:val="00DB0160"/>
    <w:rsid w:val="00DC2694"/>
    <w:rsid w:val="00DF5096"/>
    <w:rsid w:val="00DF6916"/>
    <w:rsid w:val="00E029E9"/>
    <w:rsid w:val="00E07024"/>
    <w:rsid w:val="00E103DD"/>
    <w:rsid w:val="00E14756"/>
    <w:rsid w:val="00E3141E"/>
    <w:rsid w:val="00E32D72"/>
    <w:rsid w:val="00E7480B"/>
    <w:rsid w:val="00ED735B"/>
    <w:rsid w:val="00F01598"/>
    <w:rsid w:val="00F01BD0"/>
    <w:rsid w:val="00F14DAF"/>
    <w:rsid w:val="00F35D3A"/>
    <w:rsid w:val="00F4273C"/>
    <w:rsid w:val="00F42A90"/>
    <w:rsid w:val="00F46084"/>
    <w:rsid w:val="00F54DD2"/>
    <w:rsid w:val="00F80655"/>
    <w:rsid w:val="00F826A7"/>
    <w:rsid w:val="00FC1D29"/>
    <w:rsid w:val="00FC3EC2"/>
    <w:rsid w:val="00FC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 style="mso-position-horizontal-relative:page;mso-position-vertical-relative:page" strokecolor="none [3215]">
      <v:stroke color="none [3215]" weight="1pt"/>
    </o:shapedefaults>
    <o:shapelayout v:ext="edit">
      <o:idmap v:ext="edit" data="1"/>
      <o:rules v:ext="edit">
        <o:r id="V:Rule1" type="arc" idref="#_x0000_s1205"/>
        <o:r id="V:Rule2" type="arc" idref="#_x0000_s1206"/>
        <o:r id="V:Rule3" type="arc" idref="#_x0000_s1207"/>
        <o:r id="V:Rule4" type="arc" idref="#_x0000_s1208"/>
        <o:r id="V:Rule5" type="arc" idref="#_x0000_s1209"/>
        <o:r id="V:Rule6" type="arc" idref="#_x0000_s1210"/>
        <o:r id="V:Rule7" type="arc" idref="#_x0000_s1211"/>
        <o:r id="V:Rule8" type="arc" idref="#_x0000_s1212"/>
        <o:r id="V:Rule9" type="arc" idref="#_x0000_s1213"/>
        <o:r id="V:Rule10" type="arc" idref="#_x0000_s1214"/>
        <o:r id="V:Rule11" type="arc" idref="#_x0000_s1215"/>
        <o:r id="V:Rule12" type="arc" idref="#_x0000_s1216"/>
        <o:r id="V:Rule13" type="arc" idref="#_x0000_s1217"/>
        <o:r id="V:Rule14" type="arc" idref="#_x0000_s1218"/>
        <o:r id="V:Rule15" type="arc" idref="#_x0000_s1219"/>
        <o:r id="V:Rule16" type="arc" idref="#_x0000_s1220"/>
        <o:r id="V:Rule17" type="arc" idref="#_x0000_s1221"/>
        <o:r id="V:Rule18" type="arc" idref="#_x0000_s1222"/>
        <o:r id="V:Rule19" type="arc" idref="#_x0000_s1336"/>
        <o:r id="V:Rule20" type="arc" idref="#_x0000_s1337"/>
        <o:r id="V:Rule21" type="arc" idref="#_x0000_s1338"/>
        <o:r id="V:Rule22" type="arc" idref="#_x0000_s1339"/>
        <o:r id="V:Rule23" type="arc" idref="#_x0000_s1340"/>
        <o:r id="V:Rule24" type="arc" idref="#_x0000_s1341"/>
        <o:r id="V:Rule25" type="arc" idref="#_x0000_s1342"/>
        <o:r id="V:Rule26" type="arc" idref="#_x0000_s1343"/>
        <o:r id="V:Rule27" type="arc" idref="#_x0000_s1344"/>
        <o:r id="V:Rule28" type="arc" idref="#_x0000_s1345"/>
        <o:r id="V:Rule29" type="arc" idref="#_x0000_s1346"/>
        <o:r id="V:Rule30" type="arc" idref="#_x0000_s1347"/>
        <o:r id="V:Rule31" type="arc" idref="#_x0000_s1348"/>
        <o:r id="V:Rule32" type="arc" idref="#_x0000_s1349"/>
        <o:r id="V:Rule33" type="arc" idref="#_x0000_s1350"/>
        <o:r id="V:Rule34" type="arc" idref="#_x0000_s1351"/>
        <o:r id="V:Rule35" type="arc" idref="#_x0000_s1352"/>
        <o:r id="V:Rule36" type="arc" idref="#_x0000_s1353"/>
        <o:r id="V:Rule39" type="arc" idref="#_x0000_s1453"/>
        <o:r id="V:Rule40" type="arc" idref="#_x0000_s1454"/>
        <o:r id="V:Rule41" type="arc" idref="#_x0000_s1455"/>
        <o:r id="V:Rule42" type="arc" idref="#_x0000_s1456"/>
        <o:r id="V:Rule43" type="arc" idref="#_x0000_s1457"/>
        <o:r id="V:Rule44" type="arc" idref="#_x0000_s1458"/>
        <o:r id="V:Rule45" type="arc" idref="#_x0000_s1459"/>
        <o:r id="V:Rule46" type="arc" idref="#_x0000_s1460"/>
        <o:r id="V:Rule47" type="arc" idref="#_x0000_s1461"/>
        <o:r id="V:Rule48" type="arc" idref="#_x0000_s1462"/>
        <o:r id="V:Rule49" type="arc" idref="#_x0000_s1463"/>
        <o:r id="V:Rule50" type="arc" idref="#_x0000_s1464"/>
        <o:r id="V:Rule51" type="arc" idref="#_x0000_s1465"/>
        <o:r id="V:Rule52" type="arc" idref="#_x0000_s1466"/>
        <o:r id="V:Rule53" type="arc" idref="#_x0000_s1467"/>
        <o:r id="V:Rule54" type="arc" idref="#_x0000_s1468"/>
        <o:r id="V:Rule55" type="arc" idref="#_x0000_s1469"/>
        <o:r id="V:Rule56" type="arc" idref="#_x0000_s1470"/>
        <o:r id="V:Rule57" type="arc" idref="#_x0000_s1556"/>
        <o:r id="V:Rule58" type="arc" idref="#_x0000_s1557"/>
        <o:r id="V:Rule59" type="arc" idref="#_x0000_s1558"/>
        <o:r id="V:Rule60" type="arc" idref="#_x0000_s1559"/>
        <o:r id="V:Rule61" type="arc" idref="#_x0000_s1560"/>
        <o:r id="V:Rule62" type="arc" idref="#_x0000_s1561"/>
        <o:r id="V:Rule63" type="arc" idref="#_x0000_s1562"/>
        <o:r id="V:Rule64" type="arc" idref="#_x0000_s1563"/>
        <o:r id="V:Rule65" type="arc" idref="#_x0000_s1564"/>
        <o:r id="V:Rule66" type="arc" idref="#_x0000_s1565"/>
        <o:r id="V:Rule67" type="arc" idref="#_x0000_s1566"/>
        <o:r id="V:Rule68" type="arc" idref="#_x0000_s1567"/>
        <o:r id="V:Rule69" type="arc" idref="#_x0000_s1568"/>
        <o:r id="V:Rule70" type="arc" idref="#_x0000_s1569"/>
        <o:r id="V:Rule71" type="arc" idref="#_x0000_s1570"/>
        <o:r id="V:Rule72" type="arc" idref="#_x0000_s1571"/>
        <o:r id="V:Rule73" type="arc" idref="#_x0000_s1572"/>
        <o:r id="V:Rule74" type="arc" idref="#_x0000_s1573"/>
        <o:r id="V:Rule77" type="arc" idref="#_x0000_s1669"/>
        <o:r id="V:Rule78" type="arc" idref="#_x0000_s1670"/>
        <o:r id="V:Rule79" type="arc" idref="#_x0000_s1671"/>
        <o:r id="V:Rule80" type="arc" idref="#_x0000_s1672"/>
        <o:r id="V:Rule81" type="arc" idref="#_x0000_s1673"/>
        <o:r id="V:Rule82" type="arc" idref="#_x0000_s1674"/>
        <o:r id="V:Rule83" type="arc" idref="#_x0000_s1675"/>
        <o:r id="V:Rule84" type="arc" idref="#_x0000_s1676"/>
        <o:r id="V:Rule85" type="arc" idref="#_x0000_s1677"/>
        <o:r id="V:Rule86" type="arc" idref="#_x0000_s1678"/>
        <o:r id="V:Rule87" type="arc" idref="#_x0000_s1679"/>
        <o:r id="V:Rule88" type="arc" idref="#_x0000_s1680"/>
        <o:r id="V:Rule89" type="arc" idref="#_x0000_s1681"/>
        <o:r id="V:Rule90" type="arc" idref="#_x0000_s1682"/>
        <o:r id="V:Rule91" type="arc" idref="#_x0000_s1683"/>
        <o:r id="V:Rule92" type="arc" idref="#_x0000_s1684"/>
        <o:r id="V:Rule93" type="arc" idref="#_x0000_s1685"/>
        <o:r id="V:Rule94" type="arc" idref="#_x0000_s1686"/>
        <o:r id="V:Rule95" type="arc" idref="#_x0000_s1710"/>
        <o:r id="V:Rule96" type="arc" idref="#_x0000_s1711"/>
        <o:r id="V:Rule97" type="arc" idref="#_x0000_s1712"/>
        <o:r id="V:Rule98" type="arc" idref="#_x0000_s1713"/>
        <o:r id="V:Rule99" type="arc" idref="#_x0000_s1714"/>
        <o:r id="V:Rule100" type="arc" idref="#_x0000_s1715"/>
        <o:r id="V:Rule101" type="arc" idref="#_x0000_s1716"/>
        <o:r id="V:Rule102" type="arc" idref="#_x0000_s1717"/>
        <o:r id="V:Rule103" type="arc" idref="#_x0000_s1718"/>
        <o:r id="V:Rule104" type="arc" idref="#_x0000_s1719"/>
        <o:r id="V:Rule105" type="arc" idref="#_x0000_s1720"/>
        <o:r id="V:Rule106" type="arc" idref="#_x0000_s1721"/>
        <o:r id="V:Rule107" type="arc" idref="#_x0000_s1722"/>
        <o:r id="V:Rule108" type="arc" idref="#_x0000_s1723"/>
        <o:r id="V:Rule109" type="arc" idref="#_x0000_s1724"/>
        <o:r id="V:Rule110" type="arc" idref="#_x0000_s1725"/>
        <o:r id="V:Rule111" type="arc" idref="#_x0000_s1726"/>
        <o:r id="V:Rule112" type="arc" idref="#_x0000_s1727"/>
        <o:r id="V:Rule115" type="connector" idref="#_x0000_s1742"/>
        <o:r id="V:Rule116" type="connector" idref="#_x0000_s1640"/>
        <o:r id="V:Rule117" type="connector" idref="#_x0000_s1639"/>
        <o:r id="V:Rule118" type="connector" idref="#_x0000_s1420"/>
        <o:r id="V:Rule119" type="connector" idref="#_x0000_s1741"/>
        <o:r id="V:Rule120" type="connector" idref="#_x0000_s1419"/>
      </o:rules>
    </o:shapelayout>
  </w:shapeDefaults>
  <w:decimalSymbol w:val="."/>
  <w:listSeparator w:val=","/>
  <w14:docId w14:val="256BE3FC"/>
  <w15:docId w15:val="{785893C3-C179-412B-90E7-84DC2BF3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CD009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993"/>
    <w:pPr>
      <w:keepNext/>
      <w:keepLines/>
      <w:numPr>
        <w:numId w:val="33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24477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A4828"/>
    <w:pPr>
      <w:keepNext/>
      <w:keepLines/>
      <w:numPr>
        <w:ilvl w:val="1"/>
        <w:numId w:val="33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585C9F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4828"/>
    <w:pPr>
      <w:keepNext/>
      <w:keepLines/>
      <w:numPr>
        <w:ilvl w:val="2"/>
        <w:numId w:val="33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585C9F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4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regular">
    <w:name w:val="text regular"/>
    <w:basedOn w:val="Normal"/>
    <w:qFormat/>
    <w:rsid w:val="00F46084"/>
    <w:pPr>
      <w:spacing w:after="120"/>
    </w:pPr>
  </w:style>
  <w:style w:type="paragraph" w:styleId="Header">
    <w:name w:val="header"/>
    <w:basedOn w:val="Normal"/>
    <w:link w:val="HeaderChar"/>
    <w:uiPriority w:val="99"/>
    <w:unhideWhenUsed/>
    <w:rsid w:val="00B0414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4144"/>
  </w:style>
  <w:style w:type="paragraph" w:styleId="Footer">
    <w:name w:val="footer"/>
    <w:basedOn w:val="Normal"/>
    <w:link w:val="FooterChar"/>
    <w:uiPriority w:val="99"/>
    <w:semiHidden/>
    <w:rsid w:val="00B0414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009F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41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144"/>
    <w:rPr>
      <w:rFonts w:ascii="Tahoma" w:hAnsi="Tahoma" w:cs="Tahoma"/>
      <w:sz w:val="16"/>
      <w:szCs w:val="16"/>
    </w:rPr>
  </w:style>
  <w:style w:type="paragraph" w:customStyle="1" w:styleId="headlineheader">
    <w:name w:val="headline header"/>
    <w:basedOn w:val="textregular"/>
    <w:uiPriority w:val="1"/>
    <w:qFormat/>
    <w:rsid w:val="007A686E"/>
    <w:pPr>
      <w:spacing w:after="280" w:line="600" w:lineRule="exact"/>
    </w:pPr>
    <w:rPr>
      <w:rFonts w:asciiTheme="majorHAnsi" w:hAnsiTheme="majorHAnsi" w:cstheme="majorHAnsi"/>
      <w:b/>
      <w:color w:val="23236E" w:themeColor="text2"/>
      <w:sz w:val="57"/>
      <w:szCs w:val="57"/>
    </w:rPr>
  </w:style>
  <w:style w:type="paragraph" w:customStyle="1" w:styleId="textheader">
    <w:name w:val="text header"/>
    <w:basedOn w:val="textregular"/>
    <w:uiPriority w:val="1"/>
    <w:qFormat/>
    <w:rsid w:val="00B30D59"/>
    <w:pPr>
      <w:spacing w:after="400" w:line="500" w:lineRule="exact"/>
    </w:pPr>
    <w:rPr>
      <w:rFonts w:asciiTheme="majorHAnsi" w:hAnsiTheme="majorHAnsi" w:cstheme="majorHAnsi"/>
      <w:color w:val="23236E" w:themeColor="text2"/>
      <w:sz w:val="40"/>
      <w:szCs w:val="40"/>
      <w:lang w:val="en-US"/>
    </w:rPr>
  </w:style>
  <w:style w:type="paragraph" w:customStyle="1" w:styleId="time">
    <w:name w:val="time"/>
    <w:basedOn w:val="textregular"/>
    <w:uiPriority w:val="1"/>
    <w:qFormat/>
    <w:rsid w:val="007A686E"/>
    <w:pPr>
      <w:framePr w:hSpace="142" w:vSpace="5528" w:wrap="around" w:vAnchor="page" w:hAnchor="page" w:x="1362" w:y="5104"/>
      <w:spacing w:after="0" w:line="320" w:lineRule="exact"/>
    </w:pPr>
    <w:rPr>
      <w:rFonts w:asciiTheme="majorHAnsi" w:hAnsiTheme="majorHAnsi" w:cstheme="majorHAnsi"/>
      <w:sz w:val="29"/>
      <w:szCs w:val="29"/>
      <w:lang w:val="en-US"/>
    </w:rPr>
  </w:style>
  <w:style w:type="character" w:styleId="PlaceholderText">
    <w:name w:val="Placeholder Text"/>
    <w:basedOn w:val="DefaultParagraphFont"/>
    <w:uiPriority w:val="99"/>
    <w:semiHidden/>
    <w:rsid w:val="00903B95"/>
    <w:rPr>
      <w:color w:val="808080"/>
    </w:rPr>
  </w:style>
  <w:style w:type="paragraph" w:customStyle="1" w:styleId="headline1">
    <w:name w:val="headline 1"/>
    <w:basedOn w:val="textregular"/>
    <w:uiPriority w:val="2"/>
    <w:qFormat/>
    <w:rsid w:val="002F72D9"/>
    <w:pPr>
      <w:numPr>
        <w:numId w:val="2"/>
      </w:numPr>
      <w:spacing w:before="400" w:line="340" w:lineRule="exact"/>
      <w:outlineLvl w:val="0"/>
    </w:pPr>
    <w:rPr>
      <w:rFonts w:asciiTheme="majorHAnsi" w:hAnsiTheme="majorHAnsi" w:cstheme="majorHAnsi"/>
      <w:b/>
      <w:color w:val="23236E" w:themeColor="text2"/>
      <w:sz w:val="32"/>
      <w:szCs w:val="28"/>
    </w:rPr>
  </w:style>
  <w:style w:type="numbering" w:customStyle="1" w:styleId="XXXList">
    <w:name w:val="XXX_List"/>
    <w:basedOn w:val="NoList"/>
    <w:uiPriority w:val="99"/>
    <w:rsid w:val="00D9486F"/>
    <w:pPr>
      <w:numPr>
        <w:numId w:val="38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4B6993"/>
    <w:rPr>
      <w:rFonts w:asciiTheme="majorHAnsi" w:eastAsiaTheme="majorEastAsia" w:hAnsiTheme="majorHAnsi" w:cstheme="majorBidi"/>
      <w:b/>
      <w:bCs/>
      <w:color w:val="424477" w:themeColor="accent1" w:themeShade="BF"/>
      <w:sz w:val="28"/>
      <w:szCs w:val="28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99378F"/>
    <w:pPr>
      <w:spacing w:after="100"/>
    </w:pPr>
    <w:rPr>
      <w:rFonts w:asciiTheme="majorHAnsi" w:hAnsiTheme="majorHAns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6993"/>
    <w:pPr>
      <w:spacing w:line="276" w:lineRule="auto"/>
      <w:outlineLvl w:val="9"/>
    </w:pPr>
  </w:style>
  <w:style w:type="character" w:styleId="Hyperlink">
    <w:name w:val="Hyperlink"/>
    <w:basedOn w:val="DefaultParagraphFont"/>
    <w:uiPriority w:val="99"/>
    <w:rsid w:val="0099378F"/>
    <w:rPr>
      <w:color w:val="0000FF" w:themeColor="hyperlink"/>
      <w:u w:val="single"/>
    </w:rPr>
  </w:style>
  <w:style w:type="paragraph" w:customStyle="1" w:styleId="decisionhead">
    <w:name w:val="decision head"/>
    <w:basedOn w:val="textregular"/>
    <w:uiPriority w:val="3"/>
    <w:qFormat/>
    <w:rsid w:val="00CD009F"/>
    <w:pPr>
      <w:pBdr>
        <w:top w:val="single" w:sz="24" w:space="1" w:color="B4B4C8" w:themeColor="accent4"/>
        <w:left w:val="single" w:sz="24" w:space="4" w:color="B4B4C8" w:themeColor="accent4"/>
        <w:bottom w:val="single" w:sz="24" w:space="1" w:color="B4B4C8" w:themeColor="accent4"/>
        <w:right w:val="single" w:sz="24" w:space="4" w:color="B4B4C8" w:themeColor="accent4"/>
      </w:pBdr>
      <w:shd w:val="clear" w:color="auto" w:fill="B4B4C8" w:themeFill="accent4"/>
      <w:spacing w:after="0" w:line="260" w:lineRule="exact"/>
      <w:ind w:left="170" w:right="170"/>
    </w:pPr>
    <w:rPr>
      <w:rFonts w:asciiTheme="majorHAnsi" w:hAnsiTheme="majorHAnsi" w:cstheme="majorHAnsi"/>
      <w:b/>
      <w:color w:val="23236E" w:themeColor="text2"/>
      <w:sz w:val="24"/>
      <w:szCs w:val="24"/>
    </w:rPr>
  </w:style>
  <w:style w:type="numbering" w:customStyle="1" w:styleId="XXXBulletList">
    <w:name w:val="XXX_Bullet List"/>
    <w:basedOn w:val="NoList"/>
    <w:uiPriority w:val="99"/>
    <w:rsid w:val="00590A19"/>
    <w:pPr>
      <w:numPr>
        <w:numId w:val="4"/>
      </w:numPr>
    </w:pPr>
  </w:style>
  <w:style w:type="paragraph" w:customStyle="1" w:styleId="decisionbullet1">
    <w:name w:val="decision bullet 1"/>
    <w:basedOn w:val="textregular"/>
    <w:uiPriority w:val="4"/>
    <w:qFormat/>
    <w:rsid w:val="00CD009F"/>
    <w:pPr>
      <w:numPr>
        <w:numId w:val="4"/>
      </w:numPr>
      <w:pBdr>
        <w:top w:val="single" w:sz="24" w:space="0" w:color="B4B4C8" w:themeColor="accent4"/>
        <w:left w:val="single" w:sz="24" w:space="4" w:color="B4B4C8" w:themeColor="accent4"/>
        <w:bottom w:val="single" w:sz="24" w:space="0" w:color="B4B4C8" w:themeColor="accent4"/>
        <w:right w:val="single" w:sz="24" w:space="4" w:color="B4B4C8" w:themeColor="accent4"/>
      </w:pBdr>
      <w:shd w:val="clear" w:color="auto" w:fill="B4B4C8" w:themeFill="accent4"/>
      <w:spacing w:after="0"/>
      <w:ind w:right="170"/>
    </w:pPr>
  </w:style>
  <w:style w:type="paragraph" w:customStyle="1" w:styleId="decisionbullet2">
    <w:name w:val="decision bullet 2"/>
    <w:basedOn w:val="textregular"/>
    <w:uiPriority w:val="4"/>
    <w:qFormat/>
    <w:rsid w:val="00B30D59"/>
    <w:pPr>
      <w:numPr>
        <w:ilvl w:val="1"/>
        <w:numId w:val="4"/>
      </w:numPr>
      <w:pBdr>
        <w:top w:val="single" w:sz="24" w:space="1" w:color="B4B4C8" w:themeColor="accent4"/>
        <w:left w:val="single" w:sz="24" w:space="21" w:color="B4B4C8" w:themeColor="accent4"/>
        <w:bottom w:val="single" w:sz="24" w:space="1" w:color="B4B4C8" w:themeColor="accent4"/>
        <w:right w:val="single" w:sz="24" w:space="4" w:color="B4B4C8" w:themeColor="accent4"/>
      </w:pBdr>
      <w:shd w:val="clear" w:color="auto" w:fill="B4B4C8" w:themeFill="accent4"/>
      <w:spacing w:after="0"/>
      <w:ind w:left="851" w:right="170" w:hanging="369"/>
    </w:pPr>
  </w:style>
  <w:style w:type="paragraph" w:customStyle="1" w:styleId="headline3">
    <w:name w:val="headline 3"/>
    <w:basedOn w:val="textregular"/>
    <w:uiPriority w:val="2"/>
    <w:qFormat/>
    <w:rsid w:val="000F693C"/>
    <w:pPr>
      <w:spacing w:after="20"/>
      <w:outlineLvl w:val="2"/>
    </w:pPr>
    <w:rPr>
      <w:b/>
    </w:rPr>
  </w:style>
  <w:style w:type="numbering" w:customStyle="1" w:styleId="XXXNummerierung">
    <w:name w:val="XXX_Nummerierung"/>
    <w:basedOn w:val="NoList"/>
    <w:uiPriority w:val="99"/>
    <w:rsid w:val="00E7480B"/>
    <w:pPr>
      <w:numPr>
        <w:numId w:val="6"/>
      </w:numPr>
    </w:pPr>
  </w:style>
  <w:style w:type="paragraph" w:customStyle="1" w:styleId="textenumeration">
    <w:name w:val="text enumeration"/>
    <w:basedOn w:val="textregular"/>
    <w:uiPriority w:val="4"/>
    <w:qFormat/>
    <w:rsid w:val="00E7480B"/>
    <w:pPr>
      <w:numPr>
        <w:numId w:val="6"/>
      </w:numPr>
      <w:contextualSpacing/>
    </w:pPr>
  </w:style>
  <w:style w:type="paragraph" w:customStyle="1" w:styleId="headline2">
    <w:name w:val="headline 2"/>
    <w:basedOn w:val="headline1"/>
    <w:uiPriority w:val="2"/>
    <w:qFormat/>
    <w:rsid w:val="002F72D9"/>
    <w:pPr>
      <w:numPr>
        <w:ilvl w:val="1"/>
      </w:numPr>
      <w:spacing w:before="120"/>
    </w:pPr>
    <w:rPr>
      <w:sz w:val="28"/>
    </w:rPr>
  </w:style>
  <w:style w:type="numbering" w:customStyle="1" w:styleId="XXXtextbullets">
    <w:name w:val="XXX_text bullets"/>
    <w:basedOn w:val="NoList"/>
    <w:uiPriority w:val="99"/>
    <w:rsid w:val="000961F8"/>
    <w:pPr>
      <w:numPr>
        <w:numId w:val="8"/>
      </w:numPr>
    </w:pPr>
  </w:style>
  <w:style w:type="paragraph" w:customStyle="1" w:styleId="textbullets">
    <w:name w:val="text bullets"/>
    <w:basedOn w:val="textregular"/>
    <w:uiPriority w:val="5"/>
    <w:qFormat/>
    <w:rsid w:val="000961F8"/>
    <w:pPr>
      <w:numPr>
        <w:numId w:val="8"/>
      </w:numPr>
      <w:contextualSpacing/>
    </w:pPr>
  </w:style>
  <w:style w:type="table" w:customStyle="1" w:styleId="EntsoeeinfacheTabelle">
    <w:name w:val="Entsoe | einfache Tabelle"/>
    <w:basedOn w:val="TableNormal"/>
    <w:uiPriority w:val="99"/>
    <w:qFormat/>
    <w:rsid w:val="00922A3D"/>
    <w:tblPr>
      <w:tblStyleRowBandSize w:val="1"/>
      <w:tblBorders>
        <w:insideV w:val="single" w:sz="12" w:space="0" w:color="FFFFFF" w:themeColor="background1"/>
      </w:tblBorders>
      <w:tblCellMar>
        <w:top w:w="28" w:type="dxa"/>
      </w:tblCellMar>
    </w:tblPr>
    <w:tblStylePr w:type="firstRow">
      <w:pPr>
        <w:wordWrap/>
        <w:spacing w:afterLines="0" w:afterAutospacing="0" w:line="340" w:lineRule="exact"/>
      </w:pPr>
      <w:rPr>
        <w:rFonts w:asciiTheme="majorHAnsi" w:hAnsiTheme="majorHAnsi"/>
        <w:b/>
        <w:color w:val="23236E" w:themeColor="text2"/>
        <w:sz w:val="28"/>
      </w:r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footnote1">
    <w:name w:val="footnote 1"/>
    <w:basedOn w:val="textregular"/>
    <w:uiPriority w:val="6"/>
    <w:qFormat/>
    <w:rsid w:val="007E6984"/>
    <w:pPr>
      <w:pBdr>
        <w:top w:val="single" w:sz="8" w:space="11" w:color="auto"/>
      </w:pBdr>
      <w:spacing w:after="0"/>
    </w:pPr>
    <w:rPr>
      <w:sz w:val="19"/>
    </w:rPr>
  </w:style>
  <w:style w:type="paragraph" w:customStyle="1" w:styleId="footnote2">
    <w:name w:val="footnote 2"/>
    <w:basedOn w:val="textregular"/>
    <w:uiPriority w:val="6"/>
    <w:qFormat/>
    <w:rsid w:val="007E6984"/>
    <w:pPr>
      <w:spacing w:after="0"/>
    </w:pPr>
    <w:rPr>
      <w:sz w:val="19"/>
    </w:rPr>
  </w:style>
  <w:style w:type="paragraph" w:styleId="TOC3">
    <w:name w:val="toc 3"/>
    <w:basedOn w:val="Normal"/>
    <w:next w:val="Normal"/>
    <w:autoRedefine/>
    <w:uiPriority w:val="39"/>
    <w:unhideWhenUsed/>
    <w:rsid w:val="000F693C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0F693C"/>
    <w:pPr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rsid w:val="009A4828"/>
    <w:rPr>
      <w:rFonts w:asciiTheme="majorHAnsi" w:eastAsiaTheme="majorEastAsia" w:hAnsiTheme="majorHAnsi" w:cstheme="majorBidi"/>
      <w:b/>
      <w:bCs/>
      <w:color w:val="585C9F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9A4828"/>
    <w:rPr>
      <w:rFonts w:asciiTheme="majorHAnsi" w:eastAsiaTheme="majorEastAsia" w:hAnsiTheme="majorHAnsi" w:cstheme="majorBidi"/>
      <w:b/>
      <w:bCs/>
      <w:color w:val="585C9F" w:themeColor="accent1"/>
      <w:lang w:val="en-GB"/>
    </w:rPr>
  </w:style>
  <w:style w:type="paragraph" w:styleId="Caption">
    <w:name w:val="caption"/>
    <w:basedOn w:val="Normal"/>
    <w:next w:val="Normal"/>
    <w:qFormat/>
    <w:rsid w:val="009A4828"/>
    <w:pPr>
      <w:overflowPunct w:val="0"/>
      <w:autoSpaceDE w:val="0"/>
      <w:autoSpaceDN w:val="0"/>
      <w:adjustRightInd w:val="0"/>
      <w:spacing w:before="120" w:after="120" w:line="300" w:lineRule="atLeast"/>
      <w:jc w:val="both"/>
      <w:textAlignment w:val="baseline"/>
    </w:pPr>
    <w:rPr>
      <w:rFonts w:ascii="Arial" w:eastAsia="Times New Roman" w:hAnsi="Arial" w:cs="Times New Roman"/>
      <w:b/>
      <w:bCs/>
      <w:sz w:val="16"/>
      <w:szCs w:val="20"/>
      <w:lang w:val="fr-FR" w:eastAsia="fr-FR"/>
    </w:rPr>
  </w:style>
  <w:style w:type="paragraph" w:styleId="BodyText3">
    <w:name w:val="Body Text 3"/>
    <w:basedOn w:val="Normal"/>
    <w:link w:val="BodyText3Char"/>
    <w:semiHidden/>
    <w:rsid w:val="009A4828"/>
    <w:pPr>
      <w:overflowPunct w:val="0"/>
      <w:autoSpaceDE w:val="0"/>
      <w:autoSpaceDN w:val="0"/>
      <w:adjustRightInd w:val="0"/>
      <w:spacing w:after="120" w:line="300" w:lineRule="atLeast"/>
      <w:jc w:val="both"/>
      <w:textAlignment w:val="baseline"/>
    </w:pPr>
    <w:rPr>
      <w:rFonts w:ascii="Arial" w:eastAsia="Times New Roman" w:hAnsi="Arial" w:cs="Times New Roman"/>
      <w:sz w:val="16"/>
      <w:szCs w:val="16"/>
      <w:lang w:val="fr-FR" w:eastAsia="fr-FR"/>
    </w:rPr>
  </w:style>
  <w:style w:type="character" w:customStyle="1" w:styleId="BodyText3Char">
    <w:name w:val="Body Text 3 Char"/>
    <w:basedOn w:val="DefaultParagraphFont"/>
    <w:link w:val="BodyText3"/>
    <w:semiHidden/>
    <w:rsid w:val="009A4828"/>
    <w:rPr>
      <w:rFonts w:ascii="Arial" w:eastAsia="Times New Roman" w:hAnsi="Arial" w:cs="Times New Roman"/>
      <w:sz w:val="16"/>
      <w:szCs w:val="16"/>
      <w:lang w:val="fr-FR" w:eastAsia="fr-FR"/>
    </w:rPr>
  </w:style>
  <w:style w:type="paragraph" w:styleId="BodyText2">
    <w:name w:val="Body Text 2"/>
    <w:basedOn w:val="Normal"/>
    <w:link w:val="BodyText2Char"/>
    <w:semiHidden/>
    <w:rsid w:val="009A4828"/>
    <w:rPr>
      <w:rFonts w:ascii="Helv" w:eastAsia="Times New Roman" w:hAnsi="Helv" w:cs="Times New Roman"/>
      <w:color w:val="000000"/>
      <w:sz w:val="20"/>
      <w:szCs w:val="20"/>
      <w:lang w:eastAsia="fr-FR"/>
    </w:rPr>
  </w:style>
  <w:style w:type="character" w:customStyle="1" w:styleId="BodyText2Char">
    <w:name w:val="Body Text 2 Char"/>
    <w:basedOn w:val="DefaultParagraphFont"/>
    <w:link w:val="BodyText2"/>
    <w:semiHidden/>
    <w:rsid w:val="009A4828"/>
    <w:rPr>
      <w:rFonts w:ascii="Helv" w:eastAsia="Times New Roman" w:hAnsi="Helv" w:cs="Times New Roman"/>
      <w:color w:val="000000"/>
      <w:sz w:val="20"/>
      <w:szCs w:val="20"/>
      <w:lang w:val="en-GB" w:eastAsia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9A48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48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4828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8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4828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9A4828"/>
    <w:rPr>
      <w:lang w:val="en-GB"/>
    </w:rPr>
  </w:style>
  <w:style w:type="paragraph" w:styleId="ListParagraph">
    <w:name w:val="List Paragraph"/>
    <w:basedOn w:val="Normal"/>
    <w:uiPriority w:val="34"/>
    <w:qFormat/>
    <w:rsid w:val="005D2578"/>
    <w:pPr>
      <w:spacing w:after="200" w:line="276" w:lineRule="auto"/>
      <w:ind w:left="720"/>
      <w:contextualSpacing/>
    </w:pPr>
    <w:rPr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5D2578"/>
    <w:pPr>
      <w:pBdr>
        <w:bottom w:val="single" w:sz="8" w:space="4" w:color="585C9F" w:themeColor="accent1"/>
      </w:pBdr>
      <w:spacing w:after="300"/>
      <w:contextualSpacing/>
    </w:pPr>
    <w:rPr>
      <w:rFonts w:asciiTheme="majorHAnsi" w:eastAsiaTheme="majorEastAsia" w:hAnsiTheme="majorHAnsi" w:cstheme="majorBidi"/>
      <w:color w:val="1A1A52" w:themeColor="text2" w:themeShade="BF"/>
      <w:spacing w:val="5"/>
      <w:kern w:val="28"/>
      <w:sz w:val="52"/>
      <w:szCs w:val="52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5D2578"/>
    <w:rPr>
      <w:rFonts w:asciiTheme="majorHAnsi" w:eastAsiaTheme="majorEastAsia" w:hAnsiTheme="majorHAnsi" w:cstheme="majorBidi"/>
      <w:color w:val="1A1A52" w:themeColor="text2" w:themeShade="BF"/>
      <w:spacing w:val="5"/>
      <w:kern w:val="28"/>
      <w:sz w:val="52"/>
      <w:szCs w:val="5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havdar\CIM\CGMES\v2.4.14_UML16v28\140121_ENTSO-E_Template_Report_no%20LSP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752FA67EE547B0AB65BED8097032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9BFA8-5F95-4136-9208-2C77332C2FF0}"/>
      </w:docPartPr>
      <w:docPartBody>
        <w:p w:rsidR="009D32BD" w:rsidRDefault="00C62200">
          <w:pPr>
            <w:pStyle w:val="ED752FA67EE547B0AB65BED8097032E6"/>
          </w:pPr>
          <w:r w:rsidRPr="000C30E5">
            <w:rPr>
              <w:rStyle w:val="PlaceholderText"/>
            </w:rPr>
            <w:t>[Titel]</w:t>
          </w:r>
        </w:p>
      </w:docPartBody>
    </w:docPart>
    <w:docPart>
      <w:docPartPr>
        <w:name w:val="F4DE4E706CE24EF3A7E0211725058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50294-7C75-4BE6-B85C-11C099B9693B}"/>
      </w:docPartPr>
      <w:docPartBody>
        <w:p w:rsidR="009D32BD" w:rsidRDefault="00C62200">
          <w:pPr>
            <w:pStyle w:val="F4DE4E706CE24EF3A7E021172505817F"/>
          </w:pPr>
          <w:r w:rsidRPr="00256312">
            <w:rPr>
              <w:rStyle w:val="PlaceholderText"/>
            </w:rPr>
            <w:t>DD Month YYYY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200"/>
    <w:rsid w:val="000A7C15"/>
    <w:rsid w:val="00212CEE"/>
    <w:rsid w:val="006045E3"/>
    <w:rsid w:val="008E40AE"/>
    <w:rsid w:val="009D32BD"/>
    <w:rsid w:val="00C62200"/>
    <w:rsid w:val="00D9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5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45E3"/>
    <w:rPr>
      <w:color w:val="808080"/>
    </w:rPr>
  </w:style>
  <w:style w:type="paragraph" w:customStyle="1" w:styleId="ED752FA67EE547B0AB65BED8097032E6">
    <w:name w:val="ED752FA67EE547B0AB65BED8097032E6"/>
    <w:rsid w:val="006045E3"/>
  </w:style>
  <w:style w:type="paragraph" w:customStyle="1" w:styleId="F4DE4E706CE24EF3A7E021172505817F">
    <w:name w:val="F4DE4E706CE24EF3A7E021172505817F"/>
    <w:rsid w:val="006045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arissa">
  <a:themeElements>
    <a:clrScheme name="Entsoe">
      <a:dk1>
        <a:sysClr val="windowText" lastClr="000000"/>
      </a:dk1>
      <a:lt1>
        <a:sysClr val="window" lastClr="FFFFFF"/>
      </a:lt1>
      <a:dk2>
        <a:srgbClr val="23236E"/>
      </a:dk2>
      <a:lt2>
        <a:srgbClr val="636466"/>
      </a:lt2>
      <a:accent1>
        <a:srgbClr val="585C9F"/>
      </a:accent1>
      <a:accent2>
        <a:srgbClr val="797BB7"/>
      </a:accent2>
      <a:accent3>
        <a:srgbClr val="7F5A9B"/>
      </a:accent3>
      <a:accent4>
        <a:srgbClr val="B4B4C8"/>
      </a:accent4>
      <a:accent5>
        <a:srgbClr val="487BB4"/>
      </a:accent5>
      <a:accent6>
        <a:srgbClr val="9EBF57"/>
      </a:accent6>
      <a:hlink>
        <a:srgbClr val="0000FF"/>
      </a:hlink>
      <a:folHlink>
        <a:srgbClr val="800080"/>
      </a:folHlink>
    </a:clrScheme>
    <a:fontScheme name="Entsoe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EEBDB4553B8B409EA1C3AE2CF713A5" ma:contentTypeVersion="16" ma:contentTypeDescription="Create a new document." ma:contentTypeScope="" ma:versionID="abc34d09f1d5ca05a085bcef812b4d47">
  <xsd:schema xmlns:xsd="http://www.w3.org/2001/XMLSchema" xmlns:xs="http://www.w3.org/2001/XMLSchema" xmlns:p="http://schemas.microsoft.com/office/2006/metadata/properties" xmlns:ns2="28373568-cf7c-48d5-ae1f-f0a00fea93ad" xmlns:ns3="b51ab06f-b3da-4176-abc1-eae09df5a0bb" targetNamespace="http://schemas.microsoft.com/office/2006/metadata/properties" ma:root="true" ma:fieldsID="3d241309c439af1f6d732d9e45475050" ns2:_="" ns3:_="">
    <xsd:import namespace="28373568-cf7c-48d5-ae1f-f0a00fea93ad"/>
    <xsd:import namespace="b51ab06f-b3da-4176-abc1-eae09df5a0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73568-cf7c-48d5-ae1f-f0a00fea93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7943416-34fa-408f-a684-78ab1d5fd4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ab06f-b3da-4176-abc1-eae09df5a0b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7772cf8-0d25-4e87-a8ce-75f8e8c1d95d}" ma:internalName="TaxCatchAll" ma:showField="CatchAllData" ma:web="b51ab06f-b3da-4176-abc1-eae09df5a0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1910CC-7F31-475E-95D7-E94DA2B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734348-C4CA-4315-BAAD-DBB6B0E94E8D}"/>
</file>

<file path=customXml/itemProps3.xml><?xml version="1.0" encoding="utf-8"?>
<ds:datastoreItem xmlns:ds="http://schemas.openxmlformats.org/officeDocument/2006/customXml" ds:itemID="{CD8F7A83-460F-4A4E-8C74-95768452F993}"/>
</file>

<file path=docProps/app.xml><?xml version="1.0" encoding="utf-8"?>
<Properties xmlns="http://schemas.openxmlformats.org/officeDocument/2006/extended-properties" xmlns:vt="http://schemas.openxmlformats.org/officeDocument/2006/docPropsVTypes">
  <Template>140121_ENTSO-E_Template_Report_no LSP.dotx</Template>
  <TotalTime>0</TotalTime>
  <Pages>9</Pages>
  <Words>1714</Words>
  <Characters>9775</Characters>
  <Application>Microsoft Office Word</Application>
  <DocSecurity>0</DocSecurity>
  <Lines>81</Lines>
  <Paragraphs>22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Explicit Load Flow calculation</vt:lpstr>
      <vt:lpstr>Report Title Goes Here</vt:lpstr>
      <vt:lpstr/>
    </vt:vector>
  </TitlesOfParts>
  <Company>HP</Company>
  <LinksUpToDate>false</LinksUpToDate>
  <CharactersWithSpaces>11467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Explicit Power Flow calculation</dc:title>
  <dc:creator>Chavdar Ivanov</dc:creator>
  <cp:lastModifiedBy>Chavdar Ivanov</cp:lastModifiedBy>
  <cp:revision>44</cp:revision>
  <cp:lastPrinted>2014-06-07T08:15:00Z</cp:lastPrinted>
  <dcterms:created xsi:type="dcterms:W3CDTF">2014-11-17T16:17:00Z</dcterms:created>
  <dcterms:modified xsi:type="dcterms:W3CDTF">2021-10-14T20:43:00Z</dcterms:modified>
</cp:coreProperties>
</file>