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1C714" w14:textId="77777777" w:rsidR="00564282" w:rsidRPr="00F579CD" w:rsidRDefault="001856C8">
      <w:pPr>
        <w:pStyle w:val="Ttulo1"/>
        <w:rPr>
          <w:sz w:val="28"/>
          <w:szCs w:val="28"/>
        </w:rPr>
      </w:pPr>
      <w:bookmarkStart w:id="0" w:name="primera-actividad.-cálculo-diferencial."/>
      <w:r w:rsidRPr="00F579CD">
        <w:rPr>
          <w:sz w:val="28"/>
          <w:szCs w:val="28"/>
        </w:rPr>
        <w:t>Primera Actividad. Cálculo Diferencial.</w:t>
      </w:r>
      <w:bookmarkEnd w:id="0"/>
    </w:p>
    <w:p w14:paraId="46AF1711" w14:textId="77777777" w:rsidR="00564282" w:rsidRPr="00F579CD" w:rsidRDefault="001856C8">
      <w:pPr>
        <w:pStyle w:val="Compact"/>
        <w:numPr>
          <w:ilvl w:val="0"/>
          <w:numId w:val="3"/>
        </w:numPr>
        <w:rPr>
          <w:sz w:val="18"/>
          <w:szCs w:val="18"/>
        </w:rPr>
      </w:pPr>
      <w:r w:rsidRPr="00F579CD">
        <w:rPr>
          <w:sz w:val="18"/>
          <w:szCs w:val="18"/>
        </w:rPr>
        <w:t>Evalúa la función</w:t>
      </w:r>
    </w:p>
    <w:p w14:paraId="4614C7FC" w14:textId="77777777" w:rsidR="00564282" w:rsidRPr="00F579CD" w:rsidRDefault="001856C8">
      <w:pPr>
        <w:pStyle w:val="FirstParagraph"/>
        <w:rPr>
          <w:sz w:val="18"/>
          <w:szCs w:val="1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18"/>
              <w:szCs w:val="18"/>
            </w:rPr>
            <m:t>f(x)=</m:t>
          </m:r>
          <m:f>
            <m:fPr>
              <m:ctrlPr>
                <w:rPr>
                  <w:rFonts w:ascii="Cambria Math" w:hAnsi="Cambria Math"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-4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x-2</m:t>
              </m:r>
            </m:den>
          </m:f>
        </m:oMath>
      </m:oMathPara>
    </w:p>
    <w:p w14:paraId="2648DC19" w14:textId="47E068B0" w:rsidR="00564282" w:rsidRDefault="001856C8">
      <w:pPr>
        <w:pStyle w:val="Textodebloque"/>
        <w:rPr>
          <w:rFonts w:asciiTheme="minorHAnsi" w:hAnsiTheme="minorHAnsi"/>
          <w:sz w:val="18"/>
          <w:szCs w:val="18"/>
          <w:lang w:val="es-MX"/>
        </w:rPr>
      </w:pPr>
      <w:r w:rsidRPr="00F579CD">
        <w:rPr>
          <w:rFonts w:asciiTheme="minorHAnsi" w:hAnsiTheme="minorHAnsi"/>
          <w:sz w:val="18"/>
          <w:szCs w:val="18"/>
          <w:lang w:val="es-MX"/>
        </w:rPr>
        <w:t xml:space="preserve">en los valores </w:t>
      </w:r>
      <m:oMath>
        <m:r>
          <w:rPr>
            <w:rFonts w:ascii="Cambria Math" w:hAnsi="Cambria Math"/>
            <w:sz w:val="18"/>
            <w:szCs w:val="18"/>
          </w:rPr>
          <m:t>x</m:t>
        </m:r>
        <m:r>
          <w:rPr>
            <w:rFonts w:ascii="Cambria Math" w:hAnsi="Cambria Math"/>
            <w:sz w:val="18"/>
            <w:szCs w:val="18"/>
            <w:lang w:val="es-MX"/>
          </w:rPr>
          <m:t>=0,</m:t>
        </m:r>
        <m:r>
          <w:rPr>
            <w:rFonts w:ascii="Cambria Math" w:hAnsi="Cambria Math"/>
            <w:sz w:val="18"/>
            <w:szCs w:val="18"/>
          </w:rPr>
          <m:t>x</m:t>
        </m:r>
        <m:r>
          <w:rPr>
            <w:rFonts w:ascii="Cambria Math" w:hAnsi="Cambria Math"/>
            <w:sz w:val="18"/>
            <w:szCs w:val="18"/>
            <w:lang w:val="es-MX"/>
          </w:rPr>
          <m:t>=2</m:t>
        </m:r>
      </m:oMath>
      <w:r w:rsidRPr="00F579CD">
        <w:rPr>
          <w:rFonts w:asciiTheme="minorHAnsi" w:hAnsiTheme="minorHAnsi"/>
          <w:sz w:val="18"/>
          <w:szCs w:val="18"/>
          <w:lang w:val="es-MX"/>
        </w:rPr>
        <w:t xml:space="preserve"> y </w:t>
      </w:r>
      <m:oMath>
        <m:r>
          <w:rPr>
            <w:rFonts w:ascii="Cambria Math" w:hAnsi="Cambria Math"/>
            <w:sz w:val="18"/>
            <w:szCs w:val="18"/>
          </w:rPr>
          <m:t>x</m:t>
        </m:r>
        <m:r>
          <w:rPr>
            <w:rFonts w:ascii="Cambria Math" w:hAnsi="Cambria Math"/>
            <w:sz w:val="18"/>
            <w:szCs w:val="18"/>
            <w:lang w:val="es-MX"/>
          </w:rPr>
          <m:t>=5</m:t>
        </m:r>
      </m:oMath>
    </w:p>
    <w:p w14:paraId="071D0D65" w14:textId="4B4DD7EC" w:rsidR="0075446E" w:rsidRPr="0075446E" w:rsidRDefault="0075446E" w:rsidP="0075446E">
      <w:pPr>
        <w:pStyle w:val="Textoindependiente"/>
        <w:rPr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0</m:t>
              </m:r>
            </m:e>
          </m:d>
          <m:r>
            <w:rPr>
              <w:rFonts w:ascii="Cambria Math" w:hAnsi="Cambria Math"/>
              <w:lang w:val="es-MX"/>
            </w:rPr>
            <m:t>=2, 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2</m:t>
              </m:r>
            </m:e>
          </m:d>
          <m:r>
            <w:rPr>
              <w:rFonts w:ascii="Cambria Math" w:hAnsi="Cambria Math"/>
              <w:lang w:val="es-MX"/>
            </w:rPr>
            <m:t xml:space="preserve"> indefinida y 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5</m:t>
              </m:r>
            </m:e>
          </m:d>
          <m:r>
            <w:rPr>
              <w:rFonts w:ascii="Cambria Math" w:hAnsi="Cambria Math"/>
              <w:lang w:val="es-MX"/>
            </w:rPr>
            <m:t>=7</m:t>
          </m:r>
        </m:oMath>
      </m:oMathPara>
    </w:p>
    <w:p w14:paraId="543084D8" w14:textId="77777777" w:rsidR="00564282" w:rsidRPr="00F579CD" w:rsidRDefault="001856C8">
      <w:pPr>
        <w:pStyle w:val="Compact"/>
        <w:numPr>
          <w:ilvl w:val="0"/>
          <w:numId w:val="4"/>
        </w:numPr>
        <w:rPr>
          <w:sz w:val="18"/>
          <w:szCs w:val="18"/>
        </w:rPr>
      </w:pPr>
      <w:proofErr w:type="spellStart"/>
      <w:r w:rsidRPr="00F579CD">
        <w:rPr>
          <w:sz w:val="18"/>
          <w:szCs w:val="18"/>
        </w:rPr>
        <w:t>Evalúa</w:t>
      </w:r>
      <w:proofErr w:type="spellEnd"/>
      <w:r w:rsidRPr="00F579CD">
        <w:rPr>
          <w:sz w:val="18"/>
          <w:szCs w:val="18"/>
        </w:rPr>
        <w:t xml:space="preserve"> la </w:t>
      </w:r>
      <w:proofErr w:type="spellStart"/>
      <w:r w:rsidRPr="00F579CD">
        <w:rPr>
          <w:sz w:val="18"/>
          <w:szCs w:val="18"/>
        </w:rPr>
        <w:t>función</w:t>
      </w:r>
      <w:proofErr w:type="spellEnd"/>
    </w:p>
    <w:p w14:paraId="64654389" w14:textId="77777777" w:rsidR="00564282" w:rsidRPr="00F579CD" w:rsidRDefault="001856C8">
      <w:pPr>
        <w:pStyle w:val="FirstParagraph"/>
        <w:rPr>
          <w:sz w:val="18"/>
          <w:szCs w:val="18"/>
          <w:lang w:val="es-MX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18"/>
              <w:szCs w:val="18"/>
            </w:rPr>
            <m:t>f</m:t>
          </m:r>
          <m:r>
            <w:rPr>
              <w:rFonts w:ascii="Cambria Math" w:hAnsi="Cambria Math"/>
              <w:sz w:val="18"/>
              <w:szCs w:val="18"/>
              <w:lang w:val="es-MX"/>
            </w:rPr>
            <m:t>(</m:t>
          </m:r>
          <m:r>
            <w:rPr>
              <w:rFonts w:ascii="Cambria Math" w:hAnsi="Cambria Math"/>
              <w:sz w:val="18"/>
              <w:szCs w:val="18"/>
            </w:rPr>
            <m:t>x</m:t>
          </m:r>
          <m:r>
            <w:rPr>
              <w:rFonts w:ascii="Cambria Math" w:hAnsi="Cambria Math"/>
              <w:sz w:val="18"/>
              <w:szCs w:val="18"/>
              <w:lang w:val="es-MX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MX"/>
                      </w:rPr>
                      <m:t>+1,</m:t>
                    </m:r>
                    <m:r>
                      <m:rPr>
                        <m:nor/>
                      </m:rPr>
                      <w:rPr>
                        <w:sz w:val="18"/>
                        <w:szCs w:val="18"/>
                        <w:lang w:val="es-MX"/>
                      </w:rPr>
                      <m:t xml:space="preserve">si 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MX"/>
                      </w:rPr>
                      <m:t>≤2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MX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MX"/>
                      </w:rPr>
                      <m:t>,</m:t>
                    </m:r>
                    <m:r>
                      <m:rPr>
                        <m:nor/>
                      </m:rPr>
                      <w:rPr>
                        <w:sz w:val="18"/>
                        <w:szCs w:val="18"/>
                        <w:lang w:val="es-MX"/>
                      </w:rPr>
                      <m:t xml:space="preserve">si 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MX"/>
                      </w:rPr>
                      <m:t>&gt;2</m:t>
                    </m:r>
                  </m:e>
                </m:mr>
              </m:m>
            </m:e>
          </m:d>
          <m:r>
            <w:rPr>
              <w:rFonts w:ascii="Cambria Math" w:hAnsi="Cambria Math"/>
              <w:sz w:val="18"/>
              <w:szCs w:val="18"/>
              <w:lang w:val="es-MX"/>
            </w:rPr>
            <m:t> </m:t>
          </m:r>
        </m:oMath>
      </m:oMathPara>
    </w:p>
    <w:p w14:paraId="1BDCBC48" w14:textId="34D6101A" w:rsidR="00564282" w:rsidRDefault="001856C8">
      <w:pPr>
        <w:pStyle w:val="Textodebloque"/>
        <w:rPr>
          <w:rFonts w:asciiTheme="minorHAnsi" w:hAnsiTheme="minorHAnsi"/>
          <w:sz w:val="18"/>
          <w:szCs w:val="18"/>
          <w:lang w:val="es-MX"/>
        </w:rPr>
      </w:pPr>
      <w:r w:rsidRPr="00F579CD">
        <w:rPr>
          <w:rFonts w:asciiTheme="minorHAnsi" w:hAnsiTheme="minorHAnsi"/>
          <w:sz w:val="18"/>
          <w:szCs w:val="18"/>
          <w:lang w:val="es-MX"/>
        </w:rPr>
        <w:t xml:space="preserve">en los valores </w:t>
      </w:r>
      <m:oMath>
        <m:r>
          <w:rPr>
            <w:rFonts w:ascii="Cambria Math" w:hAnsi="Cambria Math"/>
            <w:sz w:val="18"/>
            <w:szCs w:val="18"/>
          </w:rPr>
          <m:t>x</m:t>
        </m:r>
        <m:r>
          <w:rPr>
            <w:rFonts w:ascii="Cambria Math" w:hAnsi="Cambria Math"/>
            <w:sz w:val="18"/>
            <w:szCs w:val="18"/>
            <w:lang w:val="es-MX"/>
          </w:rPr>
          <m:t>=0,</m:t>
        </m:r>
        <m:r>
          <w:rPr>
            <w:rFonts w:ascii="Cambria Math" w:hAnsi="Cambria Math"/>
            <w:sz w:val="18"/>
            <w:szCs w:val="18"/>
          </w:rPr>
          <m:t>x</m:t>
        </m:r>
        <m:r>
          <w:rPr>
            <w:rFonts w:ascii="Cambria Math" w:hAnsi="Cambria Math"/>
            <w:sz w:val="18"/>
            <w:szCs w:val="18"/>
            <w:lang w:val="es-MX"/>
          </w:rPr>
          <m:t>=1.9,</m:t>
        </m:r>
        <m:r>
          <w:rPr>
            <w:rFonts w:ascii="Cambria Math" w:hAnsi="Cambria Math"/>
            <w:sz w:val="18"/>
            <w:szCs w:val="18"/>
          </w:rPr>
          <m:t>x</m:t>
        </m:r>
        <m:r>
          <w:rPr>
            <w:rFonts w:ascii="Cambria Math" w:hAnsi="Cambria Math"/>
            <w:sz w:val="18"/>
            <w:szCs w:val="18"/>
            <w:lang w:val="es-MX"/>
          </w:rPr>
          <m:t>=2</m:t>
        </m:r>
      </m:oMath>
      <w:r w:rsidRPr="00F579CD">
        <w:rPr>
          <w:rFonts w:asciiTheme="minorHAnsi" w:hAnsiTheme="minorHAnsi"/>
          <w:sz w:val="18"/>
          <w:szCs w:val="18"/>
          <w:lang w:val="es-MX"/>
        </w:rPr>
        <w:t xml:space="preserve"> y </w:t>
      </w:r>
      <m:oMath>
        <m:r>
          <w:rPr>
            <w:rFonts w:ascii="Cambria Math" w:hAnsi="Cambria Math"/>
            <w:sz w:val="18"/>
            <w:szCs w:val="18"/>
          </w:rPr>
          <m:t>x</m:t>
        </m:r>
        <m:r>
          <w:rPr>
            <w:rFonts w:ascii="Cambria Math" w:hAnsi="Cambria Math"/>
            <w:sz w:val="18"/>
            <w:szCs w:val="18"/>
            <w:lang w:val="es-MX"/>
          </w:rPr>
          <m:t>=2.1</m:t>
        </m:r>
      </m:oMath>
    </w:p>
    <w:p w14:paraId="4FA1476F" w14:textId="6622F5F3" w:rsidR="0075446E" w:rsidRPr="0075446E" w:rsidRDefault="0075446E" w:rsidP="0075446E">
      <w:pPr>
        <w:pStyle w:val="Textoindependiente"/>
        <w:rPr>
          <w:rFonts w:eastAsiaTheme="majorEastAsia" w:cstheme="majorBidi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0</m:t>
              </m:r>
            </m:e>
          </m:d>
          <m:r>
            <w:rPr>
              <w:rFonts w:ascii="Cambria Math" w:hAnsi="Cambria Math"/>
              <w:lang w:val="es-MX"/>
            </w:rPr>
            <m:t>=1, 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1.9</m:t>
              </m:r>
            </m:e>
          </m:d>
          <m:r>
            <w:rPr>
              <w:rFonts w:ascii="Cambria Math" w:hAnsi="Cambria Math"/>
              <w:lang w:val="es-MX"/>
            </w:rPr>
            <m:t>=2.9, 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2</m:t>
              </m:r>
            </m:e>
          </m:d>
          <m:r>
            <w:rPr>
              <w:rFonts w:ascii="Cambria Math" w:hAnsi="Cambria Math"/>
              <w:lang w:val="es-MX"/>
            </w:rPr>
            <m:t>=3 y 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2.1</m:t>
              </m:r>
            </m:e>
          </m:d>
          <m:r>
            <w:rPr>
              <w:rFonts w:ascii="Cambria Math" w:hAnsi="Cambria Math"/>
              <w:lang w:val="es-MX"/>
            </w:rPr>
            <m:t>=4.41</m:t>
          </m:r>
        </m:oMath>
      </m:oMathPara>
    </w:p>
    <w:p w14:paraId="7E2FE401" w14:textId="77777777" w:rsidR="00564282" w:rsidRPr="00F579CD" w:rsidRDefault="001856C8">
      <w:pPr>
        <w:pStyle w:val="Compact"/>
        <w:numPr>
          <w:ilvl w:val="0"/>
          <w:numId w:val="5"/>
        </w:numPr>
        <w:rPr>
          <w:sz w:val="18"/>
          <w:szCs w:val="18"/>
        </w:rPr>
      </w:pPr>
      <w:r w:rsidRPr="00F579CD">
        <w:rPr>
          <w:sz w:val="18"/>
          <w:szCs w:val="18"/>
        </w:rPr>
        <w:t xml:space="preserve">Sea la </w:t>
      </w:r>
      <w:proofErr w:type="spellStart"/>
      <w:r w:rsidRPr="00F579CD">
        <w:rPr>
          <w:sz w:val="18"/>
          <w:szCs w:val="18"/>
        </w:rPr>
        <w:t>función</w:t>
      </w:r>
      <w:proofErr w:type="spellEnd"/>
      <w:r w:rsidRPr="00F579CD">
        <w:rPr>
          <w:sz w:val="18"/>
          <w:szCs w:val="18"/>
        </w:rPr>
        <w:t>:</w:t>
      </w:r>
    </w:p>
    <w:p w14:paraId="0E4AF001" w14:textId="77777777" w:rsidR="00564282" w:rsidRPr="00F579CD" w:rsidRDefault="001856C8">
      <w:pPr>
        <w:pStyle w:val="FirstParagraph"/>
        <w:rPr>
          <w:sz w:val="18"/>
          <w:szCs w:val="1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18"/>
              <w:szCs w:val="18"/>
            </w:rPr>
            <m:t>f(x)=4-3x+</m:t>
          </m:r>
          <m:sSup>
            <m:sSupPr>
              <m:ctrlPr>
                <w:rPr>
                  <w:rFonts w:ascii="Cambria Math" w:hAnsi="Cambria Math"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</m:oMath>
      </m:oMathPara>
    </w:p>
    <w:p w14:paraId="6BE610BB" w14:textId="77777777" w:rsidR="00564282" w:rsidRPr="00F579CD" w:rsidRDefault="001856C8">
      <w:pPr>
        <w:pStyle w:val="Textodebloque"/>
        <w:rPr>
          <w:rFonts w:asciiTheme="minorHAnsi" w:hAnsiTheme="minorHAnsi"/>
          <w:sz w:val="18"/>
          <w:szCs w:val="18"/>
        </w:rPr>
      </w:pPr>
      <w:r w:rsidRPr="00F579CD">
        <w:rPr>
          <w:rFonts w:asciiTheme="minorHAnsi" w:hAnsiTheme="minorHAnsi"/>
          <w:sz w:val="18"/>
          <w:szCs w:val="18"/>
        </w:rPr>
        <w:t>Determina y simplifica:</w:t>
      </w:r>
    </w:p>
    <w:p w14:paraId="741CC2E0" w14:textId="664257EC" w:rsidR="00564282" w:rsidRPr="0075446E" w:rsidRDefault="001F7AEE">
      <w:pPr>
        <w:pStyle w:val="FirstParagraph"/>
        <w:rPr>
          <w:rFonts w:eastAsiaTheme="minorEastAsia"/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f(3+</m:t>
              </m:r>
              <m:r>
                <w:rPr>
                  <w:rFonts w:ascii="Cambria Math" w:hAnsi="Cambria Math"/>
                  <w:sz w:val="18"/>
                  <w:szCs w:val="18"/>
                </w:rPr>
                <m:t>h)-f(3)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den>
          </m:f>
        </m:oMath>
      </m:oMathPara>
    </w:p>
    <w:p w14:paraId="1A33E11D" w14:textId="19F72B14" w:rsidR="0075446E" w:rsidRPr="0075446E" w:rsidRDefault="0075446E" w:rsidP="0075446E">
      <w:pPr>
        <w:pStyle w:val="Textoindependiente"/>
      </w:pPr>
      <w:proofErr w:type="spellStart"/>
      <w:r>
        <w:t>Resultado</w:t>
      </w:r>
      <w:proofErr w:type="spellEnd"/>
      <w:r>
        <w:t xml:space="preserve">: </w:t>
      </w:r>
      <m:oMath>
        <m:r>
          <w:rPr>
            <w:rFonts w:ascii="Cambria Math" w:hAnsi="Cambria Math"/>
          </w:rPr>
          <m:t>3+</m:t>
        </m:r>
        <m:r>
          <w:rPr>
            <w:rFonts w:ascii="Cambria Math" w:hAnsi="Cambria Math"/>
          </w:rPr>
          <m:t>h</m:t>
        </m:r>
      </m:oMath>
    </w:p>
    <w:p w14:paraId="0E6D0FC7" w14:textId="77777777" w:rsidR="00564282" w:rsidRPr="00F579CD" w:rsidRDefault="001856C8">
      <w:pPr>
        <w:pStyle w:val="Compact"/>
        <w:numPr>
          <w:ilvl w:val="0"/>
          <w:numId w:val="6"/>
        </w:numPr>
        <w:rPr>
          <w:sz w:val="18"/>
          <w:szCs w:val="18"/>
        </w:rPr>
      </w:pPr>
      <w:r w:rsidRPr="00F579CD">
        <w:rPr>
          <w:sz w:val="18"/>
          <w:szCs w:val="18"/>
        </w:rPr>
        <w:t>Sean las funciones:</w:t>
      </w:r>
    </w:p>
    <w:p w14:paraId="0902F746" w14:textId="77777777" w:rsidR="00564282" w:rsidRPr="00F579CD" w:rsidRDefault="001856C8">
      <w:pPr>
        <w:pStyle w:val="FirstParagraph"/>
        <w:rPr>
          <w:sz w:val="18"/>
          <w:szCs w:val="18"/>
          <w:lang w:val="es-MX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18"/>
              <w:szCs w:val="18"/>
            </w:rPr>
            <m:t>f</m:t>
          </m:r>
          <m:r>
            <w:rPr>
              <w:rFonts w:ascii="Cambria Math" w:hAnsi="Cambria Math"/>
              <w:sz w:val="18"/>
              <w:szCs w:val="18"/>
              <w:lang w:val="es-MX"/>
            </w:rPr>
            <m:t>(</m:t>
          </m:r>
          <m:r>
            <w:rPr>
              <w:rFonts w:ascii="Cambria Math" w:hAnsi="Cambria Math"/>
              <w:sz w:val="18"/>
              <w:szCs w:val="18"/>
            </w:rPr>
            <m:t>x</m:t>
          </m:r>
          <m:r>
            <w:rPr>
              <w:rFonts w:ascii="Cambria Math" w:hAnsi="Cambria Math"/>
              <w:sz w:val="18"/>
              <w:szCs w:val="18"/>
              <w:lang w:val="es-MX"/>
            </w:rPr>
            <m:t>)=1-</m:t>
          </m:r>
          <m:f>
            <m:fPr>
              <m:ctrlPr>
                <w:rPr>
                  <w:rFonts w:ascii="Cambria Math" w:hAnsi="Cambria Math"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s-MX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den>
          </m:f>
          <m:r>
            <w:rPr>
              <w:rFonts w:ascii="Cambria Math" w:hAnsi="Cambria Math"/>
              <w:sz w:val="18"/>
              <w:szCs w:val="18"/>
              <w:lang w:val="es-MX"/>
            </w:rPr>
            <m:t>,</m:t>
          </m:r>
          <m:r>
            <w:rPr>
              <w:rFonts w:ascii="Cambria Math" w:hAnsi="Cambria Math"/>
              <w:sz w:val="18"/>
              <w:szCs w:val="18"/>
            </w:rPr>
            <m:t>g</m:t>
          </m:r>
          <m:r>
            <w:rPr>
              <w:rFonts w:ascii="Cambria Math" w:hAnsi="Cambria Math"/>
              <w:sz w:val="18"/>
              <w:szCs w:val="18"/>
              <w:lang w:val="es-MX"/>
            </w:rPr>
            <m:t>(</m:t>
          </m:r>
          <m:r>
            <w:rPr>
              <w:rFonts w:ascii="Cambria Math" w:hAnsi="Cambria Math"/>
              <w:sz w:val="18"/>
              <w:szCs w:val="18"/>
            </w:rPr>
            <m:t>x</m:t>
          </m:r>
          <m:r>
            <w:rPr>
              <w:rFonts w:ascii="Cambria Math" w:hAnsi="Cambria Math"/>
              <w:sz w:val="18"/>
              <w:szCs w:val="18"/>
              <w:lang w:val="es-MX"/>
            </w:rPr>
            <m:t>)=</m:t>
          </m:r>
          <m:sSup>
            <m:sSupPr>
              <m:ctrlPr>
                <w:rPr>
                  <w:rFonts w:ascii="Cambria Math" w:hAnsi="Cambria Math"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s-MX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  <w:lang w:val="es-MX"/>
            </w:rPr>
            <m:t>-4</m:t>
          </m:r>
          <m:r>
            <w:rPr>
              <w:rFonts w:ascii="Cambria Math" w:hAnsi="Cambria Math"/>
              <w:sz w:val="18"/>
              <w:szCs w:val="18"/>
            </w:rPr>
            <m:t>x</m:t>
          </m:r>
          <m:r>
            <w:rPr>
              <w:rFonts w:ascii="Cambria Math" w:hAnsi="Cambria Math"/>
              <w:sz w:val="18"/>
              <w:szCs w:val="18"/>
              <w:lang w:val="es-MX"/>
            </w:rPr>
            <m:t>+5</m:t>
          </m:r>
          <m:r>
            <m:rPr>
              <m:nor/>
            </m:rPr>
            <w:rPr>
              <w:sz w:val="18"/>
              <w:szCs w:val="18"/>
              <w:lang w:val="es-MX"/>
            </w:rPr>
            <m:t xml:space="preserve"> y </m:t>
          </m:r>
          <m:r>
            <w:rPr>
              <w:rFonts w:ascii="Cambria Math" w:hAnsi="Cambria Math"/>
              <w:sz w:val="18"/>
              <w:szCs w:val="18"/>
              <w:lang w:val="es-MX"/>
            </w:rPr>
            <m:t>h(</m:t>
          </m:r>
          <m:r>
            <w:rPr>
              <w:rFonts w:ascii="Cambria Math" w:hAnsi="Cambria Math"/>
              <w:sz w:val="18"/>
              <w:szCs w:val="18"/>
            </w:rPr>
            <m:t>x</m:t>
          </m:r>
          <m:r>
            <w:rPr>
              <w:rFonts w:ascii="Cambria Math" w:hAnsi="Cambria Math"/>
              <w:sz w:val="18"/>
              <w:szCs w:val="18"/>
              <w:lang w:val="es-MX"/>
            </w:rPr>
            <m:t>)=</m:t>
          </m:r>
          <m:sSup>
            <m:sSupPr>
              <m:ctrlPr>
                <w:rPr>
                  <w:rFonts w:ascii="Cambria Math" w:hAnsi="Cambria Math"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s-MX"/>
                </w:rPr>
                <m:t>3</m:t>
              </m:r>
            </m:sup>
          </m:sSup>
          <m:r>
            <w:rPr>
              <w:rFonts w:ascii="Cambria Math" w:hAnsi="Cambria Math"/>
              <w:sz w:val="18"/>
              <w:szCs w:val="18"/>
              <w:lang w:val="es-MX"/>
            </w:rPr>
            <m:t>+1</m:t>
          </m:r>
        </m:oMath>
      </m:oMathPara>
    </w:p>
    <w:p w14:paraId="51D4F1D3" w14:textId="77777777" w:rsidR="00564282" w:rsidRPr="00F579CD" w:rsidRDefault="001856C8">
      <w:pPr>
        <w:pStyle w:val="Textodebloque"/>
        <w:rPr>
          <w:rFonts w:asciiTheme="minorHAnsi" w:hAnsiTheme="minorHAnsi"/>
          <w:sz w:val="18"/>
          <w:szCs w:val="18"/>
          <w:lang w:val="es-MX"/>
        </w:rPr>
      </w:pPr>
      <w:r w:rsidRPr="00F579CD">
        <w:rPr>
          <w:rFonts w:asciiTheme="minorHAnsi" w:hAnsiTheme="minorHAnsi"/>
          <w:sz w:val="18"/>
          <w:szCs w:val="18"/>
          <w:lang w:val="es-MX"/>
        </w:rPr>
        <w:t>Determina y simplifica</w:t>
      </w:r>
    </w:p>
    <w:p w14:paraId="714E0ABC" w14:textId="16DCCBE0" w:rsidR="00564282" w:rsidRPr="00086020" w:rsidRDefault="001856C8">
      <w:pPr>
        <w:pStyle w:val="FirstParagraph"/>
        <w:rPr>
          <w:rFonts w:eastAsiaTheme="minorEastAsia"/>
          <w:sz w:val="18"/>
          <w:szCs w:val="18"/>
          <w:lang w:val="es-MX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18"/>
              <w:szCs w:val="18"/>
            </w:rPr>
            <m:t>f</m:t>
          </m:r>
          <m:r>
            <w:rPr>
              <w:rFonts w:ascii="Cambria Math" w:hAnsi="Cambria Math"/>
              <w:sz w:val="18"/>
              <w:szCs w:val="18"/>
              <w:lang w:val="es-MX"/>
            </w:rPr>
            <m:t>(</m:t>
          </m:r>
          <m:r>
            <w:rPr>
              <w:rFonts w:ascii="Cambria Math" w:hAnsi="Cambria Math"/>
              <w:sz w:val="18"/>
              <w:szCs w:val="18"/>
            </w:rPr>
            <m:t>x</m:t>
          </m:r>
          <m:r>
            <w:rPr>
              <w:rFonts w:ascii="Cambria Math" w:hAnsi="Cambria Math"/>
              <w:sz w:val="18"/>
              <w:szCs w:val="18"/>
              <w:lang w:val="es-MX"/>
            </w:rPr>
            <m:t>)+</m:t>
          </m:r>
          <m:r>
            <w:rPr>
              <w:rFonts w:ascii="Cambria Math" w:hAnsi="Cambria Math"/>
              <w:sz w:val="18"/>
              <w:szCs w:val="18"/>
            </w:rPr>
            <m:t>g</m:t>
          </m:r>
          <m:r>
            <w:rPr>
              <w:rFonts w:ascii="Cambria Math" w:hAnsi="Cambria Math"/>
              <w:sz w:val="18"/>
              <w:szCs w:val="18"/>
              <w:lang w:val="es-MX"/>
            </w:rPr>
            <m:t>(</m:t>
          </m:r>
          <m:r>
            <w:rPr>
              <w:rFonts w:ascii="Cambria Math" w:hAnsi="Cambria Math"/>
              <w:sz w:val="18"/>
              <w:szCs w:val="18"/>
            </w:rPr>
            <m:t>x</m:t>
          </m:r>
          <m:r>
            <w:rPr>
              <w:rFonts w:ascii="Cambria Math" w:hAnsi="Cambria Math"/>
              <w:sz w:val="18"/>
              <w:szCs w:val="18"/>
              <w:lang w:val="es-MX"/>
            </w:rPr>
            <m:t>)</m:t>
          </m:r>
          <m:r>
            <m:rPr>
              <m:nor/>
            </m:rPr>
            <w:rPr>
              <w:sz w:val="18"/>
              <w:szCs w:val="18"/>
              <w:lang w:val="es-MX"/>
            </w:rPr>
            <m:t xml:space="preserve"> y </m:t>
          </m:r>
          <m:r>
            <w:rPr>
              <w:rFonts w:ascii="Cambria Math" w:hAnsi="Cambria Math"/>
              <w:sz w:val="18"/>
              <w:szCs w:val="18"/>
            </w:rPr>
            <m:t>g</m:t>
          </m:r>
          <m:r>
            <w:rPr>
              <w:rFonts w:ascii="Cambria Math" w:hAnsi="Cambria Math"/>
              <w:sz w:val="18"/>
              <w:szCs w:val="18"/>
              <w:lang w:val="es-MX"/>
            </w:rPr>
            <m:t>(</m:t>
          </m:r>
          <m:r>
            <w:rPr>
              <w:rFonts w:ascii="Cambria Math" w:hAnsi="Cambria Math"/>
              <w:sz w:val="18"/>
              <w:szCs w:val="18"/>
            </w:rPr>
            <m:t>x</m:t>
          </m:r>
          <m:r>
            <w:rPr>
              <w:rFonts w:ascii="Cambria Math" w:hAnsi="Cambria Math"/>
              <w:sz w:val="18"/>
              <w:szCs w:val="18"/>
              <w:lang w:val="es-MX"/>
            </w:rPr>
            <m:t>)⋅h(</m:t>
          </m:r>
          <m:r>
            <w:rPr>
              <w:rFonts w:ascii="Cambria Math" w:hAnsi="Cambria Math"/>
              <w:sz w:val="18"/>
              <w:szCs w:val="18"/>
            </w:rPr>
            <m:t>x</m:t>
          </m:r>
          <m:r>
            <w:rPr>
              <w:rFonts w:ascii="Cambria Math" w:hAnsi="Cambria Math"/>
              <w:sz w:val="18"/>
              <w:szCs w:val="18"/>
              <w:lang w:val="es-MX"/>
            </w:rPr>
            <m:t>)</m:t>
          </m:r>
        </m:oMath>
      </m:oMathPara>
    </w:p>
    <w:p w14:paraId="2F861E27" w14:textId="4A11AD0D" w:rsidR="00086020" w:rsidRPr="00086020" w:rsidRDefault="00086020" w:rsidP="00086020">
      <w:pPr>
        <w:pStyle w:val="Textoindependiente"/>
        <w:rPr>
          <w:rFonts w:eastAsiaTheme="minorEastAsia"/>
          <w:lang w:val="es-MX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</m:t>
              </m:r>
            </m:e>
          </m:d>
          <m:r>
            <w:rPr>
              <w:rFonts w:ascii="Cambria Math" w:hAnsi="Cambria Math"/>
              <w:lang w:val="es-MX"/>
            </w:rPr>
            <m:t>+g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x</m:t>
              </m:r>
            </m:e>
            <m:sup>
              <m: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w:rPr>
              <w:rFonts w:ascii="Cambria Math" w:hAnsi="Cambria Math"/>
              <w:lang w:val="es-MX"/>
            </w:rPr>
            <m:t>-4x-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hAnsi="Cambria Math"/>
                  <w:lang w:val="es-MX"/>
                </w:rPr>
                <m:t>x</m:t>
              </m:r>
            </m:den>
          </m:f>
          <m:r>
            <w:rPr>
              <w:rFonts w:ascii="Cambria Math" w:hAnsi="Cambria Math"/>
              <w:lang w:val="es-MX"/>
            </w:rPr>
            <m:t>+6</m:t>
          </m:r>
        </m:oMath>
      </m:oMathPara>
    </w:p>
    <w:p w14:paraId="2328A9D6" w14:textId="6D6A69CF" w:rsidR="00086020" w:rsidRPr="00086020" w:rsidRDefault="00086020" w:rsidP="00086020">
      <w:pPr>
        <w:pStyle w:val="Textoindependiente"/>
        <w:rPr>
          <w:rFonts w:eastAsiaTheme="minorEastAsia"/>
          <w:lang w:val="es-MX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s-MX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-4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+5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-4x+5</m:t>
          </m:r>
        </m:oMath>
      </m:oMathPara>
    </w:p>
    <w:p w14:paraId="1B9BFBA5" w14:textId="77777777" w:rsidR="00086020" w:rsidRPr="00086020" w:rsidRDefault="00086020" w:rsidP="00086020">
      <w:pPr>
        <w:pStyle w:val="Textoindependiente"/>
        <w:rPr>
          <w:lang w:val="es-MX"/>
        </w:rPr>
      </w:pPr>
    </w:p>
    <w:p w14:paraId="59FEBB64" w14:textId="77777777" w:rsidR="00564282" w:rsidRPr="00F579CD" w:rsidRDefault="001856C8">
      <w:pPr>
        <w:pStyle w:val="Compact"/>
        <w:numPr>
          <w:ilvl w:val="0"/>
          <w:numId w:val="7"/>
        </w:numPr>
        <w:rPr>
          <w:sz w:val="18"/>
          <w:szCs w:val="18"/>
          <w:lang w:val="es-MX"/>
        </w:rPr>
      </w:pPr>
      <w:r w:rsidRPr="00F579CD">
        <w:rPr>
          <w:sz w:val="18"/>
          <w:szCs w:val="18"/>
          <w:lang w:val="es-MX"/>
        </w:rPr>
        <w:t>De las funciones de la pregunta 4 determina y simplifica:</w:t>
      </w:r>
    </w:p>
    <w:p w14:paraId="1C67D727" w14:textId="57352932" w:rsidR="00564282" w:rsidRPr="00523298" w:rsidRDefault="001856C8">
      <w:pPr>
        <w:pStyle w:val="FirstParagraph"/>
        <w:rPr>
          <w:rFonts w:eastAsiaTheme="minorEastAsia"/>
          <w:sz w:val="18"/>
          <w:szCs w:val="18"/>
          <w:lang w:val="es-MX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18"/>
              <w:szCs w:val="18"/>
            </w:rPr>
            <m:t>f</m:t>
          </m:r>
          <m:r>
            <w:rPr>
              <w:rFonts w:ascii="Cambria Math" w:hAnsi="Cambria Math"/>
              <w:sz w:val="18"/>
              <w:szCs w:val="18"/>
              <w:lang w:val="es-MX"/>
            </w:rPr>
            <m:t>(</m:t>
          </m:r>
          <m:r>
            <w:rPr>
              <w:rFonts w:ascii="Cambria Math" w:hAnsi="Cambria Math"/>
              <w:sz w:val="18"/>
              <w:szCs w:val="18"/>
            </w:rPr>
            <m:t>g</m:t>
          </m:r>
          <m:r>
            <w:rPr>
              <w:rFonts w:ascii="Cambria Math" w:hAnsi="Cambria Math"/>
              <w:sz w:val="18"/>
              <w:szCs w:val="18"/>
              <w:lang w:val="es-MX"/>
            </w:rPr>
            <m:t>(</m:t>
          </m:r>
          <m:r>
            <w:rPr>
              <w:rFonts w:ascii="Cambria Math" w:hAnsi="Cambria Math"/>
              <w:sz w:val="18"/>
              <w:szCs w:val="18"/>
            </w:rPr>
            <m:t>x</m:t>
          </m:r>
          <m:r>
            <w:rPr>
              <w:rFonts w:ascii="Cambria Math" w:hAnsi="Cambria Math"/>
              <w:sz w:val="18"/>
              <w:szCs w:val="18"/>
              <w:lang w:val="es-MX"/>
            </w:rPr>
            <m:t>)),</m:t>
          </m:r>
          <m:r>
            <w:rPr>
              <w:rFonts w:ascii="Cambria Math" w:hAnsi="Cambria Math"/>
              <w:sz w:val="18"/>
              <w:szCs w:val="18"/>
            </w:rPr>
            <m:t>g</m:t>
          </m:r>
          <m:r>
            <w:rPr>
              <w:rFonts w:ascii="Cambria Math" w:hAnsi="Cambria Math"/>
              <w:sz w:val="18"/>
              <w:szCs w:val="18"/>
              <w:lang w:val="es-MX"/>
            </w:rPr>
            <m:t>(h(</m:t>
          </m:r>
          <m:r>
            <w:rPr>
              <w:rFonts w:ascii="Cambria Math" w:hAnsi="Cambria Math"/>
              <w:sz w:val="18"/>
              <w:szCs w:val="18"/>
            </w:rPr>
            <m:t>x</m:t>
          </m:r>
          <m:r>
            <w:rPr>
              <w:rFonts w:ascii="Cambria Math" w:hAnsi="Cambria Math"/>
              <w:sz w:val="18"/>
              <w:szCs w:val="18"/>
              <w:lang w:val="es-MX"/>
            </w:rPr>
            <m:t>))</m:t>
          </m:r>
          <m:r>
            <m:rPr>
              <m:nor/>
            </m:rPr>
            <w:rPr>
              <w:sz w:val="18"/>
              <w:szCs w:val="18"/>
              <w:lang w:val="es-MX"/>
            </w:rPr>
            <m:t xml:space="preserve"> y </m:t>
          </m:r>
          <m:r>
            <w:rPr>
              <w:rFonts w:ascii="Cambria Math" w:hAnsi="Cambria Math"/>
              <w:sz w:val="18"/>
              <w:szCs w:val="18"/>
              <w:lang w:val="es-MX"/>
            </w:rPr>
            <m:t>h(</m:t>
          </m:r>
          <m:r>
            <w:rPr>
              <w:rFonts w:ascii="Cambria Math" w:hAnsi="Cambria Math"/>
              <w:sz w:val="18"/>
              <w:szCs w:val="18"/>
            </w:rPr>
            <m:t>f</m:t>
          </m:r>
          <m:r>
            <w:rPr>
              <w:rFonts w:ascii="Cambria Math" w:hAnsi="Cambria Math"/>
              <w:sz w:val="18"/>
              <w:szCs w:val="18"/>
              <w:lang w:val="es-MX"/>
            </w:rPr>
            <m:t>(</m:t>
          </m:r>
          <m:r>
            <w:rPr>
              <w:rFonts w:ascii="Cambria Math" w:hAnsi="Cambria Math"/>
              <w:sz w:val="18"/>
              <w:szCs w:val="18"/>
            </w:rPr>
            <m:t>x</m:t>
          </m:r>
          <m:r>
            <w:rPr>
              <w:rFonts w:ascii="Cambria Math" w:hAnsi="Cambria Math"/>
              <w:sz w:val="18"/>
              <w:szCs w:val="18"/>
              <w:lang w:val="es-MX"/>
            </w:rPr>
            <m:t>))</m:t>
          </m:r>
        </m:oMath>
      </m:oMathPara>
    </w:p>
    <w:p w14:paraId="2D7A44F2" w14:textId="50D7C268" w:rsidR="00523298" w:rsidRPr="00523298" w:rsidRDefault="00523298" w:rsidP="00523298">
      <w:pPr>
        <w:pStyle w:val="Textoindependiente"/>
        <w:rPr>
          <w:rFonts w:eastAsiaTheme="minorEastAsia"/>
          <w:lang w:val="es-MX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s-MX"/>
            </w:rPr>
            <m:t>=1-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>-4x+5</m:t>
              </m:r>
            </m:den>
          </m:f>
        </m:oMath>
      </m:oMathPara>
    </w:p>
    <w:p w14:paraId="0049E65D" w14:textId="04E5B277" w:rsidR="00523298" w:rsidRPr="00523298" w:rsidRDefault="00523298" w:rsidP="00523298">
      <w:pPr>
        <w:pStyle w:val="Textoindependiente"/>
        <w:rPr>
          <w:rFonts w:eastAsiaTheme="minorEastAsia"/>
          <w:lang w:val="es-MX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s-MX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s-MX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x</m:t>
              </m:r>
            </m:e>
            <m:sup>
              <m:r>
                <w:rPr>
                  <w:rFonts w:ascii="Cambria Math" w:hAnsi="Cambria Math"/>
                  <w:lang w:val="es-MX"/>
                </w:rPr>
                <m:t>6</m:t>
              </m:r>
            </m:sup>
          </m:sSup>
          <m:r>
            <w:rPr>
              <w:rFonts w:ascii="Cambria Math" w:hAnsi="Cambria Math"/>
              <w:lang w:val="es-MX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2x</m:t>
              </m:r>
            </m:e>
            <m:sup>
              <m:r>
                <w:rPr>
                  <w:rFonts w:ascii="Cambria Math" w:hAnsi="Cambria Math"/>
                  <w:lang w:val="es-MX"/>
                </w:rPr>
                <m:t>3</m:t>
              </m:r>
            </m:sup>
          </m:sSup>
          <m:r>
            <w:rPr>
              <w:rFonts w:ascii="Cambria Math" w:hAnsi="Cambria Math"/>
              <w:lang w:val="es-MX"/>
            </w:rPr>
            <m:t>+2</m:t>
          </m:r>
        </m:oMath>
      </m:oMathPara>
    </w:p>
    <w:p w14:paraId="7AFC33AD" w14:textId="1B93E319" w:rsidR="00523298" w:rsidRPr="00523298" w:rsidRDefault="00523298" w:rsidP="00523298">
      <w:pPr>
        <w:pStyle w:val="Textoindependiente"/>
        <w:rPr>
          <w:rFonts w:eastAsiaTheme="minorEastAsia"/>
          <w:lang w:val="es-MX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s-MX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(1-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MX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  <w:lang w:val="es-MX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+1</m:t>
          </m:r>
        </m:oMath>
      </m:oMathPara>
    </w:p>
    <w:p w14:paraId="56B5B541" w14:textId="77777777" w:rsidR="00564282" w:rsidRPr="00F579CD" w:rsidRDefault="001856C8">
      <w:pPr>
        <w:pStyle w:val="Compact"/>
        <w:numPr>
          <w:ilvl w:val="0"/>
          <w:numId w:val="8"/>
        </w:numPr>
        <w:rPr>
          <w:sz w:val="18"/>
          <w:szCs w:val="18"/>
          <w:lang w:val="es-MX"/>
        </w:rPr>
      </w:pPr>
      <w:r w:rsidRPr="00F579CD">
        <w:rPr>
          <w:sz w:val="18"/>
          <w:szCs w:val="18"/>
          <w:lang w:val="es-MX"/>
        </w:rPr>
        <w:lastRenderedPageBreak/>
        <w:t>Determina el dominio y rango de la función:</w:t>
      </w:r>
    </w:p>
    <w:p w14:paraId="13F76066" w14:textId="137BFCDB" w:rsidR="00564282" w:rsidRPr="00523298" w:rsidRDefault="001856C8">
      <w:pPr>
        <w:pStyle w:val="FirstParagraph"/>
        <w:rPr>
          <w:rFonts w:eastAsiaTheme="minorEastAsia"/>
          <w:sz w:val="18"/>
          <w:szCs w:val="1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18"/>
              <w:szCs w:val="18"/>
            </w:rPr>
            <m:t>f(x)=</m:t>
          </m:r>
          <m:f>
            <m:fPr>
              <m:ctrlPr>
                <w:rPr>
                  <w:rFonts w:ascii="Cambria Math" w:hAnsi="Cambria Math"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+5x+6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x-3</m:t>
              </m:r>
            </m:den>
          </m:f>
        </m:oMath>
      </m:oMathPara>
    </w:p>
    <w:p w14:paraId="16A01353" w14:textId="6FE6C16F" w:rsidR="00523298" w:rsidRPr="00523298" w:rsidRDefault="00523298" w:rsidP="00523298">
      <w:pPr>
        <w:pStyle w:val="Textoindependien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Dom:Reales menos 3, Rango:R menos los valores que estan entre 0.046 y 21.954 </m:t>
          </m:r>
        </m:oMath>
      </m:oMathPara>
    </w:p>
    <w:p w14:paraId="1439DE1B" w14:textId="77777777" w:rsidR="00564282" w:rsidRPr="00F579CD" w:rsidRDefault="001856C8">
      <w:pPr>
        <w:pStyle w:val="Compact"/>
        <w:numPr>
          <w:ilvl w:val="0"/>
          <w:numId w:val="9"/>
        </w:numPr>
        <w:rPr>
          <w:sz w:val="18"/>
          <w:szCs w:val="18"/>
          <w:lang w:val="es-MX"/>
        </w:rPr>
      </w:pPr>
      <w:r w:rsidRPr="00F579CD">
        <w:rPr>
          <w:sz w:val="18"/>
          <w:szCs w:val="18"/>
          <w:lang w:val="es-MX"/>
        </w:rPr>
        <w:t>Determina el dominio y rango de la función:</w:t>
      </w:r>
    </w:p>
    <w:p w14:paraId="0B0A7C5E" w14:textId="63F12F5D" w:rsidR="00564282" w:rsidRPr="00523298" w:rsidRDefault="00523298">
      <w:pPr>
        <w:pStyle w:val="FirstParagraph"/>
        <w:rPr>
          <w:rFonts w:eastAsiaTheme="minorEastAsia"/>
          <w:sz w:val="18"/>
          <w:szCs w:val="1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18"/>
                  <w:szCs w:val="1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-1</m:t>
              </m:r>
            </m:e>
          </m:rad>
        </m:oMath>
      </m:oMathPara>
    </w:p>
    <w:p w14:paraId="36B2E3BF" w14:textId="609100D3" w:rsidR="00523298" w:rsidRPr="00523298" w:rsidRDefault="00523298" w:rsidP="00523298">
      <w:pPr>
        <w:pStyle w:val="Textoindependiente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Dom:R excepto los valores que estan entre-1 y 1, Ran:R mayores o iguales que 0</m:t>
          </m:r>
        </m:oMath>
      </m:oMathPara>
    </w:p>
    <w:p w14:paraId="2C51CB5C" w14:textId="77777777" w:rsidR="00564282" w:rsidRPr="00523298" w:rsidRDefault="001856C8">
      <w:pPr>
        <w:pStyle w:val="Compact"/>
        <w:numPr>
          <w:ilvl w:val="0"/>
          <w:numId w:val="10"/>
        </w:numPr>
        <w:rPr>
          <w:sz w:val="18"/>
          <w:szCs w:val="18"/>
          <w:lang w:val="es-MX"/>
        </w:rPr>
      </w:pPr>
      <w:r w:rsidRPr="00523298">
        <w:rPr>
          <w:sz w:val="18"/>
          <w:szCs w:val="18"/>
          <w:lang w:val="es-MX"/>
        </w:rPr>
        <w:t>Determina la función inversa de</w:t>
      </w:r>
    </w:p>
    <w:p w14:paraId="58F35E83" w14:textId="77777777" w:rsidR="00564282" w:rsidRPr="00F579CD" w:rsidRDefault="001856C8">
      <w:pPr>
        <w:pStyle w:val="FirstParagraph"/>
        <w:rPr>
          <w:sz w:val="18"/>
          <w:szCs w:val="1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18"/>
              <w:szCs w:val="18"/>
            </w:rPr>
            <m:t>f(x)=</m:t>
          </m:r>
          <m:sSup>
            <m:sSupPr>
              <m:ctrlPr>
                <w:rPr>
                  <w:rFonts w:ascii="Cambria Math" w:hAnsi="Cambria Math"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+2x+1</m:t>
          </m:r>
        </m:oMath>
      </m:oMathPara>
    </w:p>
    <w:p w14:paraId="0B7DBC7B" w14:textId="5A415CB4" w:rsidR="00564282" w:rsidRDefault="001856C8">
      <w:pPr>
        <w:pStyle w:val="Textodebloque"/>
        <w:rPr>
          <w:rFonts w:asciiTheme="minorHAnsi" w:hAnsiTheme="minorHAnsi"/>
          <w:sz w:val="18"/>
          <w:szCs w:val="18"/>
          <w:lang w:val="es-MX"/>
        </w:rPr>
      </w:pPr>
      <w:r w:rsidRPr="00F579CD">
        <w:rPr>
          <w:rFonts w:asciiTheme="minorHAnsi" w:hAnsiTheme="minorHAnsi"/>
          <w:sz w:val="18"/>
          <w:szCs w:val="18"/>
          <w:lang w:val="es-MX"/>
        </w:rPr>
        <w:t>(Recuerda que solo consideramos raíces positivas.)</w:t>
      </w:r>
    </w:p>
    <w:p w14:paraId="188E4ED1" w14:textId="1AF2E1DA" w:rsidR="00523298" w:rsidRPr="00523298" w:rsidRDefault="00523298" w:rsidP="00523298">
      <w:pPr>
        <w:pStyle w:val="Textoindependiente"/>
        <w:rPr>
          <w:lang w:val="es-MX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f</m:t>
              </m:r>
            </m:e>
            <m:sup>
              <m:r>
                <w:rPr>
                  <w:rFonts w:ascii="Cambria Math" w:hAnsi="Cambria Math"/>
                  <w:lang w:val="es-MX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s-MX"/>
                </w:rPr>
              </m:ctrlPr>
            </m:radPr>
            <m:deg/>
            <m:e>
              <m:r>
                <w:rPr>
                  <w:rFonts w:ascii="Cambria Math" w:hAnsi="Cambria Math"/>
                  <w:lang w:val="es-MX"/>
                </w:rPr>
                <m:t>x</m:t>
              </m:r>
            </m:e>
          </m:rad>
          <m:r>
            <w:rPr>
              <w:rFonts w:ascii="Cambria Math" w:hAnsi="Cambria Math"/>
              <w:lang w:val="es-MX"/>
            </w:rPr>
            <m:t>-1=-1+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s-MX"/>
                </w:rPr>
              </m:ctrlPr>
            </m:radPr>
            <m:deg/>
            <m:e>
              <m:r>
                <w:rPr>
                  <w:rFonts w:ascii="Cambria Math" w:hAnsi="Cambria Math"/>
                  <w:lang w:val="es-MX"/>
                </w:rPr>
                <m:t>x</m:t>
              </m:r>
            </m:e>
          </m:rad>
        </m:oMath>
      </m:oMathPara>
    </w:p>
    <w:p w14:paraId="71B47BF2" w14:textId="77777777" w:rsidR="00564282" w:rsidRPr="00F579CD" w:rsidRDefault="001856C8">
      <w:pPr>
        <w:pStyle w:val="Compact"/>
        <w:numPr>
          <w:ilvl w:val="0"/>
          <w:numId w:val="11"/>
        </w:numPr>
        <w:rPr>
          <w:sz w:val="18"/>
          <w:szCs w:val="18"/>
          <w:lang w:val="es-MX"/>
        </w:rPr>
      </w:pPr>
      <w:r w:rsidRPr="00F579CD">
        <w:rPr>
          <w:sz w:val="18"/>
          <w:szCs w:val="18"/>
          <w:lang w:val="es-MX"/>
        </w:rPr>
        <w:t>Pedro dice que una función podría ser:</w:t>
      </w:r>
    </w:p>
    <w:p w14:paraId="3403D4C5" w14:textId="77777777" w:rsidR="00564282" w:rsidRPr="00F579CD" w:rsidRDefault="001856C8">
      <w:pPr>
        <w:pStyle w:val="FirstParagraph"/>
        <w:rPr>
          <w:sz w:val="18"/>
          <w:szCs w:val="18"/>
          <w:lang w:val="es-MX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18"/>
              <w:szCs w:val="18"/>
            </w:rPr>
            <m:t>f</m:t>
          </m:r>
          <m:r>
            <w:rPr>
              <w:rFonts w:ascii="Cambria Math" w:hAnsi="Cambria Math"/>
              <w:sz w:val="18"/>
              <w:szCs w:val="18"/>
              <w:lang w:val="es-MX"/>
            </w:rPr>
            <m:t>(</m:t>
          </m:r>
          <m:r>
            <m:rPr>
              <m:nor/>
            </m:rPr>
            <w:rPr>
              <w:sz w:val="18"/>
              <w:szCs w:val="18"/>
              <w:lang w:val="es-MX"/>
            </w:rPr>
            <m:t>alguna persona</m:t>
          </m:r>
          <m:r>
            <w:rPr>
              <w:rFonts w:ascii="Cambria Math" w:hAnsi="Cambria Math"/>
              <w:sz w:val="18"/>
              <w:szCs w:val="18"/>
              <w:lang w:val="es-MX"/>
            </w:rPr>
            <m:t>)=</m:t>
          </m:r>
          <m:r>
            <m:rPr>
              <m:nor/>
            </m:rPr>
            <w:rPr>
              <w:sz w:val="18"/>
              <w:szCs w:val="18"/>
              <w:lang w:val="es-MX"/>
            </w:rPr>
            <m:t>madre de esa persona</m:t>
          </m:r>
        </m:oMath>
      </m:oMathPara>
    </w:p>
    <w:p w14:paraId="12066C1A" w14:textId="77777777" w:rsidR="00564282" w:rsidRPr="00F579CD" w:rsidRDefault="001856C8">
      <w:pPr>
        <w:pStyle w:val="Textodebloque"/>
        <w:rPr>
          <w:rFonts w:asciiTheme="minorHAnsi" w:hAnsiTheme="minorHAnsi"/>
          <w:sz w:val="18"/>
          <w:szCs w:val="18"/>
          <w:lang w:val="es-MX"/>
        </w:rPr>
      </w:pPr>
      <w:r w:rsidRPr="00F579CD">
        <w:rPr>
          <w:rFonts w:asciiTheme="minorHAnsi" w:hAnsiTheme="minorHAnsi"/>
          <w:sz w:val="18"/>
          <w:szCs w:val="18"/>
          <w:lang w:val="es-MX"/>
        </w:rPr>
        <w:t>María dice que una función podría ser:</w:t>
      </w:r>
    </w:p>
    <w:p w14:paraId="1B6DCF74" w14:textId="1F41DDA6" w:rsidR="00564282" w:rsidRPr="00F579CD" w:rsidRDefault="001856C8">
      <w:pPr>
        <w:pStyle w:val="FirstParagraph"/>
        <w:rPr>
          <w:sz w:val="18"/>
          <w:szCs w:val="18"/>
          <w:lang w:val="es-MX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18"/>
              <w:szCs w:val="18"/>
            </w:rPr>
            <m:t>f</m:t>
          </m:r>
          <m:r>
            <w:rPr>
              <w:rFonts w:ascii="Cambria Math" w:hAnsi="Cambria Math"/>
              <w:sz w:val="18"/>
              <w:szCs w:val="18"/>
              <w:lang w:val="es-MX"/>
            </w:rPr>
            <m:t>(</m:t>
          </m:r>
          <m:r>
            <m:rPr>
              <m:nor/>
            </m:rPr>
            <w:rPr>
              <w:sz w:val="18"/>
              <w:szCs w:val="18"/>
              <w:lang w:val="es-MX"/>
            </w:rPr>
            <m:t>algun pais</m:t>
          </m:r>
          <m:r>
            <w:rPr>
              <w:rFonts w:ascii="Cambria Math" w:hAnsi="Cambria Math"/>
              <w:sz w:val="18"/>
              <w:szCs w:val="18"/>
              <w:lang w:val="es-MX"/>
            </w:rPr>
            <m:t>)=</m:t>
          </m:r>
          <m:r>
            <m:rPr>
              <m:nor/>
            </m:rPr>
            <w:rPr>
              <w:sz w:val="18"/>
              <w:szCs w:val="18"/>
              <w:lang w:val="es-MX"/>
            </w:rPr>
            <m:t>presidente</m:t>
          </m:r>
          <m:r>
            <m:rPr>
              <m:nor/>
            </m:rPr>
            <w:rPr>
              <w:sz w:val="18"/>
              <w:szCs w:val="18"/>
              <w:lang w:val="es-MX"/>
            </w:rPr>
            <m:t>s</m:t>
          </m:r>
          <m:r>
            <m:rPr>
              <m:nor/>
            </m:rPr>
            <w:rPr>
              <w:sz w:val="18"/>
              <w:szCs w:val="18"/>
              <w:lang w:val="es-MX"/>
            </w:rPr>
            <m:t xml:space="preserve"> de ese </m:t>
          </m:r>
          <w:proofErr w:type="spellStart"/>
          <m:r>
            <m:rPr>
              <m:nor/>
            </m:rPr>
            <w:rPr>
              <w:sz w:val="18"/>
              <w:szCs w:val="18"/>
              <w:lang w:val="es-MX"/>
            </w:rPr>
            <m:t>pais</m:t>
          </m:r>
        </m:oMath>
      </m:oMathPara>
      <w:proofErr w:type="spellEnd"/>
    </w:p>
    <w:p w14:paraId="5EBC5CD8" w14:textId="3CE0FD26" w:rsidR="00564282" w:rsidRDefault="001856C8">
      <w:pPr>
        <w:pStyle w:val="Textodebloque"/>
        <w:rPr>
          <w:rFonts w:asciiTheme="minorHAnsi" w:hAnsiTheme="minorHAnsi"/>
          <w:sz w:val="18"/>
          <w:szCs w:val="18"/>
          <w:lang w:val="es-MX"/>
        </w:rPr>
      </w:pPr>
      <w:r w:rsidRPr="00F579CD">
        <w:rPr>
          <w:rFonts w:asciiTheme="minorHAnsi" w:hAnsiTheme="minorHAnsi"/>
          <w:sz w:val="18"/>
          <w:szCs w:val="18"/>
          <w:lang w:val="es-MX"/>
        </w:rPr>
        <w:t xml:space="preserve">¿Quién de los dos tiene razón? Justifica tu respuesta. (Pista: lee cuidadosamente la definición formal de </w:t>
      </w:r>
      <w:r w:rsidRPr="00F579CD">
        <w:rPr>
          <w:rFonts w:asciiTheme="minorHAnsi" w:hAnsiTheme="minorHAnsi"/>
          <w:b/>
          <w:sz w:val="18"/>
          <w:szCs w:val="18"/>
          <w:lang w:val="es-MX"/>
        </w:rPr>
        <w:t>función</w:t>
      </w:r>
      <w:r w:rsidRPr="00F579CD">
        <w:rPr>
          <w:rFonts w:asciiTheme="minorHAnsi" w:hAnsiTheme="minorHAnsi"/>
          <w:sz w:val="18"/>
          <w:szCs w:val="18"/>
          <w:lang w:val="es-MX"/>
        </w:rPr>
        <w:t>)</w:t>
      </w:r>
    </w:p>
    <w:p w14:paraId="1E5C7E76" w14:textId="4F46CD0C" w:rsidR="003B0DA0" w:rsidRPr="003B0DA0" w:rsidRDefault="003B0DA0" w:rsidP="003B0DA0">
      <w:pPr>
        <w:pStyle w:val="Textoindependiente"/>
        <w:rPr>
          <w:lang w:val="es-MX"/>
        </w:rPr>
      </w:pPr>
      <w:r>
        <w:rPr>
          <w:lang w:val="es-MX"/>
        </w:rPr>
        <w:t>Pedro tiene razón porque a cada persona solo le corresponde una sola madre, mientras que a cada país le corresponde una lista de presidentes.</w:t>
      </w:r>
    </w:p>
    <w:p w14:paraId="7B42C426" w14:textId="6A35299C" w:rsidR="00564282" w:rsidRDefault="001856C8">
      <w:pPr>
        <w:pStyle w:val="Compact"/>
        <w:numPr>
          <w:ilvl w:val="0"/>
          <w:numId w:val="12"/>
        </w:numPr>
        <w:rPr>
          <w:sz w:val="18"/>
          <w:szCs w:val="18"/>
          <w:lang w:val="es-MX"/>
        </w:rPr>
      </w:pPr>
      <w:r w:rsidRPr="00F579CD">
        <w:rPr>
          <w:sz w:val="18"/>
          <w:szCs w:val="18"/>
          <w:lang w:val="es-MX"/>
        </w:rPr>
        <w:t>¿Dónde podrías aplicar el concepto de función en tu vida diaria?</w:t>
      </w:r>
    </w:p>
    <w:p w14:paraId="148A473A" w14:textId="77777777" w:rsidR="003B0DA0" w:rsidRPr="00F579CD" w:rsidRDefault="003B0DA0" w:rsidP="003B0DA0">
      <w:pPr>
        <w:pStyle w:val="Compact"/>
        <w:rPr>
          <w:sz w:val="18"/>
          <w:szCs w:val="18"/>
          <w:lang w:val="es-MX"/>
        </w:rPr>
      </w:pPr>
    </w:p>
    <w:sectPr w:rsidR="003B0DA0" w:rsidRPr="00F579CD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3564D7" w14:textId="77777777" w:rsidR="001F7AEE" w:rsidRDefault="001F7AEE">
      <w:pPr>
        <w:spacing w:after="0"/>
      </w:pPr>
      <w:r>
        <w:separator/>
      </w:r>
    </w:p>
  </w:endnote>
  <w:endnote w:type="continuationSeparator" w:id="0">
    <w:p w14:paraId="2911A16B" w14:textId="77777777" w:rsidR="001F7AEE" w:rsidRDefault="001F7A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23165" w14:textId="77777777" w:rsidR="001F7AEE" w:rsidRDefault="001F7AEE">
      <w:r>
        <w:separator/>
      </w:r>
    </w:p>
  </w:footnote>
  <w:footnote w:type="continuationSeparator" w:id="0">
    <w:p w14:paraId="1D39935A" w14:textId="77777777" w:rsidR="001F7AEE" w:rsidRDefault="001F7A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A27D85"/>
    <w:multiLevelType w:val="multilevel"/>
    <w:tmpl w:val="000C24C2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B3CBBDEE"/>
    <w:multiLevelType w:val="multilevel"/>
    <w:tmpl w:val="CD2CC5BC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DA4300BD"/>
    <w:multiLevelType w:val="multilevel"/>
    <w:tmpl w:val="7E10BD10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EA454B4C"/>
    <w:multiLevelType w:val="multilevel"/>
    <w:tmpl w:val="D774279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170CD2DE"/>
    <w:multiLevelType w:val="multilevel"/>
    <w:tmpl w:val="FEA80C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238D8174"/>
    <w:multiLevelType w:val="multilevel"/>
    <w:tmpl w:val="5336BDEC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2C1AE401"/>
    <w:multiLevelType w:val="multilevel"/>
    <w:tmpl w:val="29889B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41F388D6"/>
    <w:multiLevelType w:val="multilevel"/>
    <w:tmpl w:val="BDC26F20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47261BAD"/>
    <w:multiLevelType w:val="multilevel"/>
    <w:tmpl w:val="EFA4230C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 w15:restartNumberingAfterBreak="0">
    <w:nsid w:val="4FBE019A"/>
    <w:multiLevelType w:val="multilevel"/>
    <w:tmpl w:val="46106B32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0" w15:restartNumberingAfterBreak="0">
    <w:nsid w:val="615F1ED2"/>
    <w:multiLevelType w:val="multilevel"/>
    <w:tmpl w:val="89445AD6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71315DCA"/>
    <w:multiLevelType w:val="multilevel"/>
    <w:tmpl w:val="63702872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4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>
    <w:abstractNumId w:val="9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8">
    <w:abstractNumId w:val="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9">
    <w:abstractNumId w:val="10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">
    <w:abstractNumId w:val="5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1">
    <w:abstractNumId w:val="7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2">
    <w:abstractNumId w:val="2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86020"/>
    <w:rsid w:val="001856C8"/>
    <w:rsid w:val="001F7AEE"/>
    <w:rsid w:val="003B0DA0"/>
    <w:rsid w:val="004E29B3"/>
    <w:rsid w:val="00523298"/>
    <w:rsid w:val="00564282"/>
    <w:rsid w:val="00590D07"/>
    <w:rsid w:val="0075446E"/>
    <w:rsid w:val="00784D58"/>
    <w:rsid w:val="008D6863"/>
    <w:rsid w:val="00B86B75"/>
    <w:rsid w:val="00BC48D5"/>
    <w:rsid w:val="00C36279"/>
    <w:rsid w:val="00E315A3"/>
    <w:rsid w:val="00F579C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98C16"/>
  <w15:docId w15:val="{2C260156-A212-4197-A6D2-40E3F38FF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Textodelmarcadordeposicin">
    <w:name w:val="Placeholder Text"/>
    <w:basedOn w:val="Fuentedeprrafopredeter"/>
    <w:semiHidden/>
    <w:rsid w:val="007544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Gustavo Sanchez De La Rosa</cp:lastModifiedBy>
  <cp:revision>3</cp:revision>
  <dcterms:created xsi:type="dcterms:W3CDTF">2020-10-08T18:58:00Z</dcterms:created>
  <dcterms:modified xsi:type="dcterms:W3CDTF">2020-10-09T22:47:00Z</dcterms:modified>
</cp:coreProperties>
</file>