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191EF" w14:textId="77777777" w:rsidR="00FB6C3E" w:rsidRPr="00FB6C3E" w:rsidRDefault="00FB6C3E" w:rsidP="00FB6C3E">
      <w:r w:rsidRPr="00FB6C3E">
        <w:t>Apples contain antioxidants, vitamins, dietary fiber, and a range of other nutrients. Due to their varied nutrient content, apples can be a healthy addition to a balanced diet.</w:t>
      </w:r>
    </w:p>
    <w:p w14:paraId="4118678C" w14:textId="77777777" w:rsidR="00FB6C3E" w:rsidRPr="00FB6C3E" w:rsidRDefault="00FB6C3E" w:rsidP="00FB6C3E">
      <w:r w:rsidRPr="00FB6C3E">
        <w:t>Apples come in a variety of shapes, colors, and flavors. They provide a range of nutrients that can benefit many aspects of a person’s health.</w:t>
      </w:r>
    </w:p>
    <w:p w14:paraId="60494B03" w14:textId="77777777" w:rsidR="00FB6C3E" w:rsidRPr="00FB6C3E" w:rsidRDefault="00FB6C3E" w:rsidP="00FB6C3E">
      <w:r w:rsidRPr="00FB6C3E">
        <w:t>Eating a diet rich in a variety of fruits and vegetables, including apples, may help reduce the risk of several conditions, such as:</w:t>
      </w:r>
    </w:p>
    <w:p w14:paraId="76CF942B" w14:textId="77777777" w:rsidR="00FB6C3E" w:rsidRPr="00FB6C3E" w:rsidRDefault="00FB6C3E" w:rsidP="00FB6C3E">
      <w:pPr>
        <w:numPr>
          <w:ilvl w:val="0"/>
          <w:numId w:val="1"/>
        </w:numPr>
      </w:pPr>
      <w:hyperlink r:id="rId5" w:tooltip="What is Cancer?" w:history="1">
        <w:r w:rsidRPr="00FB6C3E">
          <w:rPr>
            <w:rStyle w:val="Hyperlink"/>
          </w:rPr>
          <w:t>cancer</w:t>
        </w:r>
      </w:hyperlink>
    </w:p>
    <w:p w14:paraId="14742CE9" w14:textId="77777777" w:rsidR="00FB6C3E" w:rsidRPr="00FB6C3E" w:rsidRDefault="00FB6C3E" w:rsidP="00FB6C3E">
      <w:pPr>
        <w:numPr>
          <w:ilvl w:val="0"/>
          <w:numId w:val="1"/>
        </w:numPr>
      </w:pPr>
      <w:hyperlink r:id="rId6" w:tooltip="How Much Should I Weigh?" w:history="1">
        <w:r w:rsidRPr="00FB6C3E">
          <w:rPr>
            <w:rStyle w:val="Hyperlink"/>
          </w:rPr>
          <w:t>obesity</w:t>
        </w:r>
      </w:hyperlink>
    </w:p>
    <w:p w14:paraId="47EBA0B7" w14:textId="77777777" w:rsidR="00FB6C3E" w:rsidRPr="00FB6C3E" w:rsidRDefault="00FB6C3E" w:rsidP="00FB6C3E">
      <w:pPr>
        <w:numPr>
          <w:ilvl w:val="0"/>
          <w:numId w:val="1"/>
        </w:numPr>
      </w:pPr>
      <w:hyperlink r:id="rId7" w:tooltip="Everything you need to know about heart disease" w:history="1">
        <w:r w:rsidRPr="00FB6C3E">
          <w:rPr>
            <w:rStyle w:val="Hyperlink"/>
          </w:rPr>
          <w:t>heart disease</w:t>
        </w:r>
      </w:hyperlink>
    </w:p>
    <w:p w14:paraId="35815D8E" w14:textId="77777777" w:rsidR="00FB6C3E" w:rsidRPr="00FB6C3E" w:rsidRDefault="00FB6C3E" w:rsidP="00FB6C3E">
      <w:pPr>
        <w:numPr>
          <w:ilvl w:val="0"/>
          <w:numId w:val="1"/>
        </w:numPr>
      </w:pPr>
      <w:hyperlink r:id="rId8" w:tooltip="What is Diabetes?" w:history="1">
        <w:r w:rsidRPr="00FB6C3E">
          <w:rPr>
            <w:rStyle w:val="Hyperlink"/>
          </w:rPr>
          <w:t>diabetes</w:t>
        </w:r>
      </w:hyperlink>
    </w:p>
    <w:p w14:paraId="3EEED898" w14:textId="77777777" w:rsidR="00FB6C3E" w:rsidRPr="00FB6C3E" w:rsidRDefault="00FB6C3E" w:rsidP="00FB6C3E">
      <w:r w:rsidRPr="00FB6C3E">
        <w:t>This article looks at the nutritional content of apples and how they may benefit a person’s health.</w:t>
      </w:r>
    </w:p>
    <w:p w14:paraId="6BF8080C" w14:textId="77777777" w:rsidR="00FB6C3E" w:rsidRPr="00FB6C3E" w:rsidRDefault="00FB6C3E" w:rsidP="00FB6C3E">
      <w:pPr>
        <w:rPr>
          <w:b/>
          <w:bCs/>
        </w:rPr>
      </w:pPr>
      <w:bookmarkStart w:id="0" w:name="benefits"/>
      <w:r w:rsidRPr="00FB6C3E">
        <w:rPr>
          <w:b/>
          <w:bCs/>
        </w:rPr>
        <w:t>Benefits</w:t>
      </w:r>
      <w:bookmarkEnd w:id="0"/>
    </w:p>
    <w:p w14:paraId="7AE1678B" w14:textId="77777777" w:rsidR="00FB6C3E" w:rsidRPr="00FB6C3E" w:rsidRDefault="00FB6C3E" w:rsidP="00FB6C3E">
      <w:r w:rsidRPr="00FB6C3E">
        <w:t>Apples are rich in </w:t>
      </w:r>
      <w:hyperlink r:id="rId9" w:history="1">
        <w:r w:rsidRPr="00FB6C3E">
          <w:rPr>
            <w:rStyle w:val="Hyperlink"/>
          </w:rPr>
          <w:t>fiber</w:t>
        </w:r>
      </w:hyperlink>
      <w:r w:rsidRPr="00FB6C3E">
        <w:t>, </w:t>
      </w:r>
      <w:hyperlink r:id="rId10" w:tooltip="What are vitamins, and how do they work?" w:history="1">
        <w:r w:rsidRPr="00FB6C3E">
          <w:rPr>
            <w:rStyle w:val="Hyperlink"/>
          </w:rPr>
          <w:t>vitamins</w:t>
        </w:r>
      </w:hyperlink>
      <w:r w:rsidRPr="00FB6C3E">
        <w:t>, and minerals, all of which benefit human health. They also </w:t>
      </w:r>
      <w:hyperlink r:id="rId11" w:tgtFrame="_blank" w:history="1">
        <w:r w:rsidRPr="00FB6C3E">
          <w:rPr>
            <w:rStyle w:val="Hyperlink"/>
          </w:rPr>
          <w:t>provideTrusted Source</w:t>
        </w:r>
      </w:hyperlink>
      <w:r w:rsidRPr="00FB6C3E">
        <w:t> an array of </w:t>
      </w:r>
      <w:hyperlink r:id="rId12" w:history="1">
        <w:r w:rsidRPr="00FB6C3E">
          <w:rPr>
            <w:rStyle w:val="Hyperlink"/>
          </w:rPr>
          <w:t>antioxidants</w:t>
        </w:r>
      </w:hyperlink>
      <w:r w:rsidRPr="00FB6C3E">
        <w:t>. These substances </w:t>
      </w:r>
      <w:hyperlink r:id="rId13" w:tgtFrame="_blank" w:history="1">
        <w:r w:rsidRPr="00FB6C3E">
          <w:rPr>
            <w:rStyle w:val="Hyperlink"/>
          </w:rPr>
          <w:t>helpTrusted Source</w:t>
        </w:r>
      </w:hyperlink>
      <w:r w:rsidRPr="00FB6C3E">
        <w:t> neutralize </w:t>
      </w:r>
      <w:hyperlink r:id="rId14" w:history="1">
        <w:r w:rsidRPr="00FB6C3E">
          <w:rPr>
            <w:rStyle w:val="Hyperlink"/>
          </w:rPr>
          <w:t>free radicals</w:t>
        </w:r>
      </w:hyperlink>
      <w:r w:rsidRPr="00FB6C3E">
        <w:t>.</w:t>
      </w:r>
    </w:p>
    <w:p w14:paraId="344E32BD" w14:textId="77777777" w:rsidR="00FB6C3E" w:rsidRPr="00FB6C3E" w:rsidRDefault="00FB6C3E" w:rsidP="00FB6C3E">
      <w:r w:rsidRPr="00FB6C3E">
        <w:t>Free radicals are reactive molecules that can build up as a result of natural processes and environmental pressures. If too many free radicals accumulate in the body, they can cause </w:t>
      </w:r>
      <w:hyperlink r:id="rId15" w:history="1">
        <w:r w:rsidRPr="00FB6C3E">
          <w:rPr>
            <w:rStyle w:val="Hyperlink"/>
          </w:rPr>
          <w:t>oxidative stress</w:t>
        </w:r>
      </w:hyperlink>
      <w:r w:rsidRPr="00FB6C3E">
        <w:t>. This can lead to cell damage. Cell damage can contribute to a range of conditions, including cancer and diabetes.</w:t>
      </w:r>
    </w:p>
    <w:p w14:paraId="36FD3E39" w14:textId="77777777" w:rsidR="00FB6C3E" w:rsidRPr="00FB6C3E" w:rsidRDefault="00FB6C3E" w:rsidP="00FB6C3E">
      <w:r w:rsidRPr="00FB6C3E">
        <w:t>Apples are an </w:t>
      </w:r>
      <w:hyperlink r:id="rId16" w:tgtFrame="_blank" w:history="1">
        <w:r w:rsidRPr="00FB6C3E">
          <w:rPr>
            <w:rStyle w:val="Hyperlink"/>
          </w:rPr>
          <w:t>important sourceTrusted Source</w:t>
        </w:r>
      </w:hyperlink>
      <w:r w:rsidRPr="00FB6C3E">
        <w:t> of antioxidants considering their widespread consumption, particularly in Northern Europe and the United States.</w:t>
      </w:r>
    </w:p>
    <w:p w14:paraId="2C48E813" w14:textId="77777777" w:rsidR="00FB6C3E" w:rsidRPr="00FB6C3E" w:rsidRDefault="00FB6C3E" w:rsidP="00FB6C3E">
      <w:r w:rsidRPr="00FB6C3E">
        <w:t>The sections below look at previous research into apples’ potential health benefits.</w:t>
      </w:r>
    </w:p>
    <w:p w14:paraId="03FBF2CE" w14:textId="77777777" w:rsidR="00FB6C3E" w:rsidRPr="00FB6C3E" w:rsidRDefault="00FB6C3E" w:rsidP="00FB6C3E">
      <w:hyperlink r:id="rId17" w:history="1">
        <w:r w:rsidRPr="00FB6C3E">
          <w:rPr>
            <w:rStyle w:val="Hyperlink"/>
          </w:rPr>
          <w:t>Learn more about good dietary sources of antioxidants.</w:t>
        </w:r>
      </w:hyperlink>
    </w:p>
    <w:p w14:paraId="739E6A67" w14:textId="77777777" w:rsidR="00FB6C3E" w:rsidRPr="00FB6C3E" w:rsidRDefault="00FB6C3E" w:rsidP="00FB6C3E">
      <w:pPr>
        <w:rPr>
          <w:b/>
          <w:bCs/>
        </w:rPr>
      </w:pPr>
      <w:r w:rsidRPr="00FB6C3E">
        <w:rPr>
          <w:b/>
          <w:bCs/>
        </w:rPr>
        <w:t>Improve mental health</w:t>
      </w:r>
    </w:p>
    <w:p w14:paraId="1F64D9A5" w14:textId="77777777" w:rsidR="00FB6C3E" w:rsidRPr="00FB6C3E" w:rsidRDefault="00FB6C3E" w:rsidP="00FB6C3E">
      <w:r w:rsidRPr="00FB6C3E">
        <w:t>Eating a diet rich in fruits, such as apples, may benefit a person’s mental health.</w:t>
      </w:r>
    </w:p>
    <w:p w14:paraId="7AFE5BE4" w14:textId="77777777" w:rsidR="00FB6C3E" w:rsidRPr="00FB6C3E" w:rsidRDefault="00FB6C3E" w:rsidP="00FB6C3E">
      <w:r w:rsidRPr="00FB6C3E">
        <w:t>A </w:t>
      </w:r>
      <w:hyperlink r:id="rId18" w:tgtFrame="_blank" w:history="1">
        <w:r w:rsidRPr="00FB6C3E">
          <w:rPr>
            <w:rStyle w:val="Hyperlink"/>
          </w:rPr>
          <w:t>2020 systematic reviewTrusted Source</w:t>
        </w:r>
      </w:hyperlink>
      <w:r w:rsidRPr="00FB6C3E">
        <w:t> found that consuming fruits and vegetables may have a positive impact on a person’s mental health. Researchers recommended a person eat at least five portions of fruit and vegetables a day to get the benefits.</w:t>
      </w:r>
    </w:p>
    <w:p w14:paraId="0B182893" w14:textId="77777777" w:rsidR="00FB6C3E" w:rsidRPr="00FB6C3E" w:rsidRDefault="00FB6C3E" w:rsidP="00FB6C3E">
      <w:r w:rsidRPr="00FB6C3E">
        <w:lastRenderedPageBreak/>
        <w:t>A </w:t>
      </w:r>
      <w:hyperlink r:id="rId19" w:tgtFrame="_blank" w:history="1">
        <w:r w:rsidRPr="00FB6C3E">
          <w:rPr>
            <w:rStyle w:val="Hyperlink"/>
          </w:rPr>
          <w:t>2019 studyTrusted Source</w:t>
        </w:r>
      </w:hyperlink>
      <w:r w:rsidRPr="00FB6C3E">
        <w:t> involving immigrants in Canada found that a higher intake of fruit and vegetables lowered the participants’ odds of experiencing anxiety and mood disorders. Participants also reported an increase in good mental health.</w:t>
      </w:r>
    </w:p>
    <w:p w14:paraId="38D954DD" w14:textId="77777777" w:rsidR="00FB6C3E" w:rsidRPr="00FB6C3E" w:rsidRDefault="00FB6C3E" w:rsidP="00FB6C3E">
      <w:hyperlink r:id="rId20" w:history="1">
        <w:r w:rsidRPr="00FB6C3E">
          <w:rPr>
            <w:rStyle w:val="Hyperlink"/>
          </w:rPr>
          <w:t>What is the best diet for mental health? Find out here.</w:t>
        </w:r>
      </w:hyperlink>
    </w:p>
    <w:p w14:paraId="04996460" w14:textId="77777777" w:rsidR="00FB6C3E" w:rsidRPr="00FB6C3E" w:rsidRDefault="00FB6C3E" w:rsidP="00FB6C3E">
      <w:pPr>
        <w:rPr>
          <w:b/>
          <w:bCs/>
        </w:rPr>
      </w:pPr>
      <w:r w:rsidRPr="00FB6C3E">
        <w:rPr>
          <w:b/>
          <w:bCs/>
        </w:rPr>
        <w:t>Reduce the risk of stroke</w:t>
      </w:r>
    </w:p>
    <w:p w14:paraId="0BAC724C" w14:textId="77777777" w:rsidR="00FB6C3E" w:rsidRPr="00FB6C3E" w:rsidRDefault="00FB6C3E" w:rsidP="00FB6C3E">
      <w:r w:rsidRPr="00FB6C3E">
        <w:t>Apples contain many nutrients that may lower the risk of </w:t>
      </w:r>
      <w:hyperlink r:id="rId21" w:history="1">
        <w:r w:rsidRPr="00FB6C3E">
          <w:rPr>
            <w:rStyle w:val="Hyperlink"/>
          </w:rPr>
          <w:t>stroke</w:t>
        </w:r>
      </w:hyperlink>
      <w:r w:rsidRPr="00FB6C3E">
        <w:t>. One </w:t>
      </w:r>
      <w:hyperlink r:id="rId22" w:tgtFrame="_blank" w:history="1">
        <w:r w:rsidRPr="00FB6C3E">
          <w:rPr>
            <w:rStyle w:val="Hyperlink"/>
          </w:rPr>
          <w:t>2017 research reviewTrusted Source</w:t>
        </w:r>
      </w:hyperlink>
      <w:r w:rsidRPr="00FB6C3E">
        <w:t> found, for example, that people who consume the most fiber appear to have a lower risk of:</w:t>
      </w:r>
    </w:p>
    <w:p w14:paraId="71A982A8" w14:textId="77777777" w:rsidR="00FB6C3E" w:rsidRPr="00FB6C3E" w:rsidRDefault="00FB6C3E" w:rsidP="00FB6C3E">
      <w:pPr>
        <w:numPr>
          <w:ilvl w:val="0"/>
          <w:numId w:val="2"/>
        </w:numPr>
      </w:pPr>
      <w:hyperlink r:id="rId23" w:history="1">
        <w:r w:rsidRPr="00FB6C3E">
          <w:rPr>
            <w:rStyle w:val="Hyperlink"/>
          </w:rPr>
          <w:t>cardiovascular disease</w:t>
        </w:r>
      </w:hyperlink>
    </w:p>
    <w:p w14:paraId="0F0657F4" w14:textId="77777777" w:rsidR="00FB6C3E" w:rsidRPr="00FB6C3E" w:rsidRDefault="00FB6C3E" w:rsidP="00FB6C3E">
      <w:pPr>
        <w:numPr>
          <w:ilvl w:val="0"/>
          <w:numId w:val="2"/>
        </w:numPr>
      </w:pPr>
      <w:hyperlink r:id="rId24" w:history="1">
        <w:r w:rsidRPr="00FB6C3E">
          <w:rPr>
            <w:rStyle w:val="Hyperlink"/>
          </w:rPr>
          <w:t>coronary heart disease</w:t>
        </w:r>
      </w:hyperlink>
    </w:p>
    <w:p w14:paraId="0168D4EE" w14:textId="77777777" w:rsidR="00FB6C3E" w:rsidRPr="00FB6C3E" w:rsidRDefault="00FB6C3E" w:rsidP="00FB6C3E">
      <w:pPr>
        <w:numPr>
          <w:ilvl w:val="0"/>
          <w:numId w:val="2"/>
        </w:numPr>
      </w:pPr>
      <w:r w:rsidRPr="00FB6C3E">
        <w:t>stroke</w:t>
      </w:r>
    </w:p>
    <w:p w14:paraId="2DBD6529" w14:textId="77777777" w:rsidR="00FB6C3E" w:rsidRPr="00FB6C3E" w:rsidRDefault="00FB6C3E" w:rsidP="00FB6C3E">
      <w:r w:rsidRPr="00FB6C3E">
        <w:t>A medium-sized apple around 3 inches in diameter and weighing 169 grams (g) provides </w:t>
      </w:r>
      <w:hyperlink r:id="rId25" w:anchor="/food-details/168202/nutrients" w:tgtFrame="_blank" w:history="1">
        <w:r w:rsidRPr="00FB6C3E">
          <w:rPr>
            <w:rStyle w:val="Hyperlink"/>
          </w:rPr>
          <w:t>4.06 gTrusted Source</w:t>
        </w:r>
      </w:hyperlink>
      <w:r w:rsidRPr="00FB6C3E">
        <w:t> of fiber. That is around </w:t>
      </w:r>
      <w:hyperlink r:id="rId26" w:tgtFrame="_blank" w:history="1">
        <w:r w:rsidRPr="00FB6C3E">
          <w:rPr>
            <w:rStyle w:val="Hyperlink"/>
          </w:rPr>
          <w:t>11–14%Trusted Source</w:t>
        </w:r>
      </w:hyperlink>
      <w:r w:rsidRPr="00FB6C3E">
        <w:t> of an adult’s daily requirement, depending on their age and sex.</w:t>
      </w:r>
    </w:p>
    <w:p w14:paraId="55DEA04C" w14:textId="77777777" w:rsidR="00FB6C3E" w:rsidRPr="00FB6C3E" w:rsidRDefault="00FB6C3E" w:rsidP="00FB6C3E">
      <w:hyperlink r:id="rId27" w:history="1">
        <w:r w:rsidRPr="00FB6C3E">
          <w:rPr>
            <w:rStyle w:val="Hyperlink"/>
          </w:rPr>
          <w:t>What are the benefits of eating a nutritious diet? Learn more here.</w:t>
        </w:r>
      </w:hyperlink>
    </w:p>
    <w:p w14:paraId="58B8771C" w14:textId="77777777" w:rsidR="00FB6C3E" w:rsidRPr="00FB6C3E" w:rsidRDefault="00FB6C3E" w:rsidP="00FB6C3E">
      <w:pPr>
        <w:rPr>
          <w:b/>
          <w:bCs/>
        </w:rPr>
      </w:pPr>
      <w:r w:rsidRPr="00FB6C3E">
        <w:rPr>
          <w:b/>
          <w:bCs/>
        </w:rPr>
        <w:t>Lower cholesterol</w:t>
      </w:r>
    </w:p>
    <w:p w14:paraId="37BE5A1E" w14:textId="77777777" w:rsidR="00FB6C3E" w:rsidRPr="00FB6C3E" w:rsidRDefault="00FB6C3E" w:rsidP="00FB6C3E">
      <w:r w:rsidRPr="00FB6C3E">
        <w:t>A </w:t>
      </w:r>
      <w:hyperlink r:id="rId28" w:tgtFrame="_blank" w:history="1">
        <w:r w:rsidRPr="00FB6C3E">
          <w:rPr>
            <w:rStyle w:val="Hyperlink"/>
          </w:rPr>
          <w:t>2019 studyTrusted Source</w:t>
        </w:r>
      </w:hyperlink>
      <w:r w:rsidRPr="00FB6C3E">
        <w:t> found that eating two raw apples per day for 8 weeks lowered levels of </w:t>
      </w:r>
      <w:hyperlink r:id="rId29" w:history="1">
        <w:r w:rsidRPr="00FB6C3E">
          <w:rPr>
            <w:rStyle w:val="Hyperlink"/>
          </w:rPr>
          <w:t>cholesterol</w:t>
        </w:r>
      </w:hyperlink>
      <w:r w:rsidRPr="00FB6C3E">
        <w:t> among healthy people. However, drinking clear apple juice did not have the same impact.</w:t>
      </w:r>
    </w:p>
    <w:p w14:paraId="1C940EC9" w14:textId="77777777" w:rsidR="00FB6C3E" w:rsidRPr="00FB6C3E" w:rsidRDefault="00FB6C3E" w:rsidP="00FB6C3E">
      <w:r w:rsidRPr="00FB6C3E">
        <w:t>Study authors therefore concluded it is the fiber in apples that helps reduce cholesterol.</w:t>
      </w:r>
    </w:p>
    <w:p w14:paraId="7707FF58" w14:textId="77777777" w:rsidR="00FB6C3E" w:rsidRPr="00FB6C3E" w:rsidRDefault="00FB6C3E" w:rsidP="00FB6C3E">
      <w:hyperlink r:id="rId30" w:history="1">
        <w:r w:rsidRPr="00FB6C3E">
          <w:rPr>
            <w:rStyle w:val="Hyperlink"/>
          </w:rPr>
          <w:t>Get some more tips for lowering cholesterol.</w:t>
        </w:r>
      </w:hyperlink>
    </w:p>
    <w:p w14:paraId="08DBDA5E" w14:textId="77777777" w:rsidR="00FB6C3E" w:rsidRPr="00FB6C3E" w:rsidRDefault="00FB6C3E" w:rsidP="00FB6C3E">
      <w:pPr>
        <w:rPr>
          <w:b/>
          <w:bCs/>
        </w:rPr>
      </w:pPr>
      <w:r w:rsidRPr="00FB6C3E">
        <w:rPr>
          <w:b/>
          <w:bCs/>
        </w:rPr>
        <w:t>Boost heart health</w:t>
      </w:r>
    </w:p>
    <w:p w14:paraId="75550450" w14:textId="77777777" w:rsidR="00FB6C3E" w:rsidRPr="00FB6C3E" w:rsidRDefault="00FB6C3E" w:rsidP="00FB6C3E">
      <w:r w:rsidRPr="00FB6C3E">
        <w:t>Apples contain fiber, vitamin C, and antioxidants. A medium-sized apple </w:t>
      </w:r>
      <w:hyperlink r:id="rId31" w:anchor="/food-details/1102644/nutrients" w:tgtFrame="_blank" w:history="1">
        <w:r w:rsidRPr="00FB6C3E">
          <w:rPr>
            <w:rStyle w:val="Hyperlink"/>
          </w:rPr>
          <w:t>providesTrusted Source</w:t>
        </w:r>
      </w:hyperlink>
      <w:r w:rsidRPr="00FB6C3E">
        <w:t> the following:</w:t>
      </w:r>
    </w:p>
    <w:p w14:paraId="59936BCB" w14:textId="77777777" w:rsidR="00FB6C3E" w:rsidRPr="00FB6C3E" w:rsidRDefault="00FB6C3E" w:rsidP="00FB6C3E">
      <w:pPr>
        <w:numPr>
          <w:ilvl w:val="0"/>
          <w:numId w:val="3"/>
        </w:numPr>
      </w:pPr>
      <w:r w:rsidRPr="00FB6C3E">
        <w:t>11–14% of a person’s </w:t>
      </w:r>
      <w:hyperlink r:id="rId32" w:tgtFrame="_blank" w:history="1">
        <w:r w:rsidRPr="00FB6C3E">
          <w:rPr>
            <w:rStyle w:val="Hyperlink"/>
          </w:rPr>
          <w:t>daily fiberTrusted Source</w:t>
        </w:r>
      </w:hyperlink>
      <w:r w:rsidRPr="00FB6C3E">
        <w:t> needs</w:t>
      </w:r>
    </w:p>
    <w:p w14:paraId="079B38F8" w14:textId="77777777" w:rsidR="00FB6C3E" w:rsidRPr="00FB6C3E" w:rsidRDefault="00FB6C3E" w:rsidP="00FB6C3E">
      <w:pPr>
        <w:numPr>
          <w:ilvl w:val="0"/>
          <w:numId w:val="3"/>
        </w:numPr>
      </w:pPr>
      <w:r w:rsidRPr="00FB6C3E">
        <w:t>10% of a person’s daily vitamin C needs</w:t>
      </w:r>
    </w:p>
    <w:p w14:paraId="68E53CFC" w14:textId="77777777" w:rsidR="00FB6C3E" w:rsidRPr="00FB6C3E" w:rsidRDefault="00FB6C3E" w:rsidP="00FB6C3E">
      <w:r w:rsidRPr="00FB6C3E">
        <w:t>Fiber appears to help manage </w:t>
      </w:r>
      <w:hyperlink r:id="rId33" w:tooltip="What is a normal blood pressure?" w:history="1">
        <w:r w:rsidRPr="00FB6C3E">
          <w:rPr>
            <w:rStyle w:val="Hyperlink"/>
          </w:rPr>
          <w:t>blood pressure</w:t>
        </w:r>
      </w:hyperlink>
      <w:r w:rsidRPr="00FB6C3E">
        <w:t>, which may reduce the risk of cardiovascular disease.</w:t>
      </w:r>
    </w:p>
    <w:p w14:paraId="3D6186E8" w14:textId="77777777" w:rsidR="00FB6C3E" w:rsidRPr="00FB6C3E" w:rsidRDefault="00FB6C3E" w:rsidP="00FB6C3E">
      <w:r w:rsidRPr="00FB6C3E">
        <w:lastRenderedPageBreak/>
        <w:t>Vitamin C is an antioxidant that, alongside other antioxidants, may </w:t>
      </w:r>
      <w:hyperlink r:id="rId34" w:tgtFrame="_blank" w:history="1">
        <w:r w:rsidRPr="00FB6C3E">
          <w:rPr>
            <w:rStyle w:val="Hyperlink"/>
          </w:rPr>
          <w:t>play a roleTrusted Source</w:t>
        </w:r>
      </w:hyperlink>
      <w:r w:rsidRPr="00FB6C3E">
        <w:t> in protecting some aspects of heart health.</w:t>
      </w:r>
    </w:p>
    <w:p w14:paraId="618159AE" w14:textId="77777777" w:rsidR="00FB6C3E" w:rsidRPr="00FB6C3E" w:rsidRDefault="00FB6C3E" w:rsidP="00FB6C3E">
      <w:r w:rsidRPr="00FB6C3E">
        <w:t>Vitamin C is also necessary for proper immune function, which may help defend the body from </w:t>
      </w:r>
      <w:hyperlink r:id="rId35" w:history="1">
        <w:r w:rsidRPr="00FB6C3E">
          <w:rPr>
            <w:rStyle w:val="Hyperlink"/>
          </w:rPr>
          <w:t>infections</w:t>
        </w:r>
      </w:hyperlink>
      <w:r w:rsidRPr="00FB6C3E">
        <w:t> and diseases.</w:t>
      </w:r>
    </w:p>
    <w:p w14:paraId="3A5A5B87" w14:textId="77777777" w:rsidR="00FB6C3E" w:rsidRPr="00FB6C3E" w:rsidRDefault="00FB6C3E" w:rsidP="00FB6C3E">
      <w:hyperlink r:id="rId36" w:history="1">
        <w:r w:rsidRPr="00FB6C3E">
          <w:rPr>
            <w:rStyle w:val="Hyperlink"/>
          </w:rPr>
          <w:t>What other foods can help lower blood pressure?</w:t>
        </w:r>
      </w:hyperlink>
    </w:p>
    <w:p w14:paraId="3776126D" w14:textId="77777777" w:rsidR="00FB6C3E" w:rsidRPr="00FB6C3E" w:rsidRDefault="00FB6C3E" w:rsidP="00FB6C3E">
      <w:pPr>
        <w:rPr>
          <w:b/>
          <w:bCs/>
        </w:rPr>
      </w:pPr>
      <w:r w:rsidRPr="00FB6C3E">
        <w:rPr>
          <w:b/>
          <w:bCs/>
        </w:rPr>
        <w:t>Lower the risk of diabetes</w:t>
      </w:r>
    </w:p>
    <w:p w14:paraId="47ADA4E8" w14:textId="77777777" w:rsidR="00FB6C3E" w:rsidRPr="00FB6C3E" w:rsidRDefault="00FB6C3E" w:rsidP="00FB6C3E">
      <w:r w:rsidRPr="00FB6C3E">
        <w:t>A 2021 study found that people who included whole fruits, such as apples, in their diet had a </w:t>
      </w:r>
      <w:hyperlink r:id="rId37" w:tgtFrame="_blank" w:history="1">
        <w:r w:rsidRPr="00FB6C3E">
          <w:rPr>
            <w:rStyle w:val="Hyperlink"/>
          </w:rPr>
          <w:t>36%</w:t>
        </w:r>
      </w:hyperlink>
      <w:r w:rsidRPr="00FB6C3E">
        <w:t> lower risk of developing </w:t>
      </w:r>
      <w:hyperlink r:id="rId38" w:history="1">
        <w:r w:rsidRPr="00FB6C3E">
          <w:rPr>
            <w:rStyle w:val="Hyperlink"/>
          </w:rPr>
          <w:t>type 2 diabetes</w:t>
        </w:r>
      </w:hyperlink>
      <w:r w:rsidRPr="00FB6C3E">
        <w:t> at 5 years than those who did not eat fruit.</w:t>
      </w:r>
    </w:p>
    <w:p w14:paraId="6B9C32CB" w14:textId="77777777" w:rsidR="00FB6C3E" w:rsidRPr="00FB6C3E" w:rsidRDefault="00FB6C3E" w:rsidP="00FB6C3E">
      <w:r w:rsidRPr="00FB6C3E">
        <w:t>People who consume the most fiber have a lower risk of developing type 2 diabetes, according to the </w:t>
      </w:r>
      <w:hyperlink r:id="rId39" w:tgtFrame="_blank" w:history="1">
        <w:r w:rsidRPr="00FB6C3E">
          <w:rPr>
            <w:rStyle w:val="Hyperlink"/>
          </w:rPr>
          <w:t>Centers for Disease Control and Prevention (CDC)Trusted Source</w:t>
        </w:r>
      </w:hyperlink>
      <w:r w:rsidRPr="00FB6C3E">
        <w:t>. People who already have diabetes and eat a high fiber diet may also have lower blood sugar levels.</w:t>
      </w:r>
    </w:p>
    <w:p w14:paraId="62557FC5" w14:textId="77777777" w:rsidR="00FB6C3E" w:rsidRPr="00FB6C3E" w:rsidRDefault="00FB6C3E" w:rsidP="00FB6C3E">
      <w:r w:rsidRPr="00FB6C3E">
        <w:t>The </w:t>
      </w:r>
      <w:hyperlink r:id="rId40" w:tgtFrame="_blank" w:history="1">
        <w:r w:rsidRPr="00FB6C3E">
          <w:rPr>
            <w:rStyle w:val="Hyperlink"/>
          </w:rPr>
          <w:t>American Diabetes Association</w:t>
        </w:r>
      </w:hyperlink>
      <w:r w:rsidRPr="00FB6C3E">
        <w:t> recommends eating fresh fruit, including apples, to satisfy a sweet tooth and provide </w:t>
      </w:r>
      <w:hyperlink r:id="rId41" w:history="1">
        <w:r w:rsidRPr="00FB6C3E">
          <w:rPr>
            <w:rStyle w:val="Hyperlink"/>
          </w:rPr>
          <w:t>nutrition</w:t>
        </w:r>
      </w:hyperlink>
      <w:r w:rsidRPr="00FB6C3E">
        <w:t>. However, the organization reminds people to account for the </w:t>
      </w:r>
      <w:hyperlink r:id="rId42" w:history="1">
        <w:r w:rsidRPr="00FB6C3E">
          <w:rPr>
            <w:rStyle w:val="Hyperlink"/>
          </w:rPr>
          <w:t>carbohydrate</w:t>
        </w:r>
      </w:hyperlink>
      <w:r w:rsidRPr="00FB6C3E">
        <w:t> content in the fruit.</w:t>
      </w:r>
    </w:p>
    <w:p w14:paraId="0513834F" w14:textId="77777777" w:rsidR="00FB6C3E" w:rsidRPr="00FB6C3E" w:rsidRDefault="00FB6C3E" w:rsidP="00FB6C3E">
      <w:r w:rsidRPr="00FB6C3E">
        <w:t>A 100 g portion of raw Granny Smith apple contains </w:t>
      </w:r>
      <w:hyperlink r:id="rId43" w:anchor="/food-details/1750342/nutrients" w:tgtFrame="_blank" w:history="1">
        <w:r w:rsidRPr="00FB6C3E">
          <w:rPr>
            <w:rStyle w:val="Hyperlink"/>
          </w:rPr>
          <w:t>13.2 gTrusted Source</w:t>
        </w:r>
      </w:hyperlink>
      <w:r w:rsidRPr="00FB6C3E">
        <w:t> of carbohydrate, of which 10.6 g is sugar. However, it also provides dietary fiber and other nutrients. This means that, as a sweet snack, it has additional health benefits.</w:t>
      </w:r>
    </w:p>
    <w:p w14:paraId="77A7BD2C" w14:textId="3A4F7DB5" w:rsidR="009B67A2" w:rsidRDefault="009B67A2" w:rsidP="000A39AC"/>
    <w:sectPr w:rsidR="009B6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12970"/>
    <w:multiLevelType w:val="multilevel"/>
    <w:tmpl w:val="C04E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B00BD"/>
    <w:multiLevelType w:val="multilevel"/>
    <w:tmpl w:val="ED00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1B4DA0"/>
    <w:multiLevelType w:val="multilevel"/>
    <w:tmpl w:val="8F90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8676266">
    <w:abstractNumId w:val="0"/>
  </w:num>
  <w:num w:numId="2" w16cid:durableId="1409305310">
    <w:abstractNumId w:val="1"/>
  </w:num>
  <w:num w:numId="3" w16cid:durableId="705064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AC"/>
    <w:rsid w:val="000A39AC"/>
    <w:rsid w:val="003035FC"/>
    <w:rsid w:val="0047164C"/>
    <w:rsid w:val="009B67A2"/>
    <w:rsid w:val="00FB6C3E"/>
    <w:rsid w:val="00FE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A6D50"/>
  <w15:chartTrackingRefBased/>
  <w15:docId w15:val="{6CEA3BE5-B90F-4328-8909-E4DB89FB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9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9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9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9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9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9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9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9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9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9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9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9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9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9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9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9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9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9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9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9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9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9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9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9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9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9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9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6C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C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4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8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8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4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0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cbi.nlm.nih.gov/books/NBK541064/" TargetMode="External"/><Relationship Id="rId18" Type="http://schemas.openxmlformats.org/officeDocument/2006/relationships/hyperlink" Target="https://www.ncbi.nlm.nih.gov/pmc/articles/PMC7019743/" TargetMode="External"/><Relationship Id="rId26" Type="http://schemas.openxmlformats.org/officeDocument/2006/relationships/hyperlink" Target="https://www.dietaryguidelines.gov/sites/default/files/2020-12/Dietary_Guidelines_for_Americans_2020-2025.pdf" TargetMode="External"/><Relationship Id="rId39" Type="http://schemas.openxmlformats.org/officeDocument/2006/relationships/hyperlink" Target="https://www.cdc.gov/diabetes/library/features/role-of-fiber.html" TargetMode="External"/><Relationship Id="rId21" Type="http://schemas.openxmlformats.org/officeDocument/2006/relationships/hyperlink" Target="https://www.medicalnewstoday.com/articles/7624" TargetMode="External"/><Relationship Id="rId34" Type="http://schemas.openxmlformats.org/officeDocument/2006/relationships/hyperlink" Target="https://www.ncbi.nlm.nih.gov/pmc/articles/PMC5000725/" TargetMode="External"/><Relationship Id="rId42" Type="http://schemas.openxmlformats.org/officeDocument/2006/relationships/hyperlink" Target="https://www.medicalnewstoday.com/articles/161547.php" TargetMode="External"/><Relationship Id="rId7" Type="http://schemas.openxmlformats.org/officeDocument/2006/relationships/hyperlink" Target="https://www.medicalnewstoday.com/articles/237191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cbi.nlm.nih.gov/pmc/articles/PMC8145694/" TargetMode="External"/><Relationship Id="rId29" Type="http://schemas.openxmlformats.org/officeDocument/2006/relationships/hyperlink" Target="https://www.medicalnewstoday.com/articles/9152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edicalnewstoday.com/info/obesity/how-much-should-i-weigh.php" TargetMode="External"/><Relationship Id="rId11" Type="http://schemas.openxmlformats.org/officeDocument/2006/relationships/hyperlink" Target="https://www.ncbi.nlm.nih.gov/pmc/articles/PMC8871014/" TargetMode="External"/><Relationship Id="rId24" Type="http://schemas.openxmlformats.org/officeDocument/2006/relationships/hyperlink" Target="https://www.medicalnewstoday.com/articles/184130.php" TargetMode="External"/><Relationship Id="rId32" Type="http://schemas.openxmlformats.org/officeDocument/2006/relationships/hyperlink" Target="https://www.dietaryguidelines.gov/sites/default/files/2020-12/Dietary_Guidelines_for_Americans_2020-2025.pdf" TargetMode="External"/><Relationship Id="rId37" Type="http://schemas.openxmlformats.org/officeDocument/2006/relationships/hyperlink" Target="https://academic.oup.com/jcem/article/106/10/e4097/6290732" TargetMode="External"/><Relationship Id="rId40" Type="http://schemas.openxmlformats.org/officeDocument/2006/relationships/hyperlink" Target="https://www.diabetes.org/nutrition/healthy-food-choices-made-easy/fruit?language_content_entity=en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www.medicalnewstoday.com/info/cancer-oncology/" TargetMode="External"/><Relationship Id="rId15" Type="http://schemas.openxmlformats.org/officeDocument/2006/relationships/hyperlink" Target="https://www.medicalnewstoday.com/articles/324863" TargetMode="External"/><Relationship Id="rId23" Type="http://schemas.openxmlformats.org/officeDocument/2006/relationships/hyperlink" Target="https://www.medicalnewstoday.com/articles/257484" TargetMode="External"/><Relationship Id="rId28" Type="http://schemas.openxmlformats.org/officeDocument/2006/relationships/hyperlink" Target="https://academic.oup.com/ajcn/article/111/2/307/5675325" TargetMode="External"/><Relationship Id="rId36" Type="http://schemas.openxmlformats.org/officeDocument/2006/relationships/hyperlink" Target="https://www.medicalnewstoday.com/articles/322284.php" TargetMode="External"/><Relationship Id="rId10" Type="http://schemas.openxmlformats.org/officeDocument/2006/relationships/hyperlink" Target="https://www.medicalnewstoday.com/articles/195878.php" TargetMode="External"/><Relationship Id="rId19" Type="http://schemas.openxmlformats.org/officeDocument/2006/relationships/hyperlink" Target="https://pubmed.ncbi.nlm.nih.gov/30353410/" TargetMode="External"/><Relationship Id="rId31" Type="http://schemas.openxmlformats.org/officeDocument/2006/relationships/hyperlink" Target="https://fdc.nal.usda.gov/fdc-app.html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edicalnewstoday.com/articles/146935" TargetMode="External"/><Relationship Id="rId14" Type="http://schemas.openxmlformats.org/officeDocument/2006/relationships/hyperlink" Target="https://www.medicalnewstoday.com/articles/318652" TargetMode="External"/><Relationship Id="rId22" Type="http://schemas.openxmlformats.org/officeDocument/2006/relationships/hyperlink" Target="https://www.ncbi.nlm.nih.gov/pmc/articles/PMC5731843/" TargetMode="External"/><Relationship Id="rId27" Type="http://schemas.openxmlformats.org/officeDocument/2006/relationships/hyperlink" Target="https://www.medicalnewstoday.com/articles/322268.php" TargetMode="External"/><Relationship Id="rId30" Type="http://schemas.openxmlformats.org/officeDocument/2006/relationships/hyperlink" Target="https://www.medicalnewstoday.com/articles/325113.php" TargetMode="External"/><Relationship Id="rId35" Type="http://schemas.openxmlformats.org/officeDocument/2006/relationships/hyperlink" Target="https://www.medicalnewstoday.com/articles/196271" TargetMode="External"/><Relationship Id="rId43" Type="http://schemas.openxmlformats.org/officeDocument/2006/relationships/hyperlink" Target="https://fdc.nal.usda.gov/fdc-app.html" TargetMode="External"/><Relationship Id="rId8" Type="http://schemas.openxmlformats.org/officeDocument/2006/relationships/hyperlink" Target="https://www.medicalnewstoday.com/info/diabete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medicalnewstoday.com/articles/301506" TargetMode="External"/><Relationship Id="rId17" Type="http://schemas.openxmlformats.org/officeDocument/2006/relationships/hyperlink" Target="https://www.medicalnewstoday.com/articles/325873.php" TargetMode="External"/><Relationship Id="rId25" Type="http://schemas.openxmlformats.org/officeDocument/2006/relationships/hyperlink" Target="https://fdc.nal.usda.gov/fdc-app.html" TargetMode="External"/><Relationship Id="rId33" Type="http://schemas.openxmlformats.org/officeDocument/2006/relationships/hyperlink" Target="https://www.medicalnewstoday.com/articles/270644.php" TargetMode="External"/><Relationship Id="rId38" Type="http://schemas.openxmlformats.org/officeDocument/2006/relationships/hyperlink" Target="https://www.medicalnewstoday.com/info/diabetes/type2diabetes.php" TargetMode="External"/><Relationship Id="rId20" Type="http://schemas.openxmlformats.org/officeDocument/2006/relationships/hyperlink" Target="https://www.medicalnewstoday.com/articles/327335" TargetMode="External"/><Relationship Id="rId41" Type="http://schemas.openxmlformats.org/officeDocument/2006/relationships/hyperlink" Target="https://www.medicalnewstoday.com/articles/160774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1169</Words>
  <Characters>6666</Characters>
  <Application>Microsoft Office Word</Application>
  <DocSecurity>0</DocSecurity>
  <Lines>55</Lines>
  <Paragraphs>15</Paragraphs>
  <ScaleCrop>false</ScaleCrop>
  <Company/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Saxena</dc:creator>
  <cp:keywords/>
  <dc:description/>
  <cp:lastModifiedBy>Abhinav Saxena</cp:lastModifiedBy>
  <cp:revision>2</cp:revision>
  <dcterms:created xsi:type="dcterms:W3CDTF">2024-08-01T06:24:00Z</dcterms:created>
  <dcterms:modified xsi:type="dcterms:W3CDTF">2024-08-01T06:37:00Z</dcterms:modified>
</cp:coreProperties>
</file>