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CE1E6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rFonts w:hint="eastAsia"/>
          <w:b/>
          <w:bCs/>
        </w:rPr>
        <w:t>后台商品管理</w:t>
      </w:r>
      <w:r>
        <w:rPr>
          <w:rFonts w:hint="eastAsia"/>
          <w:b/>
          <w:bCs/>
          <w:lang w:val="en-US" w:eastAsia="zh-CN"/>
        </w:rPr>
        <w:t>API</w:t>
      </w:r>
    </w:p>
    <w:p w14:paraId="15049510">
      <w:pPr>
        <w:rPr>
          <w:rFonts w:hint="eastAsia"/>
        </w:rPr>
      </w:pPr>
      <w:r>
        <w:rPr>
          <w:rFonts w:hint="eastAsia"/>
        </w:rPr>
        <w:t>基础路径：http://localhost:808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/admin/products</w:t>
      </w:r>
    </w:p>
    <w:tbl>
      <w:tblPr>
        <w:tblStyle w:val="3"/>
        <w:tblW w:w="59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5"/>
        <w:gridCol w:w="1541"/>
        <w:gridCol w:w="1732"/>
      </w:tblGrid>
      <w:tr w14:paraId="35C9A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5" w:type="dxa"/>
          </w:tcPr>
          <w:p w14:paraId="50475D6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接口路径</w:t>
            </w:r>
          </w:p>
        </w:tc>
        <w:tc>
          <w:tcPr>
            <w:tcW w:w="1541" w:type="dxa"/>
          </w:tcPr>
          <w:p w14:paraId="17C3972B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请求方法</w:t>
            </w:r>
          </w:p>
        </w:tc>
        <w:tc>
          <w:tcPr>
            <w:tcW w:w="1732" w:type="dxa"/>
          </w:tcPr>
          <w:p w14:paraId="27F4A80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</w:t>
            </w:r>
          </w:p>
        </w:tc>
      </w:tr>
      <w:tr w14:paraId="02630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5" w:type="dxa"/>
          </w:tcPr>
          <w:p w14:paraId="00DB03C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/api/admin/products</w:t>
            </w:r>
          </w:p>
        </w:tc>
        <w:tc>
          <w:tcPr>
            <w:tcW w:w="1541" w:type="dxa"/>
          </w:tcPr>
          <w:p w14:paraId="521C39C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GET </w:t>
            </w:r>
          </w:p>
        </w:tc>
        <w:tc>
          <w:tcPr>
            <w:tcW w:w="1732" w:type="dxa"/>
          </w:tcPr>
          <w:p w14:paraId="05E2689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获取所有商品</w:t>
            </w:r>
          </w:p>
        </w:tc>
      </w:tr>
      <w:tr w14:paraId="11A0E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5" w:type="dxa"/>
          </w:tcPr>
          <w:p w14:paraId="14E6332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/api/admin/products/{id}</w:t>
            </w:r>
          </w:p>
        </w:tc>
        <w:tc>
          <w:tcPr>
            <w:tcW w:w="1541" w:type="dxa"/>
          </w:tcPr>
          <w:p w14:paraId="01933D0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GET </w:t>
            </w:r>
          </w:p>
        </w:tc>
        <w:tc>
          <w:tcPr>
            <w:tcW w:w="1732" w:type="dxa"/>
          </w:tcPr>
          <w:p w14:paraId="6F219EB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获取商品详情</w:t>
            </w:r>
          </w:p>
        </w:tc>
      </w:tr>
      <w:tr w14:paraId="00238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5" w:type="dxa"/>
          </w:tcPr>
          <w:p w14:paraId="317106C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/api/admin/products</w:t>
            </w:r>
          </w:p>
        </w:tc>
        <w:tc>
          <w:tcPr>
            <w:tcW w:w="1541" w:type="dxa"/>
          </w:tcPr>
          <w:p w14:paraId="25619D8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POST </w:t>
            </w:r>
          </w:p>
        </w:tc>
        <w:tc>
          <w:tcPr>
            <w:tcW w:w="1732" w:type="dxa"/>
          </w:tcPr>
          <w:p w14:paraId="57C4CB0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添加新商品</w:t>
            </w:r>
          </w:p>
        </w:tc>
      </w:tr>
      <w:tr w14:paraId="272FC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5" w:type="dxa"/>
          </w:tcPr>
          <w:p w14:paraId="4ECE4D2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/api/admin/products/{id}</w:t>
            </w:r>
          </w:p>
        </w:tc>
        <w:tc>
          <w:tcPr>
            <w:tcW w:w="1541" w:type="dxa"/>
          </w:tcPr>
          <w:p w14:paraId="128C6C99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PUT</w:t>
            </w:r>
          </w:p>
        </w:tc>
        <w:tc>
          <w:tcPr>
            <w:tcW w:w="1732" w:type="dxa"/>
          </w:tcPr>
          <w:p w14:paraId="1B172BF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更新商品信息</w:t>
            </w:r>
          </w:p>
        </w:tc>
      </w:tr>
      <w:tr w14:paraId="0F574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35" w:type="dxa"/>
          </w:tcPr>
          <w:p w14:paraId="7FDF25C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/api/admin/products/{id}</w:t>
            </w:r>
          </w:p>
        </w:tc>
        <w:tc>
          <w:tcPr>
            <w:tcW w:w="1541" w:type="dxa"/>
          </w:tcPr>
          <w:p w14:paraId="36FA5D4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DELETE</w:t>
            </w:r>
          </w:p>
        </w:tc>
        <w:tc>
          <w:tcPr>
            <w:tcW w:w="1732" w:type="dxa"/>
          </w:tcPr>
          <w:p w14:paraId="4178CFB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删除商品</w:t>
            </w:r>
          </w:p>
        </w:tc>
      </w:tr>
      <w:tr w14:paraId="1885B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5" w:type="dxa"/>
          </w:tcPr>
          <w:p w14:paraId="38BBE02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/api/admin/products/search</w:t>
            </w:r>
          </w:p>
        </w:tc>
        <w:tc>
          <w:tcPr>
            <w:tcW w:w="1541" w:type="dxa"/>
          </w:tcPr>
          <w:p w14:paraId="6996CC7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GET </w:t>
            </w:r>
          </w:p>
        </w:tc>
        <w:tc>
          <w:tcPr>
            <w:tcW w:w="1732" w:type="dxa"/>
          </w:tcPr>
          <w:p w14:paraId="79F4D06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搜索商品</w:t>
            </w:r>
          </w:p>
        </w:tc>
      </w:tr>
    </w:tbl>
    <w:p w14:paraId="374538B8">
      <w:pPr>
        <w:rPr>
          <w:rFonts w:hint="eastAsia"/>
        </w:rPr>
      </w:pPr>
    </w:p>
    <w:p w14:paraId="0CDAF090">
      <w:pPr>
        <w:rPr>
          <w:rFonts w:hint="eastAsia"/>
        </w:rPr>
      </w:pPr>
    </w:p>
    <w:p w14:paraId="4774BA3D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2.</w:t>
      </w:r>
      <w:r>
        <w:rPr>
          <w:rFonts w:hint="eastAsia"/>
          <w:b/>
          <w:bCs/>
        </w:rPr>
        <w:t xml:space="preserve">后台订单管理API </w:t>
      </w:r>
    </w:p>
    <w:p w14:paraId="23E20A43">
      <w:pPr>
        <w:rPr>
          <w:rFonts w:hint="eastAsia"/>
        </w:rPr>
      </w:pPr>
      <w:r>
        <w:rPr>
          <w:rFonts w:hint="eastAsia"/>
        </w:rPr>
        <w:t>基础路径：http://localhost:808</w:t>
      </w:r>
      <w:r>
        <w:rPr>
          <w:rFonts w:hint="eastAsia"/>
          <w:lang w:val="en-US" w:eastAsia="zh-CN"/>
        </w:rPr>
        <w:t>0/</w:t>
      </w:r>
      <w:r>
        <w:rPr>
          <w:rFonts w:hint="eastAsia"/>
        </w:rPr>
        <w:t>admin/orders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1"/>
        <w:gridCol w:w="2714"/>
        <w:gridCol w:w="2707"/>
      </w:tblGrid>
      <w:tr w14:paraId="52DB7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645A98CE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接口路径</w:t>
            </w:r>
          </w:p>
        </w:tc>
        <w:tc>
          <w:tcPr>
            <w:tcW w:w="2841" w:type="dxa"/>
          </w:tcPr>
          <w:p w14:paraId="52B7DF5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请求方法</w:t>
            </w:r>
          </w:p>
        </w:tc>
        <w:tc>
          <w:tcPr>
            <w:tcW w:w="2841" w:type="dxa"/>
          </w:tcPr>
          <w:p w14:paraId="47E2CE4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</w:t>
            </w:r>
          </w:p>
        </w:tc>
      </w:tr>
      <w:tr w14:paraId="4E9C8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18171C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/api/admin/orders</w:t>
            </w:r>
          </w:p>
        </w:tc>
        <w:tc>
          <w:tcPr>
            <w:tcW w:w="2841" w:type="dxa"/>
          </w:tcPr>
          <w:p w14:paraId="6689DB4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GET </w:t>
            </w:r>
          </w:p>
        </w:tc>
        <w:tc>
          <w:tcPr>
            <w:tcW w:w="2841" w:type="dxa"/>
          </w:tcPr>
          <w:p w14:paraId="34BD250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获取所有订单</w:t>
            </w:r>
          </w:p>
        </w:tc>
      </w:tr>
      <w:tr w14:paraId="19014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42D17B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/api/admin/orders/search</w:t>
            </w:r>
          </w:p>
        </w:tc>
        <w:tc>
          <w:tcPr>
            <w:tcW w:w="2841" w:type="dxa"/>
          </w:tcPr>
          <w:p w14:paraId="2C87BD1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GET </w:t>
            </w:r>
          </w:p>
        </w:tc>
        <w:tc>
          <w:tcPr>
            <w:tcW w:w="2841" w:type="dxa"/>
          </w:tcPr>
          <w:p w14:paraId="22D092F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搜索订单</w:t>
            </w:r>
          </w:p>
        </w:tc>
      </w:tr>
      <w:tr w14:paraId="2629D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0C0561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/api/admin/orders/status/{status}</w:t>
            </w:r>
          </w:p>
        </w:tc>
        <w:tc>
          <w:tcPr>
            <w:tcW w:w="2841" w:type="dxa"/>
          </w:tcPr>
          <w:p w14:paraId="302767F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GET </w:t>
            </w:r>
          </w:p>
        </w:tc>
        <w:tc>
          <w:tcPr>
            <w:tcW w:w="2841" w:type="dxa"/>
          </w:tcPr>
          <w:p w14:paraId="41BF93C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按状态筛选订单</w:t>
            </w:r>
          </w:p>
        </w:tc>
      </w:tr>
      <w:tr w14:paraId="15D00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FF1219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/api/admin/orders/stats</w:t>
            </w:r>
          </w:p>
        </w:tc>
        <w:tc>
          <w:tcPr>
            <w:tcW w:w="2841" w:type="dxa"/>
          </w:tcPr>
          <w:p w14:paraId="4E446C8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GET </w:t>
            </w:r>
          </w:p>
        </w:tc>
        <w:tc>
          <w:tcPr>
            <w:tcW w:w="2841" w:type="dxa"/>
          </w:tcPr>
          <w:p w14:paraId="229D324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获取订单统计信息</w:t>
            </w:r>
          </w:p>
        </w:tc>
      </w:tr>
    </w:tbl>
    <w:p w14:paraId="6906AEB1">
      <w:pPr>
        <w:rPr>
          <w:rFonts w:hint="eastAsia"/>
        </w:rPr>
      </w:pPr>
    </w:p>
    <w:p w14:paraId="77B25B51">
      <w:pPr>
        <w:rPr>
          <w:rFonts w:hint="eastAsia"/>
        </w:rPr>
      </w:pPr>
    </w:p>
    <w:p w14:paraId="49D938EA">
      <w:pPr>
        <w:rPr>
          <w:rFonts w:hint="eastAsia"/>
        </w:rPr>
      </w:pPr>
      <w:r>
        <w:rPr>
          <w:rFonts w:hint="eastAsia"/>
          <w:lang w:val="en-US" w:eastAsia="zh-CN"/>
        </w:rPr>
        <w:t>5种</w:t>
      </w:r>
      <w:r>
        <w:rPr>
          <w:rFonts w:hint="eastAsia"/>
        </w:rPr>
        <w:t>订单状态：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 w14:paraId="31586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87C939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状态值</w:t>
            </w:r>
          </w:p>
        </w:tc>
        <w:tc>
          <w:tcPr>
            <w:tcW w:w="2841" w:type="dxa"/>
          </w:tcPr>
          <w:p w14:paraId="4341F1B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解释说明</w:t>
            </w:r>
          </w:p>
        </w:tc>
      </w:tr>
      <w:tr w14:paraId="71196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928912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pending </w:t>
            </w:r>
          </w:p>
        </w:tc>
        <w:tc>
          <w:tcPr>
            <w:tcW w:w="2841" w:type="dxa"/>
          </w:tcPr>
          <w:p w14:paraId="2BD22A7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订单已创建，等待处理</w:t>
            </w:r>
          </w:p>
        </w:tc>
      </w:tr>
      <w:tr w14:paraId="7A70E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130BBD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processing</w:t>
            </w:r>
          </w:p>
        </w:tc>
        <w:tc>
          <w:tcPr>
            <w:tcW w:w="2841" w:type="dxa"/>
          </w:tcPr>
          <w:p w14:paraId="41FBBBC5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订单正在处理</w:t>
            </w:r>
          </w:p>
        </w:tc>
      </w:tr>
      <w:tr w14:paraId="4C8D1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02D8B9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shipped </w:t>
            </w:r>
          </w:p>
        </w:tc>
        <w:tc>
          <w:tcPr>
            <w:tcW w:w="2841" w:type="dxa"/>
          </w:tcPr>
          <w:p w14:paraId="3D8DD53B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已发货</w:t>
            </w:r>
          </w:p>
        </w:tc>
      </w:tr>
      <w:tr w14:paraId="5EEAF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AA7DB5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 xml:space="preserve">completed </w:t>
            </w:r>
          </w:p>
        </w:tc>
        <w:tc>
          <w:tcPr>
            <w:tcW w:w="2841" w:type="dxa"/>
          </w:tcPr>
          <w:p w14:paraId="001A39B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79EA7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096FB7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cancelled</w:t>
            </w:r>
          </w:p>
        </w:tc>
        <w:tc>
          <w:tcPr>
            <w:tcW w:w="2841" w:type="dxa"/>
          </w:tcPr>
          <w:p w14:paraId="015FB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已取消</w:t>
            </w:r>
          </w:p>
        </w:tc>
      </w:tr>
    </w:tbl>
    <w:p w14:paraId="675685D8"/>
    <w:p w14:paraId="2D0F2E2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3.数据库相关改动</w:t>
      </w:r>
    </w:p>
    <w:p w14:paraId="4B31171F">
      <w:pPr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  <w:u w:val="single"/>
          <w:lang w:val="en-US" w:eastAsia="zh-CN"/>
        </w:rPr>
        <w:t>（1）products表</w:t>
      </w:r>
    </w:p>
    <w:p w14:paraId="3ECD87DA">
      <w:pPr>
        <w:rPr>
          <w:rFonts w:hint="eastAsia"/>
          <w:b w:val="0"/>
          <w:bCs w:val="0"/>
          <w:lang w:val="en-US" w:eastAsia="zh-CN"/>
        </w:rPr>
      </w:pPr>
    </w:p>
    <w:p w14:paraId="3785C93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-- 创建商品表</w:t>
      </w:r>
    </w:p>
    <w:p w14:paraId="7FFE71A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CREATE TABLE products (</w:t>
      </w:r>
    </w:p>
    <w:p w14:paraId="596D2FC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id INT PRIMARY KEY AUTO_INCREMENT,</w:t>
      </w:r>
    </w:p>
    <w:p w14:paraId="143039C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name VARCHAR(100) NOT NULL,           -- 商品名称</w:t>
      </w:r>
    </w:p>
    <w:p w14:paraId="54EF93E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price DECIMAL(10,2) NOT NULL,         -- 价格</w:t>
      </w:r>
    </w:p>
    <w:p w14:paraId="2120D78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image_url VARCHAR(200),               -- 图片链接</w:t>
      </w:r>
    </w:p>
    <w:p w14:paraId="5F6AC4C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brand VARCHAR(50),                    -- 品牌</w:t>
      </w:r>
    </w:p>
    <w:p w14:paraId="69FA8B2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stock INT NOT NULL,                   -- 库存</w:t>
      </w:r>
    </w:p>
    <w:p w14:paraId="0D98B9E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description TEXT,                     -- 描述</w:t>
      </w:r>
    </w:p>
    <w:p w14:paraId="7E14318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specifications TEXT,                  -- 详细配置</w:t>
      </w:r>
    </w:p>
    <w:p w14:paraId="0E76ECA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rating DOUBLE                         -- 评分</w:t>
      </w:r>
    </w:p>
    <w:p w14:paraId="416A30D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);</w:t>
      </w:r>
    </w:p>
    <w:p w14:paraId="140E955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-- 添加数据</w:t>
      </w:r>
    </w:p>
    <w:p w14:paraId="05F200AC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INSERT INTO products (name, price, image_url, brand, stock, description, rating) VALUES</w:t>
      </w:r>
    </w:p>
    <w:p w14:paraId="692045A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('联想拯救者Y9000P', 8999.00, 'https://gw.alicdn.com/imgextra/i3/2201491548315/O1CN01XqX9Xz1re5X9Y6Q7j_!!2201491548315.jpg', '联想', 50, '16英寸游戏本，RTX 4060显卡', 4.8),</w:t>
      </w:r>
    </w:p>
    <w:p w14:paraId="536C78D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('联想小新Pro 14', 5499.00, 'https://img.alicdn.com/imgextra/i1/2201491548315/O1CN01J8Q6Xw1re5X9Y6Q7j_!!2201491548315.jpg', '联想', 120, '14英寸轻薄本，适合办公学习', 4.6),</w:t>
      </w:r>
    </w:p>
    <w:p w14:paraId="6E0D40D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('联想ThinkPad X1', 12999.00, 'https://img.alicdn.com/imgextra/i4/2201491548315/O1CN01Z8Q6Xw1re5X9Y6Q7j_!!2201491548315.jpg', '联想', 30, '商务旗舰本，军工品质', 4.9);</w:t>
      </w:r>
    </w:p>
    <w:p w14:paraId="4E7A9A9A">
      <w:pPr>
        <w:rPr>
          <w:rFonts w:hint="eastAsia"/>
          <w:b w:val="0"/>
          <w:bCs w:val="0"/>
          <w:lang w:val="en-US" w:eastAsia="zh-CN"/>
        </w:rPr>
      </w:pPr>
    </w:p>
    <w:p w14:paraId="7EF68F0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-- 给products表添加创建时间和更新时间</w:t>
      </w:r>
    </w:p>
    <w:p w14:paraId="1B579E7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ALTER TABLE products ADD COLUMN created_at TIMESTAMP DEFAULT CURRENT_TIMESTAMP;</w:t>
      </w:r>
    </w:p>
    <w:p w14:paraId="1B785E6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ALTER TABLE products ADD COLUMN updated_at TIMESTAMP DEFAULT CURRENT_TIMESTAMP ON UPDATE CURRENT_TIMESTAMP;</w:t>
      </w:r>
    </w:p>
    <w:p w14:paraId="3B6BEB83">
      <w:pPr>
        <w:rPr>
          <w:rFonts w:hint="eastAsia"/>
          <w:b w:val="0"/>
          <w:bCs w:val="0"/>
          <w:lang w:val="en-US" w:eastAsia="zh-CN"/>
        </w:rPr>
      </w:pPr>
    </w:p>
    <w:p w14:paraId="5E34DDD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-- 更新现有数据</w:t>
      </w:r>
    </w:p>
    <w:p w14:paraId="08A1C07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UPDATE products SET created_at = NOW(), updated_at = NOW();</w:t>
      </w:r>
    </w:p>
    <w:p w14:paraId="065738F7">
      <w:pPr>
        <w:rPr>
          <w:rFonts w:hint="eastAsia"/>
          <w:b w:val="0"/>
          <w:bCs w:val="0"/>
          <w:lang w:val="en-US" w:eastAsia="zh-CN"/>
        </w:rPr>
      </w:pPr>
    </w:p>
    <w:p w14:paraId="2311E9F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-- 联想电脑商城 - 新增27个商品（不会与现有3个重复）</w:t>
      </w:r>
    </w:p>
    <w:p w14:paraId="237C24B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INSERT INTO `products` (`name`, `price`, `description`, `image_url`, `brand`, `stock`, `specifications`, `rating`) VALUES</w:t>
      </w:r>
    </w:p>
    <w:p w14:paraId="073E14B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('联想拯救者R7000', 6599, '高性价比游戏笔记本', 'https://img.lenovo.com.cn/product1.jpg', '联想', 65, '处理器：AMD Ryzen 7 5800H，显卡：RTX 3050 Ti，内存：16GB DDR4，硬盘：512GB NVMe SSD', 4.7),</w:t>
      </w:r>
    </w:p>
    <w:p w14:paraId="733B7F4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('联想小新Air 15', 5299, '大屏轻薄办公笔记本', 'https://img.lenovo.com.cn/product2.jpg', '联想', 110, '处理器：Intel Core i5-1135G7，内存：16GB，硬盘：512GB SSD，屏幕：15.6英寸全高清', 4.5),</w:t>
      </w:r>
    </w:p>
    <w:p w14:paraId="53B7E76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('联想ThinkPad T14s', 8999, '高端商务轻薄笔记本', 'https://img.lenovo.com.cn/product3.jpg', '联想', 40, '处理器：Intel Core i7-1165G7，内存：16GB LPDDR4x，硬盘：1TB SSD，重量：1.28kg', 4.8),</w:t>
      </w:r>
    </w:p>
    <w:p w14:paraId="22D4D67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('联想YOGA 14c', 6999, '360度翻转触控笔记本', 'https://img.lenovo.com.cn/product4.jpg', '联想', 55, '处理器：Intel Core i5-1135G7，内存：16GB，硬盘：512GB SSD，触控屏，支持手写笔', 4.6),</w:t>
      </w:r>
    </w:p>
    <w:p w14:paraId="0CC9255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('联想拯救者Y7000P', 8299, '专业电竞游戏笔记本', 'https://img.lenovo.com.cn/product5.jpg', '联想', 45, '处理器：Intel Core i7-11800H，显卡：RTX 3060，内存：16GB，硬盘：1TB SSD，144Hz屏幕', 4.9),</w:t>
      </w:r>
    </w:p>
    <w:p w14:paraId="0D1F872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('联想小新Pro 16', 6499, '高性能创作笔记本', 'https://img.lenovo.com.cn/product6.jpg', '联想', 70, '处理器：AMD Ryzen 7 5800H，显卡：RTX 3050，内存：16GB，屏幕：2.5K 120Hz高色域', 4.7),</w:t>
      </w:r>
    </w:p>
    <w:p w14:paraId="552A2E2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('联想ThinkPad X13', 7499, '便携商务笔记本', 'https://img.lenovo.com.cn/product7.jpg', '联想', 60, '处理器：AMD Ryzen 7 PRO 5850U，内存：16GB，硬盘：512GB SSD，军工级认证', 4.6),</w:t>
      </w:r>
    </w:p>
    <w:p w14:paraId="521CBB2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('联想IdeaPad 3', 3999, '入门级学习笔记本', 'https://img.lenovo.com.cn/product8.jpg', '联想', 180, '处理器：AMD Ryzen 5 5500U，内存：8GB，硬盘：256GB SSD，适合学生上网课', 4.2),</w:t>
      </w:r>
    </w:p>
    <w:p w14:paraId="7128100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('联想YOGA Duet 7i', 7999, '二合一平板笔记本', 'https://img.lenovo.com.cn/product9.jpg', '联想', 35, '处理器：Intel Core i5-1135G7，内存：16GB，硬盘：512GB SSD，可拆卸键盘，带手写笔', 4.5),</w:t>
      </w:r>
    </w:p>
    <w:p w14:paraId="7A27E39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('联想拯救者R9000X', 9499, '轻薄设计游戏笔记本', 'https://img.lenovo.com.cn/product10.jpg', '联想', 30, '处理器：AMD Ryzen 7 5800H，显卡：RTX 3060，内存：32GB，重量：1.9kg，2K屏幕', 4.8),</w:t>
      </w:r>
    </w:p>
    <w:p w14:paraId="0F71C6D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('联想小新Pad Pro', 2999, '高性能安卓平板', 'https://img.lenovo.com.cn/product11.jpg', '联想', 125, '屏幕：11.5英寸2.5K OLED，内存：6GB+128GB，电池：8600mAh，四扬声器', 4.4),</w:t>
      </w:r>
    </w:p>
    <w:p w14:paraId="155DFC5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('联想ThinkCentre M75q', 3499, '超小型台式电脑', 'https://img.lenovo.com.cn/product12.jpg', '联想', 80, '处理器：AMD Ryzen 5 PRO 5650GE，内存：8GB，硬盘：256GB SSD，体积仅1L', 4.3),</w:t>
      </w:r>
    </w:p>
    <w:p w14:paraId="7EB62E4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('联想天逸510S', 4299, '家用办公台式机', 'https://img.lenovo.com.cn/product13.jpg', '联想', 95, '处理器：Intel Core i5-10400，内存：8GB，硬盘：1TB HDD+256GB SSD，23.8英寸显示器', 4.4),</w:t>
      </w:r>
    </w:p>
    <w:p w14:paraId="4D00548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('联想拯救者刃7000K', 8999, '电竞游戏台式机', 'https://img.lenovo.com.cn/product14.jpg', '联想', 50, '处理器：Intel Core i7-11700F，显卡：RTX 3060 Ti，内存：16GB DDR4，硬盘：512GB SSD+1TB HDD', 4.8),</w:t>
      </w:r>
    </w:p>
    <w:p w14:paraId="68D6E3D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('联想YOGA 27', 9999, '可旋转一体机', 'https://img.lenovo.com.cn/product15.jpg', '联想', 25, '处理器：AMD Ryzen 7 5800H，内存：16GB，硬盘：1TB SSD，屏幕：27英寸4K，支持重力旋转', 4.7),</w:t>
      </w:r>
    </w:p>
    <w:p w14:paraId="4522EBF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('联想ThinkStation P350', 12999, '专业工作站', 'https://img.lenovo.com.cn/product16.jpg', '联想', 20, '处理器：Intel Xeon W-1350，显卡：NVIDIA T1000，内存：32GB ECC，硬盘：1TB SSD', 4.9),</w:t>
      </w:r>
    </w:p>
    <w:p w14:paraId="5667686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('联想昭阳K4e', 5699, '企业办公笔记本', 'https://img.lenovo.com.cn/product17.jpg', '联想', 85, '处理器：Intel Core i5-1135G7，内存：16GB，硬盘：512GB SSD，指纹识别，TPM安全芯片', 4.5),</w:t>
      </w:r>
    </w:p>
    <w:p w14:paraId="4FACD3A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('联想异能者Co-40', 6499, '设计师台式电脑', 'https://img.lenovo.com.cn/product18.jpg', '联想', 40, '处理器：AMD Ryzen 7 5700G，内存：16GB，显卡：RTX 3050，硬盘：512GB SSD，水冷散热', 4.6),</w:t>
      </w:r>
    </w:p>
    <w:p w14:paraId="5ECD326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('联想小新Mini', 3299, '迷你主机', 'https://img.lenovo.com.cn/product19.jpg', '联想', 110, '处理器：Intel Core i5-11320H，内存：16GB，硬盘：512GB SSD，体积0.5L，静音设计', 4.3),</w:t>
      </w:r>
    </w:p>
    <w:p w14:paraId="6F9B0C9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('联想ThinkBook 14p', 6299, '商务性能笔记本', 'https://img.lenovo.com.cn/product20.jpg', '联想', 75, '处理器：AMD Ryzen 7 5800H，内存：16GB，硬盘：512GB SSD，屏幕：2.2K 100% sRGB', 4.7),</w:t>
      </w:r>
    </w:p>
    <w:p w14:paraId="0B84B65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('联想拯救者电竞手机', 3499, '游戏智能手机', 'https://img.lenovo.com.cn/product21.jpg', '联想', 150, '处理器：骁龙888，内存：12GB+256GB，屏幕：6.92英寸144Hz，电池：5500mAh', 4.5),</w:t>
      </w:r>
    </w:p>
    <w:p w14:paraId="30A3AA6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('联想智能时钟', 499, '智能家居设备', 'https://img.lenovo.com.cn/product22.jpg', '联想', 300, '屏幕：4英寸IPS，支持Google助手，蓝牙音箱，USB充电接口，语音控制', 4.1),</w:t>
      </w:r>
    </w:p>
    <w:p w14:paraId="01C6F85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('联想ThinkVision显示器', 1899, '27英寸专业显示器', 'https://img.lenovo.com.cn/product23.jpg', '联想', 65, '屏幕：27英寸2K IPS，色域：99% sRGB，接口：HDMI+DP+USB-C，可旋转升降', 4.4),</w:t>
      </w:r>
    </w:p>
    <w:p w14:paraId="6931EA7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('联想来酷智能投影仪', 2399, '便携智能投影', 'https://img.lenovo.com.cn/product24.jpg', '联想', 45, '亮度：600流明，分辨率：1080P，系统：Android 9.0，支持自动对焦，内置电池', 4.2),</w:t>
      </w:r>
    </w:p>
    <w:p w14:paraId="6F9D175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('联想USB-C扩展坞', 399, '多接口扩展设备', 'https://img.lenovo.com.cn/product25.jpg', '联想', 500, '接口：HDMI+VGA+USB3.0×3+千兆网口+PD充电，支持4K输出，即插即用', 4.3),</w:t>
      </w:r>
    </w:p>
    <w:p w14:paraId="061FC71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('联想拯救者散热支架', 299, '笔记本电脑散热器', 'https://img.lenovo.com.cn/product26.jpg', '联想', 400, '材质：金属网格，风扇：双120mm风扇，角度：六档可调，USB供电，RGB灯效', 4.0),</w:t>
      </w:r>
    </w:p>
    <w:p w14:paraId="2EB6478E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('联想无线鼠标', 129, '蓝牙无线鼠标', 'https://img.lenovo.com.cn/product27.jpg', '联想', 600, '连接：蓝牙5.0+2.4GHz无线，DPI：2400，电池：AAA×1，续航：12个月，静音设计', 4.2);</w:t>
      </w:r>
      <w:bookmarkStart w:id="0" w:name="_GoBack"/>
      <w:bookmarkEnd w:id="0"/>
    </w:p>
    <w:p w14:paraId="001C336C">
      <w:pPr>
        <w:numPr>
          <w:ilvl w:val="0"/>
          <w:numId w:val="0"/>
        </w:numPr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eastAsia"/>
          <w:b w:val="0"/>
          <w:bCs w:val="0"/>
          <w:u w:val="single"/>
          <w:lang w:val="en-US" w:eastAsia="zh-CN"/>
        </w:rPr>
        <w:t>（2）新建了订单表orders并添加了5条记录。</w:t>
      </w:r>
    </w:p>
    <w:p w14:paraId="44ECC640">
      <w:pPr>
        <w:numPr>
          <w:ilvl w:val="0"/>
          <w:numId w:val="0"/>
        </w:numPr>
        <w:rPr>
          <w:rFonts w:hint="eastAsia"/>
          <w:b w:val="0"/>
          <w:bCs w:val="0"/>
          <w:u w:val="single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5269865" cy="936625"/>
            <wp:effectExtent l="0" t="0" r="635" b="3175"/>
            <wp:docPr id="1" name="图片 1" descr="a1bbfef1b79a6083dfcfb5d6fcb85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1bbfef1b79a6083dfcfb5d6fcb857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01B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5DB12D1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USE lenovo_mall;</w:t>
      </w:r>
    </w:p>
    <w:p w14:paraId="18AEA02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5800451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-- 创建订单表</w:t>
      </w:r>
    </w:p>
    <w:p w14:paraId="38F29D8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CREATE TABLE orders (</w:t>
      </w:r>
    </w:p>
    <w:p w14:paraId="5695731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id INT PRIMARY KEY AUTO_INCREMENT,</w:t>
      </w:r>
    </w:p>
    <w:p w14:paraId="0C1CAD4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order_no VARCHAR(50) UNIQUE NOT NULL,</w:t>
      </w:r>
    </w:p>
    <w:p w14:paraId="5745BAE0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user_name VARCHAR(50) NOT NULL,</w:t>
      </w:r>
    </w:p>
    <w:p w14:paraId="6090EB8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total_amount DECIMAL(10,2) NOT NULL,</w:t>
      </w:r>
    </w:p>
    <w:p w14:paraId="18F58B7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status VARCHAR(20) DEFAULT 'pending',</w:t>
      </w:r>
    </w:p>
    <w:p w14:paraId="71E44E02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payment_method VARCHAR(20),</w:t>
      </w:r>
    </w:p>
    <w:p w14:paraId="4D2F4355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shipping_address VARCHAR(200),</w:t>
      </w:r>
    </w:p>
    <w:p w14:paraId="15AE6D63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contact_phone VARCHAR(20),</w:t>
      </w:r>
    </w:p>
    <w:p w14:paraId="564C8A5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created_at TIMESTAMP DEFAULT CURRENT_TIMESTAMP</w:t>
      </w:r>
    </w:p>
    <w:p w14:paraId="419AB260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);</w:t>
      </w:r>
    </w:p>
    <w:p w14:paraId="361304E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50DC75A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-- 插入测试数据</w:t>
      </w:r>
    </w:p>
    <w:p w14:paraId="4AB444D0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INSERT INTO orders (order_no, user_name, total_amount, status, payment_method, shipping_address, contact_phone) VALUES</w:t>
      </w:r>
    </w:p>
    <w:p w14:paraId="2966BFC0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('ORD20241201001', '小绿泡泡', 8999.00, 'completed', '支付宝', '北京市海淀区', '13800138001'),</w:t>
      </w:r>
    </w:p>
    <w:p w14:paraId="2966ED87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('ORD20241201002', '小蓝泡泡', 5499.00, 'shipped', '微信支付', '上海市浦东新区', '13800138002'),</w:t>
      </w:r>
    </w:p>
    <w:p w14:paraId="4249D2E5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('ORD20241201003', '小红泡泡', 12999.00, 'processing', '支付宝', '广州市天河区', '13800138003'),</w:t>
      </w:r>
    </w:p>
    <w:p w14:paraId="6ED6AF01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('ORD20241201004', '小黄泡泡', 18498.00, 'pending', '微信支付', '深圳市南山区', '13800138004'),</w:t>
      </w:r>
    </w:p>
    <w:p w14:paraId="11492BD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('ORD20241201005', '小绿泡泡', 5499.00, 'cancelled', '支付宝', '杭州市西湖区', '13800138001');</w:t>
      </w:r>
    </w:p>
    <w:p w14:paraId="2998CD38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SELECT * FROM orders;</w:t>
      </w:r>
    </w:p>
    <w:p w14:paraId="33A4F750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AB77EA"/>
    <w:rsid w:val="26F81D18"/>
    <w:rsid w:val="35D8035B"/>
    <w:rsid w:val="44AB77EA"/>
    <w:rsid w:val="4AA56C87"/>
    <w:rsid w:val="6084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1874</Words>
  <Characters>5319</Characters>
  <Lines>0</Lines>
  <Paragraphs>0</Paragraphs>
  <TotalTime>57</TotalTime>
  <ScaleCrop>false</ScaleCrop>
  <LinksUpToDate>false</LinksUpToDate>
  <CharactersWithSpaces>5742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2025-12-08T03:04:00Z</dcterms:created>
  <dc:creator>珊</dc:creator>
  <cp:lastModifiedBy>珊</cp:lastModifiedBy>
  <dcterms:modified xsi:type="dcterms:W3CDTF">2025-12-08T11:37:42Z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A4B8BF7229F34D1190791E2A14A60D08_11</vt:lpwstr>
  </property>
  <property fmtid="{D5CDD505-2E9C-101B-9397-08002B2CF9AE}" pid="4" name="KSOTemplateDocerSaveRecord">
    <vt:lpwstr>eyJoZGlkIjoiMTllMDBjNTdiMjYxZDJkN2Q1ZDZhOTQ3NTI3ZThhNzEiLCJ1c2VySWQiOiIxMDI4NzM4NjI1In0=</vt:lpwstr>
  </property>
</Properties>
</file>