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157C0E" w14:textId="78A696D1"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7F9463A0" w:rsidR="000D3854" w:rsidRPr="000D3854" w:rsidRDefault="00E8335B" w:rsidP="003F0902">
      <w:pPr>
        <w:pStyle w:val="Title"/>
        <w:spacing w:line="259" w:lineRule="auto"/>
        <w:outlineLvl w:val="9"/>
      </w:pPr>
      <w:bookmarkStart w:id="0" w:name="_Toc40173025"/>
      <w:bookmarkStart w:id="1" w:name="_Toc62045738"/>
      <w:r>
        <w:t>QRev</w:t>
      </w:r>
      <w:r w:rsidR="00151482">
        <w:t>—</w:t>
      </w:r>
      <w:r>
        <w:t>Technical Manual</w:t>
      </w:r>
      <w:bookmarkEnd w:id="0"/>
      <w:bookmarkEnd w:id="1"/>
    </w:p>
    <w:p w14:paraId="75AAD6E1" w14:textId="43A16406" w:rsidR="000D3854" w:rsidRPr="000D3854" w:rsidRDefault="004F4C7F" w:rsidP="003F0902">
      <w:pPr>
        <w:pStyle w:val="SectionHeading"/>
        <w:spacing w:before="0" w:after="120"/>
        <w:outlineLvl w:val="9"/>
        <w:rPr>
          <w:rStyle w:val="SubtleEmphasis"/>
          <w:b w:val="0"/>
          <w:bCs/>
          <w:sz w:val="32"/>
          <w:szCs w:val="32"/>
        </w:rPr>
      </w:pPr>
      <w:bookmarkStart w:id="2" w:name="_Toc62045739"/>
      <w:r>
        <w:rPr>
          <w:rStyle w:val="SubtleEmphasis"/>
          <w:b w:val="0"/>
          <w:bCs/>
          <w:sz w:val="32"/>
          <w:szCs w:val="32"/>
        </w:rPr>
        <w:t>1</w:t>
      </w:r>
      <w:r w:rsidR="000D3854" w:rsidRPr="000D3854">
        <w:rPr>
          <w:rStyle w:val="SubtleEmphasis"/>
          <w:b w:val="0"/>
          <w:bCs/>
          <w:sz w:val="32"/>
          <w:szCs w:val="32"/>
        </w:rPr>
        <w:t>/</w:t>
      </w:r>
      <w:r w:rsidR="00A412E8">
        <w:rPr>
          <w:rStyle w:val="SubtleEmphasis"/>
          <w:b w:val="0"/>
          <w:bCs/>
          <w:sz w:val="32"/>
          <w:szCs w:val="32"/>
        </w:rPr>
        <w:t>2</w:t>
      </w:r>
      <w:r w:rsidR="002F24E4">
        <w:rPr>
          <w:rStyle w:val="SubtleEmphasis"/>
          <w:b w:val="0"/>
          <w:bCs/>
          <w:sz w:val="32"/>
          <w:szCs w:val="32"/>
        </w:rPr>
        <w:t>6</w:t>
      </w:r>
      <w:r w:rsidR="000D3854" w:rsidRPr="000D3854">
        <w:rPr>
          <w:rStyle w:val="SubtleEmphasis"/>
          <w:b w:val="0"/>
          <w:bCs/>
          <w:sz w:val="32"/>
          <w:szCs w:val="32"/>
        </w:rPr>
        <w:t>/202</w:t>
      </w:r>
      <w:r w:rsidR="00322640">
        <w:rPr>
          <w:rStyle w:val="SubtleEmphasis"/>
          <w:b w:val="0"/>
          <w:bCs/>
          <w:sz w:val="32"/>
          <w:szCs w:val="32"/>
        </w:rPr>
        <w:t>1</w:t>
      </w:r>
      <w:bookmarkEnd w:id="2"/>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02A6568F" w14:textId="6FB0873A" w:rsidR="00322640"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62045740" w:history="1">
            <w:r w:rsidR="00322640" w:rsidRPr="00416D03">
              <w:rPr>
                <w:rStyle w:val="Hyperlink"/>
                <w:noProof/>
              </w:rPr>
              <w:t>Abstract</w:t>
            </w:r>
            <w:r w:rsidR="00322640">
              <w:rPr>
                <w:noProof/>
                <w:webHidden/>
              </w:rPr>
              <w:tab/>
            </w:r>
            <w:r w:rsidR="00322640">
              <w:rPr>
                <w:noProof/>
                <w:webHidden/>
              </w:rPr>
              <w:fldChar w:fldCharType="begin"/>
            </w:r>
            <w:r w:rsidR="00322640">
              <w:rPr>
                <w:noProof/>
                <w:webHidden/>
              </w:rPr>
              <w:instrText xml:space="preserve"> PAGEREF _Toc62045740 \h </w:instrText>
            </w:r>
            <w:r w:rsidR="00322640">
              <w:rPr>
                <w:noProof/>
                <w:webHidden/>
              </w:rPr>
            </w:r>
            <w:r w:rsidR="00322640">
              <w:rPr>
                <w:noProof/>
                <w:webHidden/>
              </w:rPr>
              <w:fldChar w:fldCharType="separate"/>
            </w:r>
            <w:r w:rsidR="003F0902">
              <w:rPr>
                <w:noProof/>
                <w:webHidden/>
              </w:rPr>
              <w:t>5</w:t>
            </w:r>
            <w:r w:rsidR="00322640">
              <w:rPr>
                <w:noProof/>
                <w:webHidden/>
              </w:rPr>
              <w:fldChar w:fldCharType="end"/>
            </w:r>
          </w:hyperlink>
        </w:p>
        <w:p w14:paraId="42535C81" w14:textId="19CD4D22" w:rsidR="00322640" w:rsidRDefault="00ED68CD">
          <w:pPr>
            <w:pStyle w:val="TOC1"/>
            <w:rPr>
              <w:rFonts w:asciiTheme="minorHAnsi" w:eastAsiaTheme="minorEastAsia" w:hAnsiTheme="minorHAnsi" w:cstheme="minorBidi"/>
              <w:noProof/>
              <w:sz w:val="22"/>
              <w:szCs w:val="22"/>
            </w:rPr>
          </w:pPr>
          <w:hyperlink w:anchor="_Toc62045741" w:history="1">
            <w:r w:rsidR="00322640" w:rsidRPr="00416D03">
              <w:rPr>
                <w:rStyle w:val="Hyperlink"/>
                <w:noProof/>
              </w:rPr>
              <w:t>Introduction</w:t>
            </w:r>
            <w:r w:rsidR="00322640">
              <w:rPr>
                <w:noProof/>
                <w:webHidden/>
              </w:rPr>
              <w:tab/>
            </w:r>
            <w:r w:rsidR="00322640">
              <w:rPr>
                <w:noProof/>
                <w:webHidden/>
              </w:rPr>
              <w:fldChar w:fldCharType="begin"/>
            </w:r>
            <w:r w:rsidR="00322640">
              <w:rPr>
                <w:noProof/>
                <w:webHidden/>
              </w:rPr>
              <w:instrText xml:space="preserve"> PAGEREF _Toc62045741 \h </w:instrText>
            </w:r>
            <w:r w:rsidR="00322640">
              <w:rPr>
                <w:noProof/>
                <w:webHidden/>
              </w:rPr>
            </w:r>
            <w:r w:rsidR="00322640">
              <w:rPr>
                <w:noProof/>
                <w:webHidden/>
              </w:rPr>
              <w:fldChar w:fldCharType="separate"/>
            </w:r>
            <w:r w:rsidR="003F0902">
              <w:rPr>
                <w:noProof/>
                <w:webHidden/>
              </w:rPr>
              <w:t>5</w:t>
            </w:r>
            <w:r w:rsidR="00322640">
              <w:rPr>
                <w:noProof/>
                <w:webHidden/>
              </w:rPr>
              <w:fldChar w:fldCharType="end"/>
            </w:r>
          </w:hyperlink>
        </w:p>
        <w:p w14:paraId="13108F52" w14:textId="5E0BD0F3" w:rsidR="00322640" w:rsidRDefault="00ED68CD">
          <w:pPr>
            <w:pStyle w:val="TOC2"/>
            <w:rPr>
              <w:rFonts w:asciiTheme="minorHAnsi" w:eastAsiaTheme="minorEastAsia" w:hAnsiTheme="minorHAnsi" w:cstheme="minorBidi"/>
              <w:noProof/>
              <w:sz w:val="22"/>
              <w:szCs w:val="22"/>
            </w:rPr>
          </w:pPr>
          <w:hyperlink w:anchor="_Toc62045742" w:history="1">
            <w:r w:rsidR="00322640" w:rsidRPr="00416D03">
              <w:rPr>
                <w:rStyle w:val="Hyperlink"/>
                <w:noProof/>
              </w:rPr>
              <w:t>Purpose and Scope</w:t>
            </w:r>
            <w:r w:rsidR="00322640">
              <w:rPr>
                <w:noProof/>
                <w:webHidden/>
              </w:rPr>
              <w:tab/>
            </w:r>
            <w:r w:rsidR="00322640">
              <w:rPr>
                <w:noProof/>
                <w:webHidden/>
              </w:rPr>
              <w:fldChar w:fldCharType="begin"/>
            </w:r>
            <w:r w:rsidR="00322640">
              <w:rPr>
                <w:noProof/>
                <w:webHidden/>
              </w:rPr>
              <w:instrText xml:space="preserve"> PAGEREF _Toc62045742 \h </w:instrText>
            </w:r>
            <w:r w:rsidR="00322640">
              <w:rPr>
                <w:noProof/>
                <w:webHidden/>
              </w:rPr>
            </w:r>
            <w:r w:rsidR="00322640">
              <w:rPr>
                <w:noProof/>
                <w:webHidden/>
              </w:rPr>
              <w:fldChar w:fldCharType="separate"/>
            </w:r>
            <w:r w:rsidR="003F0902">
              <w:rPr>
                <w:noProof/>
                <w:webHidden/>
              </w:rPr>
              <w:t>6</w:t>
            </w:r>
            <w:r w:rsidR="00322640">
              <w:rPr>
                <w:noProof/>
                <w:webHidden/>
              </w:rPr>
              <w:fldChar w:fldCharType="end"/>
            </w:r>
          </w:hyperlink>
        </w:p>
        <w:p w14:paraId="7D56E7B8" w14:textId="0F6BEBF7" w:rsidR="00322640" w:rsidRDefault="00ED68CD">
          <w:pPr>
            <w:pStyle w:val="TOC1"/>
            <w:rPr>
              <w:rFonts w:asciiTheme="minorHAnsi" w:eastAsiaTheme="minorEastAsia" w:hAnsiTheme="minorHAnsi" w:cstheme="minorBidi"/>
              <w:noProof/>
              <w:sz w:val="22"/>
              <w:szCs w:val="22"/>
            </w:rPr>
          </w:pPr>
          <w:hyperlink w:anchor="_Toc62045743" w:history="1">
            <w:r w:rsidR="00322640" w:rsidRPr="00416D03">
              <w:rPr>
                <w:rStyle w:val="Hyperlink"/>
                <w:noProof/>
              </w:rPr>
              <w:t>Description of Software</w:t>
            </w:r>
            <w:r w:rsidR="00322640">
              <w:rPr>
                <w:noProof/>
                <w:webHidden/>
              </w:rPr>
              <w:tab/>
            </w:r>
            <w:r w:rsidR="00322640">
              <w:rPr>
                <w:noProof/>
                <w:webHidden/>
              </w:rPr>
              <w:fldChar w:fldCharType="begin"/>
            </w:r>
            <w:r w:rsidR="00322640">
              <w:rPr>
                <w:noProof/>
                <w:webHidden/>
              </w:rPr>
              <w:instrText xml:space="preserve"> PAGEREF _Toc62045743 \h </w:instrText>
            </w:r>
            <w:r w:rsidR="00322640">
              <w:rPr>
                <w:noProof/>
                <w:webHidden/>
              </w:rPr>
            </w:r>
            <w:r w:rsidR="00322640">
              <w:rPr>
                <w:noProof/>
                <w:webHidden/>
              </w:rPr>
              <w:fldChar w:fldCharType="separate"/>
            </w:r>
            <w:r w:rsidR="003F0902">
              <w:rPr>
                <w:noProof/>
                <w:webHidden/>
              </w:rPr>
              <w:t>7</w:t>
            </w:r>
            <w:r w:rsidR="00322640">
              <w:rPr>
                <w:noProof/>
                <w:webHidden/>
              </w:rPr>
              <w:fldChar w:fldCharType="end"/>
            </w:r>
          </w:hyperlink>
        </w:p>
        <w:p w14:paraId="0A04811F" w14:textId="7C042FDA" w:rsidR="00322640" w:rsidRDefault="00ED68CD">
          <w:pPr>
            <w:pStyle w:val="TOC1"/>
            <w:rPr>
              <w:rFonts w:asciiTheme="minorHAnsi" w:eastAsiaTheme="minorEastAsia" w:hAnsiTheme="minorHAnsi" w:cstheme="minorBidi"/>
              <w:noProof/>
              <w:sz w:val="22"/>
              <w:szCs w:val="22"/>
            </w:rPr>
          </w:pPr>
          <w:hyperlink w:anchor="_Toc62045744" w:history="1">
            <w:r w:rsidR="00322640" w:rsidRPr="00416D03">
              <w:rPr>
                <w:rStyle w:val="Hyperlink"/>
                <w:noProof/>
              </w:rPr>
              <w:t>Data Processing Algorithms</w:t>
            </w:r>
            <w:r w:rsidR="00322640">
              <w:rPr>
                <w:noProof/>
                <w:webHidden/>
              </w:rPr>
              <w:tab/>
            </w:r>
            <w:r w:rsidR="00322640">
              <w:rPr>
                <w:noProof/>
                <w:webHidden/>
              </w:rPr>
              <w:fldChar w:fldCharType="begin"/>
            </w:r>
            <w:r w:rsidR="00322640">
              <w:rPr>
                <w:noProof/>
                <w:webHidden/>
              </w:rPr>
              <w:instrText xml:space="preserve"> PAGEREF _Toc62045744 \h </w:instrText>
            </w:r>
            <w:r w:rsidR="00322640">
              <w:rPr>
                <w:noProof/>
                <w:webHidden/>
              </w:rPr>
            </w:r>
            <w:r w:rsidR="00322640">
              <w:rPr>
                <w:noProof/>
                <w:webHidden/>
              </w:rPr>
              <w:fldChar w:fldCharType="separate"/>
            </w:r>
            <w:r w:rsidR="003F0902">
              <w:rPr>
                <w:noProof/>
                <w:webHidden/>
              </w:rPr>
              <w:t>9</w:t>
            </w:r>
            <w:r w:rsidR="00322640">
              <w:rPr>
                <w:noProof/>
                <w:webHidden/>
              </w:rPr>
              <w:fldChar w:fldCharType="end"/>
            </w:r>
          </w:hyperlink>
        </w:p>
        <w:p w14:paraId="69DA3EBA" w14:textId="47F76D7A" w:rsidR="00322640" w:rsidRDefault="00ED68CD">
          <w:pPr>
            <w:pStyle w:val="TOC2"/>
            <w:rPr>
              <w:rFonts w:asciiTheme="minorHAnsi" w:eastAsiaTheme="minorEastAsia" w:hAnsiTheme="minorHAnsi" w:cstheme="minorBidi"/>
              <w:noProof/>
              <w:sz w:val="22"/>
              <w:szCs w:val="22"/>
            </w:rPr>
          </w:pPr>
          <w:hyperlink w:anchor="_Toc62045745" w:history="1">
            <w:r w:rsidR="00322640" w:rsidRPr="00416D03">
              <w:rPr>
                <w:rStyle w:val="Hyperlink"/>
                <w:noProof/>
              </w:rPr>
              <w:t>Computing Discharge from Invalid Data</w:t>
            </w:r>
            <w:r w:rsidR="00322640">
              <w:rPr>
                <w:noProof/>
                <w:webHidden/>
              </w:rPr>
              <w:tab/>
            </w:r>
            <w:r w:rsidR="00322640">
              <w:rPr>
                <w:noProof/>
                <w:webHidden/>
              </w:rPr>
              <w:fldChar w:fldCharType="begin"/>
            </w:r>
            <w:r w:rsidR="00322640">
              <w:rPr>
                <w:noProof/>
                <w:webHidden/>
              </w:rPr>
              <w:instrText xml:space="preserve"> PAGEREF _Toc62045745 \h </w:instrText>
            </w:r>
            <w:r w:rsidR="00322640">
              <w:rPr>
                <w:noProof/>
                <w:webHidden/>
              </w:rPr>
            </w:r>
            <w:r w:rsidR="00322640">
              <w:rPr>
                <w:noProof/>
                <w:webHidden/>
              </w:rPr>
              <w:fldChar w:fldCharType="separate"/>
            </w:r>
            <w:r w:rsidR="003F0902">
              <w:rPr>
                <w:noProof/>
                <w:webHidden/>
              </w:rPr>
              <w:t>9</w:t>
            </w:r>
            <w:r w:rsidR="00322640">
              <w:rPr>
                <w:noProof/>
                <w:webHidden/>
              </w:rPr>
              <w:fldChar w:fldCharType="end"/>
            </w:r>
          </w:hyperlink>
        </w:p>
        <w:p w14:paraId="74A555CF" w14:textId="126E599D" w:rsidR="00322640" w:rsidRDefault="00ED68CD">
          <w:pPr>
            <w:pStyle w:val="TOC2"/>
            <w:rPr>
              <w:rFonts w:asciiTheme="minorHAnsi" w:eastAsiaTheme="minorEastAsia" w:hAnsiTheme="minorHAnsi" w:cstheme="minorBidi"/>
              <w:noProof/>
              <w:sz w:val="22"/>
              <w:szCs w:val="22"/>
            </w:rPr>
          </w:pPr>
          <w:hyperlink w:anchor="_Toc62045746" w:history="1">
            <w:r w:rsidR="00322640" w:rsidRPr="00416D03">
              <w:rPr>
                <w:rStyle w:val="Hyperlink"/>
                <w:noProof/>
              </w:rPr>
              <w:t>Coordinate Transformation</w:t>
            </w:r>
            <w:r w:rsidR="00322640">
              <w:rPr>
                <w:noProof/>
                <w:webHidden/>
              </w:rPr>
              <w:tab/>
            </w:r>
            <w:r w:rsidR="00322640">
              <w:rPr>
                <w:noProof/>
                <w:webHidden/>
              </w:rPr>
              <w:fldChar w:fldCharType="begin"/>
            </w:r>
            <w:r w:rsidR="00322640">
              <w:rPr>
                <w:noProof/>
                <w:webHidden/>
              </w:rPr>
              <w:instrText xml:space="preserve"> PAGEREF _Toc62045746 \h </w:instrText>
            </w:r>
            <w:r w:rsidR="00322640">
              <w:rPr>
                <w:noProof/>
                <w:webHidden/>
              </w:rPr>
            </w:r>
            <w:r w:rsidR="00322640">
              <w:rPr>
                <w:noProof/>
                <w:webHidden/>
              </w:rPr>
              <w:fldChar w:fldCharType="separate"/>
            </w:r>
            <w:r w:rsidR="003F0902">
              <w:rPr>
                <w:noProof/>
                <w:webHidden/>
              </w:rPr>
              <w:t>12</w:t>
            </w:r>
            <w:r w:rsidR="00322640">
              <w:rPr>
                <w:noProof/>
                <w:webHidden/>
              </w:rPr>
              <w:fldChar w:fldCharType="end"/>
            </w:r>
          </w:hyperlink>
        </w:p>
        <w:p w14:paraId="05D9EA27" w14:textId="32ED3BD8" w:rsidR="00322640" w:rsidRDefault="00ED68CD">
          <w:pPr>
            <w:pStyle w:val="TOC2"/>
            <w:rPr>
              <w:rFonts w:asciiTheme="minorHAnsi" w:eastAsiaTheme="minorEastAsia" w:hAnsiTheme="minorHAnsi" w:cstheme="minorBidi"/>
              <w:noProof/>
              <w:sz w:val="22"/>
              <w:szCs w:val="22"/>
            </w:rPr>
          </w:pPr>
          <w:hyperlink w:anchor="_Toc62045747" w:history="1">
            <w:r w:rsidR="00322640" w:rsidRPr="00416D03">
              <w:rPr>
                <w:rStyle w:val="Hyperlink"/>
                <w:noProof/>
              </w:rPr>
              <w:t>Boat Velocity</w:t>
            </w:r>
            <w:r w:rsidR="00322640">
              <w:rPr>
                <w:noProof/>
                <w:webHidden/>
              </w:rPr>
              <w:tab/>
            </w:r>
            <w:r w:rsidR="00322640">
              <w:rPr>
                <w:noProof/>
                <w:webHidden/>
              </w:rPr>
              <w:fldChar w:fldCharType="begin"/>
            </w:r>
            <w:r w:rsidR="00322640">
              <w:rPr>
                <w:noProof/>
                <w:webHidden/>
              </w:rPr>
              <w:instrText xml:space="preserve"> PAGEREF _Toc62045747 \h </w:instrText>
            </w:r>
            <w:r w:rsidR="00322640">
              <w:rPr>
                <w:noProof/>
                <w:webHidden/>
              </w:rPr>
            </w:r>
            <w:r w:rsidR="00322640">
              <w:rPr>
                <w:noProof/>
                <w:webHidden/>
              </w:rPr>
              <w:fldChar w:fldCharType="separate"/>
            </w:r>
            <w:r w:rsidR="003F0902">
              <w:rPr>
                <w:noProof/>
                <w:webHidden/>
              </w:rPr>
              <w:t>14</w:t>
            </w:r>
            <w:r w:rsidR="00322640">
              <w:rPr>
                <w:noProof/>
                <w:webHidden/>
              </w:rPr>
              <w:fldChar w:fldCharType="end"/>
            </w:r>
          </w:hyperlink>
        </w:p>
        <w:p w14:paraId="13F888B4" w14:textId="553E23AA" w:rsidR="00322640" w:rsidRDefault="00ED68CD">
          <w:pPr>
            <w:pStyle w:val="TOC3"/>
            <w:rPr>
              <w:rFonts w:asciiTheme="minorHAnsi" w:eastAsiaTheme="minorEastAsia" w:hAnsiTheme="minorHAnsi" w:cstheme="minorBidi"/>
              <w:noProof/>
              <w:sz w:val="22"/>
              <w:szCs w:val="22"/>
            </w:rPr>
          </w:pPr>
          <w:hyperlink w:anchor="_Toc62045748" w:history="1">
            <w:r w:rsidR="00322640" w:rsidRPr="00416D03">
              <w:rPr>
                <w:rStyle w:val="Hyperlink"/>
                <w:noProof/>
              </w:rPr>
              <w:t>Bottom Track Filters</w:t>
            </w:r>
            <w:r w:rsidR="00322640">
              <w:rPr>
                <w:noProof/>
                <w:webHidden/>
              </w:rPr>
              <w:tab/>
            </w:r>
            <w:r w:rsidR="00322640">
              <w:rPr>
                <w:noProof/>
                <w:webHidden/>
              </w:rPr>
              <w:fldChar w:fldCharType="begin"/>
            </w:r>
            <w:r w:rsidR="00322640">
              <w:rPr>
                <w:noProof/>
                <w:webHidden/>
              </w:rPr>
              <w:instrText xml:space="preserve"> PAGEREF _Toc62045748 \h </w:instrText>
            </w:r>
            <w:r w:rsidR="00322640">
              <w:rPr>
                <w:noProof/>
                <w:webHidden/>
              </w:rPr>
            </w:r>
            <w:r w:rsidR="00322640">
              <w:rPr>
                <w:noProof/>
                <w:webHidden/>
              </w:rPr>
              <w:fldChar w:fldCharType="separate"/>
            </w:r>
            <w:r w:rsidR="003F0902">
              <w:rPr>
                <w:noProof/>
                <w:webHidden/>
              </w:rPr>
              <w:t>15</w:t>
            </w:r>
            <w:r w:rsidR="00322640">
              <w:rPr>
                <w:noProof/>
                <w:webHidden/>
              </w:rPr>
              <w:fldChar w:fldCharType="end"/>
            </w:r>
          </w:hyperlink>
        </w:p>
        <w:p w14:paraId="40A10D26" w14:textId="1604BE99" w:rsidR="00322640" w:rsidRDefault="00ED68CD">
          <w:pPr>
            <w:pStyle w:val="TOC3"/>
            <w:rPr>
              <w:rFonts w:asciiTheme="minorHAnsi" w:eastAsiaTheme="minorEastAsia" w:hAnsiTheme="minorHAnsi" w:cstheme="minorBidi"/>
              <w:noProof/>
              <w:sz w:val="22"/>
              <w:szCs w:val="22"/>
            </w:rPr>
          </w:pPr>
          <w:hyperlink w:anchor="_Toc62045749" w:history="1">
            <w:r w:rsidR="00322640" w:rsidRPr="00416D03">
              <w:rPr>
                <w:rStyle w:val="Hyperlink"/>
                <w:noProof/>
              </w:rPr>
              <w:t>Computing Boat Velocity from GGA Data</w:t>
            </w:r>
            <w:r w:rsidR="00322640">
              <w:rPr>
                <w:noProof/>
                <w:webHidden/>
              </w:rPr>
              <w:tab/>
            </w:r>
            <w:r w:rsidR="00322640">
              <w:rPr>
                <w:noProof/>
                <w:webHidden/>
              </w:rPr>
              <w:fldChar w:fldCharType="begin"/>
            </w:r>
            <w:r w:rsidR="00322640">
              <w:rPr>
                <w:noProof/>
                <w:webHidden/>
              </w:rPr>
              <w:instrText xml:space="preserve"> PAGEREF _Toc62045749 \h </w:instrText>
            </w:r>
            <w:r w:rsidR="00322640">
              <w:rPr>
                <w:noProof/>
                <w:webHidden/>
              </w:rPr>
            </w:r>
            <w:r w:rsidR="00322640">
              <w:rPr>
                <w:noProof/>
                <w:webHidden/>
              </w:rPr>
              <w:fldChar w:fldCharType="separate"/>
            </w:r>
            <w:r w:rsidR="003F0902">
              <w:rPr>
                <w:noProof/>
                <w:webHidden/>
              </w:rPr>
              <w:t>17</w:t>
            </w:r>
            <w:r w:rsidR="00322640">
              <w:rPr>
                <w:noProof/>
                <w:webHidden/>
              </w:rPr>
              <w:fldChar w:fldCharType="end"/>
            </w:r>
          </w:hyperlink>
        </w:p>
        <w:p w14:paraId="7D8247A3" w14:textId="4E0AEEEE" w:rsidR="00322640" w:rsidRDefault="00ED68CD">
          <w:pPr>
            <w:pStyle w:val="TOC3"/>
            <w:rPr>
              <w:rFonts w:asciiTheme="minorHAnsi" w:eastAsiaTheme="minorEastAsia" w:hAnsiTheme="minorHAnsi" w:cstheme="minorBidi"/>
              <w:noProof/>
              <w:sz w:val="22"/>
              <w:szCs w:val="22"/>
            </w:rPr>
          </w:pPr>
          <w:hyperlink w:anchor="_Toc62045750" w:history="1">
            <w:r w:rsidR="00322640" w:rsidRPr="00416D03">
              <w:rPr>
                <w:rStyle w:val="Hyperlink"/>
                <w:noProof/>
              </w:rPr>
              <w:t>GGA Filters</w:t>
            </w:r>
            <w:r w:rsidR="00322640">
              <w:rPr>
                <w:noProof/>
                <w:webHidden/>
              </w:rPr>
              <w:tab/>
            </w:r>
            <w:r w:rsidR="00322640">
              <w:rPr>
                <w:noProof/>
                <w:webHidden/>
              </w:rPr>
              <w:fldChar w:fldCharType="begin"/>
            </w:r>
            <w:r w:rsidR="00322640">
              <w:rPr>
                <w:noProof/>
                <w:webHidden/>
              </w:rPr>
              <w:instrText xml:space="preserve"> PAGEREF _Toc62045750 \h </w:instrText>
            </w:r>
            <w:r w:rsidR="00322640">
              <w:rPr>
                <w:noProof/>
                <w:webHidden/>
              </w:rPr>
            </w:r>
            <w:r w:rsidR="00322640">
              <w:rPr>
                <w:noProof/>
                <w:webHidden/>
              </w:rPr>
              <w:fldChar w:fldCharType="separate"/>
            </w:r>
            <w:r w:rsidR="003F0902">
              <w:rPr>
                <w:noProof/>
                <w:webHidden/>
              </w:rPr>
              <w:t>19</w:t>
            </w:r>
            <w:r w:rsidR="00322640">
              <w:rPr>
                <w:noProof/>
                <w:webHidden/>
              </w:rPr>
              <w:fldChar w:fldCharType="end"/>
            </w:r>
          </w:hyperlink>
        </w:p>
        <w:p w14:paraId="0A033A72" w14:textId="19C92B94" w:rsidR="00322640" w:rsidRDefault="00ED68CD">
          <w:pPr>
            <w:pStyle w:val="TOC3"/>
            <w:rPr>
              <w:rFonts w:asciiTheme="minorHAnsi" w:eastAsiaTheme="minorEastAsia" w:hAnsiTheme="minorHAnsi" w:cstheme="minorBidi"/>
              <w:noProof/>
              <w:sz w:val="22"/>
              <w:szCs w:val="22"/>
            </w:rPr>
          </w:pPr>
          <w:hyperlink w:anchor="_Toc62045751" w:history="1">
            <w:r w:rsidR="00322640" w:rsidRPr="00416D03">
              <w:rPr>
                <w:rStyle w:val="Hyperlink"/>
                <w:noProof/>
              </w:rPr>
              <w:t>VTG Filters</w:t>
            </w:r>
            <w:r w:rsidR="00322640">
              <w:rPr>
                <w:noProof/>
                <w:webHidden/>
              </w:rPr>
              <w:tab/>
            </w:r>
            <w:r w:rsidR="00322640">
              <w:rPr>
                <w:noProof/>
                <w:webHidden/>
              </w:rPr>
              <w:fldChar w:fldCharType="begin"/>
            </w:r>
            <w:r w:rsidR="00322640">
              <w:rPr>
                <w:noProof/>
                <w:webHidden/>
              </w:rPr>
              <w:instrText xml:space="preserve"> PAGEREF _Toc62045751 \h </w:instrText>
            </w:r>
            <w:r w:rsidR="00322640">
              <w:rPr>
                <w:noProof/>
                <w:webHidden/>
              </w:rPr>
            </w:r>
            <w:r w:rsidR="00322640">
              <w:rPr>
                <w:noProof/>
                <w:webHidden/>
              </w:rPr>
              <w:fldChar w:fldCharType="separate"/>
            </w:r>
            <w:r w:rsidR="003F0902">
              <w:rPr>
                <w:noProof/>
                <w:webHidden/>
              </w:rPr>
              <w:t>21</w:t>
            </w:r>
            <w:r w:rsidR="00322640">
              <w:rPr>
                <w:noProof/>
                <w:webHidden/>
              </w:rPr>
              <w:fldChar w:fldCharType="end"/>
            </w:r>
          </w:hyperlink>
        </w:p>
        <w:p w14:paraId="38E5CF34" w14:textId="7E664A58" w:rsidR="00322640" w:rsidRDefault="00ED68CD">
          <w:pPr>
            <w:pStyle w:val="TOC3"/>
            <w:rPr>
              <w:rFonts w:asciiTheme="minorHAnsi" w:eastAsiaTheme="minorEastAsia" w:hAnsiTheme="minorHAnsi" w:cstheme="minorBidi"/>
              <w:noProof/>
              <w:sz w:val="22"/>
              <w:szCs w:val="22"/>
            </w:rPr>
          </w:pPr>
          <w:hyperlink w:anchor="_Toc62045752" w:history="1">
            <w:r w:rsidR="00322640" w:rsidRPr="00416D03">
              <w:rPr>
                <w:rStyle w:val="Hyperlink"/>
                <w:noProof/>
              </w:rPr>
              <w:t>Interpolation</w:t>
            </w:r>
            <w:r w:rsidR="00322640">
              <w:rPr>
                <w:noProof/>
                <w:webHidden/>
              </w:rPr>
              <w:tab/>
            </w:r>
            <w:r w:rsidR="00322640">
              <w:rPr>
                <w:noProof/>
                <w:webHidden/>
              </w:rPr>
              <w:fldChar w:fldCharType="begin"/>
            </w:r>
            <w:r w:rsidR="00322640">
              <w:rPr>
                <w:noProof/>
                <w:webHidden/>
              </w:rPr>
              <w:instrText xml:space="preserve"> PAGEREF _Toc62045752 \h </w:instrText>
            </w:r>
            <w:r w:rsidR="00322640">
              <w:rPr>
                <w:noProof/>
                <w:webHidden/>
              </w:rPr>
            </w:r>
            <w:r w:rsidR="00322640">
              <w:rPr>
                <w:noProof/>
                <w:webHidden/>
              </w:rPr>
              <w:fldChar w:fldCharType="separate"/>
            </w:r>
            <w:r w:rsidR="003F0902">
              <w:rPr>
                <w:noProof/>
                <w:webHidden/>
              </w:rPr>
              <w:t>22</w:t>
            </w:r>
            <w:r w:rsidR="00322640">
              <w:rPr>
                <w:noProof/>
                <w:webHidden/>
              </w:rPr>
              <w:fldChar w:fldCharType="end"/>
            </w:r>
          </w:hyperlink>
        </w:p>
        <w:p w14:paraId="634AC2AC" w14:textId="509A68DE" w:rsidR="00322640" w:rsidRDefault="00ED68CD">
          <w:pPr>
            <w:pStyle w:val="TOC3"/>
            <w:rPr>
              <w:rFonts w:asciiTheme="minorHAnsi" w:eastAsiaTheme="minorEastAsia" w:hAnsiTheme="minorHAnsi" w:cstheme="minorBidi"/>
              <w:noProof/>
              <w:sz w:val="22"/>
              <w:szCs w:val="22"/>
            </w:rPr>
          </w:pPr>
          <w:hyperlink w:anchor="_Toc62045753" w:history="1">
            <w:r w:rsidR="00322640" w:rsidRPr="00416D03">
              <w:rPr>
                <w:rStyle w:val="Hyperlink"/>
                <w:noProof/>
              </w:rPr>
              <w:t>Composite Tracks</w:t>
            </w:r>
            <w:r w:rsidR="00322640">
              <w:rPr>
                <w:noProof/>
                <w:webHidden/>
              </w:rPr>
              <w:tab/>
            </w:r>
            <w:r w:rsidR="00322640">
              <w:rPr>
                <w:noProof/>
                <w:webHidden/>
              </w:rPr>
              <w:fldChar w:fldCharType="begin"/>
            </w:r>
            <w:r w:rsidR="00322640">
              <w:rPr>
                <w:noProof/>
                <w:webHidden/>
              </w:rPr>
              <w:instrText xml:space="preserve"> PAGEREF _Toc62045753 \h </w:instrText>
            </w:r>
            <w:r w:rsidR="00322640">
              <w:rPr>
                <w:noProof/>
                <w:webHidden/>
              </w:rPr>
            </w:r>
            <w:r w:rsidR="00322640">
              <w:rPr>
                <w:noProof/>
                <w:webHidden/>
              </w:rPr>
              <w:fldChar w:fldCharType="separate"/>
            </w:r>
            <w:r w:rsidR="003F0902">
              <w:rPr>
                <w:noProof/>
                <w:webHidden/>
              </w:rPr>
              <w:t>22</w:t>
            </w:r>
            <w:r w:rsidR="00322640">
              <w:rPr>
                <w:noProof/>
                <w:webHidden/>
              </w:rPr>
              <w:fldChar w:fldCharType="end"/>
            </w:r>
          </w:hyperlink>
        </w:p>
        <w:p w14:paraId="461B36F2" w14:textId="342FB162" w:rsidR="00322640" w:rsidRDefault="00ED68CD">
          <w:pPr>
            <w:pStyle w:val="TOC2"/>
            <w:rPr>
              <w:rFonts w:asciiTheme="minorHAnsi" w:eastAsiaTheme="minorEastAsia" w:hAnsiTheme="minorHAnsi" w:cstheme="minorBidi"/>
              <w:noProof/>
              <w:sz w:val="22"/>
              <w:szCs w:val="22"/>
            </w:rPr>
          </w:pPr>
          <w:hyperlink w:anchor="_Toc62045754" w:history="1">
            <w:r w:rsidR="00322640" w:rsidRPr="00416D03">
              <w:rPr>
                <w:rStyle w:val="Hyperlink"/>
                <w:noProof/>
              </w:rPr>
              <w:t>Depths</w:t>
            </w:r>
            <w:r w:rsidR="00322640">
              <w:rPr>
                <w:noProof/>
                <w:webHidden/>
              </w:rPr>
              <w:tab/>
            </w:r>
            <w:r w:rsidR="00322640">
              <w:rPr>
                <w:noProof/>
                <w:webHidden/>
              </w:rPr>
              <w:fldChar w:fldCharType="begin"/>
            </w:r>
            <w:r w:rsidR="00322640">
              <w:rPr>
                <w:noProof/>
                <w:webHidden/>
              </w:rPr>
              <w:instrText xml:space="preserve"> PAGEREF _Toc62045754 \h </w:instrText>
            </w:r>
            <w:r w:rsidR="00322640">
              <w:rPr>
                <w:noProof/>
                <w:webHidden/>
              </w:rPr>
            </w:r>
            <w:r w:rsidR="00322640">
              <w:rPr>
                <w:noProof/>
                <w:webHidden/>
              </w:rPr>
              <w:fldChar w:fldCharType="separate"/>
            </w:r>
            <w:r w:rsidR="003F0902">
              <w:rPr>
                <w:noProof/>
                <w:webHidden/>
              </w:rPr>
              <w:t>25</w:t>
            </w:r>
            <w:r w:rsidR="00322640">
              <w:rPr>
                <w:noProof/>
                <w:webHidden/>
              </w:rPr>
              <w:fldChar w:fldCharType="end"/>
            </w:r>
          </w:hyperlink>
        </w:p>
        <w:p w14:paraId="1D17C26D" w14:textId="482EE340" w:rsidR="00322640" w:rsidRDefault="00ED68CD">
          <w:pPr>
            <w:pStyle w:val="TOC3"/>
            <w:rPr>
              <w:rFonts w:asciiTheme="minorHAnsi" w:eastAsiaTheme="minorEastAsia" w:hAnsiTheme="minorHAnsi" w:cstheme="minorBidi"/>
              <w:noProof/>
              <w:sz w:val="22"/>
              <w:szCs w:val="22"/>
            </w:rPr>
          </w:pPr>
          <w:hyperlink w:anchor="_Toc62045755" w:history="1">
            <w:r w:rsidR="00322640" w:rsidRPr="00416D03">
              <w:rPr>
                <w:rStyle w:val="Hyperlink"/>
                <w:noProof/>
              </w:rPr>
              <w:t>Filters</w:t>
            </w:r>
            <w:r w:rsidR="00322640">
              <w:rPr>
                <w:noProof/>
                <w:webHidden/>
              </w:rPr>
              <w:tab/>
            </w:r>
            <w:r w:rsidR="00322640">
              <w:rPr>
                <w:noProof/>
                <w:webHidden/>
              </w:rPr>
              <w:fldChar w:fldCharType="begin"/>
            </w:r>
            <w:r w:rsidR="00322640">
              <w:rPr>
                <w:noProof/>
                <w:webHidden/>
              </w:rPr>
              <w:instrText xml:space="preserve"> PAGEREF _Toc62045755 \h </w:instrText>
            </w:r>
            <w:r w:rsidR="00322640">
              <w:rPr>
                <w:noProof/>
                <w:webHidden/>
              </w:rPr>
            </w:r>
            <w:r w:rsidR="00322640">
              <w:rPr>
                <w:noProof/>
                <w:webHidden/>
              </w:rPr>
              <w:fldChar w:fldCharType="separate"/>
            </w:r>
            <w:r w:rsidR="003F0902">
              <w:rPr>
                <w:noProof/>
                <w:webHidden/>
              </w:rPr>
              <w:t>26</w:t>
            </w:r>
            <w:r w:rsidR="00322640">
              <w:rPr>
                <w:noProof/>
                <w:webHidden/>
              </w:rPr>
              <w:fldChar w:fldCharType="end"/>
            </w:r>
          </w:hyperlink>
        </w:p>
        <w:p w14:paraId="338A8147" w14:textId="6CF1BCB5" w:rsidR="00322640" w:rsidRDefault="00ED68CD">
          <w:pPr>
            <w:pStyle w:val="TOC3"/>
            <w:rPr>
              <w:rFonts w:asciiTheme="minorHAnsi" w:eastAsiaTheme="minorEastAsia" w:hAnsiTheme="minorHAnsi" w:cstheme="minorBidi"/>
              <w:noProof/>
              <w:sz w:val="22"/>
              <w:szCs w:val="22"/>
            </w:rPr>
          </w:pPr>
          <w:hyperlink w:anchor="_Toc62045756" w:history="1">
            <w:r w:rsidR="00322640" w:rsidRPr="00416D03">
              <w:rPr>
                <w:rStyle w:val="Hyperlink"/>
                <w:noProof/>
              </w:rPr>
              <w:t>Interpolation</w:t>
            </w:r>
            <w:r w:rsidR="00322640">
              <w:rPr>
                <w:noProof/>
                <w:webHidden/>
              </w:rPr>
              <w:tab/>
            </w:r>
            <w:r w:rsidR="00322640">
              <w:rPr>
                <w:noProof/>
                <w:webHidden/>
              </w:rPr>
              <w:fldChar w:fldCharType="begin"/>
            </w:r>
            <w:r w:rsidR="00322640">
              <w:rPr>
                <w:noProof/>
                <w:webHidden/>
              </w:rPr>
              <w:instrText xml:space="preserve"> PAGEREF _Toc62045756 \h </w:instrText>
            </w:r>
            <w:r w:rsidR="00322640">
              <w:rPr>
                <w:noProof/>
                <w:webHidden/>
              </w:rPr>
            </w:r>
            <w:r w:rsidR="00322640">
              <w:rPr>
                <w:noProof/>
                <w:webHidden/>
              </w:rPr>
              <w:fldChar w:fldCharType="separate"/>
            </w:r>
            <w:r w:rsidR="003F0902">
              <w:rPr>
                <w:noProof/>
                <w:webHidden/>
              </w:rPr>
              <w:t>27</w:t>
            </w:r>
            <w:r w:rsidR="00322640">
              <w:rPr>
                <w:noProof/>
                <w:webHidden/>
              </w:rPr>
              <w:fldChar w:fldCharType="end"/>
            </w:r>
          </w:hyperlink>
        </w:p>
        <w:p w14:paraId="638E44AD" w14:textId="321451E5" w:rsidR="00322640" w:rsidRDefault="00ED68CD">
          <w:pPr>
            <w:pStyle w:val="TOC2"/>
            <w:rPr>
              <w:rFonts w:asciiTheme="minorHAnsi" w:eastAsiaTheme="minorEastAsia" w:hAnsiTheme="minorHAnsi" w:cstheme="minorBidi"/>
              <w:noProof/>
              <w:sz w:val="22"/>
              <w:szCs w:val="22"/>
            </w:rPr>
          </w:pPr>
          <w:hyperlink w:anchor="_Toc62045757" w:history="1">
            <w:r w:rsidR="00322640" w:rsidRPr="00416D03">
              <w:rPr>
                <w:rStyle w:val="Hyperlink"/>
                <w:noProof/>
              </w:rPr>
              <w:t>Water Track</w:t>
            </w:r>
            <w:r w:rsidR="00322640">
              <w:rPr>
                <w:noProof/>
                <w:webHidden/>
              </w:rPr>
              <w:tab/>
            </w:r>
            <w:r w:rsidR="00322640">
              <w:rPr>
                <w:noProof/>
                <w:webHidden/>
              </w:rPr>
              <w:fldChar w:fldCharType="begin"/>
            </w:r>
            <w:r w:rsidR="00322640">
              <w:rPr>
                <w:noProof/>
                <w:webHidden/>
              </w:rPr>
              <w:instrText xml:space="preserve"> PAGEREF _Toc62045757 \h </w:instrText>
            </w:r>
            <w:r w:rsidR="00322640">
              <w:rPr>
                <w:noProof/>
                <w:webHidden/>
              </w:rPr>
            </w:r>
            <w:r w:rsidR="00322640">
              <w:rPr>
                <w:noProof/>
                <w:webHidden/>
              </w:rPr>
              <w:fldChar w:fldCharType="separate"/>
            </w:r>
            <w:r w:rsidR="003F0902">
              <w:rPr>
                <w:noProof/>
                <w:webHidden/>
              </w:rPr>
              <w:t>28</w:t>
            </w:r>
            <w:r w:rsidR="00322640">
              <w:rPr>
                <w:noProof/>
                <w:webHidden/>
              </w:rPr>
              <w:fldChar w:fldCharType="end"/>
            </w:r>
          </w:hyperlink>
        </w:p>
        <w:p w14:paraId="63ED906A" w14:textId="394DFF5E" w:rsidR="00322640" w:rsidRDefault="00ED68CD">
          <w:pPr>
            <w:pStyle w:val="TOC3"/>
            <w:rPr>
              <w:rFonts w:asciiTheme="minorHAnsi" w:eastAsiaTheme="minorEastAsia" w:hAnsiTheme="minorHAnsi" w:cstheme="minorBidi"/>
              <w:noProof/>
              <w:sz w:val="22"/>
              <w:szCs w:val="22"/>
            </w:rPr>
          </w:pPr>
          <w:hyperlink w:anchor="_Toc62045758" w:history="1">
            <w:r w:rsidR="00322640" w:rsidRPr="00416D03">
              <w:rPr>
                <w:rStyle w:val="Hyperlink"/>
                <w:noProof/>
              </w:rPr>
              <w:t>Side Lobe Cutoff</w:t>
            </w:r>
            <w:r w:rsidR="00322640">
              <w:rPr>
                <w:noProof/>
                <w:webHidden/>
              </w:rPr>
              <w:tab/>
            </w:r>
            <w:r w:rsidR="00322640">
              <w:rPr>
                <w:noProof/>
                <w:webHidden/>
              </w:rPr>
              <w:fldChar w:fldCharType="begin"/>
            </w:r>
            <w:r w:rsidR="00322640">
              <w:rPr>
                <w:noProof/>
                <w:webHidden/>
              </w:rPr>
              <w:instrText xml:space="preserve"> PAGEREF _Toc62045758 \h </w:instrText>
            </w:r>
            <w:r w:rsidR="00322640">
              <w:rPr>
                <w:noProof/>
                <w:webHidden/>
              </w:rPr>
            </w:r>
            <w:r w:rsidR="00322640">
              <w:rPr>
                <w:noProof/>
                <w:webHidden/>
              </w:rPr>
              <w:fldChar w:fldCharType="separate"/>
            </w:r>
            <w:r w:rsidR="003F0902">
              <w:rPr>
                <w:noProof/>
                <w:webHidden/>
              </w:rPr>
              <w:t>28</w:t>
            </w:r>
            <w:r w:rsidR="00322640">
              <w:rPr>
                <w:noProof/>
                <w:webHidden/>
              </w:rPr>
              <w:fldChar w:fldCharType="end"/>
            </w:r>
          </w:hyperlink>
        </w:p>
        <w:p w14:paraId="2BCA1E1B" w14:textId="474C2D36" w:rsidR="00322640" w:rsidRDefault="00ED68CD">
          <w:pPr>
            <w:pStyle w:val="TOC3"/>
            <w:rPr>
              <w:rFonts w:asciiTheme="minorHAnsi" w:eastAsiaTheme="minorEastAsia" w:hAnsiTheme="minorHAnsi" w:cstheme="minorBidi"/>
              <w:noProof/>
              <w:sz w:val="22"/>
              <w:szCs w:val="22"/>
            </w:rPr>
          </w:pPr>
          <w:hyperlink w:anchor="_Toc62045759" w:history="1">
            <w:r w:rsidR="00322640" w:rsidRPr="00416D03">
              <w:rPr>
                <w:rStyle w:val="Hyperlink"/>
                <w:noProof/>
              </w:rPr>
              <w:t>Filters</w:t>
            </w:r>
            <w:r w:rsidR="00322640">
              <w:rPr>
                <w:noProof/>
                <w:webHidden/>
              </w:rPr>
              <w:tab/>
            </w:r>
            <w:r w:rsidR="00322640">
              <w:rPr>
                <w:noProof/>
                <w:webHidden/>
              </w:rPr>
              <w:fldChar w:fldCharType="begin"/>
            </w:r>
            <w:r w:rsidR="00322640">
              <w:rPr>
                <w:noProof/>
                <w:webHidden/>
              </w:rPr>
              <w:instrText xml:space="preserve"> PAGEREF _Toc62045759 \h </w:instrText>
            </w:r>
            <w:r w:rsidR="00322640">
              <w:rPr>
                <w:noProof/>
                <w:webHidden/>
              </w:rPr>
            </w:r>
            <w:r w:rsidR="00322640">
              <w:rPr>
                <w:noProof/>
                <w:webHidden/>
              </w:rPr>
              <w:fldChar w:fldCharType="separate"/>
            </w:r>
            <w:r w:rsidR="003F0902">
              <w:rPr>
                <w:noProof/>
                <w:webHidden/>
              </w:rPr>
              <w:t>32</w:t>
            </w:r>
            <w:r w:rsidR="00322640">
              <w:rPr>
                <w:noProof/>
                <w:webHidden/>
              </w:rPr>
              <w:fldChar w:fldCharType="end"/>
            </w:r>
          </w:hyperlink>
        </w:p>
        <w:p w14:paraId="03F1C55C" w14:textId="5A6854F7" w:rsidR="00322640" w:rsidRDefault="00ED68CD">
          <w:pPr>
            <w:pStyle w:val="TOC3"/>
            <w:rPr>
              <w:rFonts w:asciiTheme="minorHAnsi" w:eastAsiaTheme="minorEastAsia" w:hAnsiTheme="minorHAnsi" w:cstheme="minorBidi"/>
              <w:noProof/>
              <w:sz w:val="22"/>
              <w:szCs w:val="22"/>
            </w:rPr>
          </w:pPr>
          <w:hyperlink w:anchor="_Toc62045760" w:history="1">
            <w:r w:rsidR="00322640" w:rsidRPr="00416D03">
              <w:rPr>
                <w:rStyle w:val="Hyperlink"/>
                <w:noProof/>
              </w:rPr>
              <w:t>Interpolation</w:t>
            </w:r>
            <w:r w:rsidR="00322640">
              <w:rPr>
                <w:noProof/>
                <w:webHidden/>
              </w:rPr>
              <w:tab/>
            </w:r>
            <w:r w:rsidR="00322640">
              <w:rPr>
                <w:noProof/>
                <w:webHidden/>
              </w:rPr>
              <w:fldChar w:fldCharType="begin"/>
            </w:r>
            <w:r w:rsidR="00322640">
              <w:rPr>
                <w:noProof/>
                <w:webHidden/>
              </w:rPr>
              <w:instrText xml:space="preserve"> PAGEREF _Toc62045760 \h </w:instrText>
            </w:r>
            <w:r w:rsidR="00322640">
              <w:rPr>
                <w:noProof/>
                <w:webHidden/>
              </w:rPr>
            </w:r>
            <w:r w:rsidR="00322640">
              <w:rPr>
                <w:noProof/>
                <w:webHidden/>
              </w:rPr>
              <w:fldChar w:fldCharType="separate"/>
            </w:r>
            <w:r w:rsidR="003F0902">
              <w:rPr>
                <w:noProof/>
                <w:webHidden/>
              </w:rPr>
              <w:t>35</w:t>
            </w:r>
            <w:r w:rsidR="00322640">
              <w:rPr>
                <w:noProof/>
                <w:webHidden/>
              </w:rPr>
              <w:fldChar w:fldCharType="end"/>
            </w:r>
          </w:hyperlink>
        </w:p>
        <w:p w14:paraId="6D2CFBD6" w14:textId="108BD4C2" w:rsidR="00322640" w:rsidRDefault="00ED68CD">
          <w:pPr>
            <w:pStyle w:val="TOC2"/>
            <w:rPr>
              <w:rFonts w:asciiTheme="minorHAnsi" w:eastAsiaTheme="minorEastAsia" w:hAnsiTheme="minorHAnsi" w:cstheme="minorBidi"/>
              <w:noProof/>
              <w:sz w:val="22"/>
              <w:szCs w:val="22"/>
            </w:rPr>
          </w:pPr>
          <w:hyperlink w:anchor="_Toc62045761" w:history="1">
            <w:r w:rsidR="00322640" w:rsidRPr="00416D03">
              <w:rPr>
                <w:rStyle w:val="Hyperlink"/>
                <w:noProof/>
              </w:rPr>
              <w:t>Extrapolation Methods</w:t>
            </w:r>
            <w:r w:rsidR="00322640">
              <w:rPr>
                <w:noProof/>
                <w:webHidden/>
              </w:rPr>
              <w:tab/>
            </w:r>
            <w:r w:rsidR="00322640">
              <w:rPr>
                <w:noProof/>
                <w:webHidden/>
              </w:rPr>
              <w:fldChar w:fldCharType="begin"/>
            </w:r>
            <w:r w:rsidR="00322640">
              <w:rPr>
                <w:noProof/>
                <w:webHidden/>
              </w:rPr>
              <w:instrText xml:space="preserve"> PAGEREF _Toc62045761 \h </w:instrText>
            </w:r>
            <w:r w:rsidR="00322640">
              <w:rPr>
                <w:noProof/>
                <w:webHidden/>
              </w:rPr>
            </w:r>
            <w:r w:rsidR="00322640">
              <w:rPr>
                <w:noProof/>
                <w:webHidden/>
              </w:rPr>
              <w:fldChar w:fldCharType="separate"/>
            </w:r>
            <w:r w:rsidR="003F0902">
              <w:rPr>
                <w:noProof/>
                <w:webHidden/>
              </w:rPr>
              <w:t>38</w:t>
            </w:r>
            <w:r w:rsidR="00322640">
              <w:rPr>
                <w:noProof/>
                <w:webHidden/>
              </w:rPr>
              <w:fldChar w:fldCharType="end"/>
            </w:r>
          </w:hyperlink>
        </w:p>
        <w:p w14:paraId="71C64164" w14:textId="12F1DB6B" w:rsidR="00322640" w:rsidRDefault="00ED68CD">
          <w:pPr>
            <w:pStyle w:val="TOC1"/>
            <w:rPr>
              <w:rFonts w:asciiTheme="minorHAnsi" w:eastAsiaTheme="minorEastAsia" w:hAnsiTheme="minorHAnsi" w:cstheme="minorBidi"/>
              <w:noProof/>
              <w:sz w:val="22"/>
              <w:szCs w:val="22"/>
            </w:rPr>
          </w:pPr>
          <w:hyperlink w:anchor="_Toc62045762" w:history="1">
            <w:r w:rsidR="00322640" w:rsidRPr="00416D03">
              <w:rPr>
                <w:rStyle w:val="Hyperlink"/>
                <w:noProof/>
              </w:rPr>
              <w:t>Discharge Computation</w:t>
            </w:r>
            <w:r w:rsidR="00322640">
              <w:rPr>
                <w:noProof/>
                <w:webHidden/>
              </w:rPr>
              <w:tab/>
            </w:r>
            <w:r w:rsidR="00322640">
              <w:rPr>
                <w:noProof/>
                <w:webHidden/>
              </w:rPr>
              <w:fldChar w:fldCharType="begin"/>
            </w:r>
            <w:r w:rsidR="00322640">
              <w:rPr>
                <w:noProof/>
                <w:webHidden/>
              </w:rPr>
              <w:instrText xml:space="preserve"> PAGEREF _Toc62045762 \h </w:instrText>
            </w:r>
            <w:r w:rsidR="00322640">
              <w:rPr>
                <w:noProof/>
                <w:webHidden/>
              </w:rPr>
            </w:r>
            <w:r w:rsidR="00322640">
              <w:rPr>
                <w:noProof/>
                <w:webHidden/>
              </w:rPr>
              <w:fldChar w:fldCharType="separate"/>
            </w:r>
            <w:r w:rsidR="003F0902">
              <w:rPr>
                <w:noProof/>
                <w:webHidden/>
              </w:rPr>
              <w:t>43</w:t>
            </w:r>
            <w:r w:rsidR="00322640">
              <w:rPr>
                <w:noProof/>
                <w:webHidden/>
              </w:rPr>
              <w:fldChar w:fldCharType="end"/>
            </w:r>
          </w:hyperlink>
        </w:p>
        <w:p w14:paraId="5DC794E2" w14:textId="0CA1A006" w:rsidR="00322640" w:rsidRDefault="00ED68CD">
          <w:pPr>
            <w:pStyle w:val="TOC2"/>
            <w:rPr>
              <w:rFonts w:asciiTheme="minorHAnsi" w:eastAsiaTheme="minorEastAsia" w:hAnsiTheme="minorHAnsi" w:cstheme="minorBidi"/>
              <w:noProof/>
              <w:sz w:val="22"/>
              <w:szCs w:val="22"/>
            </w:rPr>
          </w:pPr>
          <w:hyperlink w:anchor="_Toc62045763" w:history="1">
            <w:r w:rsidR="00322640" w:rsidRPr="00416D03">
              <w:rPr>
                <w:rStyle w:val="Hyperlink"/>
                <w:noProof/>
              </w:rPr>
              <w:t>Measured Discharge</w:t>
            </w:r>
            <w:r w:rsidR="00322640">
              <w:rPr>
                <w:noProof/>
                <w:webHidden/>
              </w:rPr>
              <w:tab/>
            </w:r>
            <w:r w:rsidR="00322640">
              <w:rPr>
                <w:noProof/>
                <w:webHidden/>
              </w:rPr>
              <w:fldChar w:fldCharType="begin"/>
            </w:r>
            <w:r w:rsidR="00322640">
              <w:rPr>
                <w:noProof/>
                <w:webHidden/>
              </w:rPr>
              <w:instrText xml:space="preserve"> PAGEREF _Toc62045763 \h </w:instrText>
            </w:r>
            <w:r w:rsidR="00322640">
              <w:rPr>
                <w:noProof/>
                <w:webHidden/>
              </w:rPr>
            </w:r>
            <w:r w:rsidR="00322640">
              <w:rPr>
                <w:noProof/>
                <w:webHidden/>
              </w:rPr>
              <w:fldChar w:fldCharType="separate"/>
            </w:r>
            <w:r w:rsidR="003F0902">
              <w:rPr>
                <w:noProof/>
                <w:webHidden/>
              </w:rPr>
              <w:t>44</w:t>
            </w:r>
            <w:r w:rsidR="00322640">
              <w:rPr>
                <w:noProof/>
                <w:webHidden/>
              </w:rPr>
              <w:fldChar w:fldCharType="end"/>
            </w:r>
          </w:hyperlink>
        </w:p>
        <w:p w14:paraId="4CA7902C" w14:textId="12E7274A" w:rsidR="00322640" w:rsidRDefault="00ED68CD">
          <w:pPr>
            <w:pStyle w:val="TOC2"/>
            <w:rPr>
              <w:rFonts w:asciiTheme="minorHAnsi" w:eastAsiaTheme="minorEastAsia" w:hAnsiTheme="minorHAnsi" w:cstheme="minorBidi"/>
              <w:noProof/>
              <w:sz w:val="22"/>
              <w:szCs w:val="22"/>
            </w:rPr>
          </w:pPr>
          <w:hyperlink w:anchor="_Toc62045764" w:history="1">
            <w:r w:rsidR="00322640" w:rsidRPr="00416D03">
              <w:rPr>
                <w:rStyle w:val="Hyperlink"/>
                <w:noProof/>
              </w:rPr>
              <w:t>Top Discharge</w:t>
            </w:r>
            <w:r w:rsidR="00322640">
              <w:rPr>
                <w:noProof/>
                <w:webHidden/>
              </w:rPr>
              <w:tab/>
            </w:r>
            <w:r w:rsidR="00322640">
              <w:rPr>
                <w:noProof/>
                <w:webHidden/>
              </w:rPr>
              <w:fldChar w:fldCharType="begin"/>
            </w:r>
            <w:r w:rsidR="00322640">
              <w:rPr>
                <w:noProof/>
                <w:webHidden/>
              </w:rPr>
              <w:instrText xml:space="preserve"> PAGEREF _Toc62045764 \h </w:instrText>
            </w:r>
            <w:r w:rsidR="00322640">
              <w:rPr>
                <w:noProof/>
                <w:webHidden/>
              </w:rPr>
            </w:r>
            <w:r w:rsidR="00322640">
              <w:rPr>
                <w:noProof/>
                <w:webHidden/>
              </w:rPr>
              <w:fldChar w:fldCharType="separate"/>
            </w:r>
            <w:r w:rsidR="003F0902">
              <w:rPr>
                <w:noProof/>
                <w:webHidden/>
              </w:rPr>
              <w:t>44</w:t>
            </w:r>
            <w:r w:rsidR="00322640">
              <w:rPr>
                <w:noProof/>
                <w:webHidden/>
              </w:rPr>
              <w:fldChar w:fldCharType="end"/>
            </w:r>
          </w:hyperlink>
        </w:p>
        <w:p w14:paraId="5352BB4E" w14:textId="16E62F5A" w:rsidR="00322640" w:rsidRDefault="00ED68CD">
          <w:pPr>
            <w:pStyle w:val="TOC3"/>
            <w:rPr>
              <w:rFonts w:asciiTheme="minorHAnsi" w:eastAsiaTheme="minorEastAsia" w:hAnsiTheme="minorHAnsi" w:cstheme="minorBidi"/>
              <w:noProof/>
              <w:sz w:val="22"/>
              <w:szCs w:val="22"/>
            </w:rPr>
          </w:pPr>
          <w:hyperlink w:anchor="_Toc62045765" w:history="1">
            <w:r w:rsidR="00322640" w:rsidRPr="00416D03">
              <w:rPr>
                <w:rStyle w:val="Hyperlink"/>
                <w:noProof/>
              </w:rPr>
              <w:t>Constant</w:t>
            </w:r>
            <w:r w:rsidR="00322640">
              <w:rPr>
                <w:noProof/>
                <w:webHidden/>
              </w:rPr>
              <w:tab/>
            </w:r>
            <w:r w:rsidR="00322640">
              <w:rPr>
                <w:noProof/>
                <w:webHidden/>
              </w:rPr>
              <w:fldChar w:fldCharType="begin"/>
            </w:r>
            <w:r w:rsidR="00322640">
              <w:rPr>
                <w:noProof/>
                <w:webHidden/>
              </w:rPr>
              <w:instrText xml:space="preserve"> PAGEREF _Toc62045765 \h </w:instrText>
            </w:r>
            <w:r w:rsidR="00322640">
              <w:rPr>
                <w:noProof/>
                <w:webHidden/>
              </w:rPr>
            </w:r>
            <w:r w:rsidR="00322640">
              <w:rPr>
                <w:noProof/>
                <w:webHidden/>
              </w:rPr>
              <w:fldChar w:fldCharType="separate"/>
            </w:r>
            <w:r w:rsidR="003F0902">
              <w:rPr>
                <w:noProof/>
                <w:webHidden/>
              </w:rPr>
              <w:t>45</w:t>
            </w:r>
            <w:r w:rsidR="00322640">
              <w:rPr>
                <w:noProof/>
                <w:webHidden/>
              </w:rPr>
              <w:fldChar w:fldCharType="end"/>
            </w:r>
          </w:hyperlink>
        </w:p>
        <w:p w14:paraId="27E87894" w14:textId="521C4C8E" w:rsidR="00322640" w:rsidRDefault="00ED68CD">
          <w:pPr>
            <w:pStyle w:val="TOC3"/>
            <w:rPr>
              <w:rFonts w:asciiTheme="minorHAnsi" w:eastAsiaTheme="minorEastAsia" w:hAnsiTheme="minorHAnsi" w:cstheme="minorBidi"/>
              <w:noProof/>
              <w:sz w:val="22"/>
              <w:szCs w:val="22"/>
            </w:rPr>
          </w:pPr>
          <w:hyperlink w:anchor="_Toc62045766" w:history="1">
            <w:r w:rsidR="00322640" w:rsidRPr="00416D03">
              <w:rPr>
                <w:rStyle w:val="Hyperlink"/>
                <w:noProof/>
              </w:rPr>
              <w:t>Power</w:t>
            </w:r>
            <w:r w:rsidR="00322640">
              <w:rPr>
                <w:noProof/>
                <w:webHidden/>
              </w:rPr>
              <w:tab/>
            </w:r>
            <w:r w:rsidR="00322640">
              <w:rPr>
                <w:noProof/>
                <w:webHidden/>
              </w:rPr>
              <w:fldChar w:fldCharType="begin"/>
            </w:r>
            <w:r w:rsidR="00322640">
              <w:rPr>
                <w:noProof/>
                <w:webHidden/>
              </w:rPr>
              <w:instrText xml:space="preserve"> PAGEREF _Toc62045766 \h </w:instrText>
            </w:r>
            <w:r w:rsidR="00322640">
              <w:rPr>
                <w:noProof/>
                <w:webHidden/>
              </w:rPr>
            </w:r>
            <w:r w:rsidR="00322640">
              <w:rPr>
                <w:noProof/>
                <w:webHidden/>
              </w:rPr>
              <w:fldChar w:fldCharType="separate"/>
            </w:r>
            <w:r w:rsidR="003F0902">
              <w:rPr>
                <w:noProof/>
                <w:webHidden/>
              </w:rPr>
              <w:t>45</w:t>
            </w:r>
            <w:r w:rsidR="00322640">
              <w:rPr>
                <w:noProof/>
                <w:webHidden/>
              </w:rPr>
              <w:fldChar w:fldCharType="end"/>
            </w:r>
          </w:hyperlink>
        </w:p>
        <w:p w14:paraId="1C66860E" w14:textId="16FF18CF" w:rsidR="00322640" w:rsidRDefault="00ED68CD">
          <w:pPr>
            <w:pStyle w:val="TOC3"/>
            <w:rPr>
              <w:rFonts w:asciiTheme="minorHAnsi" w:eastAsiaTheme="minorEastAsia" w:hAnsiTheme="minorHAnsi" w:cstheme="minorBidi"/>
              <w:noProof/>
              <w:sz w:val="22"/>
              <w:szCs w:val="22"/>
            </w:rPr>
          </w:pPr>
          <w:hyperlink w:anchor="_Toc62045767" w:history="1">
            <w:r w:rsidR="00322640" w:rsidRPr="00416D03">
              <w:rPr>
                <w:rStyle w:val="Hyperlink"/>
                <w:noProof/>
              </w:rPr>
              <w:t>Three-Point Fit</w:t>
            </w:r>
            <w:r w:rsidR="00322640">
              <w:rPr>
                <w:noProof/>
                <w:webHidden/>
              </w:rPr>
              <w:tab/>
            </w:r>
            <w:r w:rsidR="00322640">
              <w:rPr>
                <w:noProof/>
                <w:webHidden/>
              </w:rPr>
              <w:fldChar w:fldCharType="begin"/>
            </w:r>
            <w:r w:rsidR="00322640">
              <w:rPr>
                <w:noProof/>
                <w:webHidden/>
              </w:rPr>
              <w:instrText xml:space="preserve"> PAGEREF _Toc62045767 \h </w:instrText>
            </w:r>
            <w:r w:rsidR="00322640">
              <w:rPr>
                <w:noProof/>
                <w:webHidden/>
              </w:rPr>
            </w:r>
            <w:r w:rsidR="00322640">
              <w:rPr>
                <w:noProof/>
                <w:webHidden/>
              </w:rPr>
              <w:fldChar w:fldCharType="separate"/>
            </w:r>
            <w:r w:rsidR="003F0902">
              <w:rPr>
                <w:noProof/>
                <w:webHidden/>
              </w:rPr>
              <w:t>46</w:t>
            </w:r>
            <w:r w:rsidR="00322640">
              <w:rPr>
                <w:noProof/>
                <w:webHidden/>
              </w:rPr>
              <w:fldChar w:fldCharType="end"/>
            </w:r>
          </w:hyperlink>
        </w:p>
        <w:p w14:paraId="24319B15" w14:textId="42CD6959" w:rsidR="00322640" w:rsidRDefault="00ED68CD">
          <w:pPr>
            <w:pStyle w:val="TOC2"/>
            <w:rPr>
              <w:rFonts w:asciiTheme="minorHAnsi" w:eastAsiaTheme="minorEastAsia" w:hAnsiTheme="minorHAnsi" w:cstheme="minorBidi"/>
              <w:noProof/>
              <w:sz w:val="22"/>
              <w:szCs w:val="22"/>
            </w:rPr>
          </w:pPr>
          <w:hyperlink w:anchor="_Toc62045768" w:history="1">
            <w:r w:rsidR="00322640" w:rsidRPr="00416D03">
              <w:rPr>
                <w:rStyle w:val="Hyperlink"/>
                <w:noProof/>
              </w:rPr>
              <w:t>Bottom Discharge</w:t>
            </w:r>
            <w:r w:rsidR="00322640">
              <w:rPr>
                <w:noProof/>
                <w:webHidden/>
              </w:rPr>
              <w:tab/>
            </w:r>
            <w:r w:rsidR="00322640">
              <w:rPr>
                <w:noProof/>
                <w:webHidden/>
              </w:rPr>
              <w:fldChar w:fldCharType="begin"/>
            </w:r>
            <w:r w:rsidR="00322640">
              <w:rPr>
                <w:noProof/>
                <w:webHidden/>
              </w:rPr>
              <w:instrText xml:space="preserve"> PAGEREF _Toc62045768 \h </w:instrText>
            </w:r>
            <w:r w:rsidR="00322640">
              <w:rPr>
                <w:noProof/>
                <w:webHidden/>
              </w:rPr>
            </w:r>
            <w:r w:rsidR="00322640">
              <w:rPr>
                <w:noProof/>
                <w:webHidden/>
              </w:rPr>
              <w:fldChar w:fldCharType="separate"/>
            </w:r>
            <w:r w:rsidR="003F0902">
              <w:rPr>
                <w:noProof/>
                <w:webHidden/>
              </w:rPr>
              <w:t>47</w:t>
            </w:r>
            <w:r w:rsidR="00322640">
              <w:rPr>
                <w:noProof/>
                <w:webHidden/>
              </w:rPr>
              <w:fldChar w:fldCharType="end"/>
            </w:r>
          </w:hyperlink>
        </w:p>
        <w:p w14:paraId="1E173FDC" w14:textId="45BD1F17" w:rsidR="00322640" w:rsidRDefault="00ED68CD">
          <w:pPr>
            <w:pStyle w:val="TOC2"/>
            <w:rPr>
              <w:rFonts w:asciiTheme="minorHAnsi" w:eastAsiaTheme="minorEastAsia" w:hAnsiTheme="minorHAnsi" w:cstheme="minorBidi"/>
              <w:noProof/>
              <w:sz w:val="22"/>
              <w:szCs w:val="22"/>
            </w:rPr>
          </w:pPr>
          <w:hyperlink w:anchor="_Toc62045769" w:history="1">
            <w:r w:rsidR="00322640" w:rsidRPr="00416D03">
              <w:rPr>
                <w:rStyle w:val="Hyperlink"/>
                <w:noProof/>
              </w:rPr>
              <w:t>Edge Discharge</w:t>
            </w:r>
            <w:r w:rsidR="00322640">
              <w:rPr>
                <w:noProof/>
                <w:webHidden/>
              </w:rPr>
              <w:tab/>
            </w:r>
            <w:r w:rsidR="00322640">
              <w:rPr>
                <w:noProof/>
                <w:webHidden/>
              </w:rPr>
              <w:fldChar w:fldCharType="begin"/>
            </w:r>
            <w:r w:rsidR="00322640">
              <w:rPr>
                <w:noProof/>
                <w:webHidden/>
              </w:rPr>
              <w:instrText xml:space="preserve"> PAGEREF _Toc62045769 \h </w:instrText>
            </w:r>
            <w:r w:rsidR="00322640">
              <w:rPr>
                <w:noProof/>
                <w:webHidden/>
              </w:rPr>
            </w:r>
            <w:r w:rsidR="00322640">
              <w:rPr>
                <w:noProof/>
                <w:webHidden/>
              </w:rPr>
              <w:fldChar w:fldCharType="separate"/>
            </w:r>
            <w:r w:rsidR="003F0902">
              <w:rPr>
                <w:noProof/>
                <w:webHidden/>
              </w:rPr>
              <w:t>47</w:t>
            </w:r>
            <w:r w:rsidR="00322640">
              <w:rPr>
                <w:noProof/>
                <w:webHidden/>
              </w:rPr>
              <w:fldChar w:fldCharType="end"/>
            </w:r>
          </w:hyperlink>
        </w:p>
        <w:p w14:paraId="7CF99C7B" w14:textId="5D6EC56C" w:rsidR="00322640" w:rsidRDefault="00ED68CD">
          <w:pPr>
            <w:pStyle w:val="TOC2"/>
            <w:rPr>
              <w:rFonts w:asciiTheme="minorHAnsi" w:eastAsiaTheme="minorEastAsia" w:hAnsiTheme="minorHAnsi" w:cstheme="minorBidi"/>
              <w:noProof/>
              <w:sz w:val="22"/>
              <w:szCs w:val="22"/>
            </w:rPr>
          </w:pPr>
          <w:hyperlink w:anchor="_Toc62045770" w:history="1">
            <w:r w:rsidR="00322640" w:rsidRPr="00416D03">
              <w:rPr>
                <w:rStyle w:val="Hyperlink"/>
                <w:noProof/>
              </w:rPr>
              <w:t>Discharge for Invalid Data</w:t>
            </w:r>
            <w:r w:rsidR="00322640">
              <w:rPr>
                <w:noProof/>
                <w:webHidden/>
              </w:rPr>
              <w:tab/>
            </w:r>
            <w:r w:rsidR="00322640">
              <w:rPr>
                <w:noProof/>
                <w:webHidden/>
              </w:rPr>
              <w:fldChar w:fldCharType="begin"/>
            </w:r>
            <w:r w:rsidR="00322640">
              <w:rPr>
                <w:noProof/>
                <w:webHidden/>
              </w:rPr>
              <w:instrText xml:space="preserve"> PAGEREF _Toc62045770 \h </w:instrText>
            </w:r>
            <w:r w:rsidR="00322640">
              <w:rPr>
                <w:noProof/>
                <w:webHidden/>
              </w:rPr>
            </w:r>
            <w:r w:rsidR="00322640">
              <w:rPr>
                <w:noProof/>
                <w:webHidden/>
              </w:rPr>
              <w:fldChar w:fldCharType="separate"/>
            </w:r>
            <w:r w:rsidR="003F0902">
              <w:rPr>
                <w:noProof/>
                <w:webHidden/>
              </w:rPr>
              <w:t>52</w:t>
            </w:r>
            <w:r w:rsidR="00322640">
              <w:rPr>
                <w:noProof/>
                <w:webHidden/>
              </w:rPr>
              <w:fldChar w:fldCharType="end"/>
            </w:r>
          </w:hyperlink>
        </w:p>
        <w:p w14:paraId="0EF5186B" w14:textId="6324D385" w:rsidR="00322640" w:rsidRDefault="00ED68CD">
          <w:pPr>
            <w:pStyle w:val="TOC1"/>
            <w:rPr>
              <w:rFonts w:asciiTheme="minorHAnsi" w:eastAsiaTheme="minorEastAsia" w:hAnsiTheme="minorHAnsi" w:cstheme="minorBidi"/>
              <w:noProof/>
              <w:sz w:val="22"/>
              <w:szCs w:val="22"/>
            </w:rPr>
          </w:pPr>
          <w:hyperlink w:anchor="_Toc62045771" w:history="1">
            <w:r w:rsidR="00322640" w:rsidRPr="00416D03">
              <w:rPr>
                <w:rStyle w:val="Hyperlink"/>
                <w:noProof/>
              </w:rPr>
              <w:t>Measurement Quality Assessment</w:t>
            </w:r>
            <w:r w:rsidR="00322640">
              <w:rPr>
                <w:noProof/>
                <w:webHidden/>
              </w:rPr>
              <w:tab/>
            </w:r>
            <w:r w:rsidR="00322640">
              <w:rPr>
                <w:noProof/>
                <w:webHidden/>
              </w:rPr>
              <w:fldChar w:fldCharType="begin"/>
            </w:r>
            <w:r w:rsidR="00322640">
              <w:rPr>
                <w:noProof/>
                <w:webHidden/>
              </w:rPr>
              <w:instrText xml:space="preserve"> PAGEREF _Toc62045771 \h </w:instrText>
            </w:r>
            <w:r w:rsidR="00322640">
              <w:rPr>
                <w:noProof/>
                <w:webHidden/>
              </w:rPr>
            </w:r>
            <w:r w:rsidR="00322640">
              <w:rPr>
                <w:noProof/>
                <w:webHidden/>
              </w:rPr>
              <w:fldChar w:fldCharType="separate"/>
            </w:r>
            <w:r w:rsidR="003F0902">
              <w:rPr>
                <w:noProof/>
                <w:webHidden/>
              </w:rPr>
              <w:t>52</w:t>
            </w:r>
            <w:r w:rsidR="00322640">
              <w:rPr>
                <w:noProof/>
                <w:webHidden/>
              </w:rPr>
              <w:fldChar w:fldCharType="end"/>
            </w:r>
          </w:hyperlink>
        </w:p>
        <w:p w14:paraId="6BB66C8D" w14:textId="4B0E042A" w:rsidR="00322640" w:rsidRDefault="00ED68CD">
          <w:pPr>
            <w:pStyle w:val="TOC2"/>
            <w:rPr>
              <w:rFonts w:asciiTheme="minorHAnsi" w:eastAsiaTheme="minorEastAsia" w:hAnsiTheme="minorHAnsi" w:cstheme="minorBidi"/>
              <w:noProof/>
              <w:sz w:val="22"/>
              <w:szCs w:val="22"/>
            </w:rPr>
          </w:pPr>
          <w:hyperlink w:anchor="_Toc62045772" w:history="1">
            <w:r w:rsidR="00322640" w:rsidRPr="00416D03">
              <w:rPr>
                <w:rStyle w:val="Hyperlink"/>
                <w:noProof/>
              </w:rPr>
              <w:t>Transects</w:t>
            </w:r>
            <w:r w:rsidR="00322640">
              <w:rPr>
                <w:noProof/>
                <w:webHidden/>
              </w:rPr>
              <w:tab/>
            </w:r>
            <w:r w:rsidR="00322640">
              <w:rPr>
                <w:noProof/>
                <w:webHidden/>
              </w:rPr>
              <w:fldChar w:fldCharType="begin"/>
            </w:r>
            <w:r w:rsidR="00322640">
              <w:rPr>
                <w:noProof/>
                <w:webHidden/>
              </w:rPr>
              <w:instrText xml:space="preserve"> PAGEREF _Toc62045772 \h </w:instrText>
            </w:r>
            <w:r w:rsidR="00322640">
              <w:rPr>
                <w:noProof/>
                <w:webHidden/>
              </w:rPr>
            </w:r>
            <w:r w:rsidR="00322640">
              <w:rPr>
                <w:noProof/>
                <w:webHidden/>
              </w:rPr>
              <w:fldChar w:fldCharType="separate"/>
            </w:r>
            <w:r w:rsidR="003F0902">
              <w:rPr>
                <w:noProof/>
                <w:webHidden/>
              </w:rPr>
              <w:t>53</w:t>
            </w:r>
            <w:r w:rsidR="00322640">
              <w:rPr>
                <w:noProof/>
                <w:webHidden/>
              </w:rPr>
              <w:fldChar w:fldCharType="end"/>
            </w:r>
          </w:hyperlink>
        </w:p>
        <w:p w14:paraId="506F5974" w14:textId="0CA8D80C" w:rsidR="00322640" w:rsidRDefault="00ED68CD">
          <w:pPr>
            <w:pStyle w:val="TOC2"/>
            <w:rPr>
              <w:rFonts w:asciiTheme="minorHAnsi" w:eastAsiaTheme="minorEastAsia" w:hAnsiTheme="minorHAnsi" w:cstheme="minorBidi"/>
              <w:noProof/>
              <w:sz w:val="22"/>
              <w:szCs w:val="22"/>
            </w:rPr>
          </w:pPr>
          <w:hyperlink w:anchor="_Toc62045773" w:history="1">
            <w:r w:rsidR="00322640" w:rsidRPr="00416D03">
              <w:rPr>
                <w:rStyle w:val="Hyperlink"/>
                <w:noProof/>
              </w:rPr>
              <w:t>System Test</w:t>
            </w:r>
            <w:r w:rsidR="00322640">
              <w:rPr>
                <w:noProof/>
                <w:webHidden/>
              </w:rPr>
              <w:tab/>
            </w:r>
            <w:r w:rsidR="00322640">
              <w:rPr>
                <w:noProof/>
                <w:webHidden/>
              </w:rPr>
              <w:fldChar w:fldCharType="begin"/>
            </w:r>
            <w:r w:rsidR="00322640">
              <w:rPr>
                <w:noProof/>
                <w:webHidden/>
              </w:rPr>
              <w:instrText xml:space="preserve"> PAGEREF _Toc62045773 \h </w:instrText>
            </w:r>
            <w:r w:rsidR="00322640">
              <w:rPr>
                <w:noProof/>
                <w:webHidden/>
              </w:rPr>
            </w:r>
            <w:r w:rsidR="00322640">
              <w:rPr>
                <w:noProof/>
                <w:webHidden/>
              </w:rPr>
              <w:fldChar w:fldCharType="separate"/>
            </w:r>
            <w:r w:rsidR="003F0902">
              <w:rPr>
                <w:noProof/>
                <w:webHidden/>
              </w:rPr>
              <w:t>54</w:t>
            </w:r>
            <w:r w:rsidR="00322640">
              <w:rPr>
                <w:noProof/>
                <w:webHidden/>
              </w:rPr>
              <w:fldChar w:fldCharType="end"/>
            </w:r>
          </w:hyperlink>
        </w:p>
        <w:p w14:paraId="5AC79746" w14:textId="59C9F695" w:rsidR="00322640" w:rsidRDefault="00ED68CD">
          <w:pPr>
            <w:pStyle w:val="TOC2"/>
            <w:rPr>
              <w:rFonts w:asciiTheme="minorHAnsi" w:eastAsiaTheme="minorEastAsia" w:hAnsiTheme="minorHAnsi" w:cstheme="minorBidi"/>
              <w:noProof/>
              <w:sz w:val="22"/>
              <w:szCs w:val="22"/>
            </w:rPr>
          </w:pPr>
          <w:hyperlink w:anchor="_Toc62045774" w:history="1">
            <w:r w:rsidR="00322640" w:rsidRPr="00416D03">
              <w:rPr>
                <w:rStyle w:val="Hyperlink"/>
                <w:noProof/>
              </w:rPr>
              <w:t>Compass, Pitch, and Roll</w:t>
            </w:r>
            <w:r w:rsidR="00322640">
              <w:rPr>
                <w:noProof/>
                <w:webHidden/>
              </w:rPr>
              <w:tab/>
            </w:r>
            <w:r w:rsidR="00322640">
              <w:rPr>
                <w:noProof/>
                <w:webHidden/>
              </w:rPr>
              <w:fldChar w:fldCharType="begin"/>
            </w:r>
            <w:r w:rsidR="00322640">
              <w:rPr>
                <w:noProof/>
                <w:webHidden/>
              </w:rPr>
              <w:instrText xml:space="preserve"> PAGEREF _Toc62045774 \h </w:instrText>
            </w:r>
            <w:r w:rsidR="00322640">
              <w:rPr>
                <w:noProof/>
                <w:webHidden/>
              </w:rPr>
            </w:r>
            <w:r w:rsidR="00322640">
              <w:rPr>
                <w:noProof/>
                <w:webHidden/>
              </w:rPr>
              <w:fldChar w:fldCharType="separate"/>
            </w:r>
            <w:r w:rsidR="003F0902">
              <w:rPr>
                <w:noProof/>
                <w:webHidden/>
              </w:rPr>
              <w:t>55</w:t>
            </w:r>
            <w:r w:rsidR="00322640">
              <w:rPr>
                <w:noProof/>
                <w:webHidden/>
              </w:rPr>
              <w:fldChar w:fldCharType="end"/>
            </w:r>
          </w:hyperlink>
        </w:p>
        <w:p w14:paraId="360333FE" w14:textId="5347C13B" w:rsidR="00322640" w:rsidRDefault="00ED68CD">
          <w:pPr>
            <w:pStyle w:val="TOC2"/>
            <w:rPr>
              <w:rFonts w:asciiTheme="minorHAnsi" w:eastAsiaTheme="minorEastAsia" w:hAnsiTheme="minorHAnsi" w:cstheme="minorBidi"/>
              <w:noProof/>
              <w:sz w:val="22"/>
              <w:szCs w:val="22"/>
            </w:rPr>
          </w:pPr>
          <w:hyperlink w:anchor="_Toc62045775" w:history="1">
            <w:r w:rsidR="00322640" w:rsidRPr="00416D03">
              <w:rPr>
                <w:rStyle w:val="Hyperlink"/>
                <w:noProof/>
              </w:rPr>
              <w:t>Water Temperature Validation</w:t>
            </w:r>
            <w:r w:rsidR="00322640">
              <w:rPr>
                <w:noProof/>
                <w:webHidden/>
              </w:rPr>
              <w:tab/>
            </w:r>
            <w:r w:rsidR="00322640">
              <w:rPr>
                <w:noProof/>
                <w:webHidden/>
              </w:rPr>
              <w:fldChar w:fldCharType="begin"/>
            </w:r>
            <w:r w:rsidR="00322640">
              <w:rPr>
                <w:noProof/>
                <w:webHidden/>
              </w:rPr>
              <w:instrText xml:space="preserve"> PAGEREF _Toc62045775 \h </w:instrText>
            </w:r>
            <w:r w:rsidR="00322640">
              <w:rPr>
                <w:noProof/>
                <w:webHidden/>
              </w:rPr>
            </w:r>
            <w:r w:rsidR="00322640">
              <w:rPr>
                <w:noProof/>
                <w:webHidden/>
              </w:rPr>
              <w:fldChar w:fldCharType="separate"/>
            </w:r>
            <w:r w:rsidR="003F0902">
              <w:rPr>
                <w:noProof/>
                <w:webHidden/>
              </w:rPr>
              <w:t>55</w:t>
            </w:r>
            <w:r w:rsidR="00322640">
              <w:rPr>
                <w:noProof/>
                <w:webHidden/>
              </w:rPr>
              <w:fldChar w:fldCharType="end"/>
            </w:r>
          </w:hyperlink>
        </w:p>
        <w:p w14:paraId="33EE6FC4" w14:textId="08230D4F" w:rsidR="00322640" w:rsidRDefault="00ED68CD">
          <w:pPr>
            <w:pStyle w:val="TOC2"/>
            <w:rPr>
              <w:rFonts w:asciiTheme="minorHAnsi" w:eastAsiaTheme="minorEastAsia" w:hAnsiTheme="minorHAnsi" w:cstheme="minorBidi"/>
              <w:noProof/>
              <w:sz w:val="22"/>
              <w:szCs w:val="22"/>
            </w:rPr>
          </w:pPr>
          <w:hyperlink w:anchor="_Toc62045776" w:history="1">
            <w:r w:rsidR="00322640" w:rsidRPr="00416D03">
              <w:rPr>
                <w:rStyle w:val="Hyperlink"/>
                <w:noProof/>
              </w:rPr>
              <w:t>Moving-Bed Tests</w:t>
            </w:r>
            <w:r w:rsidR="00322640">
              <w:rPr>
                <w:noProof/>
                <w:webHidden/>
              </w:rPr>
              <w:tab/>
            </w:r>
            <w:r w:rsidR="00322640">
              <w:rPr>
                <w:noProof/>
                <w:webHidden/>
              </w:rPr>
              <w:fldChar w:fldCharType="begin"/>
            </w:r>
            <w:r w:rsidR="00322640">
              <w:rPr>
                <w:noProof/>
                <w:webHidden/>
              </w:rPr>
              <w:instrText xml:space="preserve"> PAGEREF _Toc62045776 \h </w:instrText>
            </w:r>
            <w:r w:rsidR="00322640">
              <w:rPr>
                <w:noProof/>
                <w:webHidden/>
              </w:rPr>
            </w:r>
            <w:r w:rsidR="00322640">
              <w:rPr>
                <w:noProof/>
                <w:webHidden/>
              </w:rPr>
              <w:fldChar w:fldCharType="separate"/>
            </w:r>
            <w:r w:rsidR="003F0902">
              <w:rPr>
                <w:noProof/>
                <w:webHidden/>
              </w:rPr>
              <w:t>57</w:t>
            </w:r>
            <w:r w:rsidR="00322640">
              <w:rPr>
                <w:noProof/>
                <w:webHidden/>
              </w:rPr>
              <w:fldChar w:fldCharType="end"/>
            </w:r>
          </w:hyperlink>
        </w:p>
        <w:p w14:paraId="5D427989" w14:textId="0FDFAF46" w:rsidR="00322640" w:rsidRDefault="00ED68CD">
          <w:pPr>
            <w:pStyle w:val="TOC2"/>
            <w:rPr>
              <w:rFonts w:asciiTheme="minorHAnsi" w:eastAsiaTheme="minorEastAsia" w:hAnsiTheme="minorHAnsi" w:cstheme="minorBidi"/>
              <w:noProof/>
              <w:sz w:val="22"/>
              <w:szCs w:val="22"/>
            </w:rPr>
          </w:pPr>
          <w:hyperlink w:anchor="_Toc62045777" w:history="1">
            <w:r w:rsidR="00322640" w:rsidRPr="00416D03">
              <w:rPr>
                <w:rStyle w:val="Hyperlink"/>
                <w:noProof/>
              </w:rPr>
              <w:t>User Input</w:t>
            </w:r>
            <w:r w:rsidR="00322640">
              <w:rPr>
                <w:noProof/>
                <w:webHidden/>
              </w:rPr>
              <w:tab/>
            </w:r>
            <w:r w:rsidR="00322640">
              <w:rPr>
                <w:noProof/>
                <w:webHidden/>
              </w:rPr>
              <w:fldChar w:fldCharType="begin"/>
            </w:r>
            <w:r w:rsidR="00322640">
              <w:rPr>
                <w:noProof/>
                <w:webHidden/>
              </w:rPr>
              <w:instrText xml:space="preserve"> PAGEREF _Toc62045777 \h </w:instrText>
            </w:r>
            <w:r w:rsidR="00322640">
              <w:rPr>
                <w:noProof/>
                <w:webHidden/>
              </w:rPr>
            </w:r>
            <w:r w:rsidR="00322640">
              <w:rPr>
                <w:noProof/>
                <w:webHidden/>
              </w:rPr>
              <w:fldChar w:fldCharType="separate"/>
            </w:r>
            <w:r w:rsidR="003F0902">
              <w:rPr>
                <w:noProof/>
                <w:webHidden/>
              </w:rPr>
              <w:t>61</w:t>
            </w:r>
            <w:r w:rsidR="00322640">
              <w:rPr>
                <w:noProof/>
                <w:webHidden/>
              </w:rPr>
              <w:fldChar w:fldCharType="end"/>
            </w:r>
          </w:hyperlink>
        </w:p>
        <w:p w14:paraId="5A3D539C" w14:textId="102D85D8" w:rsidR="00322640" w:rsidRDefault="00ED68CD">
          <w:pPr>
            <w:pStyle w:val="TOC2"/>
            <w:rPr>
              <w:rFonts w:asciiTheme="minorHAnsi" w:eastAsiaTheme="minorEastAsia" w:hAnsiTheme="minorHAnsi" w:cstheme="minorBidi"/>
              <w:noProof/>
              <w:sz w:val="22"/>
              <w:szCs w:val="22"/>
            </w:rPr>
          </w:pPr>
          <w:hyperlink w:anchor="_Toc62045778" w:history="1">
            <w:r w:rsidR="00322640" w:rsidRPr="00416D03">
              <w:rPr>
                <w:rStyle w:val="Hyperlink"/>
                <w:noProof/>
              </w:rPr>
              <w:t>Measured Discharge Variables</w:t>
            </w:r>
            <w:r w:rsidR="00322640">
              <w:rPr>
                <w:noProof/>
                <w:webHidden/>
              </w:rPr>
              <w:tab/>
            </w:r>
            <w:r w:rsidR="00322640">
              <w:rPr>
                <w:noProof/>
                <w:webHidden/>
              </w:rPr>
              <w:fldChar w:fldCharType="begin"/>
            </w:r>
            <w:r w:rsidR="00322640">
              <w:rPr>
                <w:noProof/>
                <w:webHidden/>
              </w:rPr>
              <w:instrText xml:space="preserve"> PAGEREF _Toc62045778 \h </w:instrText>
            </w:r>
            <w:r w:rsidR="00322640">
              <w:rPr>
                <w:noProof/>
                <w:webHidden/>
              </w:rPr>
            </w:r>
            <w:r w:rsidR="00322640">
              <w:rPr>
                <w:noProof/>
                <w:webHidden/>
              </w:rPr>
              <w:fldChar w:fldCharType="separate"/>
            </w:r>
            <w:r w:rsidR="003F0902">
              <w:rPr>
                <w:noProof/>
                <w:webHidden/>
              </w:rPr>
              <w:t>61</w:t>
            </w:r>
            <w:r w:rsidR="00322640">
              <w:rPr>
                <w:noProof/>
                <w:webHidden/>
              </w:rPr>
              <w:fldChar w:fldCharType="end"/>
            </w:r>
          </w:hyperlink>
        </w:p>
        <w:p w14:paraId="7DBD7583" w14:textId="357A8A49" w:rsidR="00322640" w:rsidRDefault="00ED68CD">
          <w:pPr>
            <w:pStyle w:val="TOC2"/>
            <w:rPr>
              <w:rFonts w:asciiTheme="minorHAnsi" w:eastAsiaTheme="minorEastAsia" w:hAnsiTheme="minorHAnsi" w:cstheme="minorBidi"/>
              <w:noProof/>
              <w:sz w:val="22"/>
              <w:szCs w:val="22"/>
            </w:rPr>
          </w:pPr>
          <w:hyperlink w:anchor="_Toc62045779" w:history="1">
            <w:r w:rsidR="00322640" w:rsidRPr="00416D03">
              <w:rPr>
                <w:rStyle w:val="Hyperlink"/>
                <w:noProof/>
              </w:rPr>
              <w:t>Extrapolation</w:t>
            </w:r>
            <w:r w:rsidR="00322640">
              <w:rPr>
                <w:noProof/>
                <w:webHidden/>
              </w:rPr>
              <w:tab/>
            </w:r>
            <w:r w:rsidR="00322640">
              <w:rPr>
                <w:noProof/>
                <w:webHidden/>
              </w:rPr>
              <w:fldChar w:fldCharType="begin"/>
            </w:r>
            <w:r w:rsidR="00322640">
              <w:rPr>
                <w:noProof/>
                <w:webHidden/>
              </w:rPr>
              <w:instrText xml:space="preserve"> PAGEREF _Toc62045779 \h </w:instrText>
            </w:r>
            <w:r w:rsidR="00322640">
              <w:rPr>
                <w:noProof/>
                <w:webHidden/>
              </w:rPr>
            </w:r>
            <w:r w:rsidR="00322640">
              <w:rPr>
                <w:noProof/>
                <w:webHidden/>
              </w:rPr>
              <w:fldChar w:fldCharType="separate"/>
            </w:r>
            <w:r w:rsidR="003F0902">
              <w:rPr>
                <w:noProof/>
                <w:webHidden/>
              </w:rPr>
              <w:t>65</w:t>
            </w:r>
            <w:r w:rsidR="00322640">
              <w:rPr>
                <w:noProof/>
                <w:webHidden/>
              </w:rPr>
              <w:fldChar w:fldCharType="end"/>
            </w:r>
          </w:hyperlink>
        </w:p>
        <w:p w14:paraId="68522DBB" w14:textId="636F12A3" w:rsidR="00322640" w:rsidRDefault="00ED68CD">
          <w:pPr>
            <w:pStyle w:val="TOC2"/>
            <w:rPr>
              <w:rFonts w:asciiTheme="minorHAnsi" w:eastAsiaTheme="minorEastAsia" w:hAnsiTheme="minorHAnsi" w:cstheme="minorBidi"/>
              <w:noProof/>
              <w:sz w:val="22"/>
              <w:szCs w:val="22"/>
            </w:rPr>
          </w:pPr>
          <w:hyperlink w:anchor="_Toc62045780" w:history="1">
            <w:r w:rsidR="00322640" w:rsidRPr="00416D03">
              <w:rPr>
                <w:rStyle w:val="Hyperlink"/>
                <w:noProof/>
              </w:rPr>
              <w:t>Edges</w:t>
            </w:r>
            <w:r w:rsidR="00322640">
              <w:rPr>
                <w:noProof/>
                <w:webHidden/>
              </w:rPr>
              <w:tab/>
            </w:r>
            <w:r w:rsidR="00322640">
              <w:rPr>
                <w:noProof/>
                <w:webHidden/>
              </w:rPr>
              <w:fldChar w:fldCharType="begin"/>
            </w:r>
            <w:r w:rsidR="00322640">
              <w:rPr>
                <w:noProof/>
                <w:webHidden/>
              </w:rPr>
              <w:instrText xml:space="preserve"> PAGEREF _Toc62045780 \h </w:instrText>
            </w:r>
            <w:r w:rsidR="00322640">
              <w:rPr>
                <w:noProof/>
                <w:webHidden/>
              </w:rPr>
            </w:r>
            <w:r w:rsidR="00322640">
              <w:rPr>
                <w:noProof/>
                <w:webHidden/>
              </w:rPr>
              <w:fldChar w:fldCharType="separate"/>
            </w:r>
            <w:r w:rsidR="003F0902">
              <w:rPr>
                <w:noProof/>
                <w:webHidden/>
              </w:rPr>
              <w:t>66</w:t>
            </w:r>
            <w:r w:rsidR="00322640">
              <w:rPr>
                <w:noProof/>
                <w:webHidden/>
              </w:rPr>
              <w:fldChar w:fldCharType="end"/>
            </w:r>
          </w:hyperlink>
        </w:p>
        <w:p w14:paraId="33B1449D" w14:textId="05A1FE36" w:rsidR="00322640" w:rsidRDefault="00ED68CD">
          <w:pPr>
            <w:pStyle w:val="TOC1"/>
            <w:rPr>
              <w:rFonts w:asciiTheme="minorHAnsi" w:eastAsiaTheme="minorEastAsia" w:hAnsiTheme="minorHAnsi" w:cstheme="minorBidi"/>
              <w:noProof/>
              <w:sz w:val="22"/>
              <w:szCs w:val="22"/>
            </w:rPr>
          </w:pPr>
          <w:hyperlink w:anchor="_Toc62045781" w:history="1">
            <w:r w:rsidR="00322640" w:rsidRPr="00416D03">
              <w:rPr>
                <w:rStyle w:val="Hyperlink"/>
                <w:noProof/>
              </w:rPr>
              <w:t>Uncertainty Computation</w:t>
            </w:r>
            <w:r w:rsidR="00322640">
              <w:rPr>
                <w:noProof/>
                <w:webHidden/>
              </w:rPr>
              <w:tab/>
            </w:r>
            <w:r w:rsidR="00322640">
              <w:rPr>
                <w:noProof/>
                <w:webHidden/>
              </w:rPr>
              <w:fldChar w:fldCharType="begin"/>
            </w:r>
            <w:r w:rsidR="00322640">
              <w:rPr>
                <w:noProof/>
                <w:webHidden/>
              </w:rPr>
              <w:instrText xml:space="preserve"> PAGEREF _Toc62045781 \h </w:instrText>
            </w:r>
            <w:r w:rsidR="00322640">
              <w:rPr>
                <w:noProof/>
                <w:webHidden/>
              </w:rPr>
            </w:r>
            <w:r w:rsidR="00322640">
              <w:rPr>
                <w:noProof/>
                <w:webHidden/>
              </w:rPr>
              <w:fldChar w:fldCharType="separate"/>
            </w:r>
            <w:r w:rsidR="003F0902">
              <w:rPr>
                <w:noProof/>
                <w:webHidden/>
              </w:rPr>
              <w:t>66</w:t>
            </w:r>
            <w:r w:rsidR="00322640">
              <w:rPr>
                <w:noProof/>
                <w:webHidden/>
              </w:rPr>
              <w:fldChar w:fldCharType="end"/>
            </w:r>
          </w:hyperlink>
        </w:p>
        <w:p w14:paraId="32A2012B" w14:textId="0F87AB1C" w:rsidR="00322640" w:rsidRDefault="00ED68CD">
          <w:pPr>
            <w:pStyle w:val="TOC2"/>
            <w:rPr>
              <w:rFonts w:asciiTheme="minorHAnsi" w:eastAsiaTheme="minorEastAsia" w:hAnsiTheme="minorHAnsi" w:cstheme="minorBidi"/>
              <w:noProof/>
              <w:sz w:val="22"/>
              <w:szCs w:val="22"/>
            </w:rPr>
          </w:pPr>
          <w:hyperlink w:anchor="_Toc62045782" w:history="1">
            <w:r w:rsidR="00322640" w:rsidRPr="00416D03">
              <w:rPr>
                <w:rStyle w:val="Hyperlink"/>
                <w:noProof/>
              </w:rPr>
              <w:t>Random Uncertainty</w:t>
            </w:r>
            <w:r w:rsidR="00322640">
              <w:rPr>
                <w:noProof/>
                <w:webHidden/>
              </w:rPr>
              <w:tab/>
            </w:r>
            <w:r w:rsidR="00322640">
              <w:rPr>
                <w:noProof/>
                <w:webHidden/>
              </w:rPr>
              <w:fldChar w:fldCharType="begin"/>
            </w:r>
            <w:r w:rsidR="00322640">
              <w:rPr>
                <w:noProof/>
                <w:webHidden/>
              </w:rPr>
              <w:instrText xml:space="preserve"> PAGEREF _Toc62045782 \h </w:instrText>
            </w:r>
            <w:r w:rsidR="00322640">
              <w:rPr>
                <w:noProof/>
                <w:webHidden/>
              </w:rPr>
            </w:r>
            <w:r w:rsidR="00322640">
              <w:rPr>
                <w:noProof/>
                <w:webHidden/>
              </w:rPr>
              <w:fldChar w:fldCharType="separate"/>
            </w:r>
            <w:r w:rsidR="003F0902">
              <w:rPr>
                <w:noProof/>
                <w:webHidden/>
              </w:rPr>
              <w:t>68</w:t>
            </w:r>
            <w:r w:rsidR="00322640">
              <w:rPr>
                <w:noProof/>
                <w:webHidden/>
              </w:rPr>
              <w:fldChar w:fldCharType="end"/>
            </w:r>
          </w:hyperlink>
        </w:p>
        <w:p w14:paraId="0C13A910" w14:textId="60CC1454" w:rsidR="00322640" w:rsidRDefault="00ED68CD">
          <w:pPr>
            <w:pStyle w:val="TOC3"/>
            <w:rPr>
              <w:rFonts w:asciiTheme="minorHAnsi" w:eastAsiaTheme="minorEastAsia" w:hAnsiTheme="minorHAnsi" w:cstheme="minorBidi"/>
              <w:noProof/>
              <w:sz w:val="22"/>
              <w:szCs w:val="22"/>
            </w:rPr>
          </w:pPr>
          <w:hyperlink w:anchor="_Toc62045783" w:history="1">
            <w:r w:rsidR="00322640" w:rsidRPr="00416D03">
              <w:rPr>
                <w:rStyle w:val="Hyperlink"/>
                <w:noProof/>
              </w:rPr>
              <w:t>Invalid Data Uncertainty</w:t>
            </w:r>
            <w:r w:rsidR="00322640">
              <w:rPr>
                <w:noProof/>
                <w:webHidden/>
              </w:rPr>
              <w:tab/>
            </w:r>
            <w:r w:rsidR="00322640">
              <w:rPr>
                <w:noProof/>
                <w:webHidden/>
              </w:rPr>
              <w:fldChar w:fldCharType="begin"/>
            </w:r>
            <w:r w:rsidR="00322640">
              <w:rPr>
                <w:noProof/>
                <w:webHidden/>
              </w:rPr>
              <w:instrText xml:space="preserve"> PAGEREF _Toc62045783 \h </w:instrText>
            </w:r>
            <w:r w:rsidR="00322640">
              <w:rPr>
                <w:noProof/>
                <w:webHidden/>
              </w:rPr>
            </w:r>
            <w:r w:rsidR="00322640">
              <w:rPr>
                <w:noProof/>
                <w:webHidden/>
              </w:rPr>
              <w:fldChar w:fldCharType="separate"/>
            </w:r>
            <w:r w:rsidR="003F0902">
              <w:rPr>
                <w:noProof/>
                <w:webHidden/>
              </w:rPr>
              <w:t>68</w:t>
            </w:r>
            <w:r w:rsidR="00322640">
              <w:rPr>
                <w:noProof/>
                <w:webHidden/>
              </w:rPr>
              <w:fldChar w:fldCharType="end"/>
            </w:r>
          </w:hyperlink>
        </w:p>
        <w:p w14:paraId="69498781" w14:textId="56363C56" w:rsidR="00322640" w:rsidRDefault="00ED68CD">
          <w:pPr>
            <w:pStyle w:val="TOC3"/>
            <w:rPr>
              <w:rFonts w:asciiTheme="minorHAnsi" w:eastAsiaTheme="minorEastAsia" w:hAnsiTheme="minorHAnsi" w:cstheme="minorBidi"/>
              <w:noProof/>
              <w:sz w:val="22"/>
              <w:szCs w:val="22"/>
            </w:rPr>
          </w:pPr>
          <w:hyperlink w:anchor="_Toc62045784" w:history="1">
            <w:r w:rsidR="00322640" w:rsidRPr="00416D03">
              <w:rPr>
                <w:rStyle w:val="Hyperlink"/>
                <w:noProof/>
              </w:rPr>
              <w:t>Edge Discharge Uncertainty</w:t>
            </w:r>
            <w:r w:rsidR="00322640">
              <w:rPr>
                <w:noProof/>
                <w:webHidden/>
              </w:rPr>
              <w:tab/>
            </w:r>
            <w:r w:rsidR="00322640">
              <w:rPr>
                <w:noProof/>
                <w:webHidden/>
              </w:rPr>
              <w:fldChar w:fldCharType="begin"/>
            </w:r>
            <w:r w:rsidR="00322640">
              <w:rPr>
                <w:noProof/>
                <w:webHidden/>
              </w:rPr>
              <w:instrText xml:space="preserve"> PAGEREF _Toc62045784 \h </w:instrText>
            </w:r>
            <w:r w:rsidR="00322640">
              <w:rPr>
                <w:noProof/>
                <w:webHidden/>
              </w:rPr>
            </w:r>
            <w:r w:rsidR="00322640">
              <w:rPr>
                <w:noProof/>
                <w:webHidden/>
              </w:rPr>
              <w:fldChar w:fldCharType="separate"/>
            </w:r>
            <w:r w:rsidR="003F0902">
              <w:rPr>
                <w:noProof/>
                <w:webHidden/>
              </w:rPr>
              <w:t>68</w:t>
            </w:r>
            <w:r w:rsidR="00322640">
              <w:rPr>
                <w:noProof/>
                <w:webHidden/>
              </w:rPr>
              <w:fldChar w:fldCharType="end"/>
            </w:r>
          </w:hyperlink>
        </w:p>
        <w:p w14:paraId="44E03EA6" w14:textId="43532812" w:rsidR="00322640" w:rsidRDefault="00ED68CD">
          <w:pPr>
            <w:pStyle w:val="TOC3"/>
            <w:rPr>
              <w:rFonts w:asciiTheme="minorHAnsi" w:eastAsiaTheme="minorEastAsia" w:hAnsiTheme="minorHAnsi" w:cstheme="minorBidi"/>
              <w:noProof/>
              <w:sz w:val="22"/>
              <w:szCs w:val="22"/>
            </w:rPr>
          </w:pPr>
          <w:hyperlink w:anchor="_Toc62045785" w:history="1">
            <w:r w:rsidR="00322640" w:rsidRPr="00416D03">
              <w:rPr>
                <w:rStyle w:val="Hyperlink"/>
                <w:noProof/>
              </w:rPr>
              <w:t>Extrapolation Uncertainty</w:t>
            </w:r>
            <w:r w:rsidR="00322640">
              <w:rPr>
                <w:noProof/>
                <w:webHidden/>
              </w:rPr>
              <w:tab/>
            </w:r>
            <w:r w:rsidR="00322640">
              <w:rPr>
                <w:noProof/>
                <w:webHidden/>
              </w:rPr>
              <w:fldChar w:fldCharType="begin"/>
            </w:r>
            <w:r w:rsidR="00322640">
              <w:rPr>
                <w:noProof/>
                <w:webHidden/>
              </w:rPr>
              <w:instrText xml:space="preserve"> PAGEREF _Toc62045785 \h </w:instrText>
            </w:r>
            <w:r w:rsidR="00322640">
              <w:rPr>
                <w:noProof/>
                <w:webHidden/>
              </w:rPr>
            </w:r>
            <w:r w:rsidR="00322640">
              <w:rPr>
                <w:noProof/>
                <w:webHidden/>
              </w:rPr>
              <w:fldChar w:fldCharType="separate"/>
            </w:r>
            <w:r w:rsidR="003F0902">
              <w:rPr>
                <w:noProof/>
                <w:webHidden/>
              </w:rPr>
              <w:t>69</w:t>
            </w:r>
            <w:r w:rsidR="00322640">
              <w:rPr>
                <w:noProof/>
                <w:webHidden/>
              </w:rPr>
              <w:fldChar w:fldCharType="end"/>
            </w:r>
          </w:hyperlink>
        </w:p>
        <w:p w14:paraId="69D03786" w14:textId="5602AE6E" w:rsidR="00322640" w:rsidRDefault="00ED68CD">
          <w:pPr>
            <w:pStyle w:val="TOC3"/>
            <w:rPr>
              <w:rFonts w:asciiTheme="minorHAnsi" w:eastAsiaTheme="minorEastAsia" w:hAnsiTheme="minorHAnsi" w:cstheme="minorBidi"/>
              <w:noProof/>
              <w:sz w:val="22"/>
              <w:szCs w:val="22"/>
            </w:rPr>
          </w:pPr>
          <w:hyperlink w:anchor="_Toc62045786" w:history="1">
            <w:r w:rsidR="00322640" w:rsidRPr="00416D03">
              <w:rPr>
                <w:rStyle w:val="Hyperlink"/>
                <w:noProof/>
              </w:rPr>
              <w:t>Moving-Bed Test Uncertainty</w:t>
            </w:r>
            <w:r w:rsidR="00322640">
              <w:rPr>
                <w:noProof/>
                <w:webHidden/>
              </w:rPr>
              <w:tab/>
            </w:r>
            <w:r w:rsidR="00322640">
              <w:rPr>
                <w:noProof/>
                <w:webHidden/>
              </w:rPr>
              <w:fldChar w:fldCharType="begin"/>
            </w:r>
            <w:r w:rsidR="00322640">
              <w:rPr>
                <w:noProof/>
                <w:webHidden/>
              </w:rPr>
              <w:instrText xml:space="preserve"> PAGEREF _Toc62045786 \h </w:instrText>
            </w:r>
            <w:r w:rsidR="00322640">
              <w:rPr>
                <w:noProof/>
                <w:webHidden/>
              </w:rPr>
            </w:r>
            <w:r w:rsidR="00322640">
              <w:rPr>
                <w:noProof/>
                <w:webHidden/>
              </w:rPr>
              <w:fldChar w:fldCharType="separate"/>
            </w:r>
            <w:r w:rsidR="003F0902">
              <w:rPr>
                <w:noProof/>
                <w:webHidden/>
              </w:rPr>
              <w:t>69</w:t>
            </w:r>
            <w:r w:rsidR="00322640">
              <w:rPr>
                <w:noProof/>
                <w:webHidden/>
              </w:rPr>
              <w:fldChar w:fldCharType="end"/>
            </w:r>
          </w:hyperlink>
        </w:p>
        <w:p w14:paraId="73EF0BFC" w14:textId="234FD12A" w:rsidR="00322640" w:rsidRDefault="00ED68CD">
          <w:pPr>
            <w:pStyle w:val="TOC3"/>
            <w:rPr>
              <w:rFonts w:asciiTheme="minorHAnsi" w:eastAsiaTheme="minorEastAsia" w:hAnsiTheme="minorHAnsi" w:cstheme="minorBidi"/>
              <w:noProof/>
              <w:sz w:val="22"/>
              <w:szCs w:val="22"/>
            </w:rPr>
          </w:pPr>
          <w:hyperlink w:anchor="_Toc62045787" w:history="1">
            <w:r w:rsidR="00322640" w:rsidRPr="00416D03">
              <w:rPr>
                <w:rStyle w:val="Hyperlink"/>
                <w:noProof/>
              </w:rPr>
              <w:t>Systematic Uncertainty</w:t>
            </w:r>
            <w:r w:rsidR="00322640">
              <w:rPr>
                <w:noProof/>
                <w:webHidden/>
              </w:rPr>
              <w:tab/>
            </w:r>
            <w:r w:rsidR="00322640">
              <w:rPr>
                <w:noProof/>
                <w:webHidden/>
              </w:rPr>
              <w:fldChar w:fldCharType="begin"/>
            </w:r>
            <w:r w:rsidR="00322640">
              <w:rPr>
                <w:noProof/>
                <w:webHidden/>
              </w:rPr>
              <w:instrText xml:space="preserve"> PAGEREF _Toc62045787 \h </w:instrText>
            </w:r>
            <w:r w:rsidR="00322640">
              <w:rPr>
                <w:noProof/>
                <w:webHidden/>
              </w:rPr>
            </w:r>
            <w:r w:rsidR="00322640">
              <w:rPr>
                <w:noProof/>
                <w:webHidden/>
              </w:rPr>
              <w:fldChar w:fldCharType="separate"/>
            </w:r>
            <w:r w:rsidR="003F0902">
              <w:rPr>
                <w:noProof/>
                <w:webHidden/>
              </w:rPr>
              <w:t>69</w:t>
            </w:r>
            <w:r w:rsidR="00322640">
              <w:rPr>
                <w:noProof/>
                <w:webHidden/>
              </w:rPr>
              <w:fldChar w:fldCharType="end"/>
            </w:r>
          </w:hyperlink>
        </w:p>
        <w:p w14:paraId="34ABA980" w14:textId="5C75B208" w:rsidR="00322640" w:rsidRDefault="00ED68CD">
          <w:pPr>
            <w:pStyle w:val="TOC3"/>
            <w:rPr>
              <w:rFonts w:asciiTheme="minorHAnsi" w:eastAsiaTheme="minorEastAsia" w:hAnsiTheme="minorHAnsi" w:cstheme="minorBidi"/>
              <w:noProof/>
              <w:sz w:val="22"/>
              <w:szCs w:val="22"/>
            </w:rPr>
          </w:pPr>
          <w:hyperlink w:anchor="_Toc62045788" w:history="1">
            <w:r w:rsidR="00322640" w:rsidRPr="00416D03">
              <w:rPr>
                <w:rStyle w:val="Hyperlink"/>
                <w:noProof/>
              </w:rPr>
              <w:t>Estimated 95 Percent Uncertainty</w:t>
            </w:r>
            <w:r w:rsidR="00322640">
              <w:rPr>
                <w:noProof/>
                <w:webHidden/>
              </w:rPr>
              <w:tab/>
            </w:r>
            <w:r w:rsidR="00322640">
              <w:rPr>
                <w:noProof/>
                <w:webHidden/>
              </w:rPr>
              <w:fldChar w:fldCharType="begin"/>
            </w:r>
            <w:r w:rsidR="00322640">
              <w:rPr>
                <w:noProof/>
                <w:webHidden/>
              </w:rPr>
              <w:instrText xml:space="preserve"> PAGEREF _Toc62045788 \h </w:instrText>
            </w:r>
            <w:r w:rsidR="00322640">
              <w:rPr>
                <w:noProof/>
                <w:webHidden/>
              </w:rPr>
            </w:r>
            <w:r w:rsidR="00322640">
              <w:rPr>
                <w:noProof/>
                <w:webHidden/>
              </w:rPr>
              <w:fldChar w:fldCharType="separate"/>
            </w:r>
            <w:r w:rsidR="003F0902">
              <w:rPr>
                <w:noProof/>
                <w:webHidden/>
              </w:rPr>
              <w:t>69</w:t>
            </w:r>
            <w:r w:rsidR="00322640">
              <w:rPr>
                <w:noProof/>
                <w:webHidden/>
              </w:rPr>
              <w:fldChar w:fldCharType="end"/>
            </w:r>
          </w:hyperlink>
        </w:p>
        <w:p w14:paraId="38925D28" w14:textId="51BBB997" w:rsidR="00322640" w:rsidRDefault="00ED68CD">
          <w:pPr>
            <w:pStyle w:val="TOC3"/>
            <w:rPr>
              <w:rFonts w:asciiTheme="minorHAnsi" w:eastAsiaTheme="minorEastAsia" w:hAnsiTheme="minorHAnsi" w:cstheme="minorBidi"/>
              <w:noProof/>
              <w:sz w:val="22"/>
              <w:szCs w:val="22"/>
            </w:rPr>
          </w:pPr>
          <w:hyperlink w:anchor="_Toc62045789" w:history="1">
            <w:r w:rsidR="00322640" w:rsidRPr="00416D03">
              <w:rPr>
                <w:rStyle w:val="Hyperlink"/>
                <w:noProof/>
              </w:rPr>
              <w:t>User Override</w:t>
            </w:r>
            <w:r w:rsidR="00322640">
              <w:rPr>
                <w:noProof/>
                <w:webHidden/>
              </w:rPr>
              <w:tab/>
            </w:r>
            <w:r w:rsidR="00322640">
              <w:rPr>
                <w:noProof/>
                <w:webHidden/>
              </w:rPr>
              <w:fldChar w:fldCharType="begin"/>
            </w:r>
            <w:r w:rsidR="00322640">
              <w:rPr>
                <w:noProof/>
                <w:webHidden/>
              </w:rPr>
              <w:instrText xml:space="preserve"> PAGEREF _Toc62045789 \h </w:instrText>
            </w:r>
            <w:r w:rsidR="00322640">
              <w:rPr>
                <w:noProof/>
                <w:webHidden/>
              </w:rPr>
            </w:r>
            <w:r w:rsidR="00322640">
              <w:rPr>
                <w:noProof/>
                <w:webHidden/>
              </w:rPr>
              <w:fldChar w:fldCharType="separate"/>
            </w:r>
            <w:r w:rsidR="003F0902">
              <w:rPr>
                <w:noProof/>
                <w:webHidden/>
              </w:rPr>
              <w:t>70</w:t>
            </w:r>
            <w:r w:rsidR="00322640">
              <w:rPr>
                <w:noProof/>
                <w:webHidden/>
              </w:rPr>
              <w:fldChar w:fldCharType="end"/>
            </w:r>
          </w:hyperlink>
        </w:p>
        <w:p w14:paraId="620C9036" w14:textId="070606FE" w:rsidR="00322640" w:rsidRDefault="00ED68CD">
          <w:pPr>
            <w:pStyle w:val="TOC1"/>
            <w:rPr>
              <w:rFonts w:asciiTheme="minorHAnsi" w:eastAsiaTheme="minorEastAsia" w:hAnsiTheme="minorHAnsi" w:cstheme="minorBidi"/>
              <w:noProof/>
              <w:sz w:val="22"/>
              <w:szCs w:val="22"/>
            </w:rPr>
          </w:pPr>
          <w:hyperlink w:anchor="_Toc62045790" w:history="1">
            <w:r w:rsidR="00322640" w:rsidRPr="00416D03">
              <w:rPr>
                <w:rStyle w:val="Hyperlink"/>
                <w:noProof/>
              </w:rPr>
              <w:t>Data File Formats</w:t>
            </w:r>
            <w:r w:rsidR="00322640">
              <w:rPr>
                <w:noProof/>
                <w:webHidden/>
              </w:rPr>
              <w:tab/>
            </w:r>
            <w:r w:rsidR="00322640">
              <w:rPr>
                <w:noProof/>
                <w:webHidden/>
              </w:rPr>
              <w:fldChar w:fldCharType="begin"/>
            </w:r>
            <w:r w:rsidR="00322640">
              <w:rPr>
                <w:noProof/>
                <w:webHidden/>
              </w:rPr>
              <w:instrText xml:space="preserve"> PAGEREF _Toc62045790 \h </w:instrText>
            </w:r>
            <w:r w:rsidR="00322640">
              <w:rPr>
                <w:noProof/>
                <w:webHidden/>
              </w:rPr>
            </w:r>
            <w:r w:rsidR="00322640">
              <w:rPr>
                <w:noProof/>
                <w:webHidden/>
              </w:rPr>
              <w:fldChar w:fldCharType="separate"/>
            </w:r>
            <w:r w:rsidR="003F0902">
              <w:rPr>
                <w:noProof/>
                <w:webHidden/>
              </w:rPr>
              <w:t>70</w:t>
            </w:r>
            <w:r w:rsidR="00322640">
              <w:rPr>
                <w:noProof/>
                <w:webHidden/>
              </w:rPr>
              <w:fldChar w:fldCharType="end"/>
            </w:r>
          </w:hyperlink>
        </w:p>
        <w:p w14:paraId="170548CD" w14:textId="77F9CA4C" w:rsidR="00322640" w:rsidRDefault="00ED68CD">
          <w:pPr>
            <w:pStyle w:val="TOC1"/>
            <w:rPr>
              <w:rFonts w:asciiTheme="minorHAnsi" w:eastAsiaTheme="minorEastAsia" w:hAnsiTheme="minorHAnsi" w:cstheme="minorBidi"/>
              <w:noProof/>
              <w:sz w:val="22"/>
              <w:szCs w:val="22"/>
            </w:rPr>
          </w:pPr>
          <w:hyperlink w:anchor="_Toc62045791" w:history="1">
            <w:r w:rsidR="00322640" w:rsidRPr="00416D03">
              <w:rPr>
                <w:rStyle w:val="Hyperlink"/>
                <w:noProof/>
              </w:rPr>
              <w:t>Summary and Need for Further Development</w:t>
            </w:r>
            <w:r w:rsidR="00322640">
              <w:rPr>
                <w:noProof/>
                <w:webHidden/>
              </w:rPr>
              <w:tab/>
            </w:r>
            <w:r w:rsidR="00322640">
              <w:rPr>
                <w:noProof/>
                <w:webHidden/>
              </w:rPr>
              <w:fldChar w:fldCharType="begin"/>
            </w:r>
            <w:r w:rsidR="00322640">
              <w:rPr>
                <w:noProof/>
                <w:webHidden/>
              </w:rPr>
              <w:instrText xml:space="preserve"> PAGEREF _Toc62045791 \h </w:instrText>
            </w:r>
            <w:r w:rsidR="00322640">
              <w:rPr>
                <w:noProof/>
                <w:webHidden/>
              </w:rPr>
            </w:r>
            <w:r w:rsidR="00322640">
              <w:rPr>
                <w:noProof/>
                <w:webHidden/>
              </w:rPr>
              <w:fldChar w:fldCharType="separate"/>
            </w:r>
            <w:r w:rsidR="003F0902">
              <w:rPr>
                <w:noProof/>
                <w:webHidden/>
              </w:rPr>
              <w:t>71</w:t>
            </w:r>
            <w:r w:rsidR="00322640">
              <w:rPr>
                <w:noProof/>
                <w:webHidden/>
              </w:rPr>
              <w:fldChar w:fldCharType="end"/>
            </w:r>
          </w:hyperlink>
        </w:p>
        <w:p w14:paraId="40C6AA81" w14:textId="60E53D62" w:rsidR="00322640" w:rsidRDefault="00ED68CD">
          <w:pPr>
            <w:pStyle w:val="TOC1"/>
            <w:rPr>
              <w:rFonts w:asciiTheme="minorHAnsi" w:eastAsiaTheme="minorEastAsia" w:hAnsiTheme="minorHAnsi" w:cstheme="minorBidi"/>
              <w:noProof/>
              <w:sz w:val="22"/>
              <w:szCs w:val="22"/>
            </w:rPr>
          </w:pPr>
          <w:hyperlink w:anchor="_Toc62045792" w:history="1">
            <w:r w:rsidR="00322640" w:rsidRPr="00416D03">
              <w:rPr>
                <w:rStyle w:val="Hyperlink"/>
                <w:noProof/>
              </w:rPr>
              <w:t>References</w:t>
            </w:r>
            <w:r w:rsidR="00322640">
              <w:rPr>
                <w:noProof/>
                <w:webHidden/>
              </w:rPr>
              <w:tab/>
            </w:r>
            <w:r w:rsidR="00322640">
              <w:rPr>
                <w:noProof/>
                <w:webHidden/>
              </w:rPr>
              <w:fldChar w:fldCharType="begin"/>
            </w:r>
            <w:r w:rsidR="00322640">
              <w:rPr>
                <w:noProof/>
                <w:webHidden/>
              </w:rPr>
              <w:instrText xml:space="preserve"> PAGEREF _Toc62045792 \h </w:instrText>
            </w:r>
            <w:r w:rsidR="00322640">
              <w:rPr>
                <w:noProof/>
                <w:webHidden/>
              </w:rPr>
            </w:r>
            <w:r w:rsidR="00322640">
              <w:rPr>
                <w:noProof/>
                <w:webHidden/>
              </w:rPr>
              <w:fldChar w:fldCharType="separate"/>
            </w:r>
            <w:r w:rsidR="003F0902">
              <w:rPr>
                <w:noProof/>
                <w:webHidden/>
              </w:rPr>
              <w:t>72</w:t>
            </w:r>
            <w:r w:rsidR="00322640">
              <w:rPr>
                <w:noProof/>
                <w:webHidden/>
              </w:rPr>
              <w:fldChar w:fldCharType="end"/>
            </w:r>
          </w:hyperlink>
        </w:p>
        <w:p w14:paraId="2087DC06" w14:textId="6109F8BF" w:rsidR="00322640" w:rsidRDefault="00ED68CD">
          <w:pPr>
            <w:pStyle w:val="TOC1"/>
            <w:rPr>
              <w:rFonts w:asciiTheme="minorHAnsi" w:eastAsiaTheme="minorEastAsia" w:hAnsiTheme="minorHAnsi" w:cstheme="minorBidi"/>
              <w:noProof/>
              <w:sz w:val="22"/>
              <w:szCs w:val="22"/>
            </w:rPr>
          </w:pPr>
          <w:hyperlink w:anchor="_Toc62045793" w:history="1">
            <w:r w:rsidR="00322640" w:rsidRPr="00416D03">
              <w:rPr>
                <w:rStyle w:val="Hyperlink"/>
                <w:noProof/>
              </w:rPr>
              <w:t>Appendix 1—Evaluation of Compass for Loop Test</w:t>
            </w:r>
            <w:r w:rsidR="00322640">
              <w:rPr>
                <w:noProof/>
                <w:webHidden/>
              </w:rPr>
              <w:tab/>
            </w:r>
            <w:r w:rsidR="00322640">
              <w:rPr>
                <w:noProof/>
                <w:webHidden/>
              </w:rPr>
              <w:fldChar w:fldCharType="begin"/>
            </w:r>
            <w:r w:rsidR="00322640">
              <w:rPr>
                <w:noProof/>
                <w:webHidden/>
              </w:rPr>
              <w:instrText xml:space="preserve"> PAGEREF _Toc62045793 \h </w:instrText>
            </w:r>
            <w:r w:rsidR="00322640">
              <w:rPr>
                <w:noProof/>
                <w:webHidden/>
              </w:rPr>
            </w:r>
            <w:r w:rsidR="00322640">
              <w:rPr>
                <w:noProof/>
                <w:webHidden/>
              </w:rPr>
              <w:fldChar w:fldCharType="separate"/>
            </w:r>
            <w:r w:rsidR="003F0902">
              <w:rPr>
                <w:noProof/>
                <w:webHidden/>
              </w:rPr>
              <w:t>75</w:t>
            </w:r>
            <w:r w:rsidR="00322640">
              <w:rPr>
                <w:noProof/>
                <w:webHidden/>
              </w:rPr>
              <w:fldChar w:fldCharType="end"/>
            </w:r>
          </w:hyperlink>
        </w:p>
        <w:p w14:paraId="21388413" w14:textId="365B8BFE" w:rsidR="00322640" w:rsidRDefault="00ED68CD" w:rsidP="00322640">
          <w:pPr>
            <w:pStyle w:val="TOC1"/>
            <w:rPr>
              <w:rFonts w:asciiTheme="minorHAnsi" w:eastAsiaTheme="minorEastAsia" w:hAnsiTheme="minorHAnsi" w:cstheme="minorBidi"/>
              <w:noProof/>
              <w:sz w:val="22"/>
              <w:szCs w:val="22"/>
            </w:rPr>
          </w:pPr>
          <w:hyperlink w:anchor="_Toc62045794" w:history="1">
            <w:r w:rsidR="00322640" w:rsidRPr="00416D03">
              <w:rPr>
                <w:rStyle w:val="Hyperlink"/>
                <w:noProof/>
              </w:rPr>
              <w:t>Appendix 2—Matlab Data Format</w:t>
            </w:r>
            <w:r w:rsidR="00322640">
              <w:rPr>
                <w:noProof/>
                <w:webHidden/>
              </w:rPr>
              <w:tab/>
            </w:r>
            <w:r w:rsidR="00322640">
              <w:rPr>
                <w:noProof/>
                <w:webHidden/>
              </w:rPr>
              <w:fldChar w:fldCharType="begin"/>
            </w:r>
            <w:r w:rsidR="00322640">
              <w:rPr>
                <w:noProof/>
                <w:webHidden/>
              </w:rPr>
              <w:instrText xml:space="preserve"> PAGEREF _Toc62045794 \h </w:instrText>
            </w:r>
            <w:r w:rsidR="00322640">
              <w:rPr>
                <w:noProof/>
                <w:webHidden/>
              </w:rPr>
            </w:r>
            <w:r w:rsidR="00322640">
              <w:rPr>
                <w:noProof/>
                <w:webHidden/>
              </w:rPr>
              <w:fldChar w:fldCharType="separate"/>
            </w:r>
            <w:r w:rsidR="003F0902">
              <w:rPr>
                <w:noProof/>
                <w:webHidden/>
              </w:rPr>
              <w:t>76</w:t>
            </w:r>
            <w:r w:rsidR="00322640">
              <w:rPr>
                <w:noProof/>
                <w:webHidden/>
              </w:rPr>
              <w:fldChar w:fldCharType="end"/>
            </w:r>
          </w:hyperlink>
        </w:p>
        <w:p w14:paraId="102FA2D9" w14:textId="0310779E" w:rsidR="00322640" w:rsidRDefault="00ED68CD">
          <w:pPr>
            <w:pStyle w:val="TOC1"/>
            <w:rPr>
              <w:rFonts w:asciiTheme="minorHAnsi" w:eastAsiaTheme="minorEastAsia" w:hAnsiTheme="minorHAnsi" w:cstheme="minorBidi"/>
              <w:noProof/>
              <w:sz w:val="22"/>
              <w:szCs w:val="22"/>
            </w:rPr>
          </w:pPr>
          <w:hyperlink w:anchor="_Toc62046353" w:history="1">
            <w:r w:rsidR="00322640" w:rsidRPr="00416D03">
              <w:rPr>
                <w:rStyle w:val="Hyperlink"/>
                <w:noProof/>
              </w:rPr>
              <w:t>Appendix 3— Extensible Markup Language (XML) Output Format</w:t>
            </w:r>
            <w:r w:rsidR="00322640">
              <w:rPr>
                <w:noProof/>
                <w:webHidden/>
              </w:rPr>
              <w:tab/>
            </w:r>
            <w:r w:rsidR="00322640">
              <w:rPr>
                <w:noProof/>
                <w:webHidden/>
              </w:rPr>
              <w:fldChar w:fldCharType="begin"/>
            </w:r>
            <w:r w:rsidR="00322640">
              <w:rPr>
                <w:noProof/>
                <w:webHidden/>
              </w:rPr>
              <w:instrText xml:space="preserve"> PAGEREF _Toc62046353 \h </w:instrText>
            </w:r>
            <w:r w:rsidR="00322640">
              <w:rPr>
                <w:noProof/>
                <w:webHidden/>
              </w:rPr>
            </w:r>
            <w:r w:rsidR="00322640">
              <w:rPr>
                <w:noProof/>
                <w:webHidden/>
              </w:rPr>
              <w:fldChar w:fldCharType="separate"/>
            </w:r>
            <w:r w:rsidR="003F0902">
              <w:rPr>
                <w:noProof/>
                <w:webHidden/>
              </w:rPr>
              <w:t>98</w:t>
            </w:r>
            <w:r w:rsidR="00322640">
              <w:rPr>
                <w:noProof/>
                <w:webHidden/>
              </w:rPr>
              <w:fldChar w:fldCharType="end"/>
            </w:r>
          </w:hyperlink>
        </w:p>
        <w:p w14:paraId="2E33A83B" w14:textId="0E872AED"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3" w:name="_Toc445818986"/>
      <w:r>
        <w:br w:type="page"/>
      </w:r>
    </w:p>
    <w:p w14:paraId="0058E469" w14:textId="51605245" w:rsidR="00374D8B" w:rsidRDefault="00374D8B" w:rsidP="00374D8B">
      <w:pPr>
        <w:pStyle w:val="Heading1"/>
      </w:pPr>
      <w:bookmarkStart w:id="4" w:name="_Toc62045740"/>
      <w:r>
        <w:lastRenderedPageBreak/>
        <w:t>Abstract</w:t>
      </w:r>
      <w:bookmarkEnd w:id="3"/>
      <w:bookmarkEnd w:id="4"/>
    </w:p>
    <w:p w14:paraId="102BEE12" w14:textId="70004260" w:rsidR="00374D8B" w:rsidRPr="00374D8B" w:rsidRDefault="00374D8B" w:rsidP="00205D04">
      <w:pPr>
        <w:pStyle w:val="BodyText"/>
      </w:pPr>
      <w:r>
        <w:t xml:space="preserve">The software program, QRev </w:t>
      </w:r>
      <w:r w:rsidR="00E46B25">
        <w:t xml:space="preserve">applies common and consistent computational algorithms combined with automated filtering and quality assessment of the data to improve the quality and efficiency of streamflow measurements and helps ensure that U.S. Geological Survey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QRev to filter data, interpolate data, and compute discharge are documented and compared to the </w:t>
      </w:r>
      <w:r w:rsidR="000533FE">
        <w:t>algorithms</w:t>
      </w:r>
      <w:r>
        <w:t xml:space="preserve"> used in </w:t>
      </w:r>
      <w:r w:rsidRPr="00D87650">
        <w:t>the</w:t>
      </w:r>
      <w:r>
        <w:t xml:space="preserve"> manufacturers’ software. QRev applies consistent algorithms and creates a data structure that is independent of the data source. QRev saves an extensible markup language (XML) file that can be imported into databases or electronic field notes software. </w:t>
      </w:r>
    </w:p>
    <w:p w14:paraId="13157C5D" w14:textId="217F71D7" w:rsidR="001A4527" w:rsidRDefault="001A4527" w:rsidP="00C570B1">
      <w:pPr>
        <w:pStyle w:val="Heading1"/>
      </w:pPr>
      <w:bookmarkStart w:id="5" w:name="_Toc62045741"/>
      <w:r>
        <w:t>Introduction</w:t>
      </w:r>
      <w:bookmarkEnd w:id="5"/>
    </w:p>
    <w:p w14:paraId="089E39E4" w14:textId="2B21E4A8"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oftware from different manufacturers use different algorithms for various aspects of the data processing and discharge computation. Consequently, if the same data set could be processed by each of the manufacturers’ software</w:t>
      </w:r>
      <w:r w:rsidR="00A03D12">
        <w:t>,</w:t>
      </w:r>
      <w:r w:rsidR="00B70C4C">
        <w:t xml:space="preserve"> the resulting </w:t>
      </w:r>
      <w:r w:rsidR="00B70C4C">
        <w:lastRenderedPageBreak/>
        <w:t xml:space="preserve">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 xml:space="preserve">ensure that </w:t>
      </w:r>
      <w:r w:rsidR="00703E07">
        <w:t>U.S. Geological Survey (USGS)</w:t>
      </w:r>
      <w:r w:rsidR="009A2184">
        <w:t xml:space="preserve"> streamflow measurements are consistent, accurate, and independent of the manufacturer of the instrument used to make the measurement.</w:t>
      </w:r>
    </w:p>
    <w:p w14:paraId="13157C5F" w14:textId="2EE936EE" w:rsidR="00164F42" w:rsidRPr="00164F42" w:rsidRDefault="00A03D12" w:rsidP="00C570B1">
      <w:pPr>
        <w:pStyle w:val="BodyText"/>
      </w:pPr>
      <w:r>
        <w:t xml:space="preserve">The </w:t>
      </w:r>
      <w:r w:rsidR="00B70C4C">
        <w:t xml:space="preserve">computer </w:t>
      </w:r>
      <w:r w:rsidR="009A2184">
        <w:t xml:space="preserve">program </w:t>
      </w:r>
      <w:r w:rsidR="00B70C4C">
        <w:t xml:space="preserve">QRev </w:t>
      </w:r>
      <w:r w:rsidR="009A2184">
        <w:t>can be used to compute the discharge from a moving-boat ADCP measurement using data collected with any of the Teledyne RD Instrument</w:t>
      </w:r>
      <w:r>
        <w:t>s (TRDI)</w:t>
      </w:r>
      <w:r w:rsidR="009A2184">
        <w:t xml:space="preserve"> or SonTek bottom tracking ADCPs. QRev </w:t>
      </w:r>
      <w:r w:rsidR="00CC4574">
        <w:t xml:space="preserve">applies consistent algorithms for the computation of discharge independent of the manufacturer of the ADCP. In addition, QRev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QRev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6" w:name="_Toc62045742"/>
      <w:r>
        <w:t>Purpose and Scope</w:t>
      </w:r>
      <w:bookmarkEnd w:id="6"/>
    </w:p>
    <w:p w14:paraId="13157C61" w14:textId="45540265"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Although QRev has the capability of applying the algorithms used in WinRiver II and RiverSurveyor Live, those methods have been documented by the manufacturer and will not be repeated herein, except where the same algorithm is used by default in QRev.</w:t>
      </w:r>
    </w:p>
    <w:p w14:paraId="13157C62" w14:textId="7BDDC88D" w:rsidR="001A4527" w:rsidRDefault="001A4527" w:rsidP="00164F42">
      <w:pPr>
        <w:pStyle w:val="Heading1"/>
      </w:pPr>
      <w:bookmarkStart w:id="7" w:name="_Toc62045743"/>
      <w:r>
        <w:lastRenderedPageBreak/>
        <w:t>Description of Software</w:t>
      </w:r>
      <w:bookmarkEnd w:id="7"/>
    </w:p>
    <w:p w14:paraId="13157C63" w14:textId="646B63B6" w:rsidR="00DB3B1A" w:rsidRDefault="00DB3B1A" w:rsidP="00DB3B1A">
      <w:pPr>
        <w:pStyle w:val="BodyText"/>
      </w:pPr>
      <w:r>
        <w:t xml:space="preserve">QRev was </w:t>
      </w:r>
      <w:r w:rsidR="00647690">
        <w:t xml:space="preserve">originally </w:t>
      </w:r>
      <w:r>
        <w:t>developed using Matlab and compiled for release in 2015 using Matlab version 2015</w:t>
      </w:r>
      <w:r w:rsidR="00A03D12">
        <w:t>b</w:t>
      </w:r>
      <w:r>
        <w:t xml:space="preserve"> and compiler and runtime libraries version </w:t>
      </w:r>
      <w:r w:rsidR="00A03D12">
        <w:t>9.0</w:t>
      </w:r>
      <w:r>
        <w:t>.</w:t>
      </w:r>
      <w:r w:rsidR="00647690">
        <w:t xml:space="preserve"> QRev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The general design of QRev was guided by the following criteria:</w:t>
      </w:r>
    </w:p>
    <w:p w14:paraId="13157C64" w14:textId="27B3B0C6" w:rsidR="00DB3B1A" w:rsidRDefault="008373B9" w:rsidP="00205D04">
      <w:pPr>
        <w:pStyle w:val="ListNumber"/>
        <w:spacing w:line="276" w:lineRule="auto"/>
      </w:pPr>
      <w:r>
        <w:t>p</w:t>
      </w:r>
      <w:r w:rsidR="00DB3B1A">
        <w:t>rocess SonTek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387F99A2" w:rsidR="00DB3B1A" w:rsidRDefault="008373B9" w:rsidP="00205D04">
      <w:pPr>
        <w:pStyle w:val="ListNumber"/>
        <w:spacing w:line="276" w:lineRule="auto"/>
      </w:pPr>
      <w:r>
        <w:t>p</w:t>
      </w:r>
      <w:r w:rsidR="00DB3B1A">
        <w:t>rovide manual override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6DA7C0D6" w:rsidR="001D5437" w:rsidRDefault="001D5437">
      <w:pPr>
        <w:spacing w:after="160" w:line="259" w:lineRule="auto"/>
        <w:rPr>
          <w:rFonts w:asciiTheme="minorHAnsi" w:eastAsia="Times New Roman" w:hAnsiTheme="minorHAnsi"/>
          <w:sz w:val="22"/>
        </w:rPr>
      </w:pPr>
      <w:r>
        <w:br w:type="page"/>
      </w:r>
    </w:p>
    <w:p w14:paraId="364A6D45" w14:textId="46E62CD9" w:rsidR="001D5437" w:rsidRDefault="004F4C7F">
      <w:pPr>
        <w:spacing w:after="160" w:line="259" w:lineRule="auto"/>
        <w:rPr>
          <w:rFonts w:ascii="Arial Narrow" w:eastAsia="Times New Roman" w:hAnsi="Arial Narrow"/>
          <w:szCs w:val="18"/>
        </w:rPr>
      </w:pPr>
      <w:r>
        <w:rPr>
          <w:noProof/>
        </w:rPr>
        <w:lastRenderedPageBreak/>
        <w:drawing>
          <wp:inline distT="0" distB="0" distL="0" distR="0" wp14:anchorId="07536324" wp14:editId="1C277480">
            <wp:extent cx="5943600" cy="44983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498340"/>
                    </a:xfrm>
                    <a:prstGeom prst="rect">
                      <a:avLst/>
                    </a:prstGeom>
                  </pic:spPr>
                </pic:pic>
              </a:graphicData>
            </a:graphic>
          </wp:inline>
        </w:drawing>
      </w:r>
    </w:p>
    <w:p w14:paraId="7E270D1A" w14:textId="3F95408D" w:rsidR="00EE0159" w:rsidRDefault="001D5437" w:rsidP="001D5437">
      <w:pPr>
        <w:pStyle w:val="FigureCaption"/>
      </w:pPr>
      <w:r>
        <w:t>QRev main user interface.</w:t>
      </w:r>
    </w:p>
    <w:p w14:paraId="13157C6E" w14:textId="08995A3A" w:rsidR="00DB3B1A" w:rsidRDefault="00A10603" w:rsidP="00DB3B1A">
      <w:pPr>
        <w:pStyle w:val="BodyText"/>
      </w:pPr>
      <w:r>
        <w:t xml:space="preserve">The </w:t>
      </w:r>
      <w:r w:rsidR="006940A0">
        <w:t>text on the tabs</w:t>
      </w:r>
      <w:r>
        <w:t xml:space="preserve"> will turn green, yellow,</w:t>
      </w:r>
      <w:r w:rsidR="006940A0">
        <w:t xml:space="preserve"> red</w:t>
      </w:r>
      <w:r>
        <w:t xml:space="preserve"> or </w:t>
      </w:r>
      <w:r w:rsidR="006940A0">
        <w:t>blue and have a green check mark or a red or yellow warning symbol</w:t>
      </w:r>
      <w:r>
        <w:t xml:space="preserve"> based on automated 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so that QRev is easie</w:t>
      </w:r>
      <w:r w:rsidR="00452071">
        <w:t>r</w:t>
      </w:r>
      <w:r>
        <w:t xml:space="preserve"> to use on a touch screen tablet. Each </w:t>
      </w:r>
      <w:r w:rsidR="006940A0">
        <w:t>tab</w:t>
      </w:r>
      <w:r>
        <w:t xml:space="preserve"> opens a window that provides tables, text, options, and graphics needed to assess and process that particular aspect of the data. Details on the various windows are discussed in </w:t>
      </w:r>
      <w:r w:rsidR="009075E3">
        <w:t>the QRev User</w:t>
      </w:r>
      <w:r w:rsidR="00785B64">
        <w:t>’s</w:t>
      </w:r>
      <w:r w:rsidR="009075E3">
        <w:t xml:space="preserve"> Manual.</w:t>
      </w:r>
    </w:p>
    <w:p w14:paraId="13157C6F" w14:textId="01335D08" w:rsidR="00DA1BA9" w:rsidRPr="00B81D2F" w:rsidRDefault="00DA1BA9" w:rsidP="00DA1BA9">
      <w:pPr>
        <w:pStyle w:val="Heading1"/>
        <w:rPr>
          <w:color w:val="FF0000"/>
        </w:rPr>
      </w:pPr>
      <w:bookmarkStart w:id="8" w:name="_Toc62045744"/>
      <w:r>
        <w:lastRenderedPageBreak/>
        <w:t>Data Processing</w:t>
      </w:r>
      <w:r w:rsidR="009D0EF5">
        <w:t xml:space="preserve"> Algorithms</w:t>
      </w:r>
      <w:bookmarkEnd w:id="8"/>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WinRiver II and RiverSurveyor Live</w:t>
      </w:r>
      <w:r w:rsidR="00A03D12">
        <w:t>,</w:t>
      </w:r>
      <w:r w:rsidR="00BF3BD0">
        <w:t xml:space="preserve"> differ the most. </w:t>
      </w:r>
      <w:r w:rsidR="009042D7">
        <w:t xml:space="preserve">This step also is </w:t>
      </w:r>
      <w:r w:rsidR="00BF3BD0">
        <w:t xml:space="preserve">where QRev makes the most improvements in terms of accuracy and efficiency when compared to the current approaches used by the manufacturer. </w:t>
      </w:r>
      <w:r w:rsidR="008C5832">
        <w:t xml:space="preserve">A </w:t>
      </w:r>
      <w:r w:rsidR="00BF3BD0">
        <w:t>summary of the differences in data processing among WinRiver II, RiverSurveyor Live, and QRev</w:t>
      </w:r>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9" w:name="_Toc62045745"/>
      <w:r>
        <w:t>Computing Discharge from Invalid Data</w:t>
      </w:r>
      <w:bookmarkEnd w:id="9"/>
    </w:p>
    <w:p w14:paraId="10B56797" w14:textId="77777777" w:rsidR="00EE0159" w:rsidRDefault="00EE0159" w:rsidP="00EE0159">
      <w:pPr>
        <w:pStyle w:val="BodyText"/>
      </w:pPr>
      <w:r>
        <w:t>WinRiver II provides the user the ability to filter data that appear to be erroneous by manually setting the parameters of several different types of filters. Properly setting these parameters requires some experience and may be an iterative process. WinRiver II also requires valid depth, boat velocity, and water velocity to compute discharge for an ensemble. If any of these three data types are not valid, the ensemble is considered invalid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r>
        <w:t>RiverSurveyor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zero boat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r>
        <w:t>QRev uses the best available data and interpolates any invalid data. Computing discharge requires valid depth, boat velocity, and water velocity. Valid water velocity data require valid depth and valid boat velocity data. Boat velocity and depth data are independent. However, QRev uses transect length, which depends on boat velocity, to interpolate invalid depth data. Therefore, the workflow in QRev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WinRiver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RiverSurveyor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QRev</w:t>
            </w:r>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Requires 3 valid beams or valid vertical beam</w:t>
            </w:r>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(SonTek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10" w:name="_Toc62045746"/>
      <w:r>
        <w:lastRenderedPageBreak/>
        <w:t>Coordinate Transformation</w:t>
      </w:r>
      <w:bookmarkEnd w:id="10"/>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For ADCPs with four beams, a fourth component can be computed. This fourth component is the difference in vertical velocity determined from each pair of opposing beams. SonTek refers to this fourth component as a difference velocity (SonTek,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QRev applies this equation to data from TRDI and SonTek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pt;height:20.25pt" o:ole="">
            <v:imagedata r:id="rId14" o:title=""/>
            <o:lock v:ext="edit" aspectratio="f"/>
          </v:shape>
          <o:OLEObject Type="Embed" ProgID="Equation.DSMT4" ShapeID="_x0000_i1025" DrawAspect="Content" ObjectID="_1673193265"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5pt;height:20.25pt" o:ole="">
            <v:imagedata r:id="rId16" o:title=""/>
            <o:lock v:ext="edit" aspectratio="f"/>
          </v:shape>
          <o:OLEObject Type="Embed" ProgID="Equation.DSMT4" ShapeID="_x0000_i1026" DrawAspect="Content" ObjectID="_1673193266"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5pt;height:20.25pt" o:ole="">
            <v:imagedata r:id="rId18" o:title=""/>
            <o:lock v:ext="edit" aspectratio="f"/>
          </v:shape>
          <o:OLEObject Type="Embed" ProgID="Equation.DSMT4" ShapeID="_x0000_i1027" DrawAspect="Content" ObjectID="_1673193267"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5pt;height:20.25pt" o:ole="">
            <v:imagedata r:id="rId20" o:title=""/>
            <o:lock v:ext="edit" aspectratio="f"/>
          </v:shape>
          <o:OLEObject Type="Embed" ProgID="Equation.DSMT4" ShapeID="_x0000_i1028" DrawAspect="Content" ObjectID="_1673193268"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r w:rsidRPr="00C65D27">
        <w:rPr>
          <w:rFonts w:asciiTheme="minorHAnsi" w:hAnsiTheme="minorHAnsi" w:cstheme="minorHAnsi"/>
          <w:sz w:val="22"/>
          <w:szCs w:val="22"/>
        </w:rPr>
        <w:t>where</w:t>
      </w:r>
    </w:p>
    <w:p w14:paraId="6FC7596A" w14:textId="7DF462AC" w:rsidR="00785B64" w:rsidRPr="001113E3" w:rsidRDefault="00DB7BF8"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y</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75pt;height:15.75pt" o:ole="">
            <v:imagedata r:id="rId22" o:title=""/>
          </v:shape>
          <o:OLEObject Type="Embed" ProgID="Equation.DSMT4" ShapeID="_x0000_i1029" DrawAspect="Content" ObjectID="_1673193269" r:id="rId23"/>
        </w:object>
      </w:r>
      <w:r w:rsidR="00EE0159" w:rsidRPr="001113E3">
        <w:rPr>
          <w:rFonts w:asciiTheme="minorHAnsi" w:hAnsiTheme="minorHAnsi"/>
          <w:sz w:val="22"/>
          <w:szCs w:val="22"/>
        </w:rPr>
        <w:tab/>
      </w:r>
      <w:r w:rsidRPr="001113E3">
        <w:rPr>
          <w:rFonts w:asciiTheme="minorHAnsi" w:hAnsiTheme="minorHAnsi"/>
          <w:sz w:val="22"/>
          <w:szCs w:val="22"/>
        </w:rPr>
        <w:t>is the tilt angle of the beams referenced to vertical,</w:t>
      </w:r>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z</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error</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25pt;height:133.5pt" o:ole="">
            <v:imagedata r:id="rId24" o:title=""/>
            <o:lock v:ext="edit" aspectratio="f"/>
          </v:shape>
          <o:OLEObject Type="Embed" ProgID="Equation.DSMT4" ShapeID="_x0000_i1030" DrawAspect="Content" ObjectID="_1673193270"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that accounts for the misalignment of the beams in each ADCP. QRev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QRev automatically applies the required transformations to convert the imported data to </w:t>
      </w:r>
      <w:r w:rsidR="000D6A32">
        <w:t>E</w:t>
      </w:r>
      <w:r w:rsidR="0026217A">
        <w:t xml:space="preserve">arth coordinates. All computations in QRev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QRev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so as to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1" w:name="_Toc62045747"/>
      <w:r>
        <w:t>Boat Velocity</w:t>
      </w:r>
      <w:bookmarkEnd w:id="11"/>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The boat velocity can be referenced to the bottom track, GGA, or VTG. QRev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r w:rsidR="00073AFA">
        <w:lastRenderedPageBreak/>
        <w:t>tracks</w:t>
      </w:r>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2" w:name="_Toc62045748"/>
      <w:r>
        <w:t>Bottom Track</w:t>
      </w:r>
      <w:r w:rsidR="00073AFA">
        <w:t xml:space="preserve"> Filters</w:t>
      </w:r>
      <w:bookmarkEnd w:id="12"/>
    </w:p>
    <w:p w14:paraId="13157C8E" w14:textId="47EF6DD4" w:rsidR="00073AFA" w:rsidRDefault="007662A9" w:rsidP="00073AFA">
      <w:pPr>
        <w:pStyle w:val="BodyText"/>
      </w:pPr>
      <w:r>
        <w:t xml:space="preserve">QRev includes the same filters </w:t>
      </w:r>
      <w:r w:rsidR="00F75039">
        <w:t xml:space="preserve">used </w:t>
      </w:r>
      <w:r>
        <w:t xml:space="preserve">by WinRiver II: </w:t>
      </w:r>
      <w:r w:rsidR="00FB3B1B">
        <w:t>three</w:t>
      </w:r>
      <w:r>
        <w:t xml:space="preserve">-beam solutions, error velocity, and vertical velocity. Unlike WinRiver II where these filters must be set manually, QRev </w:t>
      </w:r>
      <w:r w:rsidR="00A3672D">
        <w:t>automatically determines the appropriate thresholds and applies the filters</w:t>
      </w:r>
      <w:r>
        <w:t xml:space="preserve"> to data collected by either TRDI or SonTek ADCPs. In addition, QRev implements an outlier detection method.</w:t>
      </w:r>
    </w:p>
    <w:p w14:paraId="13157C8F" w14:textId="77777777" w:rsidR="00C02E8E" w:rsidRDefault="00C02E8E" w:rsidP="00C02E8E">
      <w:pPr>
        <w:pStyle w:val="Heading4"/>
      </w:pPr>
      <w:r>
        <w:t>Beam Filter</w:t>
      </w:r>
    </w:p>
    <w:p w14:paraId="13157C90" w14:textId="6F2ABFB6" w:rsidR="007662A9" w:rsidRDefault="007662A9" w:rsidP="00073AFA">
      <w:pPr>
        <w:pStyle w:val="BodyText"/>
      </w:pPr>
      <w:r>
        <w:t>Current (20</w:t>
      </w:r>
      <w:r w:rsidR="000B5C24">
        <w:t>20</w:t>
      </w:r>
      <w:r>
        <w:t xml:space="preserve">) TRDI and SonTek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r w:rsidR="00785B64">
        <w:t>QRev provides the following three options for dealing with three- and four-beam solutions: (1) accept only four-beam solutions, (2) allow three-beam solutions, and (3) automatic mode, which is the default in QRev.</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both components of the three-beam </w:t>
      </w:r>
      <w:r w:rsidR="004F724A">
        <w:lastRenderedPageBreak/>
        <w:t>velocities are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35601829" w:rsidR="00A5250D" w:rsidRDefault="00A5250D" w:rsidP="00A5250D">
      <w:pPr>
        <w:pStyle w:val="BodyText"/>
      </w:pPr>
      <w:r>
        <w:t xml:space="preserve">QRev applies equation </w:t>
      </w:r>
      <w:r w:rsidR="00E86E8D">
        <w:t xml:space="preserve">4 </w:t>
      </w:r>
      <w:r>
        <w:t xml:space="preserve">to data from TRDI and SonTek ADCPs and uses </w:t>
      </w:r>
      <w:r w:rsidR="00765A42">
        <w:t xml:space="preserve">the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1A4F51">
        <w:t>Like WinRiver II, QRev allows the user to manually set a threshold for error velocity</w:t>
      </w:r>
      <w:r w:rsidR="00F34B4B">
        <w:t xml:space="preserve"> or to turn error velocity filtering off</w:t>
      </w:r>
      <w:r w:rsidR="001A4F51">
        <w:t>.</w:t>
      </w:r>
      <w:r w:rsidR="00376517">
        <w:t xml:space="preserve"> </w:t>
      </w:r>
      <w:r w:rsidR="001A4F51">
        <w:t xml:space="preserve">However, by default QRev computes this threshold automatically using </w:t>
      </w:r>
      <w:r w:rsidR="00F34B4B">
        <w:t>a statistical measure of variance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QRev uses +/- </w:t>
      </w:r>
      <w:r w:rsidR="00152148">
        <w:t xml:space="preserve">five </w:t>
      </w:r>
      <w:r w:rsidR="001A4F51">
        <w:t xml:space="preserve">times the </w:t>
      </w:r>
      <w:r w:rsidR="001A4F51" w:rsidRPr="001A4F51">
        <w:t xml:space="preserve">interquartile range </w:t>
      </w:r>
      <w:r w:rsidR="001A4F51">
        <w:t>of all valid data as the automatic threshold. QRev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13157C93" w14:textId="77777777" w:rsidR="00F34B4B" w:rsidRDefault="003C1FEB" w:rsidP="003C1FEB">
      <w:pPr>
        <w:pStyle w:val="Heading4"/>
      </w:pPr>
      <w:r>
        <w:t>Vertical Velocity</w:t>
      </w:r>
    </w:p>
    <w:p w14:paraId="13157C94" w14:textId="02AF35D7" w:rsidR="00BB27B3" w:rsidRPr="003C1FEB" w:rsidRDefault="00E302B0" w:rsidP="00344449">
      <w:pPr>
        <w:pStyle w:val="BodyText"/>
      </w:pPr>
      <w:r>
        <w:t>Typically</w:t>
      </w:r>
      <w:r w:rsidR="00376517">
        <w:t>,</w:t>
      </w:r>
      <w:r>
        <w:t xml:space="preserve"> ADCPs deployed on a boat, manned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w:t>
      </w:r>
      <w:r w:rsidR="00376517" w:rsidRPr="00376517">
        <w:lastRenderedPageBreak/>
        <w:t xml:space="preserve">assumptions </w:t>
      </w:r>
      <w:r w:rsidR="00C2044C">
        <w:t xml:space="preserve">is </w:t>
      </w:r>
      <w:r w:rsidR="00376517" w:rsidRPr="00376517">
        <w:t>invalid</w:t>
      </w:r>
      <w:r w:rsidR="008A1A9A">
        <w:t>. QRev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QRev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3" w:name="_Toc62045749"/>
      <w:r>
        <w:t>Computing Boat Velocity from GGA Data</w:t>
      </w:r>
      <w:bookmarkEnd w:id="13"/>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 xml:space="preserve">The latitude and longitude could be transformed to x and y rectilinear components </w:t>
      </w:r>
      <w:r w:rsidR="00785B64">
        <w:lastRenderedPageBreak/>
        <w:t>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5pt;height:36pt" o:ole="">
            <v:imagedata r:id="rId26" o:title=""/>
            <o:lock v:ext="edit" aspectratio="f"/>
          </v:shape>
          <o:OLEObject Type="Embed" ProgID="Equation.DSMT4" ShapeID="_x0000_i1031" DrawAspect="Content" ObjectID="_1673193271"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2.5pt;height:36pt" o:ole="">
            <v:imagedata r:id="rId28" o:title=""/>
            <o:lock v:ext="edit" aspectratio="f"/>
          </v:shape>
          <o:OLEObject Type="Embed" ProgID="Equation.DSMT4" ShapeID="_x0000_i1032" DrawAspect="Content" ObjectID="_1673193272"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5pt;height:36pt" o:ole="">
            <v:imagedata r:id="rId30" o:title=""/>
            <o:lock v:ext="edit" aspectratio="f"/>
          </v:shape>
          <o:OLEObject Type="Embed" ProgID="Equation.DSMT4" ShapeID="_x0000_i1033" DrawAspect="Content" ObjectID="_1673193273"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0.75pt" o:ole="">
            <v:imagedata r:id="rId32" o:title=""/>
            <o:lock v:ext="edit" aspectratio="f"/>
          </v:shape>
          <o:OLEObject Type="Embed" ProgID="Equation.DSMT4" ShapeID="_x0000_i1034" DrawAspect="Content" ObjectID="_1673193274"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0.75pt" o:ole="">
            <v:imagedata r:id="rId34" o:title=""/>
            <o:lock v:ext="edit" aspectratio="f"/>
          </v:shape>
          <o:OLEObject Type="Embed" ProgID="Equation.DSMT4" ShapeID="_x0000_i1035" DrawAspect="Content" ObjectID="_1673193275"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r w:rsidRPr="001113E3">
        <w:rPr>
          <w:rFonts w:asciiTheme="minorHAnsi" w:hAnsiTheme="minorHAnsi"/>
          <w:sz w:val="22"/>
          <w:szCs w:val="22"/>
        </w:rPr>
        <w:t>where</w:t>
      </w:r>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25pt;height:15.75pt" o:ole="">
            <v:imagedata r:id="rId36" o:title=""/>
            <o:lock v:ext="edit" aspectratio="f"/>
          </v:shape>
          <o:OLEObject Type="Embed" ProgID="Equation.DSMT4" ShapeID="_x0000_i1036" DrawAspect="Content" ObjectID="_1673193276"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valid position;</w:t>
      </w:r>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0.75pt;height:15.75pt" o:ole="">
            <v:imagedata r:id="rId38" o:title=""/>
            <o:lock v:ext="edit" aspectratio="f"/>
          </v:shape>
          <o:OLEObject Type="Embed" ProgID="Equation.DSMT4" ShapeID="_x0000_i1037" DrawAspect="Content" ObjectID="_1673193277"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for the previous valid position;</w:t>
      </w:r>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75pt;height:15.75pt" o:ole="">
            <v:imagedata r:id="rId40" o:title=""/>
          </v:shape>
          <o:OLEObject Type="Embed" ProgID="Equation.DSMT4" ShapeID="_x0000_i1038" DrawAspect="Content" ObjectID="_1673193278" r:id="rId41"/>
        </w:object>
      </w:r>
      <w:r w:rsidRPr="001113E3">
        <w:rPr>
          <w:rFonts w:asciiTheme="minorHAnsi" w:hAnsiTheme="minorHAnsi"/>
          <w:sz w:val="22"/>
          <w:szCs w:val="22"/>
        </w:rPr>
        <w:tab/>
        <w:t xml:space="preserve"> is the distance moved in the x-direction in meters;</w:t>
      </w:r>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75pt;height:15.75pt" o:ole="">
            <v:imagedata r:id="rId42" o:title=""/>
            <o:lock v:ext="edit" aspectratio="f"/>
          </v:shape>
          <o:OLEObject Type="Embed" ProgID="Equation.DSMT4" ShapeID="_x0000_i1039" DrawAspect="Content" ObjectID="_1673193279"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radius of the Earth, 6,378,137 meters;</w:t>
      </w:r>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5pt;height:10.5pt" o:ole="">
            <v:imagedata r:id="rId44" o:title=""/>
            <o:lock v:ext="edit" aspectratio="f"/>
          </v:shape>
          <o:OLEObject Type="Embed" ProgID="Equation.DSMT4" ShapeID="_x0000_i1040" DrawAspect="Content" ObjectID="_1673193280" r:id="rId45"/>
        </w:object>
      </w:r>
      <w:r w:rsidR="00785B64" w:rsidRPr="001113E3">
        <w:rPr>
          <w:rFonts w:asciiTheme="minorHAnsi" w:hAnsiTheme="minorHAnsi"/>
          <w:sz w:val="22"/>
          <w:szCs w:val="22"/>
        </w:rPr>
        <w:tab/>
        <w:t xml:space="preserve"> is the ellipticity, 1/298.257223563;</w:t>
      </w:r>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5pt;height:15.75pt" o:ole="">
            <v:imagedata r:id="rId46" o:title=""/>
            <o:lock v:ext="edit" aspectratio="f"/>
          </v:shape>
          <o:OLEObject Type="Embed" ProgID="Equation.DSMT4" ShapeID="_x0000_i1041" DrawAspect="Content" ObjectID="_1673193281"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0.75pt;height:15.75pt" o:ole="">
            <v:imagedata r:id="rId48" o:title=""/>
            <o:lock v:ext="edit" aspectratio="f"/>
          </v:shape>
          <o:OLEObject Type="Embed" ProgID="Equation.DSMT4" ShapeID="_x0000_i1042" DrawAspect="Content" ObjectID="_1673193282"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 the previous valid position;</w:t>
      </w:r>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75pt;height:15.75pt" o:ole="">
            <v:imagedata r:id="rId50" o:title=""/>
            <o:lock v:ext="edit" aspectratio="f"/>
          </v:shape>
          <o:OLEObject Type="Embed" ProgID="Equation.DSMT4" ShapeID="_x0000_i1043" DrawAspect="Content" ObjectID="_1673193283" r:id="rId51"/>
        </w:object>
      </w:r>
      <w:r w:rsidR="00785B64" w:rsidRPr="001113E3">
        <w:rPr>
          <w:rFonts w:asciiTheme="minorHAnsi" w:hAnsiTheme="minorHAnsi"/>
          <w:sz w:val="22"/>
          <w:szCs w:val="22"/>
        </w:rPr>
        <w:tab/>
        <w:t xml:space="preserve"> is the distance moved in the y-direction in meters;</w:t>
      </w:r>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5pt;height:10.5pt" o:ole="">
            <v:imagedata r:id="rId52" o:title=""/>
            <o:lock v:ext="edit" aspectratio="f"/>
          </v:shape>
          <o:OLEObject Type="Embed" ProgID="Equation.DSMT4" ShapeID="_x0000_i1044" DrawAspect="Content" ObjectID="_1673193284"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x-direction in meter/second;</w:t>
      </w:r>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75pt;height:15.75pt" o:ole="">
            <v:imagedata r:id="rId54" o:title=""/>
            <o:lock v:ext="edit" aspectratio="f"/>
          </v:shape>
          <o:OLEObject Type="Embed" ProgID="Equation.DSMT4" ShapeID="_x0000_i1045" DrawAspect="Content" ObjectID="_1673193285"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5pt;height:10.5pt" o:ole="">
            <v:imagedata r:id="rId56" o:title=""/>
            <o:lock v:ext="edit" aspectratio="f"/>
          </v:shape>
          <o:OLEObject Type="Embed" ProgID="Equation.DSMT4" ShapeID="_x0000_i1046" DrawAspect="Content" ObjectID="_1673193286"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lastRenderedPageBreak/>
        <w:t>The r</w:t>
      </w:r>
      <w:r w:rsidR="001946BB">
        <w:t>esults using UTM or equations 6–</w:t>
      </w:r>
      <w:r>
        <w:t>10 are similar but not exact for the UTM algorithms used in QRev. QRev is using the TRDI equations for consistency with previous measurements.</w:t>
      </w:r>
      <w:r w:rsidR="002E3B17" w:rsidRPr="00E27128">
        <w:rPr>
          <w:position w:val="-4"/>
        </w:rPr>
        <w:object w:dxaOrig="180" w:dyaOrig="279" w14:anchorId="1315871D">
          <v:shape id="_x0000_i1047" type="#_x0000_t75" style="width:5.25pt;height:15.75pt" o:ole="">
            <v:imagedata r:id="rId58" o:title=""/>
          </v:shape>
          <o:OLEObject Type="Embed" ProgID="Equation.DSMT4" ShapeID="_x0000_i1047" DrawAspect="Content" ObjectID="_1673193287" r:id="rId59"/>
        </w:object>
      </w:r>
      <w:r>
        <w:t xml:space="preserve"> </w:t>
      </w:r>
    </w:p>
    <w:p w14:paraId="13157CA7" w14:textId="5E6655FB" w:rsidR="009D0EF5" w:rsidRDefault="009D0EF5" w:rsidP="00073AFA">
      <w:pPr>
        <w:pStyle w:val="Heading3"/>
      </w:pPr>
      <w:bookmarkStart w:id="14" w:name="_Toc62045750"/>
      <w:r>
        <w:t>GGA</w:t>
      </w:r>
      <w:r w:rsidR="00073AFA">
        <w:t xml:space="preserve"> Filters</w:t>
      </w:r>
      <w:bookmarkEnd w:id="14"/>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r>
        <w:t xml:space="preserve">QRev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lastRenderedPageBreak/>
        <w:t>Altitude Filter</w:t>
      </w:r>
    </w:p>
    <w:p w14:paraId="13157CB2" w14:textId="17D0559B"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WinRiver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QRev provides the ability to mark GPS data invalid based on the change</w:t>
      </w:r>
      <w:r w:rsidR="0063733B">
        <w:t xml:space="preserve"> in altitude during a transect. The altitude filter in QRev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5D88DC40" w:rsidR="00FB62A4" w:rsidRDefault="00FB62A4" w:rsidP="009C4152">
      <w:pPr>
        <w:pStyle w:val="BodyText"/>
      </w:pPr>
      <w:r>
        <w:lastRenderedPageBreak/>
        <w:t xml:space="preserve">WinRiver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QRev expands on this approach by using HDOP as a filter to mark GPS data invalid. The QRev filter </w:t>
      </w:r>
      <w:r w:rsidR="005E0962">
        <w:t>marks all</w:t>
      </w:r>
      <w:r w:rsidR="005E0962" w:rsidRPr="005E0962">
        <w:t xml:space="preserve"> </w:t>
      </w:r>
      <w:r w:rsidR="005E0962">
        <w:t xml:space="preserve">data with an HDOP value greater than </w:t>
      </w:r>
      <w:r w:rsidR="00F07AF2">
        <w:t>4</w:t>
      </w:r>
      <w:r w:rsidR="00A52FC9">
        <w:t xml:space="preserve"> </w:t>
      </w:r>
      <w:r w:rsidR="005E0962">
        <w:t>invalid</w:t>
      </w:r>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5" w:name="_Toc62045751"/>
      <w:r>
        <w:t>VTG</w:t>
      </w:r>
      <w:r w:rsidR="00073AFA">
        <w:t xml:space="preserve"> Filters</w:t>
      </w:r>
      <w:bookmarkEnd w:id="15"/>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w:t>
      </w:r>
      <w:r w:rsidRPr="00973F9F">
        <w:lastRenderedPageBreak/>
        <w:t>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QRev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6" w:name="_Toc62045752"/>
      <w:r>
        <w:t>Interpolation</w:t>
      </w:r>
      <w:bookmarkEnd w:id="16"/>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QRev maintains a record of the source of the velocity so that those velocities that have been interpolated are easily identified.</w:t>
      </w:r>
    </w:p>
    <w:p w14:paraId="13157CC0" w14:textId="6915D656" w:rsidR="009D0EF5" w:rsidRDefault="009D0EF5" w:rsidP="009D0EF5">
      <w:pPr>
        <w:pStyle w:val="Heading3"/>
      </w:pPr>
      <w:bookmarkStart w:id="17" w:name="_Toc62045753"/>
      <w:r>
        <w:t>Composite Tracks</w:t>
      </w:r>
      <w:bookmarkEnd w:id="17"/>
    </w:p>
    <w:p w14:paraId="13157CC1" w14:textId="0AB12BFC" w:rsidR="001113E3" w:rsidRDefault="00165735" w:rsidP="00344449">
      <w:pPr>
        <w:pStyle w:val="BodyText"/>
        <w:ind w:firstLine="0"/>
      </w:pPr>
      <w:r>
        <w:tab/>
        <w:t>Composite tracks allows use of one of the other available boat velocity references to replace invalid data in the primary boat velocity data.</w:t>
      </w:r>
      <w:r w:rsidR="00143351">
        <w:t xml:space="preserve"> RiverSurveyor Live implements composite </w:t>
      </w:r>
      <w:r w:rsidR="00143351">
        <w:lastRenderedPageBreak/>
        <w:t xml:space="preserve">tracks as </w:t>
      </w:r>
      <w:r w:rsidR="00EA0985">
        <w:t xml:space="preserve">listed </w:t>
      </w:r>
      <w:r w:rsidR="00143351">
        <w:t>in table 2.</w:t>
      </w:r>
      <w:r w:rsidR="009C5E83">
        <w:t xml:space="preserve"> QRev implements a simpler progression as </w:t>
      </w:r>
      <w:r w:rsidR="00EA0985">
        <w:t xml:space="preserve">listed </w:t>
      </w:r>
      <w:r w:rsidR="009C5E83">
        <w:t>in table 3. A more complex scheme that includes the quality of the differential correction, as used by RiverSurveyor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RiverSurveyor Live when composite tracks are enabled (D.S. Mueller, U.S. Geological Survey, written commun.,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QRev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8" w:name="_Toc62045754"/>
      <w:r>
        <w:lastRenderedPageBreak/>
        <w:t>Depths</w:t>
      </w:r>
      <w:bookmarkEnd w:id="18"/>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(WinRiver II or RiverSurveyor Live) by the user. QRev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QRev.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QRev.</w:t>
      </w:r>
    </w:p>
    <w:p w14:paraId="13157CC4" w14:textId="7F0CF434" w:rsidR="002A4596" w:rsidRDefault="002A4596" w:rsidP="009D0EF5">
      <w:pPr>
        <w:pStyle w:val="BodyText"/>
      </w:pPr>
      <w:r>
        <w:t xml:space="preserve">The manufacturers and QRev use different methods to compute the vertical depth from the slant beams. Both </w:t>
      </w:r>
      <w:r w:rsidR="00FD427E">
        <w:t xml:space="preserve">methods </w:t>
      </w:r>
      <w:r>
        <w:t>adjust the slant range for the designed angle of the beams from the vertical. SonTek also corrects the depths measured by the slant beams and vertical beam for pitch and roll, but TRDI does not</w:t>
      </w:r>
      <w:r w:rsidR="00EE5F46">
        <w:t xml:space="preserve"> (SonTek, 2015; </w:t>
      </w:r>
      <w:r w:rsidR="007F4903">
        <w:t>Teledyne RD Instruments, 2007)</w:t>
      </w:r>
      <w:r>
        <w:t>. QRev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SonTek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(SonTek, 2015; Teledyne RD Instruments, 2014)</w:t>
      </w:r>
      <w:r>
        <w:t xml:space="preserve">. QRev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75pt;height:20.25pt" o:ole="">
            <v:imagedata r:id="rId61" o:title=""/>
            <o:lock v:ext="edit" aspectratio="f"/>
          </v:shape>
          <o:OLEObject Type="Embed" ProgID="Equation.DSMT4" ShapeID="_x0000_i1048" DrawAspect="Content" ObjectID="_1673193288"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673193289"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25pt;height:36pt" o:ole="">
            <v:imagedata r:id="rId65" o:title=""/>
            <o:lock v:ext="edit" aspectratio="f"/>
          </v:shape>
          <o:OLEObject Type="Embed" ProgID="Equation.DSMT4" ShapeID="_x0000_i1050" DrawAspect="Content" ObjectID="_1673193290"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r w:rsidRPr="001D5437">
        <w:rPr>
          <w:rFonts w:asciiTheme="minorHAnsi" w:hAnsiTheme="minorHAnsi"/>
          <w:sz w:val="22"/>
          <w:szCs w:val="22"/>
        </w:rPr>
        <w:t>where</w:t>
      </w:r>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75pt;height:20.25pt" o:ole="">
            <v:imagedata r:id="rId67" o:title=""/>
            <o:lock v:ext="edit" aspectratio="f"/>
          </v:shape>
          <o:OLEObject Type="Embed" ProgID="Equation.DSMT4" ShapeID="_x0000_i1051" DrawAspect="Content" ObjectID="_1673193291"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i-th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75pt;height:15.75pt" o:ole="">
            <v:imagedata r:id="rId69" o:title=""/>
            <o:lock v:ext="edit" aspectratio="f"/>
          </v:shape>
          <o:OLEObject Type="Embed" ProgID="Equation.DSMT4" ShapeID="_x0000_i1052" DrawAspect="Content" ObjectID="_1673193292"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vertical depth for the i-th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75pt;height:15.75pt" o:ole="">
            <v:imagedata r:id="rId71" o:title=""/>
            <o:lock v:ext="edit" aspectratio="f"/>
          </v:shape>
          <o:OLEObject Type="Embed" ProgID="Equation.DSMT4" ShapeID="_x0000_i1053" DrawAspect="Content" ObjectID="_1673193293"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75pt;height:15.75pt" o:ole="">
            <v:imagedata r:id="rId73" o:title=""/>
            <o:lock v:ext="edit" aspectratio="f"/>
          </v:shape>
          <o:OLEObject Type="Embed" ProgID="Equation.DSMT4" ShapeID="_x0000_i1054" DrawAspect="Content" ObjectID="_1673193294"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weight computed for the i-th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and</w:t>
      </w:r>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5pt;height:15.75pt" o:ole="">
            <v:imagedata r:id="rId75" o:title=""/>
            <o:lock v:ext="edit" aspectratio="f"/>
          </v:shape>
          <o:OLEObject Type="Embed" ProgID="Equation.DSMT4" ShapeID="_x0000_i1055" DrawAspect="Content" ObjectID="_1673193295"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9" w:name="_Toc62045755"/>
      <w:r>
        <w:t>Filters</w:t>
      </w:r>
      <w:bookmarkEnd w:id="19"/>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debris somewhere in the water column. These spikes may also be deep and caused by the ADCP digitizing the multiple of the acoustic return. RiverSurveyor Live does not provid</w:t>
      </w:r>
      <w:r w:rsidR="00E96BD2">
        <w:t xml:space="preserve">e any filtering of the depths. </w:t>
      </w:r>
      <w:r>
        <w:t>WinRiver II has several options for filtering the depth data</w:t>
      </w:r>
      <w:r w:rsidR="00207950">
        <w:t xml:space="preserve"> from the slant beams</w:t>
      </w:r>
      <w:r>
        <w:t>. To screen spikes</w:t>
      </w:r>
      <w:r w:rsidR="006E2A3E">
        <w:t>,</w:t>
      </w:r>
      <w:r>
        <w:t xml:space="preserve"> WinRiver II </w:t>
      </w:r>
      <w:r w:rsidR="006E2A3E">
        <w:t xml:space="preserve">uses </w:t>
      </w:r>
      <w:r>
        <w:t>an algorithm that marks a beam invalid if it is more than 75 percent different from the other beams (Teledyne RD Instruments, 2014). WinRiver II</w:t>
      </w:r>
      <w:r w:rsidR="00F708B8">
        <w:t xml:space="preserve"> also requires at least three valid beam depths or the average depth</w:t>
      </w:r>
      <w:r w:rsidR="000D16D0">
        <w:t xml:space="preserve"> for the ensemble</w:t>
      </w:r>
      <w:r w:rsidR="00F708B8">
        <w:t xml:space="preserve"> is considered invalid.</w:t>
      </w:r>
      <w:r>
        <w:t xml:space="preserve"> WinRiver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r>
        <w:t xml:space="preserve">QRev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8346533" w:rsidR="00F708B8" w:rsidRPr="00164F42" w:rsidRDefault="002B6C41" w:rsidP="00F751A2">
      <w:pPr>
        <w:pStyle w:val="BodyText"/>
      </w:pPr>
      <w:r>
        <w:t xml:space="preserve">QRev also </w:t>
      </w:r>
      <w:r w:rsidR="00CA3D17">
        <w:t xml:space="preserve">uses </w:t>
      </w:r>
      <w:r>
        <w:t xml:space="preserve">an outlier identification method using a robust </w:t>
      </w:r>
      <w:r w:rsidR="000D16D0">
        <w:t>LOESS</w:t>
      </w:r>
      <w:r>
        <w:t xml:space="preserve"> smooth similar</w:t>
      </w:r>
      <w:r w:rsidR="000D16D0">
        <w:t xml:space="preserve"> to</w:t>
      </w:r>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QRev </w:t>
      </w:r>
      <w:r w:rsidR="00CA3D17">
        <w:t xml:space="preserve">uses </w:t>
      </w:r>
      <w:r>
        <w:t xml:space="preserve">a robust </w:t>
      </w:r>
      <w:r w:rsidR="000D16D0">
        <w:t>LOESS</w:t>
      </w:r>
      <w:r>
        <w:t xml:space="preserve"> smooth and a dynamically adjusted moving window with empirically derived settings to help identify outliers. 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20" w:name="_Toc62045756"/>
      <w:r>
        <w:t>Interpolation</w:t>
      </w:r>
      <w:bookmarkEnd w:id="20"/>
    </w:p>
    <w:p w14:paraId="13157CD4" w14:textId="77777777" w:rsidR="00430D6B" w:rsidRPr="00430D6B" w:rsidRDefault="00B3337F" w:rsidP="00430D6B">
      <w:pPr>
        <w:pStyle w:val="BodyText"/>
      </w:pPr>
      <w:r>
        <w:t xml:space="preserve">QRev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t>Composite Depths</w:t>
      </w:r>
    </w:p>
    <w:p w14:paraId="13157CD6" w14:textId="287DDCB2" w:rsidR="00430D6B" w:rsidRDefault="00314DF9" w:rsidP="00344449">
      <w:pPr>
        <w:pStyle w:val="BodyText"/>
      </w:pPr>
      <w:r>
        <w:t xml:space="preserve">Composite depths allows the use of the depth from a secondary depth source when the depth from the primary source is invalid. Composite depths is available for TRDI ADCPs equipped with a vertical beam (RiverRay and RiverPro). TRDI’s implementation gives first preference to the vertical beam, then </w:t>
      </w:r>
      <w:r w:rsidR="00F21D8D">
        <w:t xml:space="preserve">to </w:t>
      </w:r>
      <w:r>
        <w:t xml:space="preserve">the depth sounder (if available), and then to the average </w:t>
      </w:r>
      <w:r>
        <w:lastRenderedPageBreak/>
        <w:t>of the four slant beams</w:t>
      </w:r>
      <w:r w:rsidR="007F4903">
        <w:t xml:space="preserve"> (Teledyne RD Instruments, 2014)</w:t>
      </w:r>
      <w:r>
        <w:t xml:space="preserve">. This </w:t>
      </w:r>
      <w:r w:rsidR="00096F96">
        <w:t xml:space="preserve">setting </w:t>
      </w:r>
      <w:r>
        <w:t xml:space="preserve">is the default setting in WinRiver II. SonTek’s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(SonTek, 2015)</w:t>
      </w:r>
      <w:r>
        <w:t xml:space="preserve">. QRev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QRev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r>
        <w:t>QRev will use a value determined from linear interpolation of the primary depth source.</w:t>
      </w:r>
    </w:p>
    <w:p w14:paraId="4EB644D6" w14:textId="768E62E6" w:rsidR="001D5437" w:rsidRDefault="00272BBA" w:rsidP="00205D04">
      <w:pPr>
        <w:pStyle w:val="TableTitle"/>
        <w:spacing w:after="120" w:line="240" w:lineRule="auto"/>
      </w:pPr>
      <w:r>
        <w:t>QRev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BT</w:t>
            </w:r>
          </w:p>
        </w:tc>
        <w:tc>
          <w:tcPr>
            <w:tcW w:w="1800" w:type="dxa"/>
          </w:tcPr>
          <w:p w14:paraId="304DC69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VB</w:t>
            </w:r>
          </w:p>
        </w:tc>
        <w:tc>
          <w:tcPr>
            <w:tcW w:w="1980" w:type="dxa"/>
          </w:tcPr>
          <w:p w14:paraId="32C9489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DS</w:t>
            </w:r>
          </w:p>
        </w:tc>
      </w:tr>
    </w:tbl>
    <w:p w14:paraId="13157CD7" w14:textId="5681A8D8" w:rsidR="009D0EF5" w:rsidRDefault="009D0EF5" w:rsidP="00C570B1">
      <w:pPr>
        <w:pStyle w:val="Heading2"/>
      </w:pPr>
      <w:bookmarkStart w:id="21" w:name="_Toc62045757"/>
      <w:r>
        <w:t>Water Track</w:t>
      </w:r>
      <w:bookmarkEnd w:id="21"/>
    </w:p>
    <w:p w14:paraId="13157CD8" w14:textId="77777777"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velocity is used to </w:t>
      </w:r>
      <w:r w:rsidR="007351B7">
        <w:t>compute</w:t>
      </w:r>
      <w:r>
        <w:t xml:space="preserve"> a water velocity relative to a fixed reference rather than a moving boat. Finally</w:t>
      </w:r>
      <w:r w:rsidR="007351B7">
        <w:t>,</w:t>
      </w:r>
      <w:r>
        <w:t xml:space="preserve"> the water velocities are filtered and invalid data interpolated.</w:t>
      </w:r>
    </w:p>
    <w:p w14:paraId="13157CD9" w14:textId="6DC57945" w:rsidR="00430D6B" w:rsidRDefault="00430D6B" w:rsidP="00430D6B">
      <w:pPr>
        <w:pStyle w:val="Heading3"/>
      </w:pPr>
      <w:bookmarkStart w:id="22" w:name="_Toc62045758"/>
      <w:r>
        <w:t>Side Lobe Cutoff</w:t>
      </w:r>
      <w:bookmarkEnd w:id="22"/>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w:t>
      </w:r>
      <w:r w:rsidR="00430D6B">
        <w:lastRenderedPageBreak/>
        <w:t>parasitic side lobes o</w:t>
      </w:r>
      <w:r w:rsidR="00430D6B">
        <w:rPr>
          <w:spacing w:val="-5"/>
        </w:rPr>
        <w:t>f</w:t>
      </w:r>
      <w:r w:rsidR="00430D6B">
        <w:t>f of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25pt;height:15.75pt" o:ole="">
            <v:imagedata r:id="rId77" o:title=""/>
          </v:shape>
          <o:OLEObject Type="Embed" ProgID="Equation.DSMT4" ShapeID="_x0000_i1056" DrawAspect="Content" ObjectID="_1673193296" r:id="rId78"/>
        </w:object>
      </w:r>
      <w:r w:rsidR="0016315C" w:rsidRPr="00BB17F4">
        <w:rPr>
          <w:position w:val="-12"/>
        </w:rPr>
        <w:object w:dxaOrig="1920" w:dyaOrig="360" w14:anchorId="13158727">
          <v:shape id="_x0000_i1057" type="#_x0000_t75" style="width:97.5pt;height:15.75pt" o:ole="">
            <v:imagedata r:id="rId79" o:title=""/>
            <o:lock v:ext="edit" aspectratio="f"/>
          </v:shape>
          <o:OLEObject Type="Embed" ProgID="Equation.DSMT4" ShapeID="_x0000_i1057" DrawAspect="Content" ObjectID="_1673193297"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r w:rsidRPr="00C65D27">
        <w:rPr>
          <w:rFonts w:asciiTheme="minorHAnsi" w:hAnsiTheme="minorHAnsi" w:cstheme="minorHAnsi"/>
          <w:sz w:val="22"/>
          <w:szCs w:val="22"/>
        </w:rPr>
        <w:t>where</w:t>
      </w:r>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602770B2"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5pt;height:15.75pt" o:ole="">
            <v:imagedata r:id="rId81" o:title=""/>
            <o:lock v:ext="edit" aspectratio="f"/>
          </v:shape>
          <o:OLEObject Type="Embed" ProgID="Equation.3" ShapeID="_x0000_i1058" DrawAspect="Content" ObjectID="_1673193298"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641B3A06" w14:textId="77777777" w:rsidR="001D5437" w:rsidRDefault="001D5437">
      <w:pPr>
        <w:spacing w:after="160" w:line="259" w:lineRule="auto"/>
        <w:rPr>
          <w:rFonts w:asciiTheme="minorHAnsi" w:eastAsia="Times New Roman" w:hAnsiTheme="minorHAnsi"/>
          <w:sz w:val="22"/>
          <w:szCs w:val="22"/>
        </w:rPr>
      </w:pPr>
      <w:r>
        <w:rPr>
          <w:rFonts w:asciiTheme="minorHAnsi" w:hAnsiTheme="minorHAnsi"/>
          <w:sz w:val="22"/>
          <w:szCs w:val="22"/>
        </w:rPr>
        <w:br w:type="page"/>
      </w:r>
    </w:p>
    <w:p w14:paraId="1BB74038" w14:textId="22977646" w:rsidR="00496BDE" w:rsidRPr="001D5437" w:rsidRDefault="00325E5B" w:rsidP="00325E5B">
      <w:pPr>
        <w:pStyle w:val="BodyText"/>
        <w:ind w:firstLine="0"/>
        <w:rPr>
          <w:szCs w:val="22"/>
        </w:rPr>
      </w:pPr>
      <w:r>
        <w:rPr>
          <w:noProof/>
        </w:rPr>
        <w:lastRenderedPageBreak/>
        <w:drawing>
          <wp:inline distT="0" distB="0" distL="0" distR="0" wp14:anchorId="27A1132E" wp14:editId="69698494">
            <wp:extent cx="4420657" cy="41618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448442" cy="4187999"/>
                    </a:xfrm>
                    <a:prstGeom prst="rect">
                      <a:avLst/>
                    </a:prstGeom>
                  </pic:spPr>
                </pic:pic>
              </a:graphicData>
            </a:graphic>
          </wp:inline>
        </w:drawing>
      </w:r>
    </w:p>
    <w:p w14:paraId="7DAAFA23" w14:textId="6B5E6072" w:rsidR="00347BB7" w:rsidRPr="001870AC" w:rsidRDefault="00272BBA" w:rsidP="00325E5B">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25pt;height:15.75pt" o:ole="">
            <v:imagedata r:id="rId84" o:title=""/>
            <o:lock v:ext="edit" aspectratio="f"/>
          </v:shape>
          <o:OLEObject Type="Embed" ProgID="Equation.DSMT4" ShapeID="_x0000_i1059" DrawAspect="Content" ObjectID="_1673193299"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r w:rsidRPr="00325E5B">
        <w:rPr>
          <w:rFonts w:asciiTheme="minorHAnsi" w:hAnsiTheme="minorHAnsi"/>
          <w:sz w:val="22"/>
          <w:szCs w:val="22"/>
        </w:rPr>
        <w:t>where</w:t>
      </w:r>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min</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lastRenderedPageBreak/>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25pt;height:15.75pt" o:ole="">
            <v:imagedata r:id="rId86" o:title=""/>
            <o:lock v:ext="edit" aspectratio="f"/>
          </v:shape>
          <o:OLEObject Type="Embed" ProgID="Equation.DSMT4" ShapeID="_x0000_i1060" DrawAspect="Content" ObjectID="_1673193300" r:id="rId87"/>
        </w:object>
      </w:r>
      <w:r>
        <w:tab/>
        <w:t>(</w:t>
      </w:r>
      <w:r w:rsidR="00F313FD">
        <w:t>1</w:t>
      </w:r>
      <w:r w:rsidR="009E0DE4">
        <w:t>6</w:t>
      </w:r>
      <w:r>
        <w:t>)</w:t>
      </w:r>
    </w:p>
    <w:p w14:paraId="13157CEB" w14:textId="5C5DC88C" w:rsidR="00430D6B" w:rsidRPr="00467985" w:rsidRDefault="00430D6B" w:rsidP="00430D6B">
      <w:pPr>
        <w:pStyle w:val="BodyText"/>
        <w:ind w:firstLine="0"/>
      </w:pPr>
      <w:r>
        <w:t>For TRDI ADCPs with a vertical beam, if the vertical beam is selected as the primary depth reference or used in composite depths the D</w:t>
      </w:r>
      <w:r>
        <w:rPr>
          <w:vertAlign w:val="subscript"/>
        </w:rPr>
        <w:t>min</w:t>
      </w:r>
      <w:r>
        <w:t xml:space="preserve"> is the minimum depth of all </w:t>
      </w:r>
      <w:r w:rsidR="00A80662">
        <w:t xml:space="preserve">five </w:t>
      </w:r>
      <w:r>
        <w:t>beams.</w:t>
      </w:r>
    </w:p>
    <w:p w14:paraId="13157CEC" w14:textId="785E77BC" w:rsidR="00430D6B" w:rsidRDefault="00430D6B" w:rsidP="00430D6B">
      <w:pPr>
        <w:pStyle w:val="BodyText"/>
      </w:pPr>
      <w:r>
        <w:t>SonTek’s algorithms for handling the side lobe cutoff for RiverSurvey</w:t>
      </w:r>
      <w:r w:rsidR="007351B7">
        <w:t>or</w:t>
      </w:r>
      <w:r>
        <w:t xml:space="preserve"> ADCPs (Lyn Harris, SonTek, written commun., 2014) can be restated in the form of equation </w:t>
      </w:r>
      <w:r w:rsidR="007351B7">
        <w:t>1</w:t>
      </w:r>
      <w:r w:rsidR="008B2B89">
        <w:t>6</w:t>
      </w:r>
      <w:r>
        <w:t>.</w:t>
      </w:r>
      <w:r w:rsidRPr="00A64308">
        <w:t xml:space="preserve"> </w:t>
      </w:r>
      <w:r>
        <w:t xml:space="preserve">SonTek also replaces the </w:t>
      </w:r>
      <w:r w:rsidRPr="00A64308">
        <w:rPr>
          <w:position w:val="-10"/>
        </w:rPr>
        <w:object w:dxaOrig="700" w:dyaOrig="320" w14:anchorId="1315872B">
          <v:shape id="_x0000_i1061" type="#_x0000_t75" style="width:36pt;height:15.75pt" o:ole="">
            <v:imagedata r:id="rId88" o:title=""/>
          </v:shape>
          <o:OLEObject Type="Embed" ProgID="Equation.DSMT4" ShapeID="_x0000_i1061" DrawAspect="Content" ObjectID="_1673193301"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5pt;height:15.75pt" o:ole="">
            <v:imagedata r:id="rId90" o:title=""/>
            <o:lock v:ext="edit" aspectratio="f"/>
          </v:shape>
          <o:OLEObject Type="Embed" ProgID="Equation.DSMT4" ShapeID="_x0000_i1062" DrawAspect="Content" ObjectID="_1673193302" r:id="rId91"/>
        </w:object>
      </w:r>
      <w:r>
        <w:tab/>
        <w:t>(</w:t>
      </w:r>
      <w:r w:rsidR="00F313FD">
        <w:t>1</w:t>
      </w:r>
      <w:r w:rsidR="009E0DE4">
        <w:t>7</w:t>
      </w:r>
      <w:r>
        <w:t>)</w:t>
      </w:r>
    </w:p>
    <w:p w14:paraId="13157CEE" w14:textId="77777777" w:rsidR="002B320C" w:rsidRDefault="002B320C" w:rsidP="00344449">
      <w:pPr>
        <w:pStyle w:val="BodyText"/>
        <w:ind w:firstLine="0"/>
      </w:pPr>
      <w:r>
        <w:t>where</w:t>
      </w:r>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25pt;height:15.75pt" o:ole="">
            <v:imagedata r:id="rId92" o:title=""/>
            <o:lock v:ext="edit" aspectratio="f"/>
          </v:shape>
          <o:OLEObject Type="Embed" ProgID="Equation.DSMT4" ShapeID="_x0000_i1063" DrawAspect="Content" ObjectID="_1673193303" r:id="rId93"/>
        </w:object>
      </w:r>
      <w:r w:rsidR="002B320C">
        <w:t xml:space="preserve"> is the user defined percentage.</w:t>
      </w:r>
    </w:p>
    <w:p w14:paraId="13157CF0" w14:textId="0CA61556" w:rsidR="00A84BF8" w:rsidRDefault="00430D6B" w:rsidP="00344449">
      <w:pPr>
        <w:pStyle w:val="BodyText"/>
        <w:ind w:firstLine="0"/>
      </w:pPr>
      <w:r>
        <w:tab/>
        <w:t xml:space="preserve">QRev </w:t>
      </w:r>
      <w:r w:rsidR="00CA3D17">
        <w:t xml:space="preserve">uses </w:t>
      </w:r>
      <w:r>
        <w:t>the same approach as the manufacturers in handling the side lobe when the beams</w:t>
      </w:r>
      <w:r w:rsidR="00F313FD">
        <w:t xml:space="preserve"> are valid. If none of the beams have a valid depth, QRev uses the mean depth computed f</w:t>
      </w:r>
      <w:r w:rsidR="00746DC9">
        <w:t>rom the linear interpolation as</w:t>
      </w:r>
      <w:r w:rsidR="00E46B25" w:rsidRPr="00F313FD">
        <w:rPr>
          <w:position w:val="-12"/>
        </w:rPr>
        <w:object w:dxaOrig="480" w:dyaOrig="360" w14:anchorId="1315872E">
          <v:shape id="_x0000_i1064" type="#_x0000_t75" style="width:25.5pt;height:15.75pt" o:ole="">
            <v:imagedata r:id="rId94" o:title=""/>
            <o:lock v:ext="edit" aspectratio="f"/>
          </v:shape>
          <o:OLEObject Type="Embed" ProgID="Equation.DSMT4" ShapeID="_x0000_i1064" DrawAspect="Content" ObjectID="_1673193304"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SonTek and TRDI allow the user to specify additional bins above the side lobe to be marked invalid. This feature is not supported in QRev but will be c</w:t>
      </w:r>
      <w:r w:rsidR="00344449">
        <w:t>onsidered for a future release.</w:t>
      </w:r>
    </w:p>
    <w:p w14:paraId="13157CF1" w14:textId="7FAA34F0" w:rsidR="00A84BF8" w:rsidRDefault="00A84BF8" w:rsidP="00A84BF8">
      <w:pPr>
        <w:pStyle w:val="Heading3"/>
      </w:pPr>
      <w:bookmarkStart w:id="23" w:name="_Toc62045759"/>
      <w:r>
        <w:lastRenderedPageBreak/>
        <w:t>Filters</w:t>
      </w:r>
      <w:bookmarkEnd w:id="23"/>
    </w:p>
    <w:p w14:paraId="13157CF2" w14:textId="5A8D36E4" w:rsidR="00A84BF8" w:rsidRDefault="00A84BF8" w:rsidP="00A84BF8">
      <w:pPr>
        <w:pStyle w:val="BodyText"/>
      </w:pPr>
      <w:r>
        <w:t xml:space="preserve">QRev includes the same </w:t>
      </w:r>
      <w:r w:rsidR="007351B7">
        <w:t xml:space="preserve">water track </w:t>
      </w:r>
      <w:r>
        <w:t xml:space="preserve">filters </w:t>
      </w:r>
      <w:r w:rsidR="00F75039">
        <w:t xml:space="preserve">used </w:t>
      </w:r>
      <w:r>
        <w:t>by WinRiver II</w:t>
      </w:r>
      <w:r w:rsidR="00963293">
        <w:t>—</w:t>
      </w:r>
      <w:r w:rsidR="000D48FC">
        <w:t>three</w:t>
      </w:r>
      <w:r>
        <w:t>-beam solutions, error velocity, and verti</w:t>
      </w:r>
      <w:r w:rsidR="007351B7">
        <w:t>cal velocity and in addition, a signal-to-noise ratio (</w:t>
      </w:r>
      <w:r>
        <w:t>SNR</w:t>
      </w:r>
      <w:r w:rsidR="007351B7">
        <w:t>)</w:t>
      </w:r>
      <w:r>
        <w:t xml:space="preserve"> filter. QRev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SonTek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SonTek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QRev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QRev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3BE3891F" w14:textId="77777777" w:rsidR="007C07F0" w:rsidRDefault="00A84BF8" w:rsidP="00A84BF8">
      <w:pPr>
        <w:pStyle w:val="BodyText"/>
      </w:pPr>
      <w:r>
        <w:t xml:space="preserve">QRev applies equation 4 to </w:t>
      </w:r>
      <w:r w:rsidR="00491240">
        <w:t>water velocities in individual depth cells</w:t>
      </w:r>
      <w:r>
        <w:t xml:space="preserve"> </w:t>
      </w:r>
      <w:r w:rsidR="00491240">
        <w:t>for TRDI and SonTek data</w:t>
      </w:r>
      <w:r>
        <w:t xml:space="preserve"> and uses </w:t>
      </w:r>
      <w:r w:rsidR="00765A42">
        <w:t xml:space="preserve">the equation </w:t>
      </w:r>
      <w:r>
        <w:t xml:space="preserve">to identify and mark erroneous data invalid. </w:t>
      </w:r>
      <w:r w:rsidR="009B0D09">
        <w:t>Horizontal velocities in an depth cell where the error velocities are outside the threshold are considered invalid. Like WinRiver II, QRev allows the user to manually set a threshold for error velocity or to turn error velocity filtering off. However, by default</w:t>
      </w:r>
      <w:r w:rsidR="008F1AB4">
        <w:t>,</w:t>
      </w:r>
      <w:r w:rsidR="009B0D09">
        <w:t xml:space="preserve"> QRev computes this threshold automatically using a statistical measure of variance. </w:t>
      </w: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QRev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QRev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39E5D8D" w:rsidR="00A84BF8" w:rsidRDefault="007C07F0" w:rsidP="00A84BF8">
      <w:pPr>
        <w:pStyle w:val="BodyText"/>
      </w:pPr>
      <w:r>
        <w:t>The error velocity distribution can change substantially when the water mode is changed. This change is common for ADCP’s with autoadaptive water modes. This change in error velocity distribution is not currently recognized by the QRev automated filter and the automated threshold could be incorrect in these situations. In such situations turning off the filter or setting a manual threshold may be the best option.</w:t>
      </w:r>
    </w:p>
    <w:p w14:paraId="13157CF7" w14:textId="77777777" w:rsidR="00A84BF8" w:rsidRDefault="00A84BF8" w:rsidP="00A84BF8">
      <w:pPr>
        <w:pStyle w:val="Heading4"/>
      </w:pPr>
      <w:r>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t>
      </w:r>
      <w:r>
        <w:lastRenderedPageBreak/>
        <w:t xml:space="preserve">with error velocities is generally effective for vertical velocities. QRev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SonTek RiverSurveyor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QRev automatically enforces this policy for data collected with a SonTek RiverSurveyor M9 by setting the excluded distance to 0.16 m</w:t>
      </w:r>
      <w:r w:rsidR="004765D3">
        <w:t>eter</w:t>
      </w:r>
      <w:r w:rsidR="003F3C25">
        <w:t xml:space="preserve">. </w:t>
      </w:r>
      <w:r w:rsidR="009B0D09">
        <w:t>If a screening distance is set in RiverSurveyor Live such that the excluded distance is greater than 0.16 m</w:t>
      </w:r>
      <w:r w:rsidR="004765D3">
        <w:t>eter</w:t>
      </w:r>
      <w:r w:rsidR="009B0D09">
        <w:t>, that greater distance is used by QRev</w:t>
      </w:r>
      <w:r w:rsidR="00F31999">
        <w:t xml:space="preserve">; however, </w:t>
      </w:r>
      <w:r w:rsidR="009B0D09">
        <w:t>if the screening distance in RiverSurveyor Live is set such that the excluded distance is less than 0.16 m</w:t>
      </w:r>
      <w:r w:rsidR="00F31999">
        <w:t>eter</w:t>
      </w:r>
      <w:r w:rsidR="009B0D09">
        <w:t>, QRev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4242B060" w:rsidR="007C07F0" w:rsidRDefault="0089325B" w:rsidP="00AD2D86">
      <w:pPr>
        <w:pStyle w:val="BodyText"/>
      </w:pPr>
      <w:r>
        <w:t xml:space="preserve">The TRDI RioPro is also and exception. The RioPro uses the same processing algorithms as the smaller RiverRay but is housed in the Rio Grande case and uses Rio Grande transducers. Tests and model results showed that the default bank of 0.25 meters for the Rio Grande was adequate. However, the processing algorithms in the RioPro do not support a user specified </w:t>
      </w:r>
      <w:r>
        <w:lastRenderedPageBreak/>
        <w:t xml:space="preserve">blank of 0.25 meters so QRev automatically sets the excluded distance to 0.25 meters for the RioPro.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Air entrainment beneath the SonTek RiverSurveyor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SonTek RiverSurveyor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only applied to data collected with SonTek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4" w:name="_Toc62045760"/>
      <w:r>
        <w:t>Interpolation</w:t>
      </w:r>
      <w:bookmarkEnd w:id="24"/>
    </w:p>
    <w:p w14:paraId="6544C088" w14:textId="77777777" w:rsidR="00205D04" w:rsidRDefault="00205D04" w:rsidP="00205D04">
      <w:pPr>
        <w:pStyle w:val="BodyText"/>
      </w:pPr>
      <w:r>
        <w:t>QRev interpolates water velocity data that have been determined to be invalid by using a different approach than that used by the manufacturers. There are no interpolation algorithms in RiverSurveyor Live for water data, because there are no filters for water data. TRDI in WinRiver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QRev uses a different </w:t>
      </w:r>
      <w:r>
        <w:lastRenderedPageBreak/>
        <w:t>approach for estimating water velocities. Previous Matlab based versions of QRev used a two-dimensional linear interpolation method called scatteredInterpolant, which is available in Matlab version 2015b, in combination with TRDI’s approach for invalid data at the top and bottom of the profile. QRev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Example of air entrainment partially blocking the acoustic signal in beam 1 from RiverSurveyor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lastRenderedPageBreak/>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lastRenderedPageBreak/>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5" w:name="_Toc62045761"/>
      <w:r>
        <w:t>Extrapolation Methods</w:t>
      </w:r>
      <w:bookmarkEnd w:id="25"/>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lation methods available in WinRiver II, RiverSurveyor Live, and QRev are</w:t>
      </w:r>
      <w:r w:rsidR="005114CA">
        <w:t xml:space="preserve"> similar</w:t>
      </w:r>
      <w:r w:rsidRPr="0012566E">
        <w:t>.</w:t>
      </w:r>
    </w:p>
    <w:p w14:paraId="13157D03" w14:textId="0083BF36" w:rsidR="00E85A5D" w:rsidRPr="00344449" w:rsidRDefault="00E85A5D" w:rsidP="00205D04">
      <w:pPr>
        <w:pStyle w:val="ListBullet"/>
        <w:spacing w:after="120" w:line="240" w:lineRule="auto"/>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205D04">
      <w:pPr>
        <w:pStyle w:val="ListBullet"/>
        <w:spacing w:after="120" w:line="240" w:lineRule="auto"/>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205D04">
      <w:pPr>
        <w:pStyle w:val="ListBullet"/>
        <w:spacing w:after="120" w:line="240" w:lineRule="auto"/>
      </w:pPr>
      <w:r w:rsidRPr="00344449">
        <w:lastRenderedPageBreak/>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205D04">
      <w:pPr>
        <w:pStyle w:val="ListBullet"/>
        <w:spacing w:after="120" w:line="240" w:lineRule="auto"/>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r>
        <w:t xml:space="preserve">QRev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extrapolation method is the default method in QRev. However, the user should review the selected method to ensure a valid fit of the profile and make manual adjustments as appropriate.</w:t>
      </w:r>
    </w:p>
    <w:p w14:paraId="3784534A" w14:textId="2D62470B" w:rsidR="006E1AC0" w:rsidRDefault="00985A22" w:rsidP="00E43B28">
      <w:pPr>
        <w:pStyle w:val="BodyText"/>
      </w:pPr>
      <w:r>
        <w:lastRenderedPageBreak/>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of 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did not account for varying depth cell size and ensemble duration, which is now common in ADCPs with autoadaptive modes. In order to include the influence of depth cell size and ensemble duration in the determination of the best extrapolation method, QRev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066211">
      <w:pPr>
        <w:pStyle w:val="ListBullet"/>
        <w:spacing w:after="120" w:line="240" w:lineRule="auto"/>
      </w:pPr>
      <w:r>
        <w:t>power fit through the profile with an exponent of 0.1667 (default)</w:t>
      </w:r>
      <w:r w:rsidR="003D7D8A">
        <w:t>,</w:t>
      </w:r>
    </w:p>
    <w:p w14:paraId="13157D0B" w14:textId="279934B8" w:rsidR="00E43B28" w:rsidRDefault="00E43B28" w:rsidP="00066211">
      <w:pPr>
        <w:pStyle w:val="ListBullet"/>
        <w:spacing w:after="120" w:line="240" w:lineRule="auto"/>
      </w:pPr>
      <w:r>
        <w:t>power fit through the profile with a linear least squares fit exponent</w:t>
      </w:r>
      <w:r w:rsidR="003D7D8A">
        <w:t>,</w:t>
      </w:r>
    </w:p>
    <w:p w14:paraId="13157D0C" w14:textId="3B883EA0" w:rsidR="00E43B28" w:rsidRDefault="00E43B28" w:rsidP="00066211">
      <w:pPr>
        <w:pStyle w:val="ListBullet"/>
        <w:spacing w:after="120" w:line="240" w:lineRule="auto"/>
      </w:pPr>
      <w:r>
        <w:t>constant fit at the top and a no slip fit at the bottom with an exponent of 0.1667</w:t>
      </w:r>
      <w:r w:rsidR="003D7D8A">
        <w:t>,</w:t>
      </w:r>
      <w:r>
        <w:t xml:space="preserve"> and</w:t>
      </w:r>
    </w:p>
    <w:p w14:paraId="13157D0D" w14:textId="77777777" w:rsidR="00E43B28" w:rsidRDefault="00E43B28" w:rsidP="00066211">
      <w:pPr>
        <w:pStyle w:val="ListBullet"/>
        <w:spacing w:after="120" w:line="240" w:lineRule="auto"/>
      </w:pPr>
      <w:r>
        <w:lastRenderedPageBreak/>
        <w:t>constant fit at the top and a no slip fit at the bottom with a linear least squares fit exponent.</w:t>
      </w:r>
    </w:p>
    <w:p w14:paraId="13157D0E" w14:textId="74D75A69" w:rsidR="00E43B28" w:rsidRDefault="00E43B28" w:rsidP="00344449">
      <w:pPr>
        <w:pStyle w:val="BodyNoIndent"/>
      </w:pPr>
      <w:r>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6EBCE6D0" w:rsidR="005B6C9F" w:rsidRDefault="005B6C9F" w:rsidP="00066211">
      <w:pPr>
        <w:pStyle w:val="ListNumber"/>
        <w:numPr>
          <w:ilvl w:val="0"/>
          <w:numId w:val="25"/>
        </w:numPr>
        <w:spacing w:before="0" w:after="120" w:line="240" w:lineRule="auto"/>
        <w:contextualSpacing w:val="0"/>
      </w:pPr>
      <w:r>
        <w:t>Although the exponent for a power fit could be computed from a least squares fit of all of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r w:rsidR="004F4C7F">
        <w:t>QRev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3E13341D" w:rsidR="00E43B28" w:rsidRDefault="00E43B28" w:rsidP="00066211">
      <w:pPr>
        <w:pStyle w:val="ListNumber"/>
        <w:numPr>
          <w:ilvl w:val="0"/>
          <w:numId w:val="25"/>
        </w:numPr>
        <w:spacing w:before="0" w:after="120" w:line="240" w:lineRule="auto"/>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equal weight in the linear least squares regression. In addition, any median of a profile increment that does not contain more than 20</w:t>
      </w:r>
      <w:r w:rsidR="006C4081">
        <w:t xml:space="preserve"> percent</w:t>
      </w:r>
      <w:r>
        <w:t xml:space="preserve"> (default value, but user selectable) of the median number of points for all of the profile increments is marked invalid and is not used in the automatic analysis. </w:t>
      </w:r>
    </w:p>
    <w:p w14:paraId="13157D12" w14:textId="01C3024C" w:rsidR="00E43B28" w:rsidRDefault="00E43B28" w:rsidP="00066211">
      <w:pPr>
        <w:pStyle w:val="ListNumber"/>
        <w:spacing w:before="0" w:after="120" w:line="240" w:lineRule="auto"/>
        <w:contextualSpacing w:val="0"/>
      </w:pPr>
      <w:r>
        <w:t xml:space="preserve">If the number of valid medians is </w:t>
      </w:r>
      <w:r w:rsidR="006A5F40">
        <w:t xml:space="preserve">six </w:t>
      </w:r>
      <w:r w:rsidR="005B6C9F">
        <w:t>or less</w:t>
      </w:r>
      <w:r>
        <w:t>, the data are considered to be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66211">
      <w:pPr>
        <w:pStyle w:val="ListNumber"/>
        <w:spacing w:before="0" w:after="120" w:line="240" w:lineRule="auto"/>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xml:space="preserve">) from the regression is equal to or greater than 0.8 and the default exponent of 0.1667 is not </w:t>
      </w:r>
      <w:r>
        <w:lastRenderedPageBreak/>
        <w:t>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0061F79E" w:rsidR="00E43B28" w:rsidRDefault="00E43B28" w:rsidP="00066211">
      <w:pPr>
        <w:pStyle w:val="ListNumber"/>
        <w:spacing w:before="0" w:after="120" w:line="240" w:lineRule="auto"/>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The additional data provided by using the bottom third of the profile help provide a smooth trend from the no slip extrapolation, with an optimized exponent determined from regression, to the measured data.</w:t>
      </w:r>
    </w:p>
    <w:p w14:paraId="045E9374" w14:textId="2B52CE4E" w:rsidR="003205AB" w:rsidRDefault="003205AB" w:rsidP="00066211">
      <w:pPr>
        <w:pStyle w:val="ListNumber"/>
        <w:spacing w:before="0" w:after="120" w:line="240" w:lineRule="auto"/>
        <w:contextualSpacing w:val="0"/>
      </w:pPr>
      <w:r>
        <w:t>Compute the difference at the water surface between a linear fit of the top 4 measured cells and the best selected power fit of the whole profile.</w:t>
      </w:r>
    </w:p>
    <w:p w14:paraId="22C16319" w14:textId="45F82484" w:rsidR="003205AB" w:rsidRDefault="003205AB" w:rsidP="00066211">
      <w:pPr>
        <w:pStyle w:val="ListNumber"/>
        <w:spacing w:before="0" w:after="120" w:line="240" w:lineRule="auto"/>
        <w:contextualSpacing w:val="0"/>
      </w:pPr>
      <w:r>
        <w:t>Compute the difference in velocity at 0.1 of depth between power fit and no slip fit.</w:t>
      </w:r>
    </w:p>
    <w:p w14:paraId="5B9DC6E0" w14:textId="75D0F6FB" w:rsidR="003205AB" w:rsidRDefault="003205AB" w:rsidP="00066211">
      <w:pPr>
        <w:pStyle w:val="ListNumber"/>
        <w:spacing w:before="0" w:after="120" w:line="240" w:lineRule="auto"/>
      </w:pPr>
      <w:r>
        <w:t>A constant no slip fit condition is selected if</w:t>
      </w:r>
      <w:r w:rsidR="007953CE">
        <w:t xml:space="preserve"> any of the following are true</w:t>
      </w:r>
      <w:r>
        <w:t>:</w:t>
      </w:r>
    </w:p>
    <w:p w14:paraId="7783FD74" w14:textId="4D7CFD08" w:rsidR="003205AB" w:rsidRDefault="003205AB" w:rsidP="00066211">
      <w:pPr>
        <w:pStyle w:val="ListNumber"/>
        <w:numPr>
          <w:ilvl w:val="1"/>
          <w:numId w:val="19"/>
        </w:numPr>
        <w:spacing w:before="0" w:after="120" w:line="240" w:lineRule="auto"/>
      </w:pPr>
      <w:r>
        <w:t>The top of the power fit doesn't fit the data well</w:t>
      </w:r>
      <w:r w:rsidR="007953CE">
        <w:t xml:space="preserve"> if</w:t>
      </w:r>
    </w:p>
    <w:p w14:paraId="1D9F4B45" w14:textId="0F863318" w:rsidR="003205AB" w:rsidRDefault="007953CE" w:rsidP="00066211">
      <w:pPr>
        <w:pStyle w:val="ListNumber"/>
        <w:numPr>
          <w:ilvl w:val="2"/>
          <w:numId w:val="19"/>
        </w:numPr>
        <w:spacing w:before="0" w:after="120" w:line="240" w:lineRule="auto"/>
      </w:pPr>
      <w:bookmarkStart w:id="26" w:name="_Hlk62462778"/>
      <w:r>
        <w:t>t</w:t>
      </w:r>
      <w:r w:rsidR="003205AB">
        <w:t>he difference at the water surface between the linear fit and the power fit is greater than 10%</w:t>
      </w:r>
      <w:r>
        <w:t xml:space="preserve"> and</w:t>
      </w:r>
    </w:p>
    <w:p w14:paraId="32EE02D2" w14:textId="2F637346" w:rsidR="003205AB" w:rsidRDefault="007953CE" w:rsidP="00066211">
      <w:pPr>
        <w:pStyle w:val="ListNumber"/>
        <w:numPr>
          <w:ilvl w:val="2"/>
          <w:numId w:val="19"/>
        </w:numPr>
        <w:spacing w:before="0" w:after="120" w:line="240" w:lineRule="auto"/>
      </w:pPr>
      <w:r>
        <w:t>t</w:t>
      </w:r>
      <w:r w:rsidR="003205AB">
        <w:t>he difference is either positive or the difference of the top measured cell differs from the best selected power fit by more than 5%.</w:t>
      </w:r>
    </w:p>
    <w:bookmarkEnd w:id="26"/>
    <w:p w14:paraId="6FEEF7E6" w14:textId="100EB05D" w:rsidR="003205AB" w:rsidRDefault="003205AB" w:rsidP="00066211">
      <w:pPr>
        <w:pStyle w:val="ListNumber"/>
        <w:numPr>
          <w:ilvl w:val="1"/>
          <w:numId w:val="19"/>
        </w:numPr>
        <w:spacing w:before="0" w:after="120" w:line="240" w:lineRule="auto"/>
      </w:pPr>
      <w:r>
        <w:t>The bottom of the power fit doesn't fit the data wel</w:t>
      </w:r>
      <w:r w:rsidR="007953CE">
        <w:t>l if</w:t>
      </w:r>
    </w:p>
    <w:p w14:paraId="1B4739AE" w14:textId="68F9CF66" w:rsidR="003205AB" w:rsidRDefault="007953CE" w:rsidP="00066211">
      <w:pPr>
        <w:pStyle w:val="ListNumber"/>
        <w:numPr>
          <w:ilvl w:val="2"/>
          <w:numId w:val="19"/>
        </w:numPr>
        <w:spacing w:before="0" w:after="120" w:line="240" w:lineRule="auto"/>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66211">
      <w:pPr>
        <w:pStyle w:val="ListNumber"/>
        <w:numPr>
          <w:ilvl w:val="2"/>
          <w:numId w:val="19"/>
        </w:numPr>
        <w:spacing w:before="0" w:after="120" w:line="240" w:lineRule="auto"/>
      </w:pPr>
      <w:r>
        <w:t>t</w:t>
      </w:r>
      <w:r w:rsidR="003205AB">
        <w:t xml:space="preserve">he optimized </w:t>
      </w:r>
      <w:r>
        <w:t>no</w:t>
      </w:r>
      <w:r w:rsidR="003205AB">
        <w:t xml:space="preserve"> slip fit has an r^2 greater than 0.6.</w:t>
      </w:r>
    </w:p>
    <w:p w14:paraId="4225EF27" w14:textId="35191D15" w:rsidR="003205AB" w:rsidRDefault="003205AB" w:rsidP="00066211">
      <w:pPr>
        <w:pStyle w:val="ListNumber"/>
        <w:numPr>
          <w:ilvl w:val="1"/>
          <w:numId w:val="19"/>
        </w:numPr>
        <w:spacing w:before="0" w:after="120" w:line="240" w:lineRule="auto"/>
      </w:pPr>
      <w:r>
        <w:t>Flow is bidirectional</w:t>
      </w:r>
      <w:r w:rsidR="007953CE">
        <w:t xml:space="preserve"> if</w:t>
      </w:r>
    </w:p>
    <w:p w14:paraId="4454714D" w14:textId="2A2360B9" w:rsidR="003205AB" w:rsidRDefault="007953CE" w:rsidP="00066211">
      <w:pPr>
        <w:pStyle w:val="ListNumber"/>
        <w:numPr>
          <w:ilvl w:val="2"/>
          <w:numId w:val="19"/>
        </w:numPr>
        <w:spacing w:before="0" w:after="120" w:line="240" w:lineRule="auto"/>
      </w:pPr>
      <w:r>
        <w:t>t</w:t>
      </w:r>
      <w:r w:rsidR="003205AB">
        <w:t>he sign of the top of the profile is different from the sign of the bottom of the profile.</w:t>
      </w:r>
    </w:p>
    <w:p w14:paraId="768B7168" w14:textId="26ED3BD3" w:rsidR="003205AB" w:rsidRDefault="003205AB" w:rsidP="00066211">
      <w:pPr>
        <w:pStyle w:val="ListNumber"/>
        <w:numPr>
          <w:ilvl w:val="1"/>
          <w:numId w:val="19"/>
        </w:numPr>
        <w:spacing w:before="0" w:after="120" w:line="240" w:lineRule="auto"/>
      </w:pPr>
      <w:r>
        <w:t>The profile is C-shaped</w:t>
      </w:r>
      <w:r w:rsidR="007953CE">
        <w:t xml:space="preserve"> if</w:t>
      </w:r>
    </w:p>
    <w:p w14:paraId="08FCFF77" w14:textId="5DDC7EE1" w:rsidR="003205AB" w:rsidRDefault="003205AB" w:rsidP="00066211">
      <w:pPr>
        <w:pStyle w:val="ListNumber"/>
        <w:numPr>
          <w:ilvl w:val="2"/>
          <w:numId w:val="19"/>
        </w:numPr>
        <w:spacing w:before="0" w:after="120" w:line="240" w:lineRule="auto"/>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66211">
      <w:pPr>
        <w:pStyle w:val="ListNumber"/>
        <w:numPr>
          <w:ilvl w:val="1"/>
          <w:numId w:val="19"/>
        </w:numPr>
        <w:spacing w:before="0" w:after="120" w:line="240" w:lineRule="auto"/>
        <w:contextualSpacing w:val="0"/>
      </w:pPr>
      <w:r>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66211">
      <w:pPr>
        <w:pStyle w:val="ListNumber"/>
        <w:spacing w:before="0" w:after="120" w:line="240" w:lineRule="auto"/>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30AD05D4" w:rsidR="003E0C04" w:rsidRDefault="009E4AA1" w:rsidP="00352E46">
      <w:pPr>
        <w:pStyle w:val="BodyText"/>
      </w:pPr>
      <w:r>
        <w:t xml:space="preserve">The automatic fit algorithms in QRev will select a limited combination of the available </w:t>
      </w:r>
      <w:r w:rsidR="00AD71DC">
        <w:t>methods</w:t>
      </w:r>
      <w:r>
        <w:t xml:space="preserve">. If the top is not represented by a power </w:t>
      </w:r>
      <w:r w:rsidR="00AD71DC">
        <w:t>fit</w:t>
      </w:r>
      <w:r w:rsidR="006A5F40">
        <w:t xml:space="preserve">, </w:t>
      </w:r>
      <w:r>
        <w:t xml:space="preserve">the top is set to constant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w:t>
      </w:r>
      <w:r>
        <w:lastRenderedPageBreak/>
        <w:t xml:space="preserve">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7" w:name="_Toc62045762"/>
      <w:r>
        <w:t>Discharge Computation</w:t>
      </w:r>
      <w:bookmarkEnd w:id="27"/>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6.5pt;height:20.25pt" o:ole="">
            <v:imagedata r:id="rId98" o:title=""/>
            <o:lock v:ext="edit" aspectratio="f"/>
          </v:shape>
          <o:OLEObject Type="Embed" ProgID="Equation.DSMT4" ShapeID="_x0000_i1065" DrawAspect="Content" ObjectID="_1673193305"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5pt;height:15.75pt" o:ole="">
            <v:imagedata r:id="rId100" o:title=""/>
            <o:lock v:ext="edit" aspectratio="f"/>
          </v:shape>
          <o:OLEObject Type="Embed" ProgID="Equation.3" ShapeID="_x0000_i1066" DrawAspect="Content" ObjectID="_1673193306"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25pt" o:ole="">
            <v:imagedata r:id="rId102" o:title=""/>
            <o:lock v:ext="edit" aspectratio="f"/>
          </v:shape>
          <o:OLEObject Type="Embed" ProgID="Equation.3" ShapeID="_x0000_i1067" DrawAspect="Content" ObjectID="_1673193307"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area near the left bank</w:t>
      </w:r>
      <w:r w:rsidR="00084D7A" w:rsidRPr="00352E46">
        <w:rPr>
          <w:rFonts w:asciiTheme="minorHAnsi" w:hAnsiTheme="minorHAnsi"/>
          <w:sz w:val="22"/>
          <w:szCs w:val="22"/>
        </w:rPr>
        <w:t>,</w:t>
      </w:r>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25pt;height:20.25pt" o:ole="">
            <v:imagedata r:id="rId104" o:title=""/>
            <o:lock v:ext="edit" aspectratio="f"/>
          </v:shape>
          <o:OLEObject Type="Embed" ProgID="Equation.3" ShapeID="_x0000_i1068" DrawAspect="Content" ObjectID="_1673193308"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top unmeasured area</w:t>
      </w:r>
      <w:r w:rsidR="00084D7A" w:rsidRPr="00352E46">
        <w:rPr>
          <w:rFonts w:asciiTheme="minorHAnsi" w:hAnsiTheme="minorHAnsi"/>
          <w:sz w:val="22"/>
          <w:szCs w:val="22"/>
        </w:rPr>
        <w:t>,</w:t>
      </w:r>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1.25pt;height:15.75pt" o:ole="">
            <v:imagedata r:id="rId106" o:title=""/>
            <o:lock v:ext="edit" aspectratio="f"/>
          </v:shape>
          <o:OLEObject Type="Embed" ProgID="Equation.3" ShapeID="_x0000_i1069" DrawAspect="Content" ObjectID="_1673193309" r:id="rId107"/>
        </w:object>
      </w:r>
      <w:r w:rsidR="00084D7A" w:rsidRPr="00352E46">
        <w:rPr>
          <w:rFonts w:asciiTheme="minorHAnsi" w:hAnsiTheme="minorHAnsi"/>
          <w:sz w:val="22"/>
          <w:szCs w:val="22"/>
        </w:rPr>
        <w:tab/>
      </w:r>
      <w:r w:rsidR="000942B3" w:rsidRPr="00352E46">
        <w:rPr>
          <w:rFonts w:asciiTheme="minorHAnsi" w:hAnsiTheme="minorHAnsi"/>
          <w:sz w:val="22"/>
          <w:szCs w:val="22"/>
        </w:rPr>
        <w:t>is the discharge measured directly by the ADCP</w:t>
      </w:r>
      <w:r w:rsidR="00084D7A" w:rsidRPr="00352E46">
        <w:rPr>
          <w:rFonts w:asciiTheme="minorHAnsi" w:hAnsiTheme="minorHAnsi"/>
          <w:sz w:val="22"/>
          <w:szCs w:val="22"/>
        </w:rPr>
        <w:t>,</w:t>
      </w:r>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0.75pt;height:15.75pt" o:ole="">
            <v:imagedata r:id="rId108" o:title=""/>
            <o:lock v:ext="edit" aspectratio="f"/>
          </v:shape>
          <o:OLEObject Type="Embed" ProgID="Equation.3" ShapeID="_x0000_i1070" DrawAspect="Content" ObjectID="_1673193310"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and</w:t>
      </w:r>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1.25pt;height:20.25pt" o:ole="">
            <v:imagedata r:id="rId110" o:title=""/>
            <o:lock v:ext="edit" aspectratio="f"/>
          </v:shape>
          <o:OLEObject Type="Embed" ProgID="Equation.3" ShapeID="_x0000_i1071" DrawAspect="Content" ObjectID="_1673193311"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ea near the right bank.</w:t>
      </w:r>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SonTek, 2003) </w:t>
      </w:r>
      <w:r>
        <w:t>and</w:t>
      </w:r>
      <w:r w:rsidR="001D4A47">
        <w:t xml:space="preserve"> are</w:t>
      </w:r>
      <w:r>
        <w:t xml:space="preserve"> mostly consistent among the manufacturers</w:t>
      </w:r>
      <w:r w:rsidR="00292B61">
        <w:t xml:space="preserve">; therefore, </w:t>
      </w:r>
      <w:r>
        <w:t>only a brief summary is provided here</w:t>
      </w:r>
      <w:r w:rsidR="001D4A47">
        <w:t>in</w:t>
      </w:r>
      <w:r>
        <w:t xml:space="preserve">. </w:t>
      </w:r>
    </w:p>
    <w:p w14:paraId="13157D23" w14:textId="3ABB36FD" w:rsidR="001A4527" w:rsidRDefault="001A4527" w:rsidP="00C570B1">
      <w:pPr>
        <w:pStyle w:val="Heading2"/>
      </w:pPr>
      <w:bookmarkStart w:id="28" w:name="_Toc62045763"/>
      <w:r>
        <w:lastRenderedPageBreak/>
        <w:t>Measured Discharge</w:t>
      </w:r>
      <w:bookmarkEnd w:id="28"/>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25pt;height:15.75pt" o:ole="">
            <v:imagedata r:id="rId112" o:title=""/>
            <o:lock v:ext="edit" aspectratio="f"/>
          </v:shape>
          <o:OLEObject Type="Embed" ProgID="Equation.3" ShapeID="_x0000_i1072" DrawAspect="Content" ObjectID="_1673193312"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75pt;height:20.25pt" o:ole="">
            <v:imagedata r:id="rId114" o:title=""/>
            <o:lock v:ext="edit" aspectratio="f"/>
          </v:shape>
          <o:OLEObject Type="Embed" ProgID="Equation.3" ShapeID="_x0000_i1073" DrawAspect="Content" ObjectID="_1673193313"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25pt;height:15.75pt" o:ole="">
            <v:imagedata r:id="rId116" o:title=""/>
            <o:lock v:ext="edit" aspectratio="f"/>
          </v:shape>
          <o:OLEObject Type="Embed" ProgID="Equation.DSMT4" ShapeID="_x0000_i1074" DrawAspect="Content" ObjectID="_1673193314"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75pt;height:15.75pt" o:ole="">
            <v:imagedata r:id="rId118" o:title=""/>
            <o:lock v:ext="edit" aspectratio="f"/>
          </v:shape>
          <o:OLEObject Type="Embed" ProgID="Equation.DSMT4" ShapeID="_x0000_i1075" DrawAspect="Content" ObjectID="_1673193315"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duration of the ensemble and</w:t>
      </w:r>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75pt;height:15.75pt" o:ole="">
            <v:imagedata r:id="rId120" o:title=""/>
            <o:lock v:ext="edit" aspectratio="f"/>
          </v:shape>
          <o:OLEObject Type="Embed" ProgID="Equation.DSMT4" ShapeID="_x0000_i1076" DrawAspect="Content" ObjectID="_1673193316"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5pt;height:36pt" o:ole="">
            <v:imagedata r:id="rId122" o:title=""/>
            <o:lock v:ext="edit" aspectratio="f"/>
          </v:shape>
          <o:OLEObject Type="Embed" ProgID="Equation.3" ShapeID="_x0000_i1077" DrawAspect="Content" ObjectID="_1673193317" r:id="rId123"/>
        </w:object>
      </w:r>
      <w:r>
        <w:tab/>
        <w:t>(</w:t>
      </w:r>
      <w:r w:rsidR="009E0DE4">
        <w:t>20</w:t>
      </w:r>
      <w:r>
        <w:t>)</w:t>
      </w:r>
    </w:p>
    <w:p w14:paraId="13157D2B" w14:textId="7F19C7A5" w:rsidR="00164F42" w:rsidRPr="00164F42" w:rsidRDefault="00A33FFF" w:rsidP="008048F3">
      <w:pPr>
        <w:pStyle w:val="BodyNoIndent"/>
      </w:pPr>
      <w:r>
        <w:t xml:space="preserve">Because </w:t>
      </w:r>
      <w:r w:rsidR="008048F3">
        <w:t>QRev interpolates invalid depth, boat velocity, and water velocities</w:t>
      </w:r>
      <w:r>
        <w:t>,</w:t>
      </w:r>
      <w:r w:rsidR="008048F3">
        <w:t xml:space="preserve"> all of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9" w:name="_Toc62045764"/>
      <w:r>
        <w:t xml:space="preserve">Top </w:t>
      </w:r>
      <w:r w:rsidR="008048F3">
        <w:t>Discharge</w:t>
      </w:r>
      <w:bookmarkEnd w:id="29"/>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The extrapolation method for computing the top discharge can be applied to the individual velocity components (approach used by SonTek) or to the cross product from equation 1</w:t>
      </w:r>
      <w:r w:rsidR="005B6C9F">
        <w:t>9</w:t>
      </w:r>
      <w:r>
        <w:t xml:space="preserve"> (approach used by TRDI). Both approaches are mathematically identical. QRev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30" w:name="_Toc62045765"/>
      <w:r>
        <w:lastRenderedPageBreak/>
        <w:t>Constant</w:t>
      </w:r>
      <w:bookmarkEnd w:id="30"/>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75pt;height:36pt" o:ole="">
            <v:imagedata r:id="rId124" o:title=""/>
            <o:lock v:ext="edit" aspectratio="f"/>
          </v:shape>
          <o:OLEObject Type="Embed" ProgID="Equation.DSMT4" ShapeID="_x0000_i1078" DrawAspect="Content" ObjectID="_1673193318"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5pt;height:10.5pt" o:ole="">
            <v:imagedata r:id="rId126" o:title=""/>
            <o:lock v:ext="edit" aspectratio="f"/>
          </v:shape>
          <o:OLEObject Type="Embed" ProgID="Equation.3" ShapeID="_x0000_i1079" DrawAspect="Content" ObjectID="_1673193319"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75pt;height:15.75pt" o:ole="">
            <v:imagedata r:id="rId128" o:title=""/>
            <o:lock v:ext="edit" aspectratio="f"/>
          </v:shape>
          <o:OLEObject Type="Embed" ProgID="Equation.3" ShapeID="_x0000_i1080" DrawAspect="Content" ObjectID="_1673193320"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75pt;height:15.75pt" o:ole="">
            <v:imagedata r:id="rId130" o:title=""/>
            <o:lock v:ext="edit" aspectratio="f"/>
          </v:shape>
          <o:OLEObject Type="Embed" ProgID="Equation.3" ShapeID="_x0000_i1081" DrawAspect="Content" ObjectID="_1673193321"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1" w:name="_Toc62045766"/>
      <w:r>
        <w:t>Power</w:t>
      </w:r>
      <w:bookmarkEnd w:id="31"/>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1.25pt;height:15.75pt" o:ole="">
            <v:imagedata r:id="rId132" o:title=""/>
            <o:lock v:ext="edit" aspectratio="f"/>
          </v:shape>
          <o:OLEObject Type="Embed" ProgID="Equation.3" ShapeID="_x0000_i1082" DrawAspect="Content" ObjectID="_1673193322"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5pt;height:10.5pt" o:ole="">
            <v:imagedata r:id="rId134" o:title=""/>
            <o:lock v:ext="edit" aspectratio="f"/>
          </v:shape>
          <o:OLEObject Type="Embed" ProgID="Equation.3" ShapeID="_x0000_i1083" DrawAspect="Content" ObjectID="_1673193323"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a coefficient derived from a least-squares fit of the equation to the measured data,</w:t>
      </w:r>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5pt;height:10.5pt" o:ole="">
            <v:imagedata r:id="rId136" o:title=""/>
            <o:lock v:ext="edit" aspectratio="f"/>
          </v:shape>
          <o:OLEObject Type="Embed" ProgID="Equation.3" ShapeID="_x0000_i1084" DrawAspect="Content" ObjectID="_1673193324"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75pt;height:15.75pt" o:ole="">
            <v:imagedata r:id="rId138" o:title=""/>
          </v:shape>
          <o:OLEObject Type="Embed" ProgID="Equation.3" ShapeID="_x0000_i1085" DrawAspect="Content" ObjectID="_1673193325"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5pt;height:15.75pt" o:ole="">
            <v:imagedata r:id="rId140" o:title=""/>
            <o:lock v:ext="edit" aspectratio="f"/>
          </v:shape>
          <o:OLEObject Type="Embed" ProgID="Equation.3" ShapeID="_x0000_i1086" DrawAspect="Content" ObjectID="_1673193326"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(0.1667)</w:t>
      </w:r>
      <w:r w:rsidR="003E0C04" w:rsidRPr="00352E46">
        <w:rPr>
          <w:rFonts w:asciiTheme="minorHAnsi" w:hAnsiTheme="minorHAnsi"/>
          <w:sz w:val="22"/>
          <w:szCs w:val="22"/>
        </w:rPr>
        <w:t>.</w:t>
      </w:r>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w:t>
      </w:r>
      <w:r w:rsidR="00E638E1">
        <w:lastRenderedPageBreak/>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75pt;height:36pt" o:ole="" fillcolor="window">
            <v:imagedata r:id="rId142" o:title=""/>
            <o:lock v:ext="edit" aspectratio="f"/>
          </v:shape>
          <o:OLEObject Type="Embed" ProgID="Equation.3" ShapeID="_x0000_i1087" DrawAspect="Content" ObjectID="_1673193327" r:id="rId143"/>
        </w:object>
      </w:r>
      <w:r>
        <w:tab/>
        <w:t>(</w:t>
      </w:r>
      <w:r w:rsidR="009E0DE4">
        <w:t>23</w:t>
      </w:r>
      <w:r>
        <w:t>)</w:t>
      </w:r>
    </w:p>
    <w:p w14:paraId="13157D3F" w14:textId="603B0650" w:rsidR="003E0C04" w:rsidRDefault="00496BDE" w:rsidP="00685F43">
      <w:pPr>
        <w:pStyle w:val="Heading3"/>
      </w:pPr>
      <w:bookmarkStart w:id="32" w:name="_Toc62045767"/>
      <w:r>
        <w:t>Three</w:t>
      </w:r>
      <w:r w:rsidR="00685F43">
        <w:t>-Point Fit</w:t>
      </w:r>
      <w:bookmarkEnd w:id="32"/>
    </w:p>
    <w:p w14:paraId="13157D40" w14:textId="389AEF23" w:rsidR="00685F43" w:rsidRDefault="00685F43" w:rsidP="00685F43">
      <w:pPr>
        <w:pStyle w:val="BodyText"/>
      </w:pPr>
      <w:r>
        <w:t xml:space="preserve">QRev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3.25pt;height:36pt" o:ole="">
            <v:imagedata r:id="rId144" o:title=""/>
            <o:lock v:ext="edit" aspectratio="f"/>
          </v:shape>
          <o:OLEObject Type="Embed" ProgID="Equation.DSMT4" ShapeID="_x0000_i1088" DrawAspect="Content" ObjectID="_1673193328" r:id="rId145"/>
        </w:object>
      </w:r>
      <w:r w:rsidR="00685F43">
        <w:t xml:space="preserve"> </w:t>
      </w:r>
      <w:r>
        <w:tab/>
        <w:t>(</w:t>
      </w:r>
      <w:r w:rsidR="009E0DE4">
        <w:t>24</w:t>
      </w:r>
      <w:r>
        <w:t>)</w:t>
      </w:r>
    </w:p>
    <w:p w14:paraId="13157D42" w14:textId="77777777" w:rsidR="00403757" w:rsidRDefault="00403757" w:rsidP="00344449">
      <w:pPr>
        <w:pStyle w:val="BodyText"/>
        <w:ind w:firstLine="0"/>
      </w:pPr>
      <w:r>
        <w:t>where</w:t>
      </w:r>
    </w:p>
    <w:p w14:paraId="13157D43" w14:textId="58669513" w:rsidR="00F70635" w:rsidRDefault="009E0DE4" w:rsidP="00E6632D">
      <w:pPr>
        <w:pStyle w:val="EquationNumbered"/>
        <w:tabs>
          <w:tab w:val="right" w:pos="9360"/>
        </w:tabs>
      </w:pPr>
      <w:r>
        <w:tab/>
      </w:r>
      <w:r w:rsidR="0016315C" w:rsidRPr="00403757">
        <w:object w:dxaOrig="2500" w:dyaOrig="1400" w14:anchorId="13158746">
          <v:shape id="_x0000_i1089" type="#_x0000_t75" style="width:123.75pt;height:1in" o:ole="">
            <v:imagedata r:id="rId146" o:title=""/>
            <o:lock v:ext="edit" aspectratio="f"/>
          </v:shape>
          <o:OLEObject Type="Embed" ProgID="Equation.DSMT4" ShapeID="_x0000_i1089" DrawAspect="Content" ObjectID="_1673193329"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25pt;height:1in" o:ole="">
            <v:imagedata r:id="rId148" o:title=""/>
            <o:lock v:ext="edit" aspectratio="f"/>
          </v:shape>
          <o:OLEObject Type="Embed" ProgID="Equation.DSMT4" ShapeID="_x0000_i1090" DrawAspect="Content" ObjectID="_1673193330"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75pt;height:15.75pt" o:ole="">
            <v:imagedata r:id="rId150" o:title=""/>
            <o:lock v:ext="edit" aspectratio="f"/>
          </v:shape>
          <o:OLEObject Type="Embed" ProgID="Equation.DSMT4" ShapeID="_x0000_i1091" DrawAspect="Content" ObjectID="_1673193331"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5pt;height:15.75pt" o:ole="">
            <v:imagedata r:id="rId152" o:title=""/>
            <o:lock v:ext="edit" aspectratio="f"/>
          </v:shape>
          <o:OLEObject Type="Embed" ProgID="Equation.DSMT4" ShapeID="_x0000_i1092" DrawAspect="Content" ObjectID="_1673193332"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3" w:name="_Toc62045768"/>
      <w:r>
        <w:lastRenderedPageBreak/>
        <w:t>Bottom Di</w:t>
      </w:r>
      <w:r w:rsidRPr="00164F42">
        <w:rPr>
          <w:rStyle w:val="Heading2Char"/>
        </w:rPr>
        <w:t>s</w:t>
      </w:r>
      <w:r>
        <w:t>charge</w:t>
      </w:r>
      <w:bookmarkEnd w:id="33"/>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673193333" r:id="rId155"/>
        </w:object>
      </w:r>
      <w:r>
        <w:t>,</w:t>
      </w:r>
      <w:r>
        <w:tab/>
        <w:t>(</w:t>
      </w:r>
      <w:r w:rsidR="00F70635">
        <w:t>2</w:t>
      </w:r>
      <w:r w:rsidR="009E0DE4">
        <w:t>7</w:t>
      </w:r>
      <w:r>
        <w:t>)</w:t>
      </w:r>
    </w:p>
    <w:p w14:paraId="13157D4B" w14:textId="77777777" w:rsidR="00AD71DC" w:rsidRDefault="00AD71DC" w:rsidP="00AD71DC">
      <w:pPr>
        <w:pStyle w:val="EquationWhere"/>
      </w:pPr>
      <w:r>
        <w:t>where</w:t>
      </w:r>
    </w:p>
    <w:p w14:paraId="13157D4C" w14:textId="0A120355" w:rsidR="00AD71DC" w:rsidRDefault="0016315C" w:rsidP="00352E46">
      <w:pPr>
        <w:pStyle w:val="EquationWhere2"/>
        <w:spacing w:after="0" w:line="259" w:lineRule="auto"/>
        <w:rPr>
          <w:rFonts w:asciiTheme="minorHAnsi" w:hAnsiTheme="minorHAnsi"/>
          <w:sz w:val="22"/>
          <w:szCs w:val="22"/>
        </w:rPr>
      </w:pPr>
      <w:r w:rsidRPr="005342C9">
        <w:rPr>
          <w:position w:val="-12"/>
        </w:rPr>
        <w:object w:dxaOrig="320" w:dyaOrig="360" w14:anchorId="1315874B">
          <v:shape id="_x0000_i1094" type="#_x0000_t75" style="width:15.75pt;height:15.75pt" o:ole="">
            <v:imagedata r:id="rId156" o:title=""/>
            <o:lock v:ext="edit" aspectratio="f"/>
          </v:shape>
          <o:OLEObject Type="Embed" ProgID="Equation.3" ShapeID="_x0000_i1094" DrawAspect="Content" ObjectID="_1673193334" r:id="rId157"/>
        </w:object>
      </w:r>
      <w:r w:rsidR="00AD71DC">
        <w:t xml:space="preserve"> </w:t>
      </w:r>
      <w:r>
        <w:tab/>
      </w:r>
      <w:r w:rsidR="00AD71DC" w:rsidRPr="00352E46">
        <w:rPr>
          <w:rFonts w:asciiTheme="minorHAnsi" w:hAnsiTheme="minorHAnsi"/>
          <w:sz w:val="22"/>
          <w:szCs w:val="22"/>
        </w:rPr>
        <w:t>is the range from the streambed to the bottom of the bottom most valid depth cell.</w:t>
      </w:r>
    </w:p>
    <w:p w14:paraId="70168DA5" w14:textId="77777777" w:rsidR="00352E46" w:rsidRDefault="00352E46" w:rsidP="00352E46">
      <w:pPr>
        <w:pStyle w:val="EquationWhere2"/>
        <w:spacing w:after="0" w:line="259" w:lineRule="auto"/>
      </w:pPr>
    </w:p>
    <w:p w14:paraId="13157D4D" w14:textId="15516EB1" w:rsidR="00164F42" w:rsidRPr="00164F42" w:rsidRDefault="00AD71DC" w:rsidP="00AD71DC">
      <w:pPr>
        <w:pStyle w:val="BodyText"/>
      </w:pPr>
      <w:r>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75pt;height:15.75pt" o:ole="">
            <v:imagedata r:id="rId158" o:title=""/>
          </v:shape>
          <o:OLEObject Type="Embed" ProgID="Equation.3" ShapeID="_x0000_i1095" DrawAspect="Content" ObjectID="_1673193335" r:id="rId159"/>
        </w:object>
      </w:r>
      <w:r>
        <w:t>to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75pt;height:15.75pt" o:ole="">
            <v:imagedata r:id="rId160" o:title=""/>
          </v:shape>
          <o:OLEObject Type="Embed" ProgID="Equation.3" ShapeID="_x0000_i1096" DrawAspect="Content" ObjectID="_1673193336" r:id="rId161"/>
        </w:object>
      </w:r>
      <w:r>
        <w:t xml:space="preserve">. </w:t>
      </w:r>
    </w:p>
    <w:p w14:paraId="13157D4E" w14:textId="0E5E4208" w:rsidR="001A4527" w:rsidRDefault="001A4527" w:rsidP="00C570B1">
      <w:pPr>
        <w:pStyle w:val="Heading2"/>
      </w:pPr>
      <w:bookmarkStart w:id="34" w:name="_Toc62045769"/>
      <w:r>
        <w:t>Edge Discharge</w:t>
      </w:r>
      <w:bookmarkEnd w:id="34"/>
    </w:p>
    <w:p w14:paraId="13157D4F" w14:textId="6DC6718C" w:rsidR="00F70635" w:rsidRDefault="00F70635" w:rsidP="00F70635">
      <w:pPr>
        <w:pStyle w:val="BodyText"/>
      </w:pPr>
      <w:r>
        <w:t xml:space="preserve">The unmeasured discharge at the edges of the stream are estimated using a ratio interpolation method </w:t>
      </w:r>
      <w:r w:rsidR="00785B64">
        <w:t>documented</w:t>
      </w:r>
      <w:r>
        <w:t xml:space="preserve"> by Fulford and Sauer (1986), which can be used to estimate a </w:t>
      </w:r>
      <w:r>
        <w:lastRenderedPageBreak/>
        <w:t>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75pt;height:36pt" o:ole="">
            <v:imagedata r:id="rId162" o:title=""/>
            <o:lock v:ext="edit" aspectratio="f"/>
          </v:shape>
          <o:OLEObject Type="Embed" ProgID="Equation.3" ShapeID="_x0000_i1097" DrawAspect="Content" ObjectID="_1673193337"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54" w14:textId="1837492B"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F">
          <v:shape id="_x0000_i1098" type="#_x0000_t75" style="width:10.5pt;height:10.5pt" o:ole="">
            <v:imagedata r:id="rId164" o:title=""/>
            <o:lock v:ext="edit" aspectratio="f"/>
          </v:shape>
          <o:OLEObject Type="Embed" ProgID="Equation.3" ShapeID="_x0000_i1098" DrawAspect="Content" ObjectID="_1673193338"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a location midway between the riverbank and </w:t>
      </w:r>
      <w:r w:rsidR="005B6C9F" w:rsidRPr="00352E46">
        <w:rPr>
          <w:rFonts w:asciiTheme="minorHAnsi" w:hAnsiTheme="minorHAnsi"/>
          <w:sz w:val="22"/>
          <w:szCs w:val="22"/>
        </w:rPr>
        <w:t xml:space="preserve">edge </w:t>
      </w:r>
      <w:r w:rsidR="00F70635" w:rsidRPr="00352E46">
        <w:rPr>
          <w:rFonts w:asciiTheme="minorHAnsi" w:hAnsiTheme="minorHAnsi"/>
          <w:sz w:val="22"/>
          <w:szCs w:val="22"/>
        </w:rPr>
        <w:t>ensemble or L/2</w:t>
      </w:r>
      <w:r w:rsidR="005B6C9F" w:rsidRPr="00352E46">
        <w:rPr>
          <w:rFonts w:asciiTheme="minorHAnsi" w:hAnsiTheme="minorHAnsi"/>
          <w:sz w:val="22"/>
          <w:szCs w:val="22"/>
        </w:rPr>
        <w:t xml:space="preserve"> (where L is measured and entered by the user)</w:t>
      </w:r>
      <w:r w:rsidR="00F70635" w:rsidRPr="00352E46">
        <w:rPr>
          <w:rFonts w:asciiTheme="minorHAnsi" w:hAnsiTheme="minorHAnsi"/>
          <w:sz w:val="22"/>
          <w:szCs w:val="22"/>
        </w:rPr>
        <w:t>,</w:t>
      </w:r>
    </w:p>
    <w:p w14:paraId="28DD9B86" w14:textId="79E97435"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60" w:dyaOrig="360" w14:anchorId="13158750">
          <v:shape id="_x0000_i1099" type="#_x0000_t75" style="width:10.5pt;height:15.75pt" o:ole="">
            <v:imagedata r:id="rId166" o:title=""/>
            <o:lock v:ext="edit" aspectratio="f"/>
          </v:shape>
          <o:OLEObject Type="Embed" ProgID="Equation.3" ShapeID="_x0000_i1099" DrawAspect="Content" ObjectID="_1673193339" r:id="rId167"/>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is the estimated mean velocity at location</w:t>
      </w:r>
      <w:r w:rsidR="009C4ACC" w:rsidRPr="00352E46">
        <w:rPr>
          <w:rFonts w:asciiTheme="minorHAnsi" w:hAnsiTheme="minorHAnsi"/>
          <w:position w:val="-6"/>
          <w:sz w:val="22"/>
          <w:szCs w:val="22"/>
        </w:rPr>
        <w:object w:dxaOrig="200" w:dyaOrig="220" w14:anchorId="13158751">
          <v:shape id="_x0000_i1100" type="#_x0000_t75" style="width:10.5pt;height:10.5pt" o:ole="">
            <v:imagedata r:id="rId168" o:title=""/>
          </v:shape>
          <o:OLEObject Type="Embed" ProgID="Equation.3" ShapeID="_x0000_i1100" DrawAspect="Content" ObjectID="_1673193340" r:id="rId169"/>
        </w:object>
      </w:r>
      <w:r w:rsidR="00F70635" w:rsidRPr="00352E46">
        <w:rPr>
          <w:rFonts w:asciiTheme="minorHAnsi" w:hAnsiTheme="minorHAnsi"/>
          <w:sz w:val="22"/>
          <w:szCs w:val="22"/>
        </w:rPr>
        <w:t>,</w:t>
      </w:r>
    </w:p>
    <w:p w14:paraId="13157D55" w14:textId="3C4F6FEE"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79" w:dyaOrig="360" w14:anchorId="76422C22">
          <v:shape id="_x0000_i1101" type="#_x0000_t75" style="width:15.75pt;height:15.75pt" o:ole="">
            <v:imagedata r:id="rId170" o:title=""/>
            <o:lock v:ext="edit" aspectratio="f"/>
          </v:shape>
          <o:OLEObject Type="Embed" ProgID="Equation.3" ShapeID="_x0000_i1101" DrawAspect="Content" ObjectID="_1673193341" r:id="rId171"/>
        </w:object>
      </w:r>
      <w:r w:rsidR="005114CA" w:rsidRPr="00352E46">
        <w:rPr>
          <w:rFonts w:asciiTheme="minorHAnsi" w:hAnsiTheme="minorHAnsi"/>
          <w:sz w:val="22"/>
          <w:szCs w:val="22"/>
        </w:rPr>
        <w:t xml:space="preserve"> </w:t>
      </w:r>
      <w:r w:rsidR="005114CA" w:rsidRPr="00352E46">
        <w:rPr>
          <w:rFonts w:asciiTheme="minorHAnsi" w:hAnsiTheme="minorHAnsi"/>
          <w:sz w:val="22"/>
          <w:szCs w:val="22"/>
        </w:rPr>
        <w:tab/>
        <w:t xml:space="preserve">is the depth at location </w:t>
      </w:r>
      <w:r w:rsidR="005114CA" w:rsidRPr="00352E46">
        <w:rPr>
          <w:rFonts w:asciiTheme="minorHAnsi" w:hAnsiTheme="minorHAnsi"/>
          <w:i/>
          <w:sz w:val="22"/>
          <w:szCs w:val="22"/>
        </w:rPr>
        <w:t>x</w:t>
      </w:r>
      <w:r w:rsidR="005114CA" w:rsidRPr="00352E46">
        <w:rPr>
          <w:rFonts w:asciiTheme="minorHAnsi" w:hAnsiTheme="minorHAnsi"/>
          <w:sz w:val="22"/>
          <w:szCs w:val="22"/>
        </w:rPr>
        <w:t>,</w:t>
      </w:r>
    </w:p>
    <w:p w14:paraId="13157D57" w14:textId="184D570A"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52">
          <v:shape id="_x0000_i1102" type="#_x0000_t75" style="width:15.75pt;height:15.75pt" o:ole="">
            <v:imagedata r:id="rId172" o:title=""/>
            <o:lock v:ext="edit" aspectratio="f"/>
          </v:shape>
          <o:OLEObject Type="Embed" ProgID="Equation.3" ShapeID="_x0000_i1102" DrawAspect="Content" ObjectID="_1673193342" r:id="rId173"/>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the measured mean velocity at the first or last </w:t>
      </w:r>
      <w:r w:rsidR="001E1756" w:rsidRPr="00352E46">
        <w:rPr>
          <w:rFonts w:asciiTheme="minorHAnsi" w:hAnsiTheme="minorHAnsi"/>
          <w:sz w:val="22"/>
          <w:szCs w:val="22"/>
        </w:rPr>
        <w:t>acoustic Doppler current profiler</w:t>
      </w:r>
      <w:r w:rsidR="00F70635" w:rsidRPr="00352E46">
        <w:rPr>
          <w:rFonts w:asciiTheme="minorHAnsi" w:hAnsiTheme="minorHAnsi"/>
          <w:sz w:val="22"/>
          <w:szCs w:val="22"/>
        </w:rPr>
        <w:t>-measured subsection,</w:t>
      </w:r>
      <w:r w:rsidR="005114CA" w:rsidRPr="00352E46">
        <w:rPr>
          <w:rFonts w:asciiTheme="minorHAnsi" w:hAnsiTheme="minorHAnsi"/>
          <w:sz w:val="22"/>
          <w:szCs w:val="22"/>
        </w:rPr>
        <w:t xml:space="preserve"> </w:t>
      </w:r>
      <w:r w:rsidR="00F70635" w:rsidRPr="00352E46">
        <w:rPr>
          <w:rFonts w:asciiTheme="minorHAnsi" w:hAnsiTheme="minorHAnsi"/>
          <w:sz w:val="22"/>
          <w:szCs w:val="22"/>
        </w:rPr>
        <w:t>and</w:t>
      </w:r>
    </w:p>
    <w:p w14:paraId="13157D58" w14:textId="75440FF1" w:rsidR="00F70635"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20" w:dyaOrig="360" w14:anchorId="13158754">
          <v:shape id="_x0000_i1103" type="#_x0000_t75" style="width:15.75pt;height:15.75pt" o:ole="">
            <v:imagedata r:id="rId174" o:title=""/>
            <o:lock v:ext="edit" aspectratio="f"/>
          </v:shape>
          <o:OLEObject Type="Embed" ProgID="Equation.3" ShapeID="_x0000_i1103" DrawAspect="Content" ObjectID="_1673193343" r:id="rId17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the depth at the first or last </w:t>
      </w:r>
      <w:r w:rsidR="0002422F" w:rsidRPr="00352E46">
        <w:rPr>
          <w:rFonts w:asciiTheme="minorHAnsi" w:hAnsiTheme="minorHAnsi"/>
          <w:sz w:val="22"/>
          <w:szCs w:val="22"/>
        </w:rPr>
        <w:t>acoustic Doppler current profiler</w:t>
      </w:r>
      <w:r w:rsidR="0002422F" w:rsidRPr="00352E46" w:rsidDel="0002422F">
        <w:rPr>
          <w:rFonts w:asciiTheme="minorHAnsi" w:hAnsiTheme="minorHAnsi"/>
          <w:sz w:val="22"/>
          <w:szCs w:val="22"/>
        </w:rPr>
        <w:t xml:space="preserve"> </w:t>
      </w:r>
      <w:r w:rsidR="00F70635" w:rsidRPr="00352E46">
        <w:rPr>
          <w:rFonts w:asciiTheme="minorHAnsi" w:hAnsiTheme="minorHAnsi"/>
          <w:sz w:val="22"/>
          <w:szCs w:val="22"/>
        </w:rPr>
        <w:t>measured ensemble.</w:t>
      </w:r>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t xml:space="preserve">Fulford and Sauer (1986) defined </w:t>
      </w:r>
      <w:r w:rsidR="0016315C" w:rsidRPr="00CB27C9">
        <w:rPr>
          <w:position w:val="-12"/>
        </w:rPr>
        <w:object w:dxaOrig="320" w:dyaOrig="360" w14:anchorId="13158755">
          <v:shape id="_x0000_i1104" type="#_x0000_t75" style="width:15.75pt;height:15.75pt" o:ole="">
            <v:imagedata r:id="rId176" o:title=""/>
            <o:lock v:ext="edit" aspectratio="f"/>
          </v:shape>
          <o:OLEObject Type="Embed" ProgID="Equation.3" ShapeID="_x0000_i1104" DrawAspect="Content" ObjectID="_1673193344" r:id="rId177"/>
        </w:object>
      </w:r>
      <w:r w:rsidR="0002422F">
        <w:t xml:space="preserve"> </w:t>
      </w:r>
      <w:r w:rsidRPr="00CB27C9">
        <w:t xml:space="preserve">and </w:t>
      </w:r>
      <w:r w:rsidR="0016315C" w:rsidRPr="00CB27C9">
        <w:rPr>
          <w:position w:val="-12"/>
        </w:rPr>
        <w:object w:dxaOrig="300" w:dyaOrig="360" w14:anchorId="13158756">
          <v:shape id="_x0000_i1105" type="#_x0000_t75" style="width:15.75pt;height:15.75pt" o:ole="">
            <v:imagedata r:id="rId178" o:title=""/>
            <o:lock v:ext="edit" aspectratio="f"/>
          </v:shape>
          <o:OLEObject Type="Embed" ProgID="Equation.3" ShapeID="_x0000_i1105" DrawAspect="Content" ObjectID="_1673193345"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2.5pt;height:41.25pt" o:ole="">
            <v:imagedata r:id="rId180" o:title=""/>
            <o:lock v:ext="edit" aspectratio="f"/>
          </v:shape>
          <o:OLEObject Type="Embed" ProgID="Equation.DSMT4" ShapeID="_x0000_i1106" DrawAspect="Content" ObjectID="_1673193346"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5C" w14:textId="3EEBC81F"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4"/>
          <w:sz w:val="22"/>
          <w:szCs w:val="22"/>
        </w:rPr>
        <w:object w:dxaOrig="560" w:dyaOrig="380" w14:anchorId="13158758">
          <v:shape id="_x0000_i1107" type="#_x0000_t75" style="width:25.5pt;height:20.25pt" o:ole="">
            <v:imagedata r:id="rId182" o:title=""/>
            <o:lock v:ext="edit" aspectratio="f"/>
          </v:shape>
          <o:OLEObject Type="Embed" ProgID="Equation.3" ShapeID="_x0000_i1107" DrawAspect="Content" ObjectID="_1673193347"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estimated discharge in the unmeasured edge,</w:t>
      </w:r>
    </w:p>
    <w:p w14:paraId="13157D5D" w14:textId="6964B00F"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4"/>
          <w:sz w:val="22"/>
          <w:szCs w:val="22"/>
        </w:rPr>
        <w:object w:dxaOrig="499" w:dyaOrig="380" w14:anchorId="13158759">
          <v:shape id="_x0000_i1108" type="#_x0000_t75" style="width:25.5pt;height:20.25pt" o:ole="">
            <v:imagedata r:id="rId184" o:title=""/>
            <o:lock v:ext="edit" aspectratio="f"/>
          </v:shape>
          <o:OLEObject Type="Embed" ProgID="Equation.3" ShapeID="_x0000_i1108" DrawAspect="Content" ObjectID="_1673193348" r:id="rId185"/>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area of the unmeasured edge,</w:t>
      </w:r>
    </w:p>
    <w:p w14:paraId="13157D5E" w14:textId="6BCC85BC"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420" w:dyaOrig="360" w14:anchorId="1315875A">
          <v:shape id="_x0000_i1109" type="#_x0000_t75" style="width:20.25pt;height:15.75pt" o:ole="">
            <v:imagedata r:id="rId186" o:title=""/>
            <o:lock v:ext="edit" aspectratio="f"/>
          </v:shape>
          <o:OLEObject Type="Embed" ProgID="Equation.3" ShapeID="_x0000_i1109" DrawAspect="Content" ObjectID="_1673193349" r:id="rId187"/>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 xml:space="preserve">is the velocity midway between the bank and the first or last </w:t>
      </w:r>
      <w:r w:rsidR="0002422F" w:rsidRPr="003620D7">
        <w:rPr>
          <w:rFonts w:asciiTheme="minorHAnsi" w:hAnsiTheme="minorHAnsi"/>
          <w:sz w:val="22"/>
          <w:szCs w:val="22"/>
        </w:rPr>
        <w:t>acoustic Doppler current profiler</w:t>
      </w:r>
      <w:r w:rsidR="0002422F" w:rsidRPr="003620D7" w:rsidDel="0002422F">
        <w:rPr>
          <w:rFonts w:asciiTheme="minorHAnsi" w:hAnsiTheme="minorHAnsi"/>
          <w:sz w:val="22"/>
          <w:szCs w:val="22"/>
        </w:rPr>
        <w:t xml:space="preserve"> </w:t>
      </w:r>
      <w:r w:rsidR="00F70635" w:rsidRPr="003620D7">
        <w:rPr>
          <w:rFonts w:asciiTheme="minorHAnsi" w:hAnsiTheme="minorHAnsi"/>
          <w:sz w:val="22"/>
          <w:szCs w:val="22"/>
        </w:rPr>
        <w:t>-measured ensemble, and</w:t>
      </w:r>
    </w:p>
    <w:p w14:paraId="13157D5F" w14:textId="7D17A08B"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4"/>
          <w:sz w:val="22"/>
          <w:szCs w:val="22"/>
        </w:rPr>
        <w:object w:dxaOrig="220" w:dyaOrig="260" w14:anchorId="1315875B">
          <v:shape id="_x0000_i1110" type="#_x0000_t75" style="width:10.5pt;height:10.5pt" o:ole="">
            <v:imagedata r:id="rId188" o:title=""/>
            <o:lock v:ext="edit" aspectratio="f"/>
          </v:shape>
          <o:OLEObject Type="Embed" ProgID="Equation.3" ShapeID="_x0000_i1110" DrawAspect="Content" ObjectID="_1673193350" r:id="rId189"/>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5" w:name="OLE_LINK3"/>
      <w:r>
        <w:tab/>
      </w:r>
      <w:r w:rsidR="0016315C" w:rsidRPr="00CB27C9">
        <w:rPr>
          <w:position w:val="-14"/>
        </w:rPr>
        <w:object w:dxaOrig="1740" w:dyaOrig="380" w14:anchorId="1315875C">
          <v:shape id="_x0000_i1111" type="#_x0000_t75" style="width:87.75pt;height:20.25pt" o:ole="">
            <v:imagedata r:id="rId190" o:title=""/>
            <o:lock v:ext="edit" aspectratio="f"/>
          </v:shape>
          <o:OLEObject Type="Embed" ProgID="Equation.3" ShapeID="_x0000_i1111" DrawAspect="Content" ObjectID="_1673193351" r:id="rId191"/>
        </w:object>
      </w:r>
      <w:r w:rsidRPr="00CB27C9">
        <w:tab/>
        <w:t>(</w:t>
      </w:r>
      <w:r w:rsidR="009E0DE4">
        <w:t>30</w:t>
      </w:r>
      <w:r w:rsidRPr="00CB27C9">
        <w:t>)</w:t>
      </w:r>
    </w:p>
    <w:bookmarkEnd w:id="35"/>
    <w:p w14:paraId="13157D62" w14:textId="77777777" w:rsidR="00F70635" w:rsidRPr="003620D7" w:rsidRDefault="00F70635" w:rsidP="00F70635">
      <w:pPr>
        <w:pStyle w:val="EquationWhere"/>
        <w:rPr>
          <w:rFonts w:asciiTheme="minorHAnsi" w:hAnsiTheme="minorHAnsi"/>
          <w:sz w:val="22"/>
          <w:szCs w:val="22"/>
        </w:rPr>
      </w:pPr>
      <w:r w:rsidRPr="003620D7">
        <w:rPr>
          <w:rFonts w:asciiTheme="minorHAnsi" w:hAnsiTheme="minorHAnsi"/>
          <w:sz w:val="22"/>
          <w:szCs w:val="22"/>
        </w:rPr>
        <w:t>where</w:t>
      </w:r>
    </w:p>
    <w:p w14:paraId="13157D63" w14:textId="0F089C98" w:rsidR="00F70635" w:rsidRPr="003620D7" w:rsidRDefault="0016315C" w:rsidP="00F70635">
      <w:pPr>
        <w:pStyle w:val="EquationWhere2"/>
        <w:rPr>
          <w:rFonts w:asciiTheme="minorHAnsi" w:hAnsiTheme="minorHAnsi"/>
          <w:sz w:val="22"/>
          <w:szCs w:val="22"/>
        </w:rPr>
      </w:pPr>
      <w:r w:rsidRPr="003620D7">
        <w:rPr>
          <w:rFonts w:asciiTheme="minorHAnsi" w:hAnsiTheme="minorHAnsi"/>
          <w:position w:val="-12"/>
          <w:sz w:val="22"/>
          <w:szCs w:val="22"/>
        </w:rPr>
        <w:object w:dxaOrig="300" w:dyaOrig="360" w14:anchorId="1315875D">
          <v:shape id="_x0000_i1112" type="#_x0000_t75" style="width:15.75pt;height:15.75pt" o:ole="">
            <v:imagedata r:id="rId192" o:title=""/>
            <o:lock v:ext="edit" aspectratio="f"/>
          </v:shape>
          <o:OLEObject Type="Embed" ProgID="Equation.3" ShapeID="_x0000_i1112" DrawAspect="Content" ObjectID="_1673193352" r:id="rId193"/>
        </w:object>
      </w:r>
      <w:r w:rsidR="00E46B25" w:rsidRPr="003620D7">
        <w:rPr>
          <w:rFonts w:asciiTheme="minorHAnsi" w:hAnsiTheme="minorHAnsi"/>
          <w:sz w:val="22"/>
          <w:szCs w:val="22"/>
        </w:rPr>
        <w:tab/>
      </w:r>
      <w:r w:rsidR="00F70635" w:rsidRPr="003620D7">
        <w:rPr>
          <w:rFonts w:asciiTheme="minorHAnsi" w:hAnsiTheme="minorHAnsi"/>
          <w:sz w:val="22"/>
          <w:szCs w:val="22"/>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is the default value for rectangular edges used in WinRiver II (Teledyne RD Instruments, 2014).</w:t>
      </w:r>
      <w:r w:rsidRPr="00CB27C9">
        <w:t xml:space="preserve"> </w:t>
      </w:r>
      <w:r w:rsidR="00F73F43">
        <w:t xml:space="preserve">SonTek (2003) used data from 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0.75pt;height:15.75pt" o:ole="">
            <v:imagedata r:id="rId194" o:title=""/>
            <o:lock v:ext="edit" aspectratio="f"/>
          </v:shape>
          <o:OLEObject Type="Embed" ProgID="Equation.DSMT4" ShapeID="_x0000_i1113" DrawAspect="Content" ObjectID="_1673193353"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3.5pt;height:66.75pt" o:ole="">
            <v:imagedata r:id="rId196" o:title=""/>
            <o:lock v:ext="edit" aspectratio="f"/>
          </v:shape>
          <o:OLEObject Type="Embed" ProgID="Equation.DSMT4" ShapeID="_x0000_i1114" DrawAspect="Content" ObjectID="_1673193354"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SonTek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 xml:space="preserve">Khan </w:t>
      </w:r>
      <w:r w:rsidR="000B6269">
        <w:lastRenderedPageBreak/>
        <w:t>and others (1997) present the same data and provide a reference to Hagan (1989). Hagan (1989) was not readily available. SonTek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75pt;height:36pt" o:ole="">
            <v:imagedata r:id="rId198" o:title=""/>
            <o:lock v:ext="edit" aspectratio="f"/>
          </v:shape>
          <o:OLEObject Type="Embed" ProgID="Equation.DSMT4" ShapeID="_x0000_i1115" DrawAspect="Content" ObjectID="_1673193355"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69" w14:textId="13A986E3"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260" w:dyaOrig="360" w14:anchorId="13158761">
          <v:shape id="_x0000_i1116" type="#_x0000_t75" style="width:10.5pt;height:15.75pt" o:ole="">
            <v:imagedata r:id="rId200" o:title=""/>
            <o:lock v:ext="edit" aspectratio="f"/>
          </v:shape>
          <o:OLEObject Type="Embed" ProgID="Equation.DSMT4" ShapeID="_x0000_i1116" DrawAspect="Content" ObjectID="_1673193356"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velocity measured some distance from the vertical wall</w:t>
      </w:r>
      <w:r w:rsidR="00D4392D" w:rsidRPr="003620D7">
        <w:rPr>
          <w:rFonts w:asciiTheme="minorHAnsi" w:hAnsiTheme="minorHAnsi"/>
          <w:sz w:val="22"/>
          <w:szCs w:val="22"/>
        </w:rPr>
        <w:t>,</w:t>
      </w:r>
    </w:p>
    <w:p w14:paraId="13157D6A" w14:textId="1ADA5E6A"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300" w:dyaOrig="360" w14:anchorId="13158762">
          <v:shape id="_x0000_i1117" type="#_x0000_t75" style="width:15.75pt;height:15.75pt" o:ole="">
            <v:imagedata r:id="rId202" o:title=""/>
            <o:lock v:ext="edit" aspectratio="f"/>
          </v:shape>
          <o:OLEObject Type="Embed" ProgID="Equation.DSMT4" ShapeID="_x0000_i1117" DrawAspect="Content" ObjectID="_1673193357" r:id="rId203"/>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velocity at a distance from the vertical wall equal to the depth</w:t>
      </w:r>
      <w:r w:rsidR="00D4392D" w:rsidRPr="003620D7">
        <w:rPr>
          <w:rFonts w:asciiTheme="minorHAnsi" w:hAnsiTheme="minorHAnsi"/>
          <w:sz w:val="22"/>
          <w:szCs w:val="22"/>
        </w:rPr>
        <w:t>,</w:t>
      </w:r>
    </w:p>
    <w:p w14:paraId="13157D6B" w14:textId="021FE45E"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6"/>
          <w:sz w:val="22"/>
          <w:szCs w:val="22"/>
        </w:rPr>
        <w:object w:dxaOrig="200" w:dyaOrig="220" w14:anchorId="13158763">
          <v:shape id="_x0000_i1118" type="#_x0000_t75" style="width:10.5pt;height:10.5pt" o:ole="">
            <v:imagedata r:id="rId204" o:title=""/>
            <o:lock v:ext="edit" aspectratio="f"/>
          </v:shape>
          <o:OLEObject Type="Embed" ProgID="Equation.DSMT4" ShapeID="_x0000_i1118" DrawAspect="Content" ObjectID="_1673193358" r:id="rId205"/>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distance from the wall</w:t>
      </w:r>
      <w:r w:rsidR="00D4392D" w:rsidRPr="003620D7">
        <w:rPr>
          <w:rFonts w:asciiTheme="minorHAnsi" w:hAnsiTheme="minorHAnsi"/>
          <w:sz w:val="22"/>
          <w:szCs w:val="22"/>
        </w:rPr>
        <w:t>,</w:t>
      </w:r>
      <w:r w:rsidR="003409A1" w:rsidRPr="003620D7">
        <w:rPr>
          <w:rFonts w:asciiTheme="minorHAnsi" w:hAnsiTheme="minorHAnsi"/>
          <w:sz w:val="22"/>
          <w:szCs w:val="22"/>
        </w:rPr>
        <w:t xml:space="preserve"> and</w:t>
      </w:r>
    </w:p>
    <w:p w14:paraId="13157D6C" w14:textId="5AEDEBCE"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4"/>
          <w:sz w:val="22"/>
          <w:szCs w:val="22"/>
        </w:rPr>
        <w:object w:dxaOrig="260" w:dyaOrig="260" w14:anchorId="13158764">
          <v:shape id="_x0000_i1119" type="#_x0000_t75" style="width:10.5pt;height:10.5pt" o:ole="">
            <v:imagedata r:id="rId206" o:title=""/>
            <o:lock v:ext="edit" aspectratio="f"/>
          </v:shape>
          <o:OLEObject Type="Embed" ProgID="Equation.DSMT4" ShapeID="_x0000_i1119" DrawAspect="Content" ObjectID="_1673193359" r:id="rId207"/>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depth at the wall.</w:t>
      </w:r>
    </w:p>
    <w:p w14:paraId="13157D6F" w14:textId="5479F047" w:rsidR="00CE0217" w:rsidRDefault="00456D4B" w:rsidP="001E1A01">
      <w:pPr>
        <w:pStyle w:val="BodyNoIndent"/>
      </w:pPr>
      <w:r>
        <w:t xml:space="preserve">SonTek’s fit attempts to maintain a value of </w:t>
      </w:r>
      <w:r w:rsidR="0016315C" w:rsidRPr="00456D4B">
        <w:rPr>
          <w:position w:val="-30"/>
        </w:rPr>
        <w:object w:dxaOrig="360" w:dyaOrig="680" w14:anchorId="13158766">
          <v:shape id="_x0000_i1120" type="#_x0000_t75" style="width:15.75pt;height:36pt" o:ole="">
            <v:imagedata r:id="rId208" o:title=""/>
            <o:lock v:ext="edit" aspectratio="f"/>
          </v:shape>
          <o:OLEObject Type="Embed" ProgID="Equation.DSMT4" ShapeID="_x0000_i1120" DrawAspect="Content" ObjectID="_1673193360" r:id="rId209"/>
        </w:object>
      </w:r>
      <w:r>
        <w:t xml:space="preserve"> near 1 for values of </w:t>
      </w:r>
      <w:r w:rsidR="0016315C" w:rsidRPr="00456D4B">
        <w:rPr>
          <w:position w:val="-24"/>
        </w:rPr>
        <w:object w:dxaOrig="300" w:dyaOrig="620" w14:anchorId="13158767">
          <v:shape id="_x0000_i1121" type="#_x0000_t75" style="width:15.75pt;height:30.75pt" o:ole="">
            <v:imagedata r:id="rId210" o:title=""/>
            <o:lock v:ext="edit" aspectratio="f"/>
          </v:shape>
          <o:OLEObject Type="Embed" ProgID="Equation.DSMT4" ShapeID="_x0000_i1121" DrawAspect="Content" ObjectID="_1673193361"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0.75pt;height:30.75pt" o:ole="">
            <v:imagedata r:id="rId212" o:title=""/>
            <o:lock v:ext="edit" aspectratio="f"/>
          </v:shape>
          <o:OLEObject Type="Embed" ProgID="Equation.DSMT4" ShapeID="_x0000_i1122" DrawAspect="Content" ObjectID="_1673193362" r:id="rId213"/>
        </w:object>
      </w:r>
      <w:r w:rsidR="00A33FFF">
        <w:t xml:space="preserve">, </w:t>
      </w:r>
      <w:r>
        <w:t>the proper behavior is unknown.</w:t>
      </w:r>
      <w:r w:rsidR="00403622">
        <w:t>.</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tab/>
        <w:t xml:space="preserve"> </w:t>
      </w:r>
      <w:r w:rsidR="0016315C" w:rsidRPr="00CE0217">
        <w:rPr>
          <w:position w:val="-44"/>
        </w:rPr>
        <w:object w:dxaOrig="4840" w:dyaOrig="1320" w14:anchorId="13158769">
          <v:shape id="_x0000_i1123" type="#_x0000_t75" style="width:241.5pt;height:66.75pt" o:ole="">
            <v:imagedata r:id="rId214" o:title=""/>
            <o:lock v:ext="edit" aspectratio="f"/>
          </v:shape>
          <o:OLEObject Type="Embed" ProgID="Equation.DSMT4" ShapeID="_x0000_i1123" DrawAspect="Content" ObjectID="_1673193363"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at a distance of one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lastRenderedPageBreak/>
        <w:br/>
        <w:t xml:space="preserve">The rectangular edge coefficient options for values of </w:t>
      </w:r>
      <w:r w:rsidRPr="00675F11">
        <w:rPr>
          <w:position w:val="-30"/>
        </w:rPr>
        <w:object w:dxaOrig="380" w:dyaOrig="680" w14:anchorId="7D974BA5">
          <v:shape id="_x0000_i1124" type="#_x0000_t75" style="width:20.25pt;height:36pt" o:ole="">
            <v:imagedata r:id="rId216" o:title=""/>
            <o:lock v:ext="edit" aspectratio="f"/>
          </v:shape>
          <o:OLEObject Type="Embed" ProgID="Equation.DSMT4" ShapeID="_x0000_i1124" DrawAspect="Content" ObjectID="_1673193364"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25pt;height:36pt" o:ole="">
            <v:imagedata r:id="rId216" o:title=""/>
            <o:lock v:ext="edit" aspectratio="f"/>
          </v:shape>
          <o:OLEObject Type="Embed" ProgID="Equation.DSMT4" ShapeID="_x0000_i1125" DrawAspect="Content" ObjectID="_1673193365" r:id="rId218"/>
        </w:object>
      </w:r>
      <w:r>
        <w:t xml:space="preserve"> typically experienced in the field and the actual roughness of the vertical wall and bed is unknown, QRev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drawing>
          <wp:inline distT="0" distB="0" distL="0" distR="0" wp14:anchorId="1B0D0F31" wp14:editId="1A1FB7D2">
            <wp:extent cx="4343400" cy="32556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4360923" cy="3268742"/>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2F523E35" w:rsidR="00164F42" w:rsidRPr="00164F42" w:rsidRDefault="00D14903" w:rsidP="006552C3">
      <w:pPr>
        <w:pStyle w:val="BodyText"/>
      </w:pPr>
      <w:r>
        <w:t>The value for</w:t>
      </w:r>
      <w:r w:rsidRPr="00CB27C9">
        <w:rPr>
          <w:position w:val="-4"/>
        </w:rPr>
        <w:object w:dxaOrig="220" w:dyaOrig="260" w14:anchorId="1315876C">
          <v:shape id="_x0000_i1126" type="#_x0000_t75" style="width:15.75pt;height:15.75pt" o:ole="">
            <v:imagedata r:id="rId220" o:title=""/>
          </v:shape>
          <o:OLEObject Type="Embed" ProgID="Equation.3" ShapeID="_x0000_i1126" DrawAspect="Content" ObjectID="_1673193366" r:id="rId221"/>
        </w:object>
      </w:r>
      <w:r w:rsidR="00F70635" w:rsidRPr="00CB27C9">
        <w:t xml:space="preserve">must be measured and entered by the user. </w:t>
      </w:r>
      <w:r w:rsidR="009C4ACC">
        <w:t xml:space="preserve">To obtain a good measurement for </w:t>
      </w:r>
      <w:r w:rsidR="009C4ACC" w:rsidRPr="002E3A1E">
        <w:rPr>
          <w:i/>
        </w:rPr>
        <w:t>V</w:t>
      </w:r>
      <w:r w:rsidR="009C4ACC" w:rsidRPr="002E3A1E">
        <w:rPr>
          <w:i/>
          <w:vertAlign w:val="subscript"/>
        </w:rPr>
        <w:t>m</w:t>
      </w:r>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r w:rsidR="005B6C9F">
        <w:t xml:space="preserve">QRev follows WinRiver II procedures for data collected with WinRiver II; the first or last 10 valid ensembles are used. For </w:t>
      </w:r>
      <w:r w:rsidR="005B6C9F">
        <w:lastRenderedPageBreak/>
        <w:t>data collected with RiverSurveyor Live, QRev honors the RiverSurveyor Live designation of edge ensembles and if none of the edge ensembles are valid</w:t>
      </w:r>
      <w:r>
        <w:t>,</w:t>
      </w:r>
      <w:r w:rsidR="005B6C9F">
        <w:t xml:space="preserve"> a zero edge discharge is computed. The user is presented a warning in such cases and can manually adjust the number of edge ensembles.</w:t>
      </w:r>
    </w:p>
    <w:p w14:paraId="13157D73" w14:textId="2F810EBB" w:rsidR="001A4527" w:rsidRDefault="001A4527" w:rsidP="00C570B1">
      <w:pPr>
        <w:pStyle w:val="Heading2"/>
      </w:pPr>
      <w:bookmarkStart w:id="36" w:name="_Toc62045770"/>
      <w:r>
        <w:t>Discharge for Invalid Data</w:t>
      </w:r>
      <w:bookmarkEnd w:id="36"/>
    </w:p>
    <w:p w14:paraId="13157D74" w14:textId="347742BC" w:rsidR="00164F42" w:rsidRP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13157D75" w14:textId="0481E0FD" w:rsidR="00147845" w:rsidRDefault="003B05F9" w:rsidP="00164F42">
      <w:pPr>
        <w:pStyle w:val="Heading1"/>
      </w:pPr>
      <w:bookmarkStart w:id="37" w:name="_Toc62045771"/>
      <w:r>
        <w:t>Measurement Quality Assessment</w:t>
      </w:r>
      <w:bookmarkEnd w:id="37"/>
    </w:p>
    <w:p w14:paraId="13157D76" w14:textId="202FD6BB" w:rsidR="00164F42" w:rsidRDefault="00CB1E08" w:rsidP="00164F42">
      <w:pPr>
        <w:pStyle w:val="BodyText"/>
      </w:pPr>
      <w:r>
        <w:t>The person making the discharge measurement is concerned with the quality of the data being collected. QRev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 xml:space="preserve">If the depth of an ensemble is too shallow such that there are no depth cells above the side lobe cutoff, QRev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w:t>
      </w:r>
      <w:r>
        <w:lastRenderedPageBreak/>
        <w:t>by multiplying the interpolated value by the depth and duration of those ensembles to achieve discharge for those ensembles.</w:t>
      </w:r>
    </w:p>
    <w:p w14:paraId="13157D77" w14:textId="3CE4CF6B" w:rsidR="00B73B65" w:rsidRDefault="00B73B65" w:rsidP="00C570B1">
      <w:pPr>
        <w:pStyle w:val="Heading2"/>
      </w:pPr>
      <w:bookmarkStart w:id="38" w:name="_Toc62045772"/>
      <w:r>
        <w:t>Transects</w:t>
      </w:r>
      <w:bookmarkEnd w:id="38"/>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or for some tidal measurements. QRev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QRev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9" w:name="_Toc62045773"/>
      <w:r>
        <w:lastRenderedPageBreak/>
        <w:t>System Test</w:t>
      </w:r>
      <w:bookmarkEnd w:id="39"/>
    </w:p>
    <w:p w14:paraId="71131AFC" w14:textId="77777777" w:rsidR="00750FC0" w:rsidRDefault="00750FC0" w:rsidP="00750FC0">
      <w:pPr>
        <w:pStyle w:val="BodyText"/>
      </w:pPr>
      <w:r>
        <w:t xml:space="preserve">The USGS policy is that a system test be completed prior to making a discharge measurement with an ADCP (Mueller and others, 2013). System test results for TRDI ADCPs are typically stored in the*.mmt file and for </w:t>
      </w:r>
      <w:r w:rsidRPr="005D4D08">
        <w:t xml:space="preserve">SonTek </w:t>
      </w:r>
      <w:r>
        <w:t xml:space="preserve">ADCPs are stored </w:t>
      </w:r>
      <w:r w:rsidRPr="005D4D08">
        <w:t xml:space="preserve">in the SystemTest folder. </w:t>
      </w:r>
      <w:r>
        <w:t>If the test results are in</w:t>
      </w:r>
    </w:p>
    <w:p w14:paraId="13157D7A" w14:textId="539B3767" w:rsidR="00164F42" w:rsidRDefault="005D4D08" w:rsidP="00750FC0">
      <w:pPr>
        <w:pStyle w:val="BodyText"/>
        <w:ind w:firstLine="0"/>
      </w:pPr>
      <w:r>
        <w:t>these locations</w:t>
      </w:r>
      <w:r w:rsidR="005B6C9F">
        <w:t>,</w:t>
      </w:r>
      <w:r>
        <w:t xml:space="preserve"> QRev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56285507" w:rsidR="00411054" w:rsidRDefault="00411054" w:rsidP="00164F42">
      <w:pPr>
        <w:pStyle w:val="BodyText"/>
      </w:pPr>
      <w:r>
        <w:t xml:space="preserve">A system test </w:t>
      </w:r>
      <w:r w:rsidR="00531C4B">
        <w:t xml:space="preserve">is </w:t>
      </w:r>
      <w:r>
        <w:t xml:space="preserve">actually a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r w:rsidR="00170052" w:rsidRPr="005D4D08">
        <w:t>QRev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Multiple system tests were recorded and at least one passed all tests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40" w:name="_Toc62045774"/>
      <w:r>
        <w:lastRenderedPageBreak/>
        <w:t>Compass</w:t>
      </w:r>
      <w:r w:rsidR="002D7C88">
        <w:t>, Pitch, and Roll</w:t>
      </w:r>
      <w:bookmarkEnd w:id="40"/>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1" w:name="_Toc62045775"/>
      <w:r>
        <w:t>Water Temperature Validation</w:t>
      </w:r>
      <w:bookmarkEnd w:id="41"/>
    </w:p>
    <w:p w14:paraId="4A3E1094" w14:textId="77777777" w:rsidR="00C00F50" w:rsidRDefault="00C00F50" w:rsidP="00C00F50">
      <w:pPr>
        <w:pStyle w:val="BodyText"/>
      </w:pPr>
      <w:r>
        <w:t>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WinRiver II allows the user to enter this independent water temperature, and QRev will read that value from the *.mmt file and automatically populate that value in QRev. When using SonTek ADCPs with QRev, the user must manually enter the independent water temperature in QRev. QRev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4A0ECF36" w:rsidR="00BF3172" w:rsidRDefault="00BF3172">
      <w:pPr>
        <w:spacing w:after="160" w:line="259" w:lineRule="auto"/>
        <w:rPr>
          <w:rFonts w:asciiTheme="minorHAnsi" w:eastAsia="Times New Roman" w:hAnsiTheme="minorHAnsi"/>
          <w:sz w:val="22"/>
        </w:rPr>
      </w:pP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SonTek: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SonTek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3120F88F" w:rsidR="002F2C9A" w:rsidRDefault="007D19C6" w:rsidP="00164F42">
      <w:pPr>
        <w:pStyle w:val="BodyText"/>
      </w:pPr>
      <w:r>
        <w:lastRenderedPageBreak/>
        <w:t xml:space="preserve">QRev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actually measuring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BF3172">
      <w:pPr>
        <w:pStyle w:val="TableTitle"/>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2" w:name="_Toc62045776"/>
      <w:r>
        <w:t>Moving-Bed Tests</w:t>
      </w:r>
      <w:bookmarkEnd w:id="42"/>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QRev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QRev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moving-bed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1CE9174C" w:rsidR="002F2C9A" w:rsidRDefault="002F2C9A" w:rsidP="000714F2">
      <w:pPr>
        <w:pStyle w:val="BodyText"/>
      </w:pPr>
      <w:r>
        <w:t xml:space="preserve">If GPS data are available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NOTE: This setting is on the MovBedTst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w:t>
      </w:r>
      <w:r w:rsidR="00205D04">
        <w:lastRenderedPageBreak/>
        <w:t>variation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Mean water velocity &gt; 0.787 mps</w:t>
            </w:r>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3" w:name="_Hlk39653274"/>
      <w:r>
        <w:t>Loop moving-bed test moving-bed determination checks and messages</w:t>
      </w:r>
      <w:bookmarkEnd w:id="43"/>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WinRiver II, RiverSurveyor Live, or SMBA, QRev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57E73">
      <w:pPr>
        <w:pStyle w:val="TableTitle"/>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If more than one loop test or a loop test(s) and stationary test(s) are completed, QRev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4" w:name="_Toc62045777"/>
      <w:r>
        <w:t>User Input</w:t>
      </w:r>
      <w:bookmarkEnd w:id="44"/>
    </w:p>
    <w:p w14:paraId="6AC2888C" w14:textId="72F5CEB2" w:rsidR="00057E73" w:rsidRDefault="00057E73" w:rsidP="00057E73">
      <w:pPr>
        <w:pStyle w:val="BodyText"/>
      </w:pPr>
      <w:r>
        <w:t xml:space="preserve">QRev checks that a station name and station number have been entered. If the station name and number are entered in WinRiver II, QRev will read and use those values. The Matlab output from SonTek does not provide a station name and number; therefore, for SonTek ADCPs, the user must enter the station name and number manually in QRev. </w:t>
      </w:r>
    </w:p>
    <w:p w14:paraId="708F128B" w14:textId="351DC7B0" w:rsidR="00066211" w:rsidRDefault="00066211" w:rsidP="00066211">
      <w:pPr>
        <w:pStyle w:val="Heading2"/>
      </w:pPr>
      <w:bookmarkStart w:id="45" w:name="_Toc62045778"/>
      <w:r>
        <w:t>Measured Discharge Variables</w:t>
      </w:r>
      <w:bookmarkEnd w:id="45"/>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 use GPS or moving-bed correction</w:t>
            </w:r>
          </w:p>
        </w:tc>
      </w:tr>
      <w:tr w:rsidR="00057E73" w14:paraId="594ADE8A" w14:textId="77777777" w:rsidTr="002F2C9A">
        <w:tc>
          <w:tcPr>
            <w:tcW w:w="3235" w:type="dxa"/>
          </w:tcPr>
          <w:p w14:paraId="5986503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057E73" w14:paraId="45D4947D" w14:textId="77777777" w:rsidTr="002F2C9A">
        <w:tc>
          <w:tcPr>
            <w:tcW w:w="3235" w:type="dxa"/>
          </w:tcPr>
          <w:p w14:paraId="2848320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057E73" w14:paraId="277B1B0D" w14:textId="77777777" w:rsidTr="002F2C9A">
        <w:tc>
          <w:tcPr>
            <w:tcW w:w="3235" w:type="dxa"/>
          </w:tcPr>
          <w:p w14:paraId="075153C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057E73" w14:paraId="06AEF046" w14:textId="77777777" w:rsidTr="002F2C9A">
        <w:tc>
          <w:tcPr>
            <w:tcW w:w="3235" w:type="dxa"/>
          </w:tcPr>
          <w:p w14:paraId="38C982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057E73" w14:paraId="159A17D4" w14:textId="77777777" w:rsidTr="002F2C9A">
        <w:tc>
          <w:tcPr>
            <w:tcW w:w="3235" w:type="dxa"/>
          </w:tcPr>
          <w:p w14:paraId="00445E7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4362E9" w14:paraId="3489978B" w14:textId="77777777" w:rsidTr="002F2C9A">
        <w:tc>
          <w:tcPr>
            <w:tcW w:w="3235" w:type="dxa"/>
          </w:tcPr>
          <w:p w14:paraId="262C7600" w14:textId="7335FF38"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4362E9" w14:paraId="4F688AEC" w14:textId="77777777" w:rsidTr="002F2C9A">
        <w:tc>
          <w:tcPr>
            <w:tcW w:w="3235" w:type="dxa"/>
          </w:tcPr>
          <w:p w14:paraId="3A80A422" w14:textId="78A66D93"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4362E9" w14:paraId="439AD965" w14:textId="77777777" w:rsidTr="002F2C9A">
        <w:tc>
          <w:tcPr>
            <w:tcW w:w="3235" w:type="dxa"/>
          </w:tcPr>
          <w:p w14:paraId="4114C0E1" w14:textId="16E32027"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4362E9" w14:paraId="3EE6519E" w14:textId="77777777" w:rsidTr="002F2C9A">
        <w:tc>
          <w:tcPr>
            <w:tcW w:w="3235" w:type="dxa"/>
          </w:tcPr>
          <w:p w14:paraId="2692CB03" w14:textId="5AF065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bt, gga, or vtg; &lt;REF&gt; BT, GGA, VTG; &lt;filter&gt;: All, Original, ErrorVel, VertVel,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vtg-AvgSpeed: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CE25A3" w:rsidRPr="00057E73" w14:paraId="757D97F8" w14:textId="77777777" w:rsidTr="002F2C9A">
        <w:tc>
          <w:tcPr>
            <w:tcW w:w="3235" w:type="dxa"/>
          </w:tcPr>
          <w:p w14:paraId="18B32C5A" w14:textId="20E3F44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CE25A3" w:rsidRPr="00057E73" w14:paraId="11E9B54E" w14:textId="77777777" w:rsidTr="002F2C9A">
        <w:tc>
          <w:tcPr>
            <w:tcW w:w="3235" w:type="dxa"/>
          </w:tcPr>
          <w:p w14:paraId="6E3C0166" w14:textId="0C596B4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CE25A3" w:rsidRPr="00057E73" w14:paraId="40CAF3B3" w14:textId="77777777" w:rsidTr="002F2C9A">
        <w:tc>
          <w:tcPr>
            <w:tcW w:w="3235" w:type="dxa"/>
          </w:tcPr>
          <w:p w14:paraId="4DDD30A6" w14:textId="0262A8F7"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CE25A3" w:rsidRPr="00057E73" w14:paraId="071D1C53" w14:textId="77777777" w:rsidTr="002F2C9A">
        <w:tc>
          <w:tcPr>
            <w:tcW w:w="3235" w:type="dxa"/>
          </w:tcPr>
          <w:p w14:paraId="44F3F8D0" w14:textId="6A6A6A5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CE25A3" w:rsidRPr="00057E73" w14:paraId="6892C5BC" w14:textId="77777777" w:rsidTr="002F2C9A">
        <w:tc>
          <w:tcPr>
            <w:tcW w:w="3235" w:type="dxa"/>
          </w:tcPr>
          <w:p w14:paraId="1B7DA2A1" w14:textId="7BAF4404"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CE25A3" w:rsidRPr="00057E73" w14:paraId="2A5E15F5" w14:textId="77777777" w:rsidTr="002F2C9A">
        <w:tc>
          <w:tcPr>
            <w:tcW w:w="3235" w:type="dxa"/>
          </w:tcPr>
          <w:p w14:paraId="61B8B435" w14:textId="2F66B15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CE25A3" w:rsidRPr="00057E73" w14:paraId="4500362F" w14:textId="77777777" w:rsidTr="002F2C9A">
        <w:tc>
          <w:tcPr>
            <w:tcW w:w="3235" w:type="dxa"/>
          </w:tcPr>
          <w:p w14:paraId="767D3270" w14:textId="543A1BB8"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CE25A3" w:rsidRPr="00057E73" w14:paraId="21E0D954" w14:textId="77777777" w:rsidTr="002F2C9A">
        <w:tc>
          <w:tcPr>
            <w:tcW w:w="3235" w:type="dxa"/>
          </w:tcPr>
          <w:p w14:paraId="342B76C7" w14:textId="23E86BB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ErrorVel, VertVel, 3Beams,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6" w:name="_Toc62045779"/>
      <w:r>
        <w:t>Extrapolation</w:t>
      </w:r>
      <w:bookmarkEnd w:id="46"/>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6C663B98"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subsectioning</w:t>
            </w:r>
          </w:p>
        </w:tc>
      </w:tr>
    </w:tbl>
    <w:p w14:paraId="13157D8F" w14:textId="7FD54B57" w:rsidR="003B05F9" w:rsidRDefault="003B05F9" w:rsidP="00C570B1">
      <w:pPr>
        <w:pStyle w:val="Heading2"/>
      </w:pPr>
      <w:bookmarkStart w:id="47" w:name="_Toc62045780"/>
      <w:r>
        <w:t>Edges</w:t>
      </w:r>
      <w:bookmarkEnd w:id="47"/>
    </w:p>
    <w:p w14:paraId="13157D90" w14:textId="681E69A1"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572F54AE" w14:textId="4EA4413B" w:rsidR="00C00F50" w:rsidRDefault="00C00F50" w:rsidP="00C00F50">
      <w:pPr>
        <w:pStyle w:val="Heading1"/>
      </w:pPr>
      <w:bookmarkStart w:id="48" w:name="_Toc62045781"/>
      <w:r>
        <w:t>Uncertainty Computation</w:t>
      </w:r>
      <w:bookmarkEnd w:id="48"/>
    </w:p>
    <w:p w14:paraId="4DD06CC7" w14:textId="77777777" w:rsidR="00C00F50" w:rsidRDefault="00C00F50" w:rsidP="00C00F50">
      <w:pPr>
        <w:pStyle w:val="BodyText"/>
      </w:pPr>
      <w:r>
        <w:t>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The method used in QRev is based on simple assumptions and what are likely the largest error sources. The approach used is neither detailed nor comprehensive but is presented as a guide to the user in rating the measurement.</w:t>
      </w:r>
    </w:p>
    <w:p w14:paraId="656BA0C6" w14:textId="77777777" w:rsidR="00B4513E" w:rsidRDefault="00B4513E">
      <w:pPr>
        <w:spacing w:after="160" w:line="259" w:lineRule="auto"/>
        <w:rPr>
          <w:rFonts w:asciiTheme="minorHAnsi" w:eastAsia="Times New Roman" w:hAnsiTheme="minorHAnsi"/>
          <w:sz w:val="22"/>
        </w:rPr>
      </w:pPr>
      <w:r>
        <w:br w:type="page"/>
      </w:r>
    </w:p>
    <w:p w14:paraId="6D03C589" w14:textId="77777777"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3157D93" w14:textId="4FE9F8C4" w:rsidR="00235EEB" w:rsidRDefault="00235EEB" w:rsidP="00C00F50">
      <w:pPr>
        <w:pStyle w:val="BodyText"/>
        <w:ind w:firstLine="360"/>
      </w:pPr>
      <w:r>
        <w:lastRenderedPageBreak/>
        <w:t xml:space="preserve">QRev assesses the uncertainty based on </w:t>
      </w:r>
      <w:r w:rsidR="00605001">
        <w:t xml:space="preserve">the following </w:t>
      </w:r>
      <w:r>
        <w:t>six categories:</w:t>
      </w:r>
    </w:p>
    <w:p w14:paraId="13157D94" w14:textId="38332C8E" w:rsidR="00235EEB" w:rsidRDefault="00605001" w:rsidP="000C3203">
      <w:pPr>
        <w:pStyle w:val="ListNumber"/>
        <w:numPr>
          <w:ilvl w:val="0"/>
          <w:numId w:val="26"/>
        </w:numPr>
        <w:spacing w:before="0" w:after="120" w:line="240" w:lineRule="auto"/>
      </w:pPr>
      <w:r>
        <w:t>r</w:t>
      </w:r>
      <w:r w:rsidR="00235EEB">
        <w:t>andom</w:t>
      </w:r>
      <w:r>
        <w:t>,</w:t>
      </w:r>
    </w:p>
    <w:p w14:paraId="13157D95" w14:textId="1E4107A0" w:rsidR="00235EEB" w:rsidRDefault="00605001" w:rsidP="000C3203">
      <w:pPr>
        <w:pStyle w:val="ListNumber"/>
        <w:numPr>
          <w:ilvl w:val="0"/>
          <w:numId w:val="26"/>
        </w:numPr>
        <w:spacing w:before="0" w:after="120" w:line="240" w:lineRule="auto"/>
      </w:pPr>
      <w:r>
        <w:t>i</w:t>
      </w:r>
      <w:r w:rsidR="00235EEB">
        <w:t>nvalid data</w:t>
      </w:r>
      <w:r>
        <w:t>,</w:t>
      </w:r>
    </w:p>
    <w:p w14:paraId="13157D96" w14:textId="3FCE4CE8" w:rsidR="00235EEB" w:rsidRDefault="00605001" w:rsidP="000C3203">
      <w:pPr>
        <w:pStyle w:val="ListNumber"/>
        <w:numPr>
          <w:ilvl w:val="0"/>
          <w:numId w:val="26"/>
        </w:numPr>
        <w:spacing w:before="0" w:after="120" w:line="240" w:lineRule="auto"/>
      </w:pPr>
      <w:r>
        <w:t>e</w:t>
      </w:r>
      <w:r w:rsidR="00235EEB">
        <w:t xml:space="preserve">dge discharge </w:t>
      </w:r>
      <w:r>
        <w:t>,</w:t>
      </w:r>
    </w:p>
    <w:p w14:paraId="13157D97" w14:textId="27F8C829" w:rsidR="00235EEB" w:rsidRDefault="00605001" w:rsidP="000C3203">
      <w:pPr>
        <w:pStyle w:val="ListNumber"/>
        <w:numPr>
          <w:ilvl w:val="0"/>
          <w:numId w:val="26"/>
        </w:numPr>
        <w:spacing w:before="0" w:after="120" w:line="240" w:lineRule="auto"/>
      </w:pPr>
      <w:r>
        <w:t>m</w:t>
      </w:r>
      <w:r w:rsidR="00235EEB">
        <w:t>oving</w:t>
      </w:r>
      <w:r w:rsidR="001E64AB">
        <w:t xml:space="preserve"> </w:t>
      </w:r>
      <w:r w:rsidR="00235EEB">
        <w:t>bed</w:t>
      </w:r>
      <w:r>
        <w:t>,</w:t>
      </w:r>
    </w:p>
    <w:p w14:paraId="13157D98" w14:textId="0E238D90" w:rsidR="00235EEB" w:rsidRDefault="00605001" w:rsidP="000C3203">
      <w:pPr>
        <w:pStyle w:val="ListNumber"/>
        <w:numPr>
          <w:ilvl w:val="0"/>
          <w:numId w:val="26"/>
        </w:numPr>
        <w:spacing w:before="0" w:after="120" w:line="240" w:lineRule="auto"/>
      </w:pPr>
      <w:r>
        <w:t>e</w:t>
      </w:r>
      <w:r w:rsidR="00235EEB">
        <w:t>xtrapolation</w:t>
      </w:r>
      <w:r>
        <w:t xml:space="preserve">, and </w:t>
      </w:r>
    </w:p>
    <w:p w14:paraId="13157D99" w14:textId="04FA776D" w:rsidR="00235EEB" w:rsidRDefault="00605001" w:rsidP="000C3203">
      <w:pPr>
        <w:pStyle w:val="ListNumber"/>
        <w:numPr>
          <w:ilvl w:val="0"/>
          <w:numId w:val="26"/>
        </w:numPr>
        <w:spacing w:before="0" w:after="120" w:line="240" w:lineRule="auto"/>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35EEB">
      <w:pPr>
        <w:pStyle w:val="Heading2"/>
      </w:pPr>
      <w:bookmarkStart w:id="49" w:name="_Toc62045782"/>
      <w:r>
        <w:t>Random Uncertainty</w:t>
      </w:r>
      <w:bookmarkEnd w:id="49"/>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Student’s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abandoned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0" w:name="_Toc62045783"/>
      <w:r>
        <w:t>Invalid Data Uncertainty</w:t>
      </w:r>
      <w:bookmarkEnd w:id="50"/>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1" w:name="_Toc62045784"/>
      <w:r>
        <w:t xml:space="preserve">Edge </w:t>
      </w:r>
      <w:r w:rsidR="00AF4741">
        <w:t>Discharge</w:t>
      </w:r>
      <w:r>
        <w:t xml:space="preserve"> Uncertainty</w:t>
      </w:r>
      <w:bookmarkEnd w:id="51"/>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2" w:name="_Toc62045785"/>
      <w:r>
        <w:lastRenderedPageBreak/>
        <w:t>Extrapolation Uncertainty</w:t>
      </w:r>
      <w:bookmarkEnd w:id="52"/>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C3203">
      <w:pPr>
        <w:pStyle w:val="ListNumber"/>
        <w:numPr>
          <w:ilvl w:val="0"/>
          <w:numId w:val="27"/>
        </w:numPr>
        <w:spacing w:before="0" w:after="120" w:line="240" w:lineRule="auto"/>
      </w:pPr>
      <w:r>
        <w:t>t</w:t>
      </w:r>
      <w:r w:rsidR="00235EEB">
        <w:t>op power, bottom power, 1/6</w:t>
      </w:r>
      <w:r w:rsidR="00235EEB" w:rsidRPr="009C4ACC">
        <w:t>th</w:t>
      </w:r>
      <w:r w:rsidR="00235EEB">
        <w:t xml:space="preserve"> exponent</w:t>
      </w:r>
      <w:r>
        <w:t>;</w:t>
      </w:r>
    </w:p>
    <w:p w14:paraId="13157DA4" w14:textId="78BDE8A9" w:rsidR="00235EEB" w:rsidRDefault="007A4749" w:rsidP="000C3203">
      <w:pPr>
        <w:pStyle w:val="ListNumber"/>
        <w:numPr>
          <w:ilvl w:val="0"/>
          <w:numId w:val="27"/>
        </w:numPr>
        <w:spacing w:before="0" w:after="120" w:line="240" w:lineRule="auto"/>
      </w:pPr>
      <w:r>
        <w:t>t</w:t>
      </w:r>
      <w:r w:rsidR="00235EEB">
        <w:t>op power, bottom power, optimized exponent</w:t>
      </w:r>
      <w:r>
        <w:t>;</w:t>
      </w:r>
    </w:p>
    <w:p w14:paraId="13157DA5" w14:textId="2893A497" w:rsidR="00235EEB" w:rsidRDefault="007A4749" w:rsidP="000C3203">
      <w:pPr>
        <w:pStyle w:val="ListNumber"/>
        <w:numPr>
          <w:ilvl w:val="0"/>
          <w:numId w:val="27"/>
        </w:numPr>
        <w:spacing w:before="0" w:after="120" w:line="240" w:lineRule="auto"/>
      </w:pPr>
      <w:r>
        <w:t>t</w:t>
      </w:r>
      <w:r w:rsidR="00235EEB">
        <w:t>op constant, bottom no slip, 1/6</w:t>
      </w:r>
      <w:r w:rsidR="00AF4741" w:rsidRPr="00AF4741">
        <w:t>th</w:t>
      </w:r>
      <w:r w:rsidR="00235EEB">
        <w:t xml:space="preserve"> exponent</w:t>
      </w:r>
      <w:r>
        <w:t>;</w:t>
      </w:r>
    </w:p>
    <w:p w14:paraId="13157DA6" w14:textId="431DFECF" w:rsidR="00235EEB" w:rsidRDefault="007A4749" w:rsidP="000C3203">
      <w:pPr>
        <w:pStyle w:val="ListNumber"/>
        <w:numPr>
          <w:ilvl w:val="0"/>
          <w:numId w:val="27"/>
        </w:numPr>
        <w:spacing w:before="0" w:after="120" w:line="240" w:lineRule="auto"/>
      </w:pPr>
      <w:r>
        <w:t>t</w:t>
      </w:r>
      <w:r w:rsidR="00235EEB">
        <w:t>op constant, bottom no slip, optimized exponent</w:t>
      </w:r>
      <w:r>
        <w:t>;</w:t>
      </w:r>
    </w:p>
    <w:p w14:paraId="13157DA7" w14:textId="21E8082A" w:rsidR="00235EEB" w:rsidRDefault="007A4749" w:rsidP="000C3203">
      <w:pPr>
        <w:pStyle w:val="ListNumber"/>
        <w:numPr>
          <w:ilvl w:val="0"/>
          <w:numId w:val="27"/>
        </w:numPr>
        <w:spacing w:before="0" w:after="120" w:line="240" w:lineRule="auto"/>
      </w:pPr>
      <w:r>
        <w:t>t</w:t>
      </w:r>
      <w:r w:rsidR="00496BDE">
        <w:t xml:space="preserve">op three point, </w:t>
      </w:r>
      <w:r w:rsidR="00235EEB">
        <w:t>bottom no slip, 1/6</w:t>
      </w:r>
      <w:r w:rsidR="00235EEB" w:rsidRPr="00AF4741">
        <w:t>th</w:t>
      </w:r>
      <w:r w:rsidR="00235EEB">
        <w:t xml:space="preserve"> exponent</w:t>
      </w:r>
      <w:r>
        <w:t>;</w:t>
      </w:r>
    </w:p>
    <w:p w14:paraId="13157DA8" w14:textId="05F55420" w:rsidR="00235EEB" w:rsidRDefault="007A4749" w:rsidP="000C3203">
      <w:pPr>
        <w:pStyle w:val="ListNumber"/>
        <w:numPr>
          <w:ilvl w:val="0"/>
          <w:numId w:val="27"/>
        </w:numPr>
        <w:spacing w:before="0" w:after="120" w:line="240" w:lineRule="auto"/>
      </w:pPr>
      <w:r>
        <w:t>t</w:t>
      </w:r>
      <w:r w:rsidR="00496BDE">
        <w:t>op three point,</w:t>
      </w:r>
      <w:r w:rsidR="00235EEB">
        <w:t xml:space="preserve"> bottom no slip, optimized exponent</w:t>
      </w:r>
      <w:r w:rsidR="00982396">
        <w:t>; and</w:t>
      </w:r>
    </w:p>
    <w:p w14:paraId="2FA9099F" w14:textId="05B5937E" w:rsidR="00982396" w:rsidRDefault="00982396" w:rsidP="000C3203">
      <w:pPr>
        <w:pStyle w:val="ListNumber"/>
        <w:numPr>
          <w:ilvl w:val="0"/>
          <w:numId w:val="27"/>
        </w:numPr>
        <w:spacing w:before="0" w:after="120" w:line="240" w:lineRule="auto"/>
      </w:pPr>
      <w:r>
        <w:t>optional manually specified method.</w:t>
      </w:r>
    </w:p>
    <w:p w14:paraId="13157DA9" w14:textId="72CD3165" w:rsidR="003E4690" w:rsidRDefault="003E4690" w:rsidP="003E4690">
      <w:pPr>
        <w:pStyle w:val="Heading3"/>
      </w:pPr>
      <w:bookmarkStart w:id="53" w:name="_Toc62045786"/>
      <w:r>
        <w:t>Moving-Bed Test Uncertainty</w:t>
      </w:r>
      <w:bookmarkEnd w:id="53"/>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4" w:name="_Toc62045787"/>
      <w:r>
        <w:t>Systematic Uncertainty</w:t>
      </w:r>
      <w:bookmarkEnd w:id="54"/>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5" w:name="_Toc62045788"/>
      <w:r>
        <w:t>Estimated 95</w:t>
      </w:r>
      <w:r w:rsidR="006C4081">
        <w:t xml:space="preserve"> Percent</w:t>
      </w:r>
      <w:r>
        <w:t xml:space="preserve"> Uncertainty</w:t>
      </w:r>
      <w:bookmarkEnd w:id="55"/>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w:t>
      </w:r>
      <w:r>
        <w:lastRenderedPageBreak/>
        <w:t>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6" w:name="_Toc62045789"/>
      <w:r>
        <w:t>User</w:t>
      </w:r>
      <w:r w:rsidR="005B6C9F">
        <w:t xml:space="preserve"> Override</w:t>
      </w:r>
      <w:bookmarkEnd w:id="56"/>
    </w:p>
    <w:p w14:paraId="13157DB0" w14:textId="77777777" w:rsidR="001A4527" w:rsidRDefault="00D4047E" w:rsidP="003E4690">
      <w:pPr>
        <w:pStyle w:val="BodyText"/>
      </w:pPr>
      <w:r>
        <w:t xml:space="preserve">QRev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13157DB1" w14:textId="2762F39F" w:rsidR="00B81D2F" w:rsidRDefault="00B81D2F" w:rsidP="00B81D2F">
      <w:pPr>
        <w:pStyle w:val="Heading1"/>
      </w:pPr>
      <w:bookmarkStart w:id="57" w:name="_Toc62045790"/>
      <w:r>
        <w:t>Data File Formats</w:t>
      </w:r>
      <w:bookmarkEnd w:id="57"/>
    </w:p>
    <w:p w14:paraId="13157DB2" w14:textId="0705B1CE" w:rsidR="007B7B13" w:rsidRDefault="00753D76" w:rsidP="007B7B13">
      <w:pPr>
        <w:pStyle w:val="BodyText"/>
      </w:pPr>
      <w:r>
        <w:t xml:space="preserve">QRev imports data from TRDI WinRiver II and SonTek RiverSurveyor Live. </w:t>
      </w:r>
      <w:r w:rsidR="007B7B13">
        <w:t>QRev can read the raw data files (*.mmt and *.pd0) produced by WinRiver II for all TRDI ADCPs. The raw data format for SonTek *.riv and *.rivr files is not available</w:t>
      </w:r>
      <w:r w:rsidR="00C72383">
        <w:t>; therefore,</w:t>
      </w:r>
      <w:r w:rsidR="007B7B13">
        <w:t xml:space="preserve"> QRev can only use the *.mat files </w:t>
      </w:r>
      <w:r>
        <w:t>produced by RiverSurveyor Live</w:t>
      </w:r>
      <w:r w:rsidR="00A51FC9">
        <w:t xml:space="preserve"> and RSQ</w:t>
      </w:r>
      <w:r>
        <w:t>. Versions of RiverSurveyor Live prior to version 3.81 produced *.mat files that cannot be read by Matlab versions 2014 or later.</w:t>
      </w:r>
    </w:p>
    <w:p w14:paraId="13157DB3" w14:textId="7693C2DC" w:rsidR="00753D76" w:rsidRDefault="00753D76" w:rsidP="00753D76">
      <w:pPr>
        <w:pStyle w:val="BodyText"/>
      </w:pPr>
      <w:r>
        <w:t>QRev’s internal data storage forma</w:t>
      </w:r>
      <w:r w:rsidR="00A4771D">
        <w:t xml:space="preserve">t is </w:t>
      </w:r>
      <w:r w:rsidR="005D4934">
        <w:t>documented in the source code. The data can be saved in a Matlab file, which QRev can read for future review or processing. With the exception of using Python naming and formatting conventions, QRev 4.xx internal data storage format is similar to the Matlab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r>
        <w:lastRenderedPageBreak/>
        <w:t>QRev also produces an XML output file that can be used to import QRev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58" w:name="_Toc62045791"/>
      <w:r>
        <w:t>Summary and Need for Further Development</w:t>
      </w:r>
      <w:bookmarkEnd w:id="58"/>
    </w:p>
    <w:p w14:paraId="25EE4B4E" w14:textId="1E5DFFAF" w:rsidR="00374D8B" w:rsidRPr="00374D8B" w:rsidRDefault="00E46B25" w:rsidP="00374D8B">
      <w:pPr>
        <w:pStyle w:val="BodyText"/>
      </w:pPr>
      <w:r>
        <w:t>QRev provides common and consistent computational algorithms combined with automated filtering and quality assessment of the data that substantially improves the quality and efficiency of streamflow measurements and helps ensure that U.S. Geological Survey (USGS) streamflow measurements are consistent, accurate, and independent of the manufacturer of the instrument used to make the measurement.</w:t>
      </w:r>
      <w:r w:rsidR="00374D8B">
        <w:t xml:space="preserve"> QRev represents a substantial step towards standard processing algorithms and quality </w:t>
      </w:r>
      <w:r w:rsidR="002127B8">
        <w:t xml:space="preserve">assessment </w:t>
      </w:r>
      <w:r w:rsidR="00374D8B">
        <w:t>that is instrument independent; however, there is a need for additional research and development. This research and development should improve interpolation and filter algorithms, provide more complex quality assessments, improve and standardize methods for estimating the discharge in unmeasured areas, and provide a more robust approach to estimating the uncertainty of a measurement. In addition, the data structure used is QRev serves as a good starting point for developing a standard data format that would be common among all hydroacoustic instrumentation.</w:t>
      </w:r>
    </w:p>
    <w:p w14:paraId="13157DB5" w14:textId="38D97476" w:rsidR="004F40F8" w:rsidRDefault="00794418">
      <w:pPr>
        <w:spacing w:after="160" w:line="259" w:lineRule="auto"/>
      </w:pPr>
      <w:r>
        <w:br w:type="page"/>
      </w:r>
    </w:p>
    <w:p w14:paraId="4B601356" w14:textId="7FB2E5E2" w:rsidR="004F40F8" w:rsidRDefault="004F40F8" w:rsidP="004F40F8">
      <w:pPr>
        <w:pStyle w:val="Heading1"/>
      </w:pPr>
      <w:bookmarkStart w:id="59" w:name="_Toc62045792"/>
      <w:r>
        <w:lastRenderedPageBreak/>
        <w:t>References</w:t>
      </w:r>
      <w:bookmarkEnd w:id="59"/>
    </w:p>
    <w:p w14:paraId="4948E5C2" w14:textId="247F4183"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Chen, Cheng-Lung, 1989, Power law of flow resistance in open channels—Manning’s formula revisited: Proceedings of the International Conference on Channel Flow and Catchment Runoff, Centennial of Manning’s Formula and Kuichling’s Rational Formula, May 22–26, 1989, Charlottesville, Va., v. 8, p. 17–48.</w:t>
      </w:r>
    </w:p>
    <w:p w14:paraId="3FD2A92D" w14:textId="55E510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3C883D7B"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Cleveland, W.S., and Devlin, S.J., 1988, Locally weighted regression—An approach to Regression analysis by local fitting: Journal of the American Statistical Association v. 83, no. 403, p. 596–610, accessed April 6, 2016, at </w:t>
      </w:r>
      <w:hyperlink r:id="rId222" w:history="1">
        <w:r w:rsidRPr="00B4513E">
          <w:rPr>
            <w:rStyle w:val="Hyperlink"/>
            <w:rFonts w:asciiTheme="minorHAnsi" w:hAnsiTheme="minorHAnsi"/>
            <w:sz w:val="22"/>
            <w:szCs w:val="22"/>
          </w:rPr>
          <w:t>http://www.stat.washington.edu/courses/stat527/s13/readings/Cleveland_Delvin_JASA_1988.pdf</w:t>
        </w:r>
      </w:hyperlink>
      <w:r w:rsidRPr="00B4513E">
        <w:rPr>
          <w:rFonts w:asciiTheme="minorHAnsi" w:hAnsiTheme="minorHAnsi"/>
          <w:sz w:val="22"/>
          <w:szCs w:val="22"/>
        </w:rPr>
        <w:t>.</w:t>
      </w:r>
    </w:p>
    <w:p w14:paraId="4100F55D" w14:textId="0F7807F8"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Fulford, J.M., and Sauer, V.B., 1986, Comparison of velocity interpolation methods for computing open-channel discharge, in Subitsky, S.Y., ed., Selected papers in the hydrologic sciences: U.S. Geological Survey Water-Supply Paper 2290, 154 p, accessed April 6, 2016 at </w:t>
      </w:r>
      <w:hyperlink r:id="rId223" w:history="1">
        <w:r w:rsidRPr="00B4513E">
          <w:rPr>
            <w:rStyle w:val="Hyperlink"/>
            <w:rFonts w:asciiTheme="minorHAnsi" w:hAnsiTheme="minorHAnsi"/>
            <w:sz w:val="22"/>
            <w:szCs w:val="22"/>
          </w:rPr>
          <w:t>http://pubs.usgs.gov/wsp/wsp2290/</w:t>
        </w:r>
      </w:hyperlink>
      <w:r w:rsidRPr="00B4513E">
        <w:rPr>
          <w:rFonts w:asciiTheme="minorHAnsi" w:hAnsiTheme="minorHAnsi"/>
          <w:sz w:val="22"/>
          <w:szCs w:val="22"/>
        </w:rPr>
        <w:t xml:space="preserve">. </w:t>
      </w:r>
    </w:p>
    <w:p w14:paraId="14BA02EE"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Hagan, Ross E., 1989, Measuring discharge with current meters: International Irrigation Center, Utah State University, Logan, Utah, 39 p.</w:t>
      </w:r>
    </w:p>
    <w:p w14:paraId="3F0F25CC"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Joint Committee for Guides in Metrology, 2008, Evaluation of measurement data—Guide to the expression of uncertainty in measurement (GUM 1995 with minor corrections): Geneva, Switzerland.</w:t>
      </w:r>
    </w:p>
    <w:p w14:paraId="4329EBEF"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Khan, M.A., Mahmood, K., and Skogerboe, G.V., 1997, Current meter discharge measurements for steady and unsteady flow conditions in irrigation channels: IWMI Pakistan Report T-007, International Irrigation Management Institute, Pakistan National Program.</w:t>
      </w:r>
    </w:p>
    <w:p w14:paraId="3A4D0E16" w14:textId="6DA2BB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2013, extrap—Software to assist the selection of extrapolation methods for moving-boat ADCP streamflow measurements: Computers &amp; Geosciences, v. 54, p. 211–218, accessed April 6, 2016 at </w:t>
      </w:r>
      <w:hyperlink r:id="rId224" w:history="1">
        <w:r w:rsidRPr="00B4513E">
          <w:rPr>
            <w:rStyle w:val="Hyperlink"/>
            <w:rFonts w:asciiTheme="minorHAnsi" w:hAnsiTheme="minorHAnsi"/>
            <w:sz w:val="22"/>
            <w:szCs w:val="22"/>
          </w:rPr>
          <w:t>http://www.sciencedirect.com/science/article/pii/S009830041300037X</w:t>
        </w:r>
      </w:hyperlink>
      <w:r w:rsidRPr="00B4513E">
        <w:rPr>
          <w:rFonts w:asciiTheme="minorHAnsi" w:hAnsiTheme="minorHAnsi"/>
          <w:sz w:val="22"/>
          <w:szCs w:val="22"/>
        </w:rPr>
        <w:t>.</w:t>
      </w:r>
    </w:p>
    <w:p w14:paraId="392228CD" w14:textId="19741F4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Mueller, D.S., in press, QRev—Software for computation and quality assurance of acoustic Doppler current profiler moving-boat streamflow measurements—User’s manual (ver.2.80): U.S. Geological Survey Open-File Report 2016–1052, 56 p.</w:t>
      </w:r>
    </w:p>
    <w:p w14:paraId="6E840CE6" w14:textId="2F7842E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B4513E">
          <w:rPr>
            <w:rStyle w:val="Hyperlink"/>
            <w:rFonts w:asciiTheme="minorHAnsi" w:hAnsiTheme="minorHAnsi"/>
            <w:sz w:val="22"/>
            <w:szCs w:val="22"/>
          </w:rPr>
          <w:t>http://ieeexplore.ieee.org/xpl/articleDetails.jsp?arnumber=7098103&amp;filter%3DAND%28p_IS_Number%3A7098093%29</w:t>
        </w:r>
      </w:hyperlink>
      <w:r w:rsidRPr="00B4513E">
        <w:rPr>
          <w:rFonts w:asciiTheme="minorHAnsi" w:hAnsiTheme="minorHAnsi"/>
          <w:sz w:val="22"/>
          <w:szCs w:val="22"/>
        </w:rPr>
        <w:t>.</w:t>
      </w:r>
    </w:p>
    <w:p w14:paraId="79840BE0" w14:textId="77777777" w:rsidR="00750FC0" w:rsidRDefault="00750FC0">
      <w:pPr>
        <w:spacing w:after="160" w:line="259" w:lineRule="auto"/>
        <w:rPr>
          <w:rFonts w:asciiTheme="minorHAnsi" w:eastAsia="Times New Roman" w:hAnsiTheme="minorHAnsi"/>
          <w:sz w:val="22"/>
          <w:szCs w:val="22"/>
        </w:rPr>
      </w:pPr>
      <w:r>
        <w:rPr>
          <w:rFonts w:asciiTheme="minorHAnsi" w:hAnsiTheme="minorHAnsi"/>
          <w:sz w:val="22"/>
          <w:szCs w:val="22"/>
        </w:rPr>
        <w:br w:type="page"/>
      </w:r>
    </w:p>
    <w:p w14:paraId="396E3B55" w14:textId="7A7F1CE2"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lastRenderedPageBreak/>
        <w:t>Muelle</w:t>
      </w:r>
      <w:r w:rsidRPr="00B4513E">
        <w:rPr>
          <w:rFonts w:asciiTheme="minorHAnsi" w:hAnsiTheme="minorHAnsi"/>
          <w:spacing w:val="-8"/>
          <w:sz w:val="22"/>
          <w:szCs w:val="22"/>
        </w:rPr>
        <w:t>r</w:t>
      </w:r>
      <w:r w:rsidRPr="00B4513E">
        <w:rPr>
          <w:rFonts w:asciiTheme="minorHAnsi" w:hAnsiTheme="minorHAnsi"/>
          <w:sz w:val="22"/>
          <w:szCs w:val="22"/>
        </w:rPr>
        <w:t>, D.S., Abad, J.D., García, C.M., Gartne</w:t>
      </w:r>
      <w:r w:rsidRPr="00B4513E">
        <w:rPr>
          <w:rFonts w:asciiTheme="minorHAnsi" w:hAnsiTheme="minorHAnsi"/>
          <w:spacing w:val="-8"/>
          <w:sz w:val="22"/>
          <w:szCs w:val="22"/>
        </w:rPr>
        <w:t>r</w:t>
      </w:r>
      <w:r w:rsidRPr="00B4513E">
        <w:rPr>
          <w:rFonts w:asciiTheme="minorHAnsi" w:hAnsiTheme="minorHAnsi"/>
          <w:sz w:val="22"/>
          <w:szCs w:val="22"/>
        </w:rPr>
        <w:t>, J.</w:t>
      </w:r>
      <w:r w:rsidRPr="00B4513E">
        <w:rPr>
          <w:rFonts w:asciiTheme="minorHAnsi" w:hAnsiTheme="minorHAnsi"/>
          <w:spacing w:val="-18"/>
          <w:sz w:val="22"/>
          <w:szCs w:val="22"/>
        </w:rPr>
        <w:t>W</w:t>
      </w:r>
      <w:r w:rsidRPr="00B4513E">
        <w:rPr>
          <w:rFonts w:asciiTheme="minorHAnsi" w:hAnsiTheme="minorHAnsi"/>
          <w:sz w:val="22"/>
          <w:szCs w:val="22"/>
        </w:rPr>
        <w:t>., García, M.H., and Obe</w:t>
      </w:r>
      <w:r w:rsidRPr="00B4513E">
        <w:rPr>
          <w:rFonts w:asciiTheme="minorHAnsi" w:hAnsiTheme="minorHAnsi"/>
          <w:spacing w:val="-4"/>
          <w:sz w:val="22"/>
          <w:szCs w:val="22"/>
        </w:rPr>
        <w:t>r</w:t>
      </w:r>
      <w:r w:rsidRPr="00B4513E">
        <w:rPr>
          <w:rFonts w:asciiTheme="minorHAnsi" w:hAnsiTheme="minorHAnsi"/>
          <w:sz w:val="22"/>
          <w:szCs w:val="22"/>
        </w:rPr>
        <w:t>g, K.A., 2007, Errors in acoustic Doppler pro</w:t>
      </w:r>
      <w:r w:rsidRPr="00B4513E">
        <w:rPr>
          <w:rFonts w:asciiTheme="minorHAnsi" w:hAnsiTheme="minorHAnsi"/>
          <w:spacing w:val="-4"/>
          <w:sz w:val="22"/>
          <w:szCs w:val="22"/>
        </w:rPr>
        <w:t>f</w:t>
      </w:r>
      <w:r w:rsidRPr="00B4513E">
        <w:rPr>
          <w:rFonts w:asciiTheme="minorHAnsi" w:hAnsiTheme="minorHAnsi"/>
          <w:sz w:val="22"/>
          <w:szCs w:val="22"/>
        </w:rPr>
        <w:t xml:space="preserve">iler </w:t>
      </w:r>
      <w:r w:rsidRPr="00B4513E">
        <w:rPr>
          <w:rFonts w:asciiTheme="minorHAnsi" w:hAnsiTheme="minorHAnsi"/>
          <w:spacing w:val="-3"/>
          <w:sz w:val="22"/>
          <w:szCs w:val="22"/>
        </w:rPr>
        <w:t>v</w:t>
      </w:r>
      <w:r w:rsidRPr="00B4513E">
        <w:rPr>
          <w:rFonts w:asciiTheme="minorHAnsi" w:hAnsiTheme="minorHAnsi"/>
          <w:sz w:val="22"/>
          <w:szCs w:val="22"/>
        </w:rPr>
        <w:t>elocity measurements caused by fl</w:t>
      </w:r>
      <w:r w:rsidRPr="00B4513E">
        <w:rPr>
          <w:rFonts w:asciiTheme="minorHAnsi" w:hAnsiTheme="minorHAnsi"/>
          <w:spacing w:val="-5"/>
          <w:sz w:val="22"/>
          <w:szCs w:val="22"/>
        </w:rPr>
        <w:t>o</w:t>
      </w:r>
      <w:r w:rsidRPr="00B4513E">
        <w:rPr>
          <w:rFonts w:asciiTheme="minorHAnsi" w:hAnsiTheme="minorHAnsi"/>
          <w:sz w:val="22"/>
          <w:szCs w:val="22"/>
        </w:rPr>
        <w:t xml:space="preserve">w disturbance: Journal of Hydraulic Engineering, </w:t>
      </w:r>
      <w:r w:rsidRPr="00B4513E">
        <w:rPr>
          <w:rFonts w:asciiTheme="minorHAnsi" w:hAnsiTheme="minorHAnsi"/>
          <w:spacing w:val="-13"/>
          <w:sz w:val="22"/>
          <w:szCs w:val="22"/>
        </w:rPr>
        <w:t>v</w:t>
      </w:r>
      <w:r w:rsidRPr="00B4513E">
        <w:rPr>
          <w:rFonts w:asciiTheme="minorHAnsi" w:hAnsiTheme="minorHAnsi"/>
          <w:sz w:val="22"/>
          <w:szCs w:val="22"/>
        </w:rPr>
        <w:t xml:space="preserve">. 133, no. 12, p. 1411–1420, accessed April 6, 2016 at </w:t>
      </w:r>
      <w:hyperlink r:id="rId226" w:history="1">
        <w:r w:rsidRPr="00B4513E">
          <w:rPr>
            <w:rStyle w:val="Hyperlink"/>
            <w:rFonts w:asciiTheme="minorHAnsi" w:hAnsiTheme="minorHAnsi"/>
            <w:sz w:val="22"/>
            <w:szCs w:val="22"/>
          </w:rPr>
          <w:t>http://ascelibrary.org/doi/abs/10.1061/%28ASCE%290733-9429%282007%29133%3A12%281411%29</w:t>
        </w:r>
      </w:hyperlink>
      <w:r w:rsidRPr="00B4513E">
        <w:rPr>
          <w:rFonts w:asciiTheme="minorHAnsi" w:hAnsiTheme="minorHAnsi"/>
          <w:sz w:val="22"/>
          <w:szCs w:val="22"/>
        </w:rPr>
        <w:t xml:space="preserve">. </w:t>
      </w:r>
    </w:p>
    <w:p w14:paraId="54E70ABD" w14:textId="401E510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Wagner, C.R., Rehmel, M.S., Oberg, K.A, and Rainville, Francois, 2013, Measuring discharge with acoustic Doppler current profilers from a moving boat: U.S. Geological Survey Techniques and Methods, book 3, chap. A22, 95 p., </w:t>
      </w:r>
      <w:hyperlink r:id="rId227" w:history="1">
        <w:r w:rsidRPr="00B4513E">
          <w:rPr>
            <w:rStyle w:val="Hyperlink"/>
            <w:rFonts w:asciiTheme="minorHAnsi" w:hAnsiTheme="minorHAnsi"/>
            <w:sz w:val="22"/>
            <w:szCs w:val="22"/>
          </w:rPr>
          <w:t>http://dx.doi.org/10.3133/tm3A22.</w:t>
        </w:r>
      </w:hyperlink>
    </w:p>
    <w:p w14:paraId="3E93CCDA" w14:textId="084587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National Marine Electronics Association, 2002, NMEA 0183—Standard for interfacing marine electronic devices, version 3.01: National Marine Electronics Association, 88 p, accessed April 6, 2016 at </w:t>
      </w:r>
      <w:hyperlink r:id="rId228" w:history="1">
        <w:r w:rsidRPr="00B4513E">
          <w:rPr>
            <w:rStyle w:val="Hyperlink"/>
            <w:rFonts w:asciiTheme="minorHAnsi" w:hAnsiTheme="minorHAnsi"/>
            <w:sz w:val="22"/>
            <w:szCs w:val="22"/>
          </w:rPr>
          <w:t>http://www.plaisance-pratique.com/IMG/pdf/NMEA0183-2.pdf</w:t>
        </w:r>
      </w:hyperlink>
      <w:r w:rsidRPr="00B4513E">
        <w:rPr>
          <w:rFonts w:asciiTheme="minorHAnsi" w:hAnsiTheme="minorHAnsi"/>
          <w:sz w:val="22"/>
          <w:szCs w:val="22"/>
        </w:rPr>
        <w:t xml:space="preserve">. </w:t>
      </w:r>
    </w:p>
    <w:p w14:paraId="5A2156D4" w14:textId="32C91954"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Oberg, K.A., and Schmidt, A.R., 1994, Measurements of leakage from Lake Michigan through three control structures near Chicago, Illinois, April–October 1993: U.S. Geological</w:t>
      </w:r>
    </w:p>
    <w:p w14:paraId="5EE97589" w14:textId="0972BE44"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Survey Water-Resources Investigations Report 94–4112, 48 p, accessed April 6, 2016 at </w:t>
      </w:r>
      <w:hyperlink r:id="rId229" w:history="1">
        <w:r w:rsidRPr="00B4513E">
          <w:rPr>
            <w:rStyle w:val="Hyperlink"/>
            <w:rFonts w:asciiTheme="minorHAnsi" w:hAnsiTheme="minorHAnsi"/>
            <w:sz w:val="22"/>
            <w:szCs w:val="22"/>
          </w:rPr>
          <w:t>https://pubs.er.usgs.gov/publication/wri944112</w:t>
        </w:r>
      </w:hyperlink>
      <w:r w:rsidRPr="00B4513E">
        <w:rPr>
          <w:rFonts w:asciiTheme="minorHAnsi" w:hAnsiTheme="minorHAnsi"/>
          <w:sz w:val="22"/>
          <w:szCs w:val="22"/>
        </w:rPr>
        <w:t xml:space="preserve">. </w:t>
      </w:r>
    </w:p>
    <w:p w14:paraId="655A7816" w14:textId="54B95B8E"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Office of Surface Water, 2013, Policy on required minimum screening distance for the RiverSurveyor M9: U.S. Geological Survey, Office of Surface Water Technical Memorandum 2014.02, 6 p, accessed on, April 6, 2016, at </w:t>
      </w:r>
      <w:hyperlink r:id="rId230" w:history="1">
        <w:r w:rsidRPr="00B4513E">
          <w:rPr>
            <w:rStyle w:val="Hyperlink"/>
            <w:rFonts w:asciiTheme="minorHAnsi" w:hAnsiTheme="minorHAnsi"/>
            <w:sz w:val="22"/>
            <w:szCs w:val="22"/>
          </w:rPr>
          <w:t>http://water.usgs.gov/admin/memo/SW/sw1402.pdf</w:t>
        </w:r>
      </w:hyperlink>
      <w:r w:rsidRPr="00B4513E">
        <w:rPr>
          <w:rFonts w:asciiTheme="minorHAnsi" w:hAnsiTheme="minorHAnsi"/>
          <w:sz w:val="22"/>
          <w:szCs w:val="22"/>
        </w:rPr>
        <w:t xml:space="preserve">. </w:t>
      </w:r>
    </w:p>
    <w:p w14:paraId="2EC915C8" w14:textId="03B15FA2"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Rantz, S.E., and others, 1982, Measurement and computation of streamfl</w:t>
      </w:r>
      <w:r w:rsidRPr="00B4513E">
        <w:rPr>
          <w:rFonts w:asciiTheme="minorHAnsi" w:hAnsiTheme="minorHAnsi"/>
          <w:spacing w:val="-5"/>
          <w:sz w:val="22"/>
          <w:szCs w:val="22"/>
        </w:rPr>
        <w:t>o</w:t>
      </w:r>
      <w:r w:rsidRPr="00B4513E">
        <w:rPr>
          <w:rFonts w:asciiTheme="minorHAnsi" w:hAnsiTheme="minorHAnsi"/>
          <w:spacing w:val="-13"/>
          <w:sz w:val="22"/>
          <w:szCs w:val="22"/>
        </w:rPr>
        <w:t>w</w:t>
      </w:r>
      <w:r w:rsidRPr="00B4513E">
        <w:rPr>
          <w:rFonts w:asciiTheme="minorHAnsi" w:hAnsiTheme="minorHAnsi"/>
          <w:sz w:val="22"/>
          <w:szCs w:val="22"/>
        </w:rPr>
        <w:t>—Volume 1, Measurement of stage and discha</w:t>
      </w:r>
      <w:r w:rsidRPr="00B4513E">
        <w:rPr>
          <w:rFonts w:asciiTheme="minorHAnsi" w:hAnsiTheme="minorHAnsi"/>
          <w:spacing w:val="-4"/>
          <w:sz w:val="22"/>
          <w:szCs w:val="22"/>
        </w:rPr>
        <w:t>r</w:t>
      </w:r>
      <w:r w:rsidRPr="00B4513E">
        <w:rPr>
          <w:rFonts w:asciiTheme="minorHAnsi" w:hAnsiTheme="minorHAnsi"/>
          <w:sz w:val="22"/>
          <w:szCs w:val="22"/>
        </w:rPr>
        <w:t>ge: U.S. Geological Sur</w:t>
      </w:r>
      <w:r w:rsidRPr="00B4513E">
        <w:rPr>
          <w:rFonts w:asciiTheme="minorHAnsi" w:hAnsiTheme="minorHAnsi"/>
          <w:spacing w:val="-3"/>
          <w:sz w:val="22"/>
          <w:szCs w:val="22"/>
        </w:rPr>
        <w:t>ve</w:t>
      </w:r>
      <w:r w:rsidRPr="00B4513E">
        <w:rPr>
          <w:rFonts w:asciiTheme="minorHAnsi" w:hAnsiTheme="minorHAnsi"/>
          <w:sz w:val="22"/>
          <w:szCs w:val="22"/>
        </w:rPr>
        <w:t xml:space="preserve">y </w:t>
      </w:r>
      <w:r w:rsidRPr="00B4513E">
        <w:rPr>
          <w:rFonts w:asciiTheme="minorHAnsi" w:hAnsiTheme="minorHAnsi"/>
          <w:spacing w:val="-16"/>
          <w:sz w:val="22"/>
          <w:szCs w:val="22"/>
        </w:rPr>
        <w:t>W</w:t>
      </w:r>
      <w:r w:rsidRPr="00B4513E">
        <w:rPr>
          <w:rFonts w:asciiTheme="minorHAnsi" w:hAnsiTheme="minorHAnsi"/>
          <w:sz w:val="22"/>
          <w:szCs w:val="22"/>
        </w:rPr>
        <w:t>ate</w:t>
      </w:r>
      <w:r w:rsidRPr="00B4513E">
        <w:rPr>
          <w:rFonts w:asciiTheme="minorHAnsi" w:hAnsiTheme="minorHAnsi"/>
          <w:spacing w:val="-4"/>
          <w:sz w:val="22"/>
          <w:szCs w:val="22"/>
        </w:rPr>
        <w:t>r</w:t>
      </w:r>
      <w:r w:rsidRPr="00B4513E">
        <w:rPr>
          <w:rFonts w:asciiTheme="minorHAnsi" w:hAnsiTheme="minorHAnsi"/>
          <w:sz w:val="22"/>
          <w:szCs w:val="22"/>
        </w:rPr>
        <w:t xml:space="preserve">-Supply </w:t>
      </w:r>
      <w:r w:rsidRPr="00B4513E">
        <w:rPr>
          <w:rFonts w:asciiTheme="minorHAnsi" w:hAnsiTheme="minorHAnsi"/>
          <w:spacing w:val="-3"/>
          <w:sz w:val="22"/>
          <w:szCs w:val="22"/>
        </w:rPr>
        <w:t>P</w:t>
      </w:r>
      <w:r w:rsidRPr="00B4513E">
        <w:rPr>
          <w:rFonts w:asciiTheme="minorHAnsi" w:hAnsiTheme="minorHAnsi"/>
          <w:sz w:val="22"/>
          <w:szCs w:val="22"/>
        </w:rPr>
        <w:t xml:space="preserve">aper 2175, 284 p, accessed April 6, 2016 at </w:t>
      </w:r>
      <w:hyperlink r:id="rId231" w:history="1">
        <w:r w:rsidRPr="00B4513E">
          <w:rPr>
            <w:rStyle w:val="Hyperlink"/>
            <w:rFonts w:asciiTheme="minorHAnsi" w:hAnsiTheme="minorHAnsi"/>
            <w:sz w:val="22"/>
            <w:szCs w:val="22"/>
          </w:rPr>
          <w:t>http://pubs.usgs.gov/wsp/wsp2175/</w:t>
        </w:r>
      </w:hyperlink>
      <w:r w:rsidRPr="00B4513E">
        <w:rPr>
          <w:rFonts w:asciiTheme="minorHAnsi" w:hAnsiTheme="minorHAnsi"/>
          <w:sz w:val="22"/>
          <w:szCs w:val="22"/>
        </w:rPr>
        <w:t xml:space="preserve">. </w:t>
      </w:r>
    </w:p>
    <w:p w14:paraId="73555FA3"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Schlichting, H., 1979, Boundary layer theory (7th ed.): N</w:t>
      </w:r>
      <w:r w:rsidRPr="00B4513E">
        <w:rPr>
          <w:rFonts w:asciiTheme="minorHAnsi" w:hAnsiTheme="minorHAnsi"/>
          <w:spacing w:val="-5"/>
          <w:sz w:val="22"/>
          <w:szCs w:val="22"/>
        </w:rPr>
        <w:t>e</w:t>
      </w:r>
      <w:r w:rsidRPr="00B4513E">
        <w:rPr>
          <w:rFonts w:asciiTheme="minorHAnsi" w:hAnsiTheme="minorHAnsi"/>
          <w:sz w:val="22"/>
          <w:szCs w:val="22"/>
        </w:rPr>
        <w:t xml:space="preserve">w </w:t>
      </w:r>
      <w:r w:rsidRPr="00B4513E">
        <w:rPr>
          <w:rFonts w:asciiTheme="minorHAnsi" w:hAnsiTheme="minorHAnsi"/>
          <w:spacing w:val="-22"/>
          <w:sz w:val="22"/>
          <w:szCs w:val="22"/>
        </w:rPr>
        <w:t>Y</w:t>
      </w:r>
      <w:r w:rsidRPr="00B4513E">
        <w:rPr>
          <w:rFonts w:asciiTheme="minorHAnsi" w:hAnsiTheme="minorHAnsi"/>
          <w:sz w:val="22"/>
          <w:szCs w:val="22"/>
        </w:rPr>
        <w:t>ork, McGr</w:t>
      </w:r>
      <w:r w:rsidRPr="00B4513E">
        <w:rPr>
          <w:rFonts w:asciiTheme="minorHAnsi" w:hAnsiTheme="minorHAnsi"/>
          <w:spacing w:val="-3"/>
          <w:sz w:val="22"/>
          <w:szCs w:val="22"/>
        </w:rPr>
        <w:t>a</w:t>
      </w:r>
      <w:r w:rsidRPr="00B4513E">
        <w:rPr>
          <w:rFonts w:asciiTheme="minorHAnsi" w:hAnsiTheme="minorHAnsi"/>
          <w:sz w:val="22"/>
          <w:szCs w:val="22"/>
        </w:rPr>
        <w:t>w-Hill.</w:t>
      </w:r>
    </w:p>
    <w:p w14:paraId="2D42E315" w14:textId="15B3CC15" w:rsidR="004F40F8" w:rsidRPr="00B4513E" w:rsidRDefault="004F40F8" w:rsidP="00B4513E">
      <w:pPr>
        <w:pStyle w:val="Reference"/>
        <w:spacing w:after="120" w:line="259" w:lineRule="auto"/>
        <w:rPr>
          <w:rFonts w:asciiTheme="minorHAnsi" w:hAnsiTheme="minorHAnsi"/>
          <w:bCs/>
          <w:sz w:val="22"/>
          <w:szCs w:val="22"/>
        </w:rPr>
      </w:pPr>
      <w:r w:rsidRPr="00B4513E">
        <w:rPr>
          <w:rFonts w:asciiTheme="minorHAnsi" w:hAnsiTheme="minorHAnsi"/>
          <w:sz w:val="22"/>
          <w:szCs w:val="22"/>
        </w:rPr>
        <w:t xml:space="preserve">Seo, I., and Baek, K., 2004, </w:t>
      </w:r>
      <w:r w:rsidRPr="00B4513E">
        <w:rPr>
          <w:rFonts w:asciiTheme="minorHAnsi" w:hAnsiTheme="minorHAnsi"/>
          <w:bCs/>
          <w:sz w:val="22"/>
          <w:szCs w:val="22"/>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B4513E">
          <w:rPr>
            <w:rStyle w:val="Hyperlink"/>
            <w:rFonts w:asciiTheme="minorHAnsi" w:hAnsiTheme="minorHAnsi"/>
            <w:bCs/>
            <w:sz w:val="22"/>
            <w:szCs w:val="22"/>
          </w:rPr>
          <w:t>http://ascelibrary.org/doi/abs/10.1061/(ASCE)0733-9429(2004)130%3A3(227)</w:t>
        </w:r>
      </w:hyperlink>
      <w:r w:rsidRPr="00B4513E">
        <w:rPr>
          <w:rFonts w:asciiTheme="minorHAnsi" w:hAnsiTheme="minorHAnsi"/>
          <w:bCs/>
          <w:sz w:val="22"/>
          <w:szCs w:val="22"/>
        </w:rPr>
        <w:t xml:space="preserve">. </w:t>
      </w:r>
    </w:p>
    <w:p w14:paraId="16F48C43" w14:textId="5A6FB5AE"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Simpson, M.R., 2002, Discharge measurements using a broadband acoustic Doppler current profiler: U.S. Geological Survey Open-File Report 01–01, 123 p., accessed April 6, 2016, at </w:t>
      </w:r>
      <w:hyperlink r:id="rId233" w:history="1">
        <w:r w:rsidRPr="00B4513E">
          <w:rPr>
            <w:rStyle w:val="Hyperlink"/>
            <w:rFonts w:asciiTheme="minorHAnsi" w:hAnsiTheme="minorHAnsi"/>
            <w:sz w:val="22"/>
            <w:szCs w:val="22"/>
          </w:rPr>
          <w:t>http://pubs.usgs.gov/of/2001/ofr0101/</w:t>
        </w:r>
      </w:hyperlink>
      <w:r w:rsidRPr="00B4513E">
        <w:rPr>
          <w:rFonts w:asciiTheme="minorHAnsi" w:hAnsiTheme="minorHAnsi"/>
          <w:sz w:val="22"/>
          <w:szCs w:val="22"/>
        </w:rPr>
        <w:t>.</w:t>
      </w:r>
    </w:p>
    <w:p w14:paraId="7A0E61A2" w14:textId="091B30F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Simpson, M.R., and Oltmann, R.N., 1993, Discha</w:t>
      </w:r>
      <w:r w:rsidRPr="00B4513E">
        <w:rPr>
          <w:rFonts w:asciiTheme="minorHAnsi" w:hAnsiTheme="minorHAnsi"/>
          <w:spacing w:val="-4"/>
          <w:sz w:val="22"/>
          <w:szCs w:val="22"/>
        </w:rPr>
        <w:t>r</w:t>
      </w:r>
      <w:r w:rsidRPr="00B4513E">
        <w:rPr>
          <w:rFonts w:asciiTheme="minorHAnsi" w:hAnsiTheme="minorHAnsi"/>
          <w:sz w:val="22"/>
          <w:szCs w:val="22"/>
        </w:rPr>
        <w:t>ge-measurement system using an acoustic Doppler current pro</w:t>
      </w:r>
      <w:r w:rsidRPr="00B4513E">
        <w:rPr>
          <w:rFonts w:asciiTheme="minorHAnsi" w:hAnsiTheme="minorHAnsi"/>
          <w:spacing w:val="-4"/>
          <w:sz w:val="22"/>
          <w:szCs w:val="22"/>
        </w:rPr>
        <w:t>f</w:t>
      </w:r>
      <w:r w:rsidRPr="00B4513E">
        <w:rPr>
          <w:rFonts w:asciiTheme="minorHAnsi" w:hAnsiTheme="minorHAnsi"/>
          <w:sz w:val="22"/>
          <w:szCs w:val="22"/>
        </w:rPr>
        <w:t>iler with applications to large rivers and estuaries: U.S. Geological Sur</w:t>
      </w:r>
      <w:r w:rsidRPr="00B4513E">
        <w:rPr>
          <w:rFonts w:asciiTheme="minorHAnsi" w:hAnsiTheme="minorHAnsi"/>
          <w:spacing w:val="-3"/>
          <w:sz w:val="22"/>
          <w:szCs w:val="22"/>
        </w:rPr>
        <w:t>ve</w:t>
      </w:r>
      <w:r w:rsidRPr="00B4513E">
        <w:rPr>
          <w:rFonts w:asciiTheme="minorHAnsi" w:hAnsiTheme="minorHAnsi"/>
          <w:sz w:val="22"/>
          <w:szCs w:val="22"/>
        </w:rPr>
        <w:t xml:space="preserve">y </w:t>
      </w:r>
      <w:r w:rsidRPr="00B4513E">
        <w:rPr>
          <w:rFonts w:asciiTheme="minorHAnsi" w:hAnsiTheme="minorHAnsi"/>
          <w:spacing w:val="-16"/>
          <w:sz w:val="22"/>
          <w:szCs w:val="22"/>
        </w:rPr>
        <w:t>W</w:t>
      </w:r>
      <w:r w:rsidRPr="00B4513E">
        <w:rPr>
          <w:rFonts w:asciiTheme="minorHAnsi" w:hAnsiTheme="minorHAnsi"/>
          <w:sz w:val="22"/>
          <w:szCs w:val="22"/>
        </w:rPr>
        <w:t>ate</w:t>
      </w:r>
      <w:r w:rsidRPr="00B4513E">
        <w:rPr>
          <w:rFonts w:asciiTheme="minorHAnsi" w:hAnsiTheme="minorHAnsi"/>
          <w:spacing w:val="-4"/>
          <w:sz w:val="22"/>
          <w:szCs w:val="22"/>
        </w:rPr>
        <w:t>r</w:t>
      </w:r>
      <w:r w:rsidRPr="00B4513E">
        <w:rPr>
          <w:rFonts w:asciiTheme="minorHAnsi" w:hAnsiTheme="minorHAnsi"/>
          <w:sz w:val="22"/>
          <w:szCs w:val="22"/>
        </w:rPr>
        <w:t xml:space="preserve">-Supply </w:t>
      </w:r>
      <w:r w:rsidRPr="00B4513E">
        <w:rPr>
          <w:rFonts w:asciiTheme="minorHAnsi" w:hAnsiTheme="minorHAnsi"/>
          <w:spacing w:val="-3"/>
          <w:sz w:val="22"/>
          <w:szCs w:val="22"/>
        </w:rPr>
        <w:t>P</w:t>
      </w:r>
      <w:r w:rsidRPr="00B4513E">
        <w:rPr>
          <w:rFonts w:asciiTheme="minorHAnsi" w:hAnsiTheme="minorHAnsi"/>
          <w:sz w:val="22"/>
          <w:szCs w:val="22"/>
        </w:rPr>
        <w:t xml:space="preserve">aper 2395, 32 p, accessed April 6, 2016 at </w:t>
      </w:r>
      <w:hyperlink r:id="rId234" w:history="1">
        <w:r w:rsidRPr="00B4513E">
          <w:rPr>
            <w:rStyle w:val="Hyperlink"/>
            <w:rFonts w:asciiTheme="minorHAnsi" w:hAnsiTheme="minorHAnsi"/>
            <w:sz w:val="22"/>
            <w:szCs w:val="22"/>
          </w:rPr>
          <w:t>http://pubs.usgs.gov/wsp/wsp2395/</w:t>
        </w:r>
      </w:hyperlink>
      <w:r w:rsidRPr="00B4513E">
        <w:rPr>
          <w:rFonts w:asciiTheme="minorHAnsi" w:hAnsiTheme="minorHAnsi"/>
          <w:sz w:val="22"/>
          <w:szCs w:val="22"/>
        </w:rPr>
        <w:t xml:space="preserve">. </w:t>
      </w:r>
    </w:p>
    <w:p w14:paraId="14C48F39"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SonTek, 2003, Principles of river discharge measurement: San Diego, Calif., SonTek, A Xylem Brand, 6 p.</w:t>
      </w:r>
    </w:p>
    <w:p w14:paraId="53B72B7D"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SonTek, 2015, RiverSurveyor S5/M9 system manual firmware version 3.81: SonTek, San Diego, Calif., 162 p.</w:t>
      </w:r>
    </w:p>
    <w:p w14:paraId="350C3393" w14:textId="169D0AB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Teledyne RD Instruments, 1998, ADCP coordinate transformation—Formulas and calculations: San Diego, Calif., Teledyne RD Instruments, P/N 951-6079-00, 29 p, accessed April 6, 2016 at </w:t>
      </w:r>
      <w:hyperlink r:id="rId235" w:history="1">
        <w:r w:rsidRPr="00B4513E">
          <w:rPr>
            <w:rStyle w:val="Hyperlink"/>
            <w:rFonts w:asciiTheme="minorHAnsi" w:hAnsiTheme="minorHAnsi"/>
            <w:sz w:val="22"/>
            <w:szCs w:val="22"/>
          </w:rPr>
          <w:t>http://support.rdinstruments.com/SoftwareFirmware/downloadSoftware.aspx?software=XFORM!.EXE</w:t>
        </w:r>
      </w:hyperlink>
      <w:r w:rsidRPr="00B4513E">
        <w:rPr>
          <w:rFonts w:asciiTheme="minorHAnsi" w:hAnsiTheme="minorHAnsi"/>
          <w:sz w:val="22"/>
          <w:szCs w:val="22"/>
        </w:rPr>
        <w:t xml:space="preserve">. </w:t>
      </w:r>
    </w:p>
    <w:p w14:paraId="30236E16" w14:textId="2A40E77D"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lastRenderedPageBreak/>
        <w:t xml:space="preserve">Teledyne RD Instruments, 2007, Workhorse Rio Grande acoustic Doppler current profiler technical manual: San Diego, Calif., Teledyne RD Instruments, P/N 957–6241–00, 264 p, accessed April 6, 2016 at </w:t>
      </w:r>
      <w:hyperlink r:id="rId236" w:history="1">
        <w:r w:rsidRPr="00B4513E">
          <w:rPr>
            <w:rStyle w:val="Hyperlink"/>
            <w:rFonts w:asciiTheme="minorHAnsi" w:hAnsiTheme="minorHAnsi"/>
            <w:sz w:val="22"/>
            <w:szCs w:val="22"/>
          </w:rPr>
          <w:t>http://support.rdinstruments.com/SoftwareFirmware/downloadSoftware.aspx?software=WHRIOMN!.EXE</w:t>
        </w:r>
      </w:hyperlink>
      <w:r w:rsidRPr="00B4513E">
        <w:rPr>
          <w:rFonts w:asciiTheme="minorHAnsi" w:hAnsiTheme="minorHAnsi"/>
          <w:sz w:val="22"/>
          <w:szCs w:val="22"/>
        </w:rPr>
        <w:t xml:space="preserve">. </w:t>
      </w:r>
    </w:p>
    <w:p w14:paraId="5A431A1B" w14:textId="4C9960CC" w:rsidR="004F40F8" w:rsidRPr="00B4513E" w:rsidRDefault="004F40F8" w:rsidP="00B4513E">
      <w:pPr>
        <w:pStyle w:val="Reference"/>
        <w:spacing w:after="120" w:line="259" w:lineRule="auto"/>
        <w:rPr>
          <w:rFonts w:asciiTheme="minorHAnsi" w:hAnsiTheme="minorHAnsi"/>
          <w:sz w:val="22"/>
          <w:szCs w:val="22"/>
        </w:rPr>
      </w:pPr>
      <w:bookmarkStart w:id="60" w:name="_Hlk59440249"/>
      <w:r w:rsidRPr="00B4513E">
        <w:rPr>
          <w:rFonts w:asciiTheme="minorHAnsi" w:hAnsiTheme="minorHAnsi"/>
          <w:spacing w:val="-14"/>
          <w:sz w:val="22"/>
          <w:szCs w:val="22"/>
        </w:rPr>
        <w:t>T</w:t>
      </w:r>
      <w:r w:rsidRPr="00B4513E">
        <w:rPr>
          <w:rFonts w:asciiTheme="minorHAnsi" w:hAnsiTheme="minorHAnsi"/>
          <w:sz w:val="22"/>
          <w:szCs w:val="22"/>
        </w:rPr>
        <w:t>eledyne RD Instruments, 2014</w:t>
      </w:r>
      <w:bookmarkEnd w:id="60"/>
      <w:r w:rsidRPr="00B4513E">
        <w:rPr>
          <w:rFonts w:asciiTheme="minorHAnsi" w:hAnsiTheme="minorHAnsi"/>
          <w:sz w:val="22"/>
          <w:szCs w:val="22"/>
        </w:rPr>
        <w:t xml:space="preserve">, </w:t>
      </w:r>
      <w:r w:rsidRPr="00B4513E">
        <w:rPr>
          <w:rFonts w:asciiTheme="minorHAnsi" w:hAnsiTheme="minorHAnsi"/>
          <w:spacing w:val="-8"/>
          <w:sz w:val="22"/>
          <w:szCs w:val="22"/>
        </w:rPr>
        <w:t>W</w:t>
      </w:r>
      <w:r w:rsidRPr="00B4513E">
        <w:rPr>
          <w:rFonts w:asciiTheme="minorHAnsi" w:hAnsiTheme="minorHAnsi"/>
          <w:sz w:val="22"/>
          <w:szCs w:val="22"/>
        </w:rPr>
        <w:t>inR</w:t>
      </w:r>
      <w:r w:rsidRPr="00B4513E">
        <w:rPr>
          <w:rFonts w:asciiTheme="minorHAnsi" w:hAnsiTheme="minorHAnsi"/>
          <w:spacing w:val="-5"/>
          <w:sz w:val="22"/>
          <w:szCs w:val="22"/>
        </w:rPr>
        <w:t>i</w:t>
      </w:r>
      <w:r w:rsidRPr="00B4513E">
        <w:rPr>
          <w:rFonts w:asciiTheme="minorHAnsi" w:hAnsiTheme="minorHAnsi"/>
          <w:spacing w:val="-3"/>
          <w:sz w:val="22"/>
          <w:szCs w:val="22"/>
        </w:rPr>
        <w:t>v</w:t>
      </w:r>
      <w:r w:rsidRPr="00B4513E">
        <w:rPr>
          <w:rFonts w:asciiTheme="minorHAnsi" w:hAnsiTheme="minorHAnsi"/>
          <w:sz w:val="22"/>
          <w:szCs w:val="22"/>
        </w:rPr>
        <w:t>er II user</w:t>
      </w:r>
      <w:r w:rsidRPr="00B4513E">
        <w:rPr>
          <w:rFonts w:asciiTheme="minorHAnsi" w:hAnsiTheme="minorHAnsi"/>
          <w:spacing w:val="-11"/>
          <w:sz w:val="22"/>
          <w:szCs w:val="22"/>
        </w:rPr>
        <w:t>’</w:t>
      </w:r>
      <w:r w:rsidRPr="00B4513E">
        <w:rPr>
          <w:rFonts w:asciiTheme="minorHAnsi" w:hAnsiTheme="minorHAnsi"/>
          <w:sz w:val="22"/>
          <w:szCs w:val="22"/>
        </w:rPr>
        <w:t>s guide: San Di</w:t>
      </w:r>
      <w:r w:rsidRPr="00B4513E">
        <w:rPr>
          <w:rFonts w:asciiTheme="minorHAnsi" w:hAnsiTheme="minorHAnsi"/>
          <w:spacing w:val="-3"/>
          <w:sz w:val="22"/>
          <w:szCs w:val="22"/>
        </w:rPr>
        <w:t>e</w:t>
      </w:r>
      <w:r w:rsidRPr="00B4513E">
        <w:rPr>
          <w:rFonts w:asciiTheme="minorHAnsi" w:hAnsiTheme="minorHAnsi"/>
          <w:sz w:val="22"/>
          <w:szCs w:val="22"/>
        </w:rPr>
        <w:t xml:space="preserve">go, Calif., </w:t>
      </w:r>
      <w:r w:rsidRPr="00B4513E">
        <w:rPr>
          <w:rFonts w:asciiTheme="minorHAnsi" w:hAnsiTheme="minorHAnsi"/>
          <w:spacing w:val="-14"/>
          <w:sz w:val="22"/>
          <w:szCs w:val="22"/>
        </w:rPr>
        <w:t>T</w:t>
      </w:r>
      <w:r w:rsidRPr="00B4513E">
        <w:rPr>
          <w:rFonts w:asciiTheme="minorHAnsi" w:hAnsiTheme="minorHAnsi"/>
          <w:sz w:val="22"/>
          <w:szCs w:val="22"/>
        </w:rPr>
        <w:t xml:space="preserve">eledyne RD Instruments, P/N 957–6231–00, 298 p. </w:t>
      </w:r>
    </w:p>
    <w:p w14:paraId="5B4D6F06" w14:textId="24D6DC25" w:rsidR="004F40F8"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61" w:name="_Toc62045793"/>
      <w:r>
        <w:lastRenderedPageBreak/>
        <w:t>Appendix 1—Evaluation of Compass for Loop Test</w:t>
      </w:r>
      <w:bookmarkEnd w:id="61"/>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moving-bed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The 95% uncertainty of the difference in flow direction is computed as the sum of the standard deviations time</w:t>
      </w:r>
      <w:r w:rsidR="00AE3203">
        <w:t>s</w:t>
      </w:r>
      <w:r>
        <w:t xml:space="preserve"> 2. The potential error in loop moving-bed test caused by heading error is computed as</w:t>
      </w:r>
      <w:r w:rsidR="00AE3203">
        <w:t xml:space="preserve"> 2 times the width times the sine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62" w:name="_Toc62045794"/>
      <w:r>
        <w:lastRenderedPageBreak/>
        <w:t xml:space="preserve">Appendix </w:t>
      </w:r>
      <w:r w:rsidR="008A2651">
        <w:t>2</w:t>
      </w:r>
      <w:r>
        <w:t>—</w:t>
      </w:r>
      <w:r w:rsidR="005D4934">
        <w:t>Matlab</w:t>
      </w:r>
      <w:r w:rsidR="005A7CFC">
        <w:t xml:space="preserve"> Data Format</w:t>
      </w:r>
      <w:bookmarkEnd w:id="62"/>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63"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Matlab</w:t>
      </w:r>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QRev</w:t>
      </w:r>
      <w:bookmarkEnd w:id="63"/>
    </w:p>
    <w:p w14:paraId="13157DBF" w14:textId="77777777" w:rsidR="00CA7042" w:rsidRPr="00CA7042" w:rsidRDefault="00CA7042" w:rsidP="003F0902">
      <w:pPr>
        <w:pStyle w:val="Variables"/>
        <w:outlineLvl w:val="9"/>
      </w:pPr>
      <w:bookmarkStart w:id="64" w:name="_Toc436032021"/>
      <w:bookmarkStart w:id="65" w:name="_Toc40173082"/>
      <w:bookmarkStart w:id="66" w:name="_Toc62045796"/>
      <w:r w:rsidRPr="00CA7042">
        <w:rPr>
          <w:color w:val="C00000"/>
        </w:rPr>
        <w:t>version:</w:t>
      </w:r>
      <w:r w:rsidRPr="00CA7042">
        <w:t xml:space="preserve"> Version number for QRev</w:t>
      </w:r>
      <w:bookmarkEnd w:id="64"/>
      <w:bookmarkEnd w:id="65"/>
      <w:bookmarkEnd w:id="66"/>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67" w:name="_Toc436032022"/>
      <w:bookmarkStart w:id="68" w:name="_Toc40173083"/>
      <w:bookmarkStart w:id="69" w:name="_Toc62045797"/>
      <w:r w:rsidRPr="00CA7042">
        <w:rPr>
          <w:rFonts w:ascii="Calibri" w:eastAsia="Times New Roman" w:hAnsi="Calibri"/>
          <w:b/>
          <w:bCs/>
          <w:i/>
          <w:sz w:val="22"/>
          <w:szCs w:val="28"/>
        </w:rPr>
        <w:t>meas</w:t>
      </w:r>
      <w:r w:rsidR="003D49ED">
        <w:rPr>
          <w:rFonts w:ascii="Calibri" w:eastAsia="Times New Roman" w:hAnsi="Calibri"/>
          <w:b/>
          <w:bCs/>
          <w:i/>
          <w:sz w:val="22"/>
          <w:szCs w:val="28"/>
        </w:rPr>
        <w:t>_struct</w:t>
      </w:r>
      <w:r w:rsidRPr="00CA7042">
        <w:rPr>
          <w:rFonts w:ascii="Calibri" w:eastAsia="Times New Roman" w:hAnsi="Calibri"/>
          <w:bCs/>
          <w:sz w:val="22"/>
          <w:szCs w:val="28"/>
        </w:rPr>
        <w:t xml:space="preserve">: </w:t>
      </w:r>
      <w:bookmarkEnd w:id="67"/>
      <w:r w:rsidR="003D49ED">
        <w:rPr>
          <w:rFonts w:ascii="Calibri" w:eastAsia="Times New Roman" w:hAnsi="Calibri"/>
          <w:bCs/>
          <w:sz w:val="22"/>
          <w:szCs w:val="28"/>
        </w:rPr>
        <w:t>structure</w:t>
      </w:r>
      <w:bookmarkEnd w:id="68"/>
      <w:bookmarkEnd w:id="69"/>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70" w:name="_Toc436032023"/>
      <w:bookmarkStart w:id="71" w:name="_Toc40173084"/>
      <w:bookmarkStart w:id="72" w:name="_Toc62045798"/>
      <w:r w:rsidRPr="00CA7042">
        <w:rPr>
          <w:rFonts w:ascii="Calibri" w:eastAsia="Times New Roman" w:hAnsi="Calibri"/>
          <w:bCs/>
          <w:i/>
          <w:color w:val="C00000"/>
          <w:sz w:val="22"/>
          <w:szCs w:val="26"/>
        </w:rPr>
        <w:t>stationName:</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70"/>
      <w:bookmarkEnd w:id="71"/>
      <w:bookmarkEnd w:id="72"/>
    </w:p>
    <w:p w14:paraId="13157DC3"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73" w:name="_Toc436032024"/>
      <w:bookmarkStart w:id="74" w:name="_Toc40173085"/>
      <w:bookmarkStart w:id="75" w:name="_Toc62045799"/>
      <w:r w:rsidRPr="00CA7042">
        <w:rPr>
          <w:rFonts w:ascii="Calibri" w:eastAsia="Times New Roman" w:hAnsi="Calibri"/>
          <w:i/>
          <w:color w:val="C00000"/>
          <w:sz w:val="22"/>
          <w:szCs w:val="26"/>
        </w:rPr>
        <w:t>stationNumber:</w:t>
      </w:r>
      <w:r w:rsidRPr="00CA7042">
        <w:rPr>
          <w:rFonts w:ascii="Calibri" w:eastAsia="Times New Roman" w:hAnsi="Calibri"/>
          <w:sz w:val="22"/>
          <w:szCs w:val="26"/>
        </w:rPr>
        <w:t xml:space="preserve"> station number of measurement</w:t>
      </w:r>
      <w:bookmarkEnd w:id="73"/>
      <w:bookmarkEnd w:id="74"/>
      <w:bookmarkEnd w:id="75"/>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76" w:name="_Toc436032025"/>
      <w:bookmarkStart w:id="77" w:name="_Toc40173086"/>
      <w:bookmarkStart w:id="78"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(SonTek, TRDI, QRev)</w:t>
      </w:r>
      <w:bookmarkEnd w:id="76"/>
      <w:bookmarkEnd w:id="77"/>
      <w:bookmarkEnd w:id="78"/>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notes from mmt file and comments entered by user in QRev</w:t>
      </w:r>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r w:rsidRPr="00280D58">
        <w:rPr>
          <w:rFonts w:ascii="Calibri" w:eastAsia="Calibri" w:hAnsi="Calibri"/>
          <w:i/>
          <w:color w:val="C00000"/>
          <w:sz w:val="22"/>
          <w:szCs w:val="22"/>
        </w:rPr>
        <w:t>userRating:</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r w:rsidRPr="00CA7042">
        <w:rPr>
          <w:rFonts w:ascii="Calibri" w:eastAsia="Calibri" w:hAnsi="Calibri"/>
          <w:i/>
          <w:color w:val="C00000"/>
          <w:sz w:val="22"/>
          <w:szCs w:val="22"/>
        </w:rPr>
        <w:t>extTempChk:</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79" w:name="_Toc436032026"/>
      <w:bookmarkStart w:id="80" w:name="_Toc40173087"/>
      <w:bookmarkStart w:id="81" w:name="_Toc62045801"/>
      <w:r w:rsidRPr="00CA7042">
        <w:rPr>
          <w:rFonts w:ascii="Calibri" w:eastAsia="Times New Roman" w:hAnsi="Calibri"/>
          <w:bCs/>
          <w:color w:val="C00000"/>
          <w:sz w:val="22"/>
          <w:szCs w:val="22"/>
        </w:rPr>
        <w:t xml:space="preserve">adcp: </w:t>
      </w:r>
      <w:r w:rsidRPr="00CA7042">
        <w:rPr>
          <w:rFonts w:ascii="Calibri" w:eastAsia="Times New Roman" w:hAnsi="Calibri"/>
          <w:bCs/>
          <w:sz w:val="22"/>
          <w:szCs w:val="22"/>
        </w:rPr>
        <w:t>ADCP temperature recorded by user at time of external check</w:t>
      </w:r>
      <w:bookmarkEnd w:id="79"/>
      <w:bookmarkEnd w:id="80"/>
      <w:bookmarkEnd w:id="81"/>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82" w:name="_Toc62045802"/>
      <w:r>
        <w:rPr>
          <w:rFonts w:ascii="Calibri" w:eastAsia="Times New Roman" w:hAnsi="Calibri"/>
          <w:bCs/>
          <w:color w:val="C00000"/>
          <w:sz w:val="22"/>
          <w:szCs w:val="22"/>
        </w:rPr>
        <w:t>adcp_orig:</w:t>
      </w:r>
      <w:r>
        <w:rPr>
          <w:rFonts w:ascii="Calibri" w:eastAsia="Times New Roman" w:hAnsi="Calibri"/>
          <w:bCs/>
          <w:sz w:val="22"/>
          <w:szCs w:val="22"/>
        </w:rPr>
        <w:t xml:space="preserve"> original ADCP temperature recorded by the user at time of external check</w:t>
      </w:r>
      <w:bookmarkEnd w:id="82"/>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83" w:name="_Toc436032027"/>
      <w:bookmarkStart w:id="84" w:name="_Toc40173088"/>
      <w:bookmarkStart w:id="85"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83"/>
      <w:bookmarkEnd w:id="84"/>
      <w:bookmarkEnd w:id="85"/>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86" w:name="_Toc62045804"/>
      <w:r>
        <w:rPr>
          <w:rFonts w:ascii="Calibri" w:eastAsia="Times New Roman" w:hAnsi="Calibri"/>
          <w:bCs/>
          <w:color w:val="C00000"/>
          <w:sz w:val="22"/>
          <w:szCs w:val="22"/>
        </w:rPr>
        <w:t>user_orig:</w:t>
      </w:r>
      <w:r>
        <w:rPr>
          <w:rFonts w:ascii="Calibri" w:eastAsia="Times New Roman" w:hAnsi="Calibri"/>
          <w:bCs/>
          <w:sz w:val="22"/>
          <w:szCs w:val="22"/>
        </w:rPr>
        <w:t xml:space="preserve"> original temperature from independent sensor</w:t>
      </w:r>
      <w:bookmarkEnd w:id="86"/>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87"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87"/>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88" w:name="_Toc436032028"/>
      <w:bookmarkStart w:id="89" w:name="_Toc40173089"/>
      <w:bookmarkStart w:id="90" w:name="_Toc62045806"/>
      <w:r w:rsidRPr="00CA7042">
        <w:rPr>
          <w:rFonts w:ascii="Calibri" w:eastAsia="Times New Roman" w:hAnsi="Calibri"/>
          <w:i/>
          <w:color w:val="C00000"/>
          <w:sz w:val="22"/>
          <w:szCs w:val="26"/>
        </w:rPr>
        <w:t>initialSettings:</w:t>
      </w:r>
      <w:r w:rsidRPr="00CA7042">
        <w:rPr>
          <w:rFonts w:ascii="Calibri" w:eastAsia="Times New Roman" w:hAnsi="Calibri"/>
          <w:sz w:val="22"/>
          <w:szCs w:val="26"/>
        </w:rPr>
        <w:t xml:space="preserve"> data structure with the settings as originally loaded from the manufacturer</w:t>
      </w:r>
      <w:bookmarkEnd w:id="88"/>
      <w:bookmarkEnd w:id="89"/>
      <w:bookmarkEnd w:id="90"/>
    </w:p>
    <w:p w14:paraId="18A6A69F" w14:textId="17253425" w:rsidR="0048340E" w:rsidRPr="00CA7042" w:rsidRDefault="0048340E" w:rsidP="003F0902">
      <w:pPr>
        <w:widowControl w:val="0"/>
        <w:spacing w:line="276" w:lineRule="auto"/>
        <w:ind w:left="864" w:hanging="432"/>
        <w:rPr>
          <w:rFonts w:ascii="Calibri" w:eastAsia="Times New Roman" w:hAnsi="Calibri"/>
          <w:sz w:val="22"/>
          <w:szCs w:val="26"/>
        </w:rPr>
      </w:pPr>
      <w:bookmarkStart w:id="91"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91"/>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92" w:name="_Toc436032029"/>
      <w:bookmarkStart w:id="93" w:name="_Toc40173090"/>
      <w:bookmarkStart w:id="94"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92"/>
      <w:r w:rsidR="003D49ED">
        <w:rPr>
          <w:rFonts w:ascii="Calibri" w:eastAsia="Times New Roman" w:hAnsi="Calibri"/>
          <w:bCs/>
          <w:sz w:val="22"/>
          <w:szCs w:val="28"/>
        </w:rPr>
        <w:t>structure</w:t>
      </w:r>
      <w:bookmarkEnd w:id="93"/>
      <w:bookmarkEnd w:id="94"/>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and </w:t>
      </w:r>
      <w:r w:rsidR="00CA7042" w:rsidRPr="00CA7042">
        <w:rPr>
          <w:rFonts w:ascii="Calibri" w:eastAsia="Calibri" w:hAnsi="Calibri"/>
          <w:sz w:val="22"/>
          <w:szCs w:val="22"/>
        </w:rPr>
        <w:t xml:space="preserve"> variables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95" w:name="_Toc436032030"/>
      <w:bookmarkStart w:id="96" w:name="_Toc40173091"/>
      <w:bookmarkStart w:id="97" w:name="_Toc62045809"/>
      <w:r w:rsidRPr="00CA7042">
        <w:rPr>
          <w:rFonts w:ascii="Calibri" w:eastAsia="Times New Roman" w:hAnsi="Calibri"/>
          <w:b/>
          <w:i/>
          <w:sz w:val="22"/>
          <w:szCs w:val="26"/>
        </w:rPr>
        <w:t>mbTests:</w:t>
      </w:r>
      <w:r w:rsidRPr="00CA7042">
        <w:rPr>
          <w:rFonts w:ascii="Calibri" w:eastAsia="Times New Roman" w:hAnsi="Calibri"/>
          <w:sz w:val="22"/>
          <w:szCs w:val="26"/>
        </w:rPr>
        <w:t xml:space="preserve"> </w:t>
      </w:r>
      <w:bookmarkEnd w:id="95"/>
      <w:r w:rsidR="003D49ED">
        <w:rPr>
          <w:rFonts w:ascii="Calibri" w:eastAsia="Times New Roman" w:hAnsi="Calibri"/>
          <w:bCs/>
          <w:sz w:val="22"/>
          <w:szCs w:val="28"/>
        </w:rPr>
        <w:t>structure</w:t>
      </w:r>
      <w:bookmarkEnd w:id="96"/>
      <w:bookmarkEnd w:id="97"/>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98" w:name="_Toc436032031"/>
      <w:bookmarkStart w:id="99" w:name="_Toc40173092"/>
      <w:bookmarkStart w:id="100" w:name="_Toc62045810"/>
      <w:r w:rsidRPr="00CA7042">
        <w:rPr>
          <w:rFonts w:ascii="Calibri" w:eastAsia="Times New Roman" w:hAnsi="Calibri"/>
          <w:b/>
          <w:i/>
          <w:sz w:val="22"/>
          <w:szCs w:val="26"/>
        </w:rPr>
        <w:t>sysTest</w:t>
      </w:r>
      <w:r w:rsidRPr="00CA7042">
        <w:rPr>
          <w:rFonts w:ascii="Calibri" w:eastAsia="Times New Roman" w:hAnsi="Calibri"/>
          <w:sz w:val="22"/>
          <w:szCs w:val="26"/>
        </w:rPr>
        <w:t xml:space="preserve">: </w:t>
      </w:r>
      <w:bookmarkEnd w:id="98"/>
      <w:r w:rsidR="003D49ED">
        <w:rPr>
          <w:rFonts w:ascii="Calibri" w:eastAsia="Times New Roman" w:hAnsi="Calibri"/>
          <w:bCs/>
          <w:sz w:val="22"/>
          <w:szCs w:val="28"/>
        </w:rPr>
        <w:t>structure</w:t>
      </w:r>
      <w:bookmarkEnd w:id="99"/>
      <w:bookmarkEnd w:id="100"/>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01" w:name="_Toc436032032"/>
      <w:bookmarkStart w:id="102" w:name="_Toc40173093"/>
      <w:bookmarkStart w:id="103" w:name="_Toc62045811"/>
      <w:r w:rsidRPr="00CA7042">
        <w:rPr>
          <w:rFonts w:ascii="Calibri" w:eastAsia="Times New Roman" w:hAnsi="Calibri"/>
          <w:b/>
          <w:i/>
          <w:sz w:val="22"/>
          <w:szCs w:val="26"/>
        </w:rPr>
        <w:t>compassCal</w:t>
      </w:r>
      <w:r w:rsidRPr="00CA7042">
        <w:rPr>
          <w:rFonts w:ascii="Calibri" w:eastAsia="Times New Roman" w:hAnsi="Calibri"/>
          <w:sz w:val="22"/>
          <w:szCs w:val="26"/>
        </w:rPr>
        <w:t xml:space="preserve">: </w:t>
      </w:r>
      <w:bookmarkEnd w:id="101"/>
      <w:r w:rsidR="003D49ED">
        <w:rPr>
          <w:rFonts w:ascii="Calibri" w:eastAsia="Times New Roman" w:hAnsi="Calibri"/>
          <w:bCs/>
          <w:sz w:val="22"/>
          <w:szCs w:val="28"/>
        </w:rPr>
        <w:t>structure</w:t>
      </w:r>
      <w:bookmarkEnd w:id="102"/>
      <w:bookmarkEnd w:id="103"/>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04" w:name="_Toc436032033"/>
      <w:bookmarkStart w:id="105" w:name="_Toc40173094"/>
      <w:bookmarkStart w:id="106" w:name="_Toc62045812"/>
      <w:r w:rsidRPr="00CA7042">
        <w:rPr>
          <w:rFonts w:ascii="Calibri" w:eastAsia="Times New Roman" w:hAnsi="Calibri"/>
          <w:b/>
          <w:i/>
          <w:sz w:val="22"/>
          <w:szCs w:val="26"/>
        </w:rPr>
        <w:t>compassEval</w:t>
      </w:r>
      <w:r w:rsidRPr="00CA7042">
        <w:rPr>
          <w:rFonts w:ascii="Calibri" w:eastAsia="Times New Roman" w:hAnsi="Calibri"/>
          <w:sz w:val="22"/>
          <w:szCs w:val="26"/>
        </w:rPr>
        <w:t xml:space="preserve">: </w:t>
      </w:r>
      <w:bookmarkEnd w:id="104"/>
      <w:r w:rsidR="003D49ED">
        <w:rPr>
          <w:rFonts w:ascii="Calibri" w:eastAsia="Times New Roman" w:hAnsi="Calibri"/>
          <w:bCs/>
          <w:sz w:val="22"/>
          <w:szCs w:val="28"/>
        </w:rPr>
        <w:t>structure</w:t>
      </w:r>
      <w:bookmarkEnd w:id="105"/>
      <w:bookmarkEnd w:id="106"/>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07" w:name="_Toc436032034"/>
      <w:bookmarkStart w:id="108" w:name="_Toc40173095"/>
      <w:bookmarkStart w:id="109" w:name="_Toc62045813"/>
      <w:r w:rsidRPr="00CA7042">
        <w:rPr>
          <w:rFonts w:ascii="Calibri" w:eastAsia="Times New Roman" w:hAnsi="Calibri"/>
          <w:b/>
          <w:i/>
          <w:sz w:val="22"/>
          <w:szCs w:val="26"/>
        </w:rPr>
        <w:t>extrapFit</w:t>
      </w:r>
      <w:r w:rsidRPr="00CA7042">
        <w:rPr>
          <w:rFonts w:ascii="Calibri" w:eastAsia="Times New Roman" w:hAnsi="Calibri"/>
          <w:sz w:val="22"/>
          <w:szCs w:val="26"/>
        </w:rPr>
        <w:t xml:space="preserve">: </w:t>
      </w:r>
      <w:bookmarkEnd w:id="107"/>
      <w:r w:rsidR="003D49ED">
        <w:rPr>
          <w:rFonts w:ascii="Calibri" w:eastAsia="Times New Roman" w:hAnsi="Calibri"/>
          <w:bCs/>
          <w:sz w:val="22"/>
          <w:szCs w:val="28"/>
        </w:rPr>
        <w:t>structure</w:t>
      </w:r>
      <w:bookmarkEnd w:id="108"/>
      <w:bookmarkEnd w:id="109"/>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10" w:name="_Toc436032035"/>
      <w:bookmarkStart w:id="111" w:name="_Toc40173096"/>
      <w:bookmarkStart w:id="112"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10"/>
      <w:bookmarkEnd w:id="111"/>
      <w:bookmarkEnd w:id="112"/>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13" w:name="_Toc436032036"/>
      <w:bookmarkStart w:id="114" w:name="_Toc40173097"/>
      <w:bookmarkStart w:id="115"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13"/>
      <w:r w:rsidR="003D49ED">
        <w:rPr>
          <w:rFonts w:ascii="Calibri" w:eastAsia="Times New Roman" w:hAnsi="Calibri"/>
          <w:bCs/>
          <w:sz w:val="22"/>
          <w:szCs w:val="28"/>
        </w:rPr>
        <w:t>structure</w:t>
      </w:r>
      <w:bookmarkEnd w:id="114"/>
      <w:bookmarkEnd w:id="115"/>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16" w:name="_Toc40173098"/>
      <w:bookmarkStart w:id="117"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16"/>
      <w:bookmarkEnd w:id="117"/>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3627E932"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18" w:name="_Toc436032037"/>
      <w:bookmarkStart w:id="119" w:name="_Toc40173099"/>
      <w:bookmarkStart w:id="120" w:name="_Toc62045817"/>
      <w:r w:rsidRPr="00CA7042">
        <w:rPr>
          <w:rFonts w:ascii="Calibri" w:eastAsia="Times New Roman" w:hAnsi="Calibri"/>
          <w:b/>
          <w:bCs/>
          <w:i/>
          <w:sz w:val="22"/>
          <w:szCs w:val="26"/>
        </w:rPr>
        <w:t>qa</w:t>
      </w:r>
      <w:r w:rsidRPr="00CA7042">
        <w:rPr>
          <w:rFonts w:ascii="Calibri" w:eastAsia="Times New Roman" w:hAnsi="Calibri"/>
          <w:b/>
          <w:bCs/>
          <w:sz w:val="22"/>
          <w:szCs w:val="26"/>
        </w:rPr>
        <w:t xml:space="preserve">: </w:t>
      </w:r>
      <w:r w:rsidRPr="00CA7042">
        <w:rPr>
          <w:rFonts w:ascii="Calibri" w:eastAsia="Times New Roman" w:hAnsi="Calibri"/>
          <w:bCs/>
          <w:sz w:val="22"/>
          <w:szCs w:val="26"/>
        </w:rPr>
        <w:t xml:space="preserve">object of </w:t>
      </w:r>
      <w:bookmarkEnd w:id="118"/>
      <w:r w:rsidR="003D49ED">
        <w:rPr>
          <w:rFonts w:ascii="Calibri" w:eastAsia="Times New Roman" w:hAnsi="Calibri"/>
          <w:bCs/>
          <w:sz w:val="22"/>
          <w:szCs w:val="28"/>
        </w:rPr>
        <w:t>structure</w:t>
      </w:r>
      <w:bookmarkEnd w:id="119"/>
      <w:bookmarkEnd w:id="120"/>
    </w:p>
    <w:p w14:paraId="13157DD9" w14:textId="0C3202FB"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21" w:name="_Toc62045818"/>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21"/>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22" w:name="_Toc436032038"/>
      <w:bookmarkStart w:id="123" w:name="_Toc40173100"/>
      <w:bookmarkStart w:id="124"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22"/>
      <w:r w:rsidR="003D49ED">
        <w:rPr>
          <w:rFonts w:ascii="Calibri" w:eastAsia="Times New Roman" w:hAnsi="Calibri"/>
          <w:bCs/>
          <w:sz w:val="22"/>
          <w:szCs w:val="28"/>
        </w:rPr>
        <w:t>structure</w:t>
      </w:r>
      <w:bookmarkEnd w:id="123"/>
      <w:bookmarkEnd w:id="124"/>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25" w:name="_Toc436032039"/>
      <w:bookmarkStart w:id="126" w:name="_Toc40173101"/>
      <w:bookmarkStart w:id="127"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25"/>
      <w:bookmarkEnd w:id="126"/>
      <w:bookmarkEnd w:id="127"/>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28" w:name="_Toc436032040"/>
      <w:bookmarkStart w:id="129" w:name="_Toc40173102"/>
      <w:bookmarkStart w:id="130"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r w:rsidRPr="00CA7042">
        <w:rPr>
          <w:rFonts w:ascii="Calibri" w:eastAsia="Times New Roman" w:hAnsi="Calibri"/>
          <w:sz w:val="22"/>
          <w:szCs w:val="26"/>
        </w:rPr>
        <w:t>mmt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SonTek</w:t>
      </w:r>
      <w:bookmarkEnd w:id="128"/>
      <w:bookmarkEnd w:id="129"/>
      <w:bookmarkEnd w:id="130"/>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31" w:name="_Toc436032041"/>
      <w:bookmarkStart w:id="132" w:name="_Toc40173103"/>
      <w:bookmarkStart w:id="133" w:name="_Toc62045822"/>
      <w:r w:rsidRPr="00CA7042">
        <w:rPr>
          <w:rFonts w:ascii="Calibri" w:eastAsia="Times New Roman" w:hAnsi="Calibri"/>
          <w:i/>
          <w:color w:val="C00000"/>
          <w:sz w:val="22"/>
          <w:szCs w:val="26"/>
        </w:rPr>
        <w:t>inTransectIdx</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31"/>
      <w:bookmarkEnd w:id="132"/>
      <w:bookmarkEnd w:id="133"/>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34" w:name="_Toc436032042"/>
      <w:bookmarkStart w:id="135" w:name="_Toc40173104"/>
      <w:bookmarkStart w:id="136" w:name="_Toc62045823"/>
      <w:r w:rsidRPr="00CA7042">
        <w:rPr>
          <w:rFonts w:ascii="Calibri" w:eastAsia="Times New Roman" w:hAnsi="Calibri"/>
          <w:i/>
          <w:color w:val="C00000"/>
          <w:sz w:val="22"/>
          <w:szCs w:val="26"/>
        </w:rPr>
        <w:t>startEdge</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34"/>
      <w:bookmarkEnd w:id="135"/>
      <w:bookmarkEnd w:id="136"/>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37" w:name="_Toc62045824"/>
      <w:r>
        <w:rPr>
          <w:rFonts w:ascii="Calibri" w:eastAsia="Times New Roman" w:hAnsi="Calibri"/>
          <w:i/>
          <w:color w:val="C00000"/>
          <w:sz w:val="22"/>
          <w:szCs w:val="26"/>
        </w:rPr>
        <w:t>orig_start_edge:</w:t>
      </w:r>
      <w:r>
        <w:rPr>
          <w:rFonts w:ascii="Calibri" w:eastAsia="Times New Roman" w:hAnsi="Calibri"/>
          <w:sz w:val="22"/>
          <w:szCs w:val="26"/>
        </w:rPr>
        <w:t xml:space="preserve"> original start edge</w:t>
      </w:r>
      <w:bookmarkEnd w:id="137"/>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38" w:name="_Toc436032043"/>
      <w:bookmarkStart w:id="139" w:name="_Toc40173105"/>
      <w:bookmarkStart w:id="140" w:name="_Toc62045825"/>
      <w:r w:rsidRPr="00CA7042">
        <w:rPr>
          <w:rFonts w:ascii="Calibri" w:eastAsia="Times New Roman" w:hAnsi="Calibri"/>
          <w:b/>
          <w:i/>
          <w:sz w:val="22"/>
          <w:szCs w:val="26"/>
        </w:rPr>
        <w:t>adcp</w:t>
      </w:r>
      <w:r w:rsidRPr="00CA7042">
        <w:rPr>
          <w:rFonts w:ascii="Calibri" w:eastAsia="Times New Roman" w:hAnsi="Calibri"/>
          <w:sz w:val="22"/>
          <w:szCs w:val="26"/>
        </w:rPr>
        <w:t xml:space="preserve">: </w:t>
      </w:r>
      <w:bookmarkEnd w:id="138"/>
      <w:r w:rsidR="003D49ED">
        <w:rPr>
          <w:rFonts w:ascii="Calibri" w:eastAsia="Times New Roman" w:hAnsi="Calibri"/>
          <w:bCs/>
          <w:sz w:val="22"/>
          <w:szCs w:val="28"/>
        </w:rPr>
        <w:t>structure</w:t>
      </w:r>
      <w:bookmarkEnd w:id="139"/>
      <w:bookmarkEnd w:id="140"/>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41" w:name="_Toc436032044"/>
      <w:bookmarkStart w:id="142" w:name="_Toc40173106"/>
      <w:bookmarkStart w:id="143"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41"/>
      <w:bookmarkEnd w:id="142"/>
      <w:bookmarkEnd w:id="143"/>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44" w:name="_Toc436032045"/>
      <w:bookmarkStart w:id="145" w:name="_Toc40173107"/>
      <w:bookmarkStart w:id="146" w:name="_Toc62045827"/>
      <w:r w:rsidRPr="00CA7042">
        <w:rPr>
          <w:rFonts w:ascii="Calibri" w:eastAsia="Times New Roman" w:hAnsi="Calibri"/>
          <w:b/>
          <w:i/>
          <w:sz w:val="22"/>
          <w:szCs w:val="26"/>
        </w:rPr>
        <w:t>wVel</w:t>
      </w:r>
      <w:r w:rsidRPr="00CA7042">
        <w:rPr>
          <w:rFonts w:ascii="Calibri" w:eastAsia="Times New Roman" w:hAnsi="Calibri"/>
          <w:sz w:val="22"/>
          <w:szCs w:val="26"/>
        </w:rPr>
        <w:t xml:space="preserve">: </w:t>
      </w:r>
      <w:bookmarkEnd w:id="144"/>
      <w:r w:rsidR="00AF411B">
        <w:rPr>
          <w:rFonts w:ascii="Calibri" w:eastAsia="Times New Roman" w:hAnsi="Calibri"/>
          <w:sz w:val="22"/>
          <w:szCs w:val="26"/>
        </w:rPr>
        <w:t>structure</w:t>
      </w:r>
      <w:bookmarkEnd w:id="145"/>
      <w:bookmarkEnd w:id="146"/>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47" w:name="_Toc40173108"/>
      <w:bookmarkStart w:id="148" w:name="_Toc62045828"/>
      <w:bookmarkStart w:id="149"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47"/>
      <w:bookmarkEnd w:id="148"/>
      <w:r w:rsidR="00CA7042" w:rsidRPr="00CA7042">
        <w:rPr>
          <w:rFonts w:ascii="Calibri" w:eastAsia="Times New Roman" w:hAnsi="Calibri"/>
          <w:sz w:val="22"/>
          <w:szCs w:val="26"/>
        </w:rPr>
        <w:t xml:space="preserve"> </w:t>
      </w:r>
      <w:bookmarkEnd w:id="149"/>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50" w:name="_Toc436032047"/>
      <w:bookmarkStart w:id="151" w:name="_Toc40173109"/>
      <w:bookmarkStart w:id="152" w:name="_Toc62045829"/>
      <w:r w:rsidRPr="00CA7042">
        <w:rPr>
          <w:rFonts w:ascii="Calibri" w:eastAsia="Times New Roman" w:hAnsi="Calibri"/>
          <w:b/>
          <w:i/>
          <w:sz w:val="22"/>
          <w:szCs w:val="26"/>
        </w:rPr>
        <w:t>boatVel</w:t>
      </w:r>
      <w:r w:rsidRPr="00CA7042">
        <w:rPr>
          <w:rFonts w:ascii="Calibri" w:eastAsia="Times New Roman" w:hAnsi="Calibri"/>
          <w:sz w:val="22"/>
          <w:szCs w:val="26"/>
        </w:rPr>
        <w:t xml:space="preserve">: </w:t>
      </w:r>
      <w:bookmarkEnd w:id="150"/>
      <w:r w:rsidR="003D49ED">
        <w:rPr>
          <w:rFonts w:ascii="Calibri" w:eastAsia="Times New Roman" w:hAnsi="Calibri"/>
          <w:bCs/>
          <w:sz w:val="22"/>
          <w:szCs w:val="28"/>
        </w:rPr>
        <w:t>structure</w:t>
      </w:r>
      <w:bookmarkEnd w:id="151"/>
      <w:bookmarkEnd w:id="152"/>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53" w:name="_Toc40173110"/>
      <w:bookmarkStart w:id="154" w:name="_Toc62045830"/>
      <w:bookmarkStart w:id="155"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53"/>
      <w:bookmarkEnd w:id="154"/>
      <w:r w:rsidR="00CA7042" w:rsidRPr="00CA7042">
        <w:rPr>
          <w:rFonts w:ascii="Calibri" w:eastAsia="Times New Roman" w:hAnsi="Calibri"/>
          <w:sz w:val="22"/>
          <w:szCs w:val="26"/>
        </w:rPr>
        <w:t xml:space="preserve"> </w:t>
      </w:r>
      <w:bookmarkEnd w:id="155"/>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56" w:name="_Toc436032049"/>
      <w:bookmarkStart w:id="157" w:name="_Toc40173111"/>
      <w:bookmarkStart w:id="158" w:name="_Toc62045831"/>
      <w:r w:rsidRPr="00CA7042">
        <w:rPr>
          <w:rFonts w:ascii="Calibri" w:eastAsia="Times New Roman" w:hAnsi="Calibri"/>
          <w:b/>
          <w:i/>
          <w:sz w:val="22"/>
          <w:szCs w:val="26"/>
        </w:rPr>
        <w:t>gps:</w:t>
      </w:r>
      <w:r w:rsidRPr="00CA7042">
        <w:rPr>
          <w:rFonts w:ascii="Calibri" w:eastAsia="Times New Roman" w:hAnsi="Calibri"/>
          <w:sz w:val="22"/>
          <w:szCs w:val="26"/>
        </w:rPr>
        <w:t xml:space="preserve"> </w:t>
      </w:r>
      <w:bookmarkEnd w:id="156"/>
      <w:r w:rsidR="003D49ED">
        <w:rPr>
          <w:rFonts w:ascii="Calibri" w:eastAsia="Times New Roman" w:hAnsi="Calibri"/>
          <w:bCs/>
          <w:sz w:val="22"/>
          <w:szCs w:val="28"/>
        </w:rPr>
        <w:t>structure</w:t>
      </w:r>
      <w:bookmarkEnd w:id="157"/>
      <w:bookmarkEnd w:id="158"/>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59" w:name="_Toc436032050"/>
      <w:bookmarkStart w:id="160" w:name="_Toc40173112"/>
      <w:bookmarkStart w:id="161"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59"/>
      <w:r w:rsidR="003D49ED">
        <w:rPr>
          <w:rFonts w:ascii="Calibri" w:eastAsia="Times New Roman" w:hAnsi="Calibri"/>
          <w:bCs/>
          <w:sz w:val="22"/>
          <w:szCs w:val="28"/>
        </w:rPr>
        <w:t>structure</w:t>
      </w:r>
      <w:bookmarkEnd w:id="160"/>
      <w:bookmarkEnd w:id="161"/>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62" w:name="_Toc436032051"/>
      <w:bookmarkStart w:id="163" w:name="_Toc40173113"/>
      <w:bookmarkStart w:id="164"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62"/>
      <w:bookmarkEnd w:id="163"/>
      <w:bookmarkEnd w:id="164"/>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65" w:name="_Toc436032052"/>
      <w:bookmarkStart w:id="166" w:name="_Toc40173114"/>
      <w:bookmarkStart w:id="167"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65"/>
      <w:r w:rsidR="003D49ED">
        <w:rPr>
          <w:rFonts w:ascii="Calibri" w:eastAsia="Times New Roman" w:hAnsi="Calibri"/>
          <w:bCs/>
          <w:sz w:val="22"/>
          <w:szCs w:val="28"/>
        </w:rPr>
        <w:t>structure</w:t>
      </w:r>
      <w:bookmarkEnd w:id="166"/>
      <w:bookmarkEnd w:id="167"/>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68" w:name="_Toc436032053"/>
      <w:bookmarkStart w:id="169" w:name="_Toc40173115"/>
      <w:bookmarkStart w:id="170"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68"/>
      <w:r w:rsidR="003D49ED">
        <w:rPr>
          <w:rFonts w:ascii="Calibri" w:eastAsia="Times New Roman" w:hAnsi="Calibri"/>
          <w:bCs/>
          <w:sz w:val="22"/>
          <w:szCs w:val="28"/>
        </w:rPr>
        <w:t>structure</w:t>
      </w:r>
      <w:bookmarkEnd w:id="169"/>
      <w:bookmarkEnd w:id="170"/>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71" w:name="_Toc436032054"/>
      <w:bookmarkStart w:id="172" w:name="_Toc40173116"/>
      <w:bookmarkStart w:id="173" w:name="_Toc62045836"/>
      <w:r w:rsidRPr="00CA7042">
        <w:rPr>
          <w:rFonts w:ascii="Calibri" w:eastAsia="Times New Roman" w:hAnsi="Calibri"/>
          <w:b/>
          <w:i/>
          <w:sz w:val="22"/>
          <w:szCs w:val="26"/>
        </w:rPr>
        <w:t>extrap</w:t>
      </w:r>
      <w:r w:rsidRPr="00CA7042">
        <w:rPr>
          <w:rFonts w:ascii="Calibri" w:eastAsia="Times New Roman" w:hAnsi="Calibri"/>
          <w:sz w:val="22"/>
          <w:szCs w:val="26"/>
        </w:rPr>
        <w:t xml:space="preserve">: </w:t>
      </w:r>
      <w:bookmarkEnd w:id="171"/>
      <w:r w:rsidR="003D49ED">
        <w:rPr>
          <w:rFonts w:ascii="Calibri" w:eastAsia="Times New Roman" w:hAnsi="Calibri"/>
          <w:bCs/>
          <w:sz w:val="22"/>
          <w:szCs w:val="28"/>
        </w:rPr>
        <w:t>structure</w:t>
      </w:r>
      <w:bookmarkEnd w:id="172"/>
      <w:bookmarkEnd w:id="173"/>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74" w:name="_Toc436032055"/>
      <w:bookmarkStart w:id="175" w:name="_Toc40173117"/>
      <w:bookmarkStart w:id="176"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74"/>
      <w:bookmarkEnd w:id="175"/>
      <w:bookmarkEnd w:id="176"/>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77" w:name="_Toc436032056"/>
      <w:bookmarkStart w:id="178" w:name="_Toc40173118"/>
      <w:bookmarkStart w:id="179" w:name="_Toc62045838"/>
      <w:r w:rsidRPr="00CA7042">
        <w:rPr>
          <w:rFonts w:ascii="Calibri" w:eastAsia="Times New Roman" w:hAnsi="Calibri"/>
          <w:b/>
          <w:i/>
          <w:color w:val="000000"/>
          <w:sz w:val="22"/>
          <w:szCs w:val="26"/>
        </w:rPr>
        <w:t>dateTime</w:t>
      </w:r>
      <w:r w:rsidRPr="00CA7042">
        <w:rPr>
          <w:rFonts w:ascii="Calibri" w:eastAsia="Times New Roman" w:hAnsi="Calibri"/>
          <w:color w:val="000000"/>
          <w:sz w:val="22"/>
          <w:szCs w:val="26"/>
        </w:rPr>
        <w:t xml:space="preserve">: </w:t>
      </w:r>
      <w:bookmarkEnd w:id="177"/>
      <w:r w:rsidR="003D49ED">
        <w:rPr>
          <w:rFonts w:ascii="Calibri" w:eastAsia="Times New Roman" w:hAnsi="Calibri"/>
          <w:bCs/>
          <w:sz w:val="22"/>
          <w:szCs w:val="28"/>
        </w:rPr>
        <w:t>structure</w:t>
      </w:r>
      <w:bookmarkEnd w:id="178"/>
      <w:bookmarkEnd w:id="179"/>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80" w:name="_Toc436032057"/>
      <w:bookmarkStart w:id="181" w:name="_Toc40173119"/>
      <w:bookmarkStart w:id="182"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80"/>
      <w:bookmarkEnd w:id="181"/>
      <w:bookmarkEnd w:id="182"/>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183" w:name="_Toc436032058"/>
      <w:bookmarkStart w:id="184" w:name="_Toc40173120"/>
      <w:bookmarkStart w:id="185" w:name="_Toc62045840"/>
      <w:r w:rsidRPr="00CA7042">
        <w:rPr>
          <w:rFonts w:ascii="Calibri" w:eastAsia="Times New Roman" w:hAnsi="Calibri"/>
          <w:b/>
          <w:bCs/>
          <w:i/>
          <w:sz w:val="22"/>
          <w:szCs w:val="28"/>
        </w:rPr>
        <w:lastRenderedPageBreak/>
        <w:t>mbTests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83"/>
      <w:r w:rsidR="003D49ED">
        <w:rPr>
          <w:rFonts w:ascii="Calibri" w:eastAsia="Times New Roman" w:hAnsi="Calibri"/>
          <w:bCs/>
          <w:sz w:val="22"/>
          <w:szCs w:val="28"/>
        </w:rPr>
        <w:t>structure</w:t>
      </w:r>
      <w:bookmarkEnd w:id="184"/>
      <w:bookmarkEnd w:id="185"/>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86" w:name="_Toc436032059"/>
      <w:bookmarkStart w:id="187" w:name="_Toc40173121"/>
      <w:bookmarkStart w:id="188"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Stationary</w:t>
      </w:r>
      <w:bookmarkEnd w:id="186"/>
      <w:bookmarkEnd w:id="187"/>
      <w:bookmarkEnd w:id="188"/>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89" w:name="_Toc436032060"/>
      <w:bookmarkStart w:id="190" w:name="_Toc40173122"/>
      <w:bookmarkStart w:id="191" w:name="_Toc62045842"/>
      <w:r w:rsidRPr="00CA7042">
        <w:rPr>
          <w:rFonts w:ascii="Calibri" w:eastAsia="Calibri" w:hAnsi="Calibri"/>
          <w:bCs/>
          <w:i/>
          <w:color w:val="C00000"/>
          <w:sz w:val="22"/>
          <w:szCs w:val="26"/>
        </w:rPr>
        <w:t xml:space="preserve">duration_sec: </w:t>
      </w:r>
      <w:r w:rsidRPr="00CA7042">
        <w:rPr>
          <w:rFonts w:ascii="Calibri" w:eastAsia="Times New Roman" w:hAnsi="Calibri"/>
          <w:sz w:val="22"/>
          <w:szCs w:val="26"/>
        </w:rPr>
        <w:t>duration of test in secs</w:t>
      </w:r>
      <w:bookmarkEnd w:id="189"/>
      <w:bookmarkEnd w:id="190"/>
      <w:bookmarkEnd w:id="191"/>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92" w:name="_Toc436032061"/>
      <w:bookmarkStart w:id="193" w:name="_Toc40173123"/>
      <w:bookmarkStart w:id="194" w:name="_Toc62045843"/>
      <w:r w:rsidRPr="00CA7042">
        <w:rPr>
          <w:rFonts w:ascii="Calibri" w:eastAsia="Calibri" w:hAnsi="Calibri"/>
          <w:bCs/>
          <w:i/>
          <w:color w:val="C00000"/>
          <w:sz w:val="22"/>
          <w:szCs w:val="26"/>
        </w:rPr>
        <w:t>percentInvalidBT:</w:t>
      </w:r>
      <w:r w:rsidRPr="00CA7042">
        <w:rPr>
          <w:rFonts w:ascii="Calibri" w:eastAsia="Times New Roman" w:hAnsi="Calibri"/>
          <w:sz w:val="22"/>
          <w:szCs w:val="26"/>
        </w:rPr>
        <w:t xml:space="preserve"> percent of invalid bottom track</w:t>
      </w:r>
      <w:bookmarkEnd w:id="192"/>
      <w:bookmarkEnd w:id="193"/>
      <w:bookmarkEnd w:id="194"/>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195" w:name="_Toc436032062"/>
      <w:bookmarkStart w:id="196" w:name="_Toc40173124"/>
      <w:bookmarkStart w:id="197" w:name="_Toc62045844"/>
      <w:r w:rsidRPr="00CA7042">
        <w:rPr>
          <w:rFonts w:ascii="Calibri" w:eastAsia="Calibri" w:hAnsi="Calibri"/>
          <w:bCs/>
          <w:i/>
          <w:color w:val="C00000"/>
          <w:sz w:val="22"/>
          <w:szCs w:val="26"/>
        </w:rPr>
        <w:t>compassDiff_deg:</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195"/>
      <w:bookmarkEnd w:id="196"/>
      <w:bookmarkEnd w:id="197"/>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198" w:name="_Toc436032063"/>
      <w:bookmarkStart w:id="199" w:name="_Toc40173125"/>
      <w:bookmarkStart w:id="200" w:name="_Toc62045845"/>
      <w:r w:rsidRPr="00CA7042">
        <w:rPr>
          <w:rFonts w:ascii="Calibri" w:eastAsia="Calibri" w:hAnsi="Calibri"/>
          <w:bCs/>
          <w:i/>
          <w:color w:val="C00000"/>
          <w:sz w:val="22"/>
          <w:szCs w:val="26"/>
        </w:rPr>
        <w:t xml:space="preserve">flowDir_deg: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198"/>
      <w:bookmarkEnd w:id="199"/>
      <w:bookmarkEnd w:id="200"/>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01" w:name="_Toc436032064"/>
      <w:bookmarkStart w:id="202" w:name="_Toc40173126"/>
      <w:bookmarkStart w:id="203" w:name="_Toc62045846"/>
      <w:r w:rsidRPr="00CA7042">
        <w:rPr>
          <w:rFonts w:ascii="Calibri" w:eastAsia="Calibri" w:hAnsi="Calibri"/>
          <w:bCs/>
          <w:i/>
          <w:color w:val="C00000"/>
          <w:sz w:val="22"/>
          <w:szCs w:val="26"/>
        </w:rPr>
        <w:t>mbDir_deg:</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01"/>
      <w:bookmarkEnd w:id="202"/>
      <w:bookmarkEnd w:id="203"/>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04" w:name="_Toc436032065"/>
      <w:bookmarkStart w:id="205" w:name="_Toc40173127"/>
      <w:bookmarkStart w:id="206" w:name="_Toc62045847"/>
      <w:r w:rsidRPr="00CA7042">
        <w:rPr>
          <w:rFonts w:ascii="Calibri" w:eastAsia="Calibri" w:hAnsi="Calibri"/>
          <w:bCs/>
          <w:i/>
          <w:color w:val="C00000"/>
          <w:sz w:val="22"/>
          <w:szCs w:val="26"/>
        </w:rPr>
        <w:t xml:space="preserve">distUS_m: </w:t>
      </w:r>
      <w:bookmarkStart w:id="207" w:name="_Toc436032066"/>
      <w:bookmarkStart w:id="208" w:name="_Toc40173128"/>
      <w:bookmarkEnd w:id="204"/>
      <w:bookmarkEnd w:id="205"/>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06"/>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62045848"/>
      <w:r w:rsidRPr="00CA7042">
        <w:rPr>
          <w:rFonts w:ascii="Calibri" w:eastAsia="Calibri" w:hAnsi="Calibri"/>
          <w:bCs/>
          <w:i/>
          <w:color w:val="C00000"/>
          <w:sz w:val="22"/>
          <w:szCs w:val="26"/>
        </w:rPr>
        <w:t>flowSpd_mps: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water velocity in mps</w:t>
      </w:r>
      <w:bookmarkEnd w:id="207"/>
      <w:bookmarkEnd w:id="208"/>
      <w:bookmarkEnd w:id="209"/>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10" w:name="_Toc436032067"/>
      <w:bookmarkStart w:id="211" w:name="_Toc40173129"/>
      <w:bookmarkStart w:id="212" w:name="_Toc62045849"/>
      <w:r w:rsidRPr="00CA7042">
        <w:rPr>
          <w:rFonts w:ascii="Calibri" w:eastAsia="Calibri" w:hAnsi="Calibri"/>
          <w:bCs/>
          <w:i/>
          <w:color w:val="C00000"/>
          <w:sz w:val="22"/>
          <w:szCs w:val="26"/>
        </w:rPr>
        <w:t>mbSpd_mps: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agnitude of moving-bed velocity in mps</w:t>
      </w:r>
      <w:bookmarkEnd w:id="210"/>
      <w:bookmarkEnd w:id="211"/>
      <w:bookmarkEnd w:id="212"/>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13" w:name="_Toc436032068"/>
      <w:bookmarkStart w:id="214" w:name="_Toc40173130"/>
      <w:bookmarkStart w:id="215" w:name="_Toc62045850"/>
      <w:r w:rsidRPr="00CA7042">
        <w:rPr>
          <w:rFonts w:ascii="Calibri" w:eastAsia="Calibri" w:hAnsi="Calibri"/>
          <w:bCs/>
          <w:i/>
          <w:color w:val="C00000"/>
          <w:sz w:val="22"/>
          <w:szCs w:val="26"/>
        </w:rPr>
        <w:t>percentMB:</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13"/>
      <w:bookmarkEnd w:id="214"/>
      <w:bookmarkEnd w:id="215"/>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16" w:name="_Toc436032069"/>
      <w:bookmarkStart w:id="217" w:name="_Toc40173131"/>
      <w:bookmarkStart w:id="218" w:name="_Toc62045851"/>
      <w:r w:rsidRPr="00CA7042">
        <w:rPr>
          <w:rFonts w:ascii="Calibri" w:eastAsia="Calibri" w:hAnsi="Calibri"/>
          <w:bCs/>
          <w:i/>
          <w:color w:val="C00000"/>
          <w:sz w:val="22"/>
          <w:szCs w:val="26"/>
        </w:rPr>
        <w:t xml:space="preserve">movingBed: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16"/>
      <w:r w:rsidR="005B6C9F">
        <w:rPr>
          <w:rFonts w:ascii="Calibri" w:eastAsia="Times New Roman" w:hAnsi="Calibri"/>
          <w:sz w:val="22"/>
          <w:szCs w:val="26"/>
        </w:rPr>
        <w:t>)</w:t>
      </w:r>
      <w:bookmarkEnd w:id="217"/>
      <w:bookmarkEnd w:id="218"/>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19" w:name="_Toc436032070"/>
      <w:bookmarkStart w:id="220" w:name="_Toc40173132"/>
      <w:bookmarkStart w:id="221" w:name="_Toc62045852"/>
      <w:r w:rsidRPr="00CA7042">
        <w:rPr>
          <w:rFonts w:ascii="Calibri" w:eastAsia="Times New Roman" w:hAnsi="Calibri"/>
          <w:i/>
          <w:color w:val="C00000"/>
          <w:sz w:val="22"/>
          <w:szCs w:val="26"/>
        </w:rPr>
        <w:t>userValid:</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19"/>
      <w:bookmarkEnd w:id="220"/>
      <w:bookmarkEnd w:id="221"/>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22" w:name="_Toc436032071"/>
      <w:bookmarkStart w:id="223" w:name="_Toc40173133"/>
      <w:bookmarkStart w:id="224" w:name="_Toc62045853"/>
      <w:r w:rsidRPr="00CA7042">
        <w:rPr>
          <w:rFonts w:ascii="Calibri" w:eastAsia="Calibri" w:hAnsi="Calibri"/>
          <w:bCs/>
          <w:i/>
          <w:color w:val="C00000"/>
          <w:sz w:val="22"/>
          <w:szCs w:val="26"/>
        </w:rPr>
        <w:t xml:space="preserve">testQuality: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22"/>
      <w:r w:rsidR="005B6C9F">
        <w:rPr>
          <w:rFonts w:ascii="Calibri" w:eastAsia="Times New Roman" w:hAnsi="Calibri"/>
          <w:sz w:val="22"/>
          <w:szCs w:val="26"/>
        </w:rPr>
        <w:t>)</w:t>
      </w:r>
      <w:bookmarkEnd w:id="223"/>
      <w:bookmarkEnd w:id="224"/>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25" w:name="_Toc436032072"/>
      <w:bookmarkStart w:id="226" w:name="_Toc40173134"/>
      <w:bookmarkStart w:id="227"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25"/>
      <w:bookmarkEnd w:id="226"/>
      <w:bookmarkEnd w:id="227"/>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28" w:name="_Toc436032073"/>
      <w:bookmarkStart w:id="229" w:name="_Toc40173135"/>
      <w:bookmarkStart w:id="230"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28"/>
      <w:bookmarkEnd w:id="229"/>
      <w:bookmarkEnd w:id="230"/>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31" w:name="_Toc436032074"/>
      <w:bookmarkStart w:id="232" w:name="_Toc40173136"/>
      <w:bookmarkStart w:id="233"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31"/>
      <w:bookmarkEnd w:id="232"/>
      <w:bookmarkEnd w:id="233"/>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34" w:name="_Toc436032075"/>
      <w:bookmarkStart w:id="235" w:name="_Toc40173137"/>
      <w:bookmarkStart w:id="236" w:name="_Toc62045857"/>
      <w:r w:rsidRPr="00CA7042">
        <w:rPr>
          <w:rFonts w:ascii="Calibri" w:eastAsia="Calibri" w:hAnsi="Calibri"/>
          <w:bCs/>
          <w:i/>
          <w:color w:val="C00000"/>
          <w:sz w:val="22"/>
          <w:szCs w:val="26"/>
        </w:rPr>
        <w:t>nearBedSpeed_mps:</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near-bed water speed for test in mps</w:t>
      </w:r>
      <w:bookmarkEnd w:id="234"/>
      <w:bookmarkEnd w:id="235"/>
      <w:bookmarkEnd w:id="236"/>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37" w:name="_Toc436032076"/>
      <w:bookmarkStart w:id="238" w:name="_Toc40173138"/>
      <w:bookmarkStart w:id="239" w:name="_Toc62045858"/>
      <w:r w:rsidRPr="00CA7042">
        <w:rPr>
          <w:rFonts w:ascii="Calibri" w:eastAsia="Calibri" w:hAnsi="Calibri"/>
          <w:bCs/>
          <w:i/>
          <w:color w:val="C00000"/>
          <w:sz w:val="22"/>
          <w:szCs w:val="26"/>
        </w:rPr>
        <w:t xml:space="preserve">stationaryUSTrack: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37"/>
      <w:bookmarkEnd w:id="238"/>
      <w:bookmarkEnd w:id="239"/>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40" w:name="_Toc436032077"/>
      <w:bookmarkStart w:id="241" w:name="_Toc40173139"/>
      <w:bookmarkStart w:id="242" w:name="_Toc62045859"/>
      <w:r w:rsidRPr="00CA7042">
        <w:rPr>
          <w:rFonts w:ascii="Calibri" w:eastAsia="Calibri" w:hAnsi="Calibri"/>
          <w:bCs/>
          <w:i/>
          <w:color w:val="C00000"/>
          <w:sz w:val="22"/>
          <w:szCs w:val="26"/>
        </w:rPr>
        <w:t xml:space="preserve">stationaryCSTrack: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40"/>
      <w:bookmarkEnd w:id="241"/>
      <w:bookmarkEnd w:id="242"/>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43" w:name="_Toc436032078"/>
      <w:bookmarkStart w:id="244" w:name="_Toc40173140"/>
      <w:bookmarkStart w:id="245" w:name="_Toc62045860"/>
      <w:r w:rsidRPr="00CA7042">
        <w:rPr>
          <w:rFonts w:ascii="Calibri" w:eastAsia="Calibri" w:hAnsi="Calibri"/>
          <w:bCs/>
          <w:i/>
          <w:color w:val="C00000"/>
          <w:sz w:val="22"/>
          <w:szCs w:val="26"/>
        </w:rPr>
        <w:t>stationaryMBVel:</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43"/>
      <w:bookmarkEnd w:id="244"/>
      <w:bookmarkEnd w:id="245"/>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46"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46"/>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47" w:name="_Toc6204586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47"/>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48" w:name="_Toc62045863"/>
      <w:r>
        <w:rPr>
          <w:rFonts w:ascii="Calibri" w:eastAsia="Calibri" w:hAnsi="Calibri"/>
          <w:bCs/>
          <w:i/>
          <w:color w:val="C00000"/>
          <w:sz w:val="22"/>
          <w:szCs w:val="26"/>
        </w:rPr>
        <w:t>bt_dist_us_m: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48"/>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49" w:name="_Toc62045864"/>
      <w:r>
        <w:rPr>
          <w:rFonts w:ascii="Calibri" w:eastAsia="Calibri" w:hAnsi="Calibri"/>
          <w:bCs/>
          <w:i/>
          <w:color w:val="C00000"/>
          <w:sz w:val="22"/>
          <w:szCs w:val="26"/>
        </w:rPr>
        <w:t xml:space="preserve">bt_mb_dir: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49"/>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50" w:name="_Toc62045865"/>
      <w:r>
        <w:rPr>
          <w:rFonts w:ascii="Calibri" w:eastAsia="Calibri" w:hAnsi="Calibri"/>
          <w:bCs/>
          <w:i/>
          <w:color w:val="C00000"/>
          <w:sz w:val="22"/>
          <w:szCs w:val="26"/>
        </w:rPr>
        <w:t>bt_mb_spd_mps: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only</w:t>
      </w:r>
      <w:bookmarkEnd w:id="250"/>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51" w:name="_Toc62045866"/>
      <w:r>
        <w:rPr>
          <w:rFonts w:ascii="Calibri" w:eastAsia="Calibri" w:hAnsi="Calibri"/>
          <w:bCs/>
          <w:i/>
          <w:color w:val="C00000"/>
          <w:sz w:val="22"/>
          <w:szCs w:val="26"/>
        </w:rPr>
        <w:t>bt_flow_spd_mps: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only</w:t>
      </w:r>
      <w:bookmarkEnd w:id="251"/>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52" w:name="_Toc62045867"/>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52"/>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53" w:name="_Toc62045868"/>
      <w:r>
        <w:rPr>
          <w:rFonts w:ascii="Calibri" w:eastAsia="Calibri" w:hAnsi="Calibri"/>
          <w:bCs/>
          <w:i/>
          <w:color w:val="C00000"/>
          <w:sz w:val="22"/>
          <w:szCs w:val="26"/>
        </w:rPr>
        <w:t>gps_dist_us_m:</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53"/>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54" w:name="_Toc62045869"/>
      <w:r>
        <w:rPr>
          <w:rFonts w:ascii="Calibri" w:eastAsia="Calibri" w:hAnsi="Calibri"/>
          <w:bCs/>
          <w:i/>
          <w:color w:val="C00000"/>
          <w:sz w:val="22"/>
          <w:szCs w:val="26"/>
        </w:rPr>
        <w:t xml:space="preserve">gps_mb_dir: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54"/>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55" w:name="_Toc62045870"/>
      <w:r>
        <w:rPr>
          <w:rFonts w:ascii="Calibri" w:eastAsia="Calibri" w:hAnsi="Calibri"/>
          <w:bCs/>
          <w:i/>
          <w:color w:val="C00000"/>
          <w:sz w:val="22"/>
          <w:szCs w:val="26"/>
        </w:rPr>
        <w:t>gps_mb_spd_mps:</w:t>
      </w:r>
      <w:r>
        <w:rPr>
          <w:rFonts w:ascii="Calibri" w:eastAsia="Times New Roman" w:hAnsi="Calibri"/>
          <w:sz w:val="22"/>
          <w:szCs w:val="26"/>
        </w:rPr>
        <w:t xml:space="preserve"> m</w:t>
      </w:r>
      <w:r w:rsidRPr="00CA7042">
        <w:rPr>
          <w:rFonts w:ascii="Calibri" w:eastAsia="Times New Roman" w:hAnsi="Calibri"/>
          <w:sz w:val="22"/>
          <w:szCs w:val="26"/>
        </w:rPr>
        <w:t>agnitude of moving-bed velocity in mps</w:t>
      </w:r>
      <w:r>
        <w:rPr>
          <w:rFonts w:ascii="Calibri" w:eastAsia="Times New Roman" w:hAnsi="Calibri"/>
          <w:sz w:val="22"/>
          <w:szCs w:val="26"/>
        </w:rPr>
        <w:t xml:space="preserve"> computed using BT and GPS</w:t>
      </w:r>
      <w:bookmarkEnd w:id="255"/>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56" w:name="_Toc62045871"/>
      <w:r>
        <w:rPr>
          <w:rFonts w:ascii="Calibri" w:eastAsia="Calibri" w:hAnsi="Calibri"/>
          <w:bCs/>
          <w:i/>
          <w:color w:val="C00000"/>
          <w:sz w:val="22"/>
          <w:szCs w:val="26"/>
        </w:rPr>
        <w:t>gps_flow_spd_mps:</w:t>
      </w:r>
      <w:r>
        <w:rPr>
          <w:rFonts w:ascii="Calibri" w:eastAsia="Times New Roman" w:hAnsi="Calibri"/>
          <w:sz w:val="22"/>
          <w:szCs w:val="26"/>
        </w:rPr>
        <w:t xml:space="preserve"> m</w:t>
      </w:r>
      <w:r w:rsidRPr="00CA7042">
        <w:rPr>
          <w:rFonts w:ascii="Calibri" w:eastAsia="Times New Roman" w:hAnsi="Calibri"/>
          <w:sz w:val="22"/>
          <w:szCs w:val="26"/>
        </w:rPr>
        <w:t>agnitude of water velocity in mps</w:t>
      </w:r>
      <w:r>
        <w:rPr>
          <w:rFonts w:ascii="Calibri" w:eastAsia="Times New Roman" w:hAnsi="Calibri"/>
          <w:sz w:val="22"/>
          <w:szCs w:val="26"/>
        </w:rPr>
        <w:t xml:space="preserve"> computed using BT and GPS</w:t>
      </w:r>
      <w:bookmarkEnd w:id="256"/>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57" w:name="_Toc62045872"/>
      <w:r>
        <w:rPr>
          <w:rFonts w:ascii="Calibri" w:eastAsia="Calibri" w:hAnsi="Calibri"/>
          <w:bCs/>
          <w:i/>
          <w:color w:val="C00000"/>
          <w:sz w:val="22"/>
          <w:szCs w:val="26"/>
        </w:rPr>
        <w:t>bt_percent_mb:</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57"/>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58" w:name="_Toc436032079"/>
      <w:bookmarkStart w:id="259" w:name="_Toc40173141"/>
      <w:bookmarkStart w:id="260" w:name="_Toc62045873"/>
      <w:r w:rsidRPr="00CA7042">
        <w:rPr>
          <w:rFonts w:ascii="Calibri" w:eastAsia="Times New Roman" w:hAnsi="Calibri"/>
          <w:b/>
          <w:bCs/>
          <w:i/>
          <w:sz w:val="22"/>
          <w:szCs w:val="26"/>
        </w:rPr>
        <w:t xml:space="preserve">transect: </w:t>
      </w:r>
      <w:bookmarkEnd w:id="258"/>
      <w:r w:rsidR="00412D4E">
        <w:rPr>
          <w:rFonts w:ascii="Calibri" w:eastAsia="Times New Roman" w:hAnsi="Calibri"/>
          <w:bCs/>
          <w:sz w:val="22"/>
          <w:szCs w:val="28"/>
        </w:rPr>
        <w:t>structure</w:t>
      </w:r>
      <w:bookmarkEnd w:id="259"/>
      <w:bookmarkEnd w:id="260"/>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61" w:name="_Toc436032080"/>
      <w:bookmarkStart w:id="262" w:name="_Toc40173142"/>
      <w:bookmarkStart w:id="263" w:name="_Toc62045874"/>
      <w:r w:rsidRPr="00CA7042">
        <w:rPr>
          <w:rFonts w:ascii="Calibri" w:eastAsia="Times New Roman" w:hAnsi="Calibri"/>
          <w:b/>
          <w:bCs/>
          <w:i/>
          <w:sz w:val="22"/>
          <w:szCs w:val="28"/>
        </w:rPr>
        <w:t>sysTest</w:t>
      </w:r>
      <w:r w:rsidRPr="00CA7042">
        <w:rPr>
          <w:rFonts w:ascii="Calibri" w:eastAsia="Times New Roman" w:hAnsi="Calibri"/>
          <w:bCs/>
          <w:sz w:val="22"/>
          <w:szCs w:val="28"/>
        </w:rPr>
        <w:t xml:space="preserve">: </w:t>
      </w:r>
      <w:bookmarkEnd w:id="261"/>
      <w:r w:rsidR="00412D4E">
        <w:rPr>
          <w:rFonts w:ascii="Calibri" w:eastAsia="Times New Roman" w:hAnsi="Calibri"/>
          <w:bCs/>
          <w:sz w:val="22"/>
          <w:szCs w:val="28"/>
        </w:rPr>
        <w:t>structure</w:t>
      </w:r>
      <w:bookmarkEnd w:id="262"/>
      <w:bookmarkEnd w:id="263"/>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64" w:name="_Toc436032081"/>
      <w:bookmarkStart w:id="265" w:name="_Toc40173143"/>
      <w:bookmarkStart w:id="266"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64"/>
      <w:bookmarkEnd w:id="265"/>
      <w:bookmarkEnd w:id="266"/>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67" w:name="_Toc436032082"/>
      <w:bookmarkStart w:id="268" w:name="_Toc40173144"/>
      <w:bookmarkStart w:id="269"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67"/>
      <w:bookmarkEnd w:id="268"/>
      <w:bookmarkEnd w:id="269"/>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70" w:name="_Toc40173145"/>
      <w:bookmarkStart w:id="271"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70"/>
      <w:bookmarkEnd w:id="271"/>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72" w:name="_Toc62045878"/>
      <w:r>
        <w:rPr>
          <w:rFonts w:ascii="Calibri" w:eastAsia="Times New Roman" w:hAnsi="Calibri"/>
          <w:bCs/>
          <w:i/>
          <w:color w:val="C00000"/>
          <w:sz w:val="22"/>
          <w:szCs w:val="22"/>
        </w:rPr>
        <w:t>SysTest: results of system tests</w:t>
      </w:r>
      <w:bookmarkEnd w:id="272"/>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73" w:name="_Toc40173146"/>
      <w:bookmarkStart w:id="274" w:name="_Toc62045879"/>
      <w:r>
        <w:rPr>
          <w:rFonts w:ascii="Calibri" w:eastAsia="Times New Roman" w:hAnsi="Calibri"/>
          <w:bCs/>
          <w:i/>
          <w:color w:val="C00000"/>
          <w:sz w:val="22"/>
          <w:szCs w:val="22"/>
        </w:rPr>
        <w:lastRenderedPageBreak/>
        <w:t>nTests:</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73"/>
      <w:bookmarkEnd w:id="274"/>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75" w:name="_Toc40173147"/>
      <w:bookmarkStart w:id="276" w:name="_Toc62045880"/>
      <w:r>
        <w:rPr>
          <w:rFonts w:ascii="Calibri" w:eastAsia="Times New Roman" w:hAnsi="Calibri"/>
          <w:bCs/>
          <w:i/>
          <w:color w:val="C00000"/>
          <w:sz w:val="22"/>
          <w:szCs w:val="22"/>
        </w:rPr>
        <w:t xml:space="preserve">nFailed: </w:t>
      </w:r>
      <w:r w:rsidRPr="00412D4E">
        <w:rPr>
          <w:rFonts w:ascii="Calibri" w:eastAsia="Times New Roman" w:hAnsi="Calibri"/>
          <w:bCs/>
          <w:iCs/>
          <w:sz w:val="22"/>
          <w:szCs w:val="22"/>
        </w:rPr>
        <w:t>Number of tests that failed</w:t>
      </w:r>
      <w:bookmarkEnd w:id="275"/>
      <w:bookmarkEnd w:id="276"/>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77"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77"/>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78" w:name="_Toc62045882"/>
      <w:r w:rsidRPr="00015CDC">
        <w:rPr>
          <w:rFonts w:ascii="Calibri" w:eastAsia="Times New Roman" w:hAnsi="Calibri"/>
          <w:bCs/>
          <w:i/>
          <w:color w:val="C00000"/>
          <w:sz w:val="22"/>
          <w:szCs w:val="22"/>
        </w:rPr>
        <w:t>hardLimit</w:t>
      </w:r>
      <w:r>
        <w:rPr>
          <w:rFonts w:ascii="Calibri" w:eastAsia="Times New Roman" w:hAnsi="Calibri"/>
          <w:bCs/>
          <w:sz w:val="22"/>
          <w:szCs w:val="22"/>
        </w:rPr>
        <w:t>: results of hard limit tests</w:t>
      </w:r>
      <w:bookmarkEnd w:id="278"/>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79" w:name="_Toc62045883"/>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279"/>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0" w:name="_Toc6204588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280"/>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1" w:name="_Toc6204588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281"/>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2" w:name="_Toc6204588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282"/>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3" w:name="_Toc6204588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283"/>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4" w:name="_Toc62045888"/>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284"/>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5" w:name="_Toc6204588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285"/>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6" w:name="_Toc6204589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286"/>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7" w:name="_Toc6204589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287"/>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8" w:name="_Toc6204589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288"/>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89" w:name="_Toc62045893"/>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289"/>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290" w:name="_Toc62045894"/>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290"/>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1" w:name="_Toc62045895"/>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291"/>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2" w:name="_Toc62045896"/>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292"/>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3" w:name="_Toc62045897"/>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293"/>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4"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294"/>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295" w:name="_Toc62045899"/>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295"/>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900"/>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296"/>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901"/>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297"/>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902"/>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298"/>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299"/>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00" w:name="_Toc62045904"/>
      <w:r w:rsidRPr="00015CDC">
        <w:rPr>
          <w:rFonts w:ascii="Calibri" w:eastAsia="Times New Roman" w:hAnsi="Calibri"/>
          <w:bCs/>
          <w:i/>
          <w:color w:val="C00000"/>
          <w:sz w:val="22"/>
          <w:szCs w:val="22"/>
        </w:rPr>
        <w:t>hw</w:t>
      </w:r>
      <w:r>
        <w:rPr>
          <w:rFonts w:ascii="Calibri" w:eastAsia="Times New Roman" w:hAnsi="Calibri"/>
          <w:bCs/>
          <w:sz w:val="22"/>
          <w:szCs w:val="22"/>
        </w:rPr>
        <w:t>: high gain, wide bandwidth</w:t>
      </w:r>
      <w:bookmarkEnd w:id="300"/>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90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01"/>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90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02"/>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90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03"/>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90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04"/>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909"/>
      <w:r w:rsidRPr="00015CDC">
        <w:rPr>
          <w:rFonts w:ascii="Calibri" w:eastAsia="Times New Roman" w:hAnsi="Calibri"/>
          <w:bCs/>
          <w:i/>
          <w:color w:val="C00000"/>
          <w:sz w:val="22"/>
          <w:szCs w:val="22"/>
        </w:rPr>
        <w:t>hn</w:t>
      </w:r>
      <w:r>
        <w:rPr>
          <w:rFonts w:ascii="Calibri" w:eastAsia="Times New Roman" w:hAnsi="Calibri"/>
          <w:bCs/>
          <w:sz w:val="22"/>
          <w:szCs w:val="22"/>
        </w:rPr>
        <w:t>: high gain, narrow bandwidth</w:t>
      </w:r>
      <w:bookmarkEnd w:id="305"/>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91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06"/>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7" w:name="_Toc6204591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07"/>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91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08"/>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91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09"/>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914"/>
      <w:r w:rsidRPr="00015CDC">
        <w:rPr>
          <w:rFonts w:ascii="Calibri" w:eastAsia="Times New Roman" w:hAnsi="Calibri"/>
          <w:bCs/>
          <w:i/>
          <w:color w:val="C00000"/>
          <w:sz w:val="22"/>
          <w:szCs w:val="22"/>
        </w:rPr>
        <w:t>lw</w:t>
      </w:r>
      <w:r>
        <w:rPr>
          <w:rFonts w:ascii="Calibri" w:eastAsia="Times New Roman" w:hAnsi="Calibri"/>
          <w:bCs/>
          <w:sz w:val="22"/>
          <w:szCs w:val="22"/>
        </w:rPr>
        <w:t>: low gain, wide bandwidth</w:t>
      </w:r>
      <w:bookmarkEnd w:id="310"/>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11" w:name="_Toc62045915"/>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1"/>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2" w:name="_Toc62045916"/>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2"/>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17"/>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13"/>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18"/>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4"/>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5"/>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16" w:name="_Toc62045920"/>
      <w:r w:rsidRPr="00015CDC">
        <w:rPr>
          <w:rFonts w:ascii="Calibri" w:eastAsia="Times New Roman" w:hAnsi="Calibri"/>
          <w:bCs/>
          <w:i/>
          <w:color w:val="C00000"/>
          <w:sz w:val="22"/>
          <w:szCs w:val="22"/>
        </w:rPr>
        <w:t>corrTable</w:t>
      </w:r>
      <w:r>
        <w:rPr>
          <w:rFonts w:ascii="Calibri" w:eastAsia="Times New Roman" w:hAnsi="Calibri"/>
          <w:bCs/>
          <w:sz w:val="22"/>
          <w:szCs w:val="22"/>
        </w:rPr>
        <w:t>: correlation table</w:t>
      </w:r>
      <w:bookmarkEnd w:id="316"/>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7" w:name="_Toc62045921"/>
      <w:r w:rsidRPr="00015CDC">
        <w:rPr>
          <w:rFonts w:ascii="Calibri" w:eastAsia="Times New Roman" w:hAnsi="Calibri"/>
          <w:bCs/>
          <w:i/>
          <w:color w:val="C00000"/>
          <w:sz w:val="22"/>
          <w:szCs w:val="22"/>
        </w:rPr>
        <w:t>sdc</w:t>
      </w:r>
      <w:r>
        <w:rPr>
          <w:rFonts w:ascii="Calibri" w:eastAsia="Times New Roman" w:hAnsi="Calibri"/>
          <w:bCs/>
          <w:sz w:val="22"/>
          <w:szCs w:val="22"/>
        </w:rPr>
        <w:t>: sine</w:t>
      </w:r>
      <w:bookmarkEnd w:id="317"/>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22"/>
      <w:r w:rsidRPr="00015CDC">
        <w:rPr>
          <w:rFonts w:ascii="Calibri" w:eastAsia="Times New Roman" w:hAnsi="Calibri"/>
          <w:bCs/>
          <w:i/>
          <w:color w:val="C00000"/>
          <w:sz w:val="22"/>
          <w:szCs w:val="22"/>
        </w:rPr>
        <w:t>cdc</w:t>
      </w:r>
      <w:r>
        <w:rPr>
          <w:rFonts w:ascii="Calibri" w:eastAsia="Times New Roman" w:hAnsi="Calibri"/>
          <w:bCs/>
          <w:sz w:val="22"/>
          <w:szCs w:val="22"/>
        </w:rPr>
        <w:t>: cosine</w:t>
      </w:r>
      <w:bookmarkEnd w:id="318"/>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23"/>
      <w:r w:rsidRPr="00015CDC">
        <w:rPr>
          <w:rFonts w:ascii="Calibri" w:eastAsia="Times New Roman" w:hAnsi="Calibri"/>
          <w:bCs/>
          <w:i/>
          <w:color w:val="C00000"/>
          <w:sz w:val="22"/>
          <w:szCs w:val="22"/>
        </w:rPr>
        <w:t>noiseFloor</w:t>
      </w:r>
      <w:r>
        <w:rPr>
          <w:rFonts w:ascii="Calibri" w:eastAsia="Times New Roman" w:hAnsi="Calibri"/>
          <w:bCs/>
          <w:sz w:val="22"/>
          <w:szCs w:val="22"/>
        </w:rPr>
        <w:t>: noise flow in counts</w:t>
      </w:r>
      <w:bookmarkEnd w:id="319"/>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20" w:name="_Toc436032083"/>
      <w:bookmarkStart w:id="321" w:name="_Toc40173148"/>
      <w:bookmarkStart w:id="322" w:name="_Toc62045924"/>
      <w:r w:rsidRPr="00CA7042">
        <w:rPr>
          <w:rFonts w:ascii="Calibri" w:eastAsia="Times New Roman" w:hAnsi="Calibri"/>
          <w:b/>
          <w:bCs/>
          <w:i/>
          <w:sz w:val="22"/>
          <w:szCs w:val="28"/>
        </w:rPr>
        <w:t>compassCal</w:t>
      </w:r>
      <w:r w:rsidRPr="00CA7042">
        <w:rPr>
          <w:rFonts w:ascii="Calibri" w:eastAsia="Times New Roman" w:hAnsi="Calibri"/>
          <w:bCs/>
          <w:sz w:val="22"/>
          <w:szCs w:val="28"/>
        </w:rPr>
        <w:t xml:space="preserve">: </w:t>
      </w:r>
      <w:bookmarkEnd w:id="320"/>
      <w:r w:rsidR="00412D4E">
        <w:rPr>
          <w:rFonts w:ascii="Calibri" w:eastAsia="Times New Roman" w:hAnsi="Calibri"/>
          <w:bCs/>
          <w:sz w:val="22"/>
          <w:szCs w:val="28"/>
        </w:rPr>
        <w:t>structure</w:t>
      </w:r>
      <w:bookmarkEnd w:id="321"/>
      <w:bookmarkEnd w:id="322"/>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23" w:name="_Toc436032084"/>
      <w:bookmarkStart w:id="324" w:name="_Toc40173149"/>
      <w:bookmarkStart w:id="325"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23"/>
      <w:bookmarkEnd w:id="324"/>
      <w:bookmarkEnd w:id="325"/>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26" w:name="_Toc436032085"/>
      <w:bookmarkStart w:id="327" w:name="_Toc40173150"/>
      <w:bookmarkStart w:id="328"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26"/>
      <w:bookmarkEnd w:id="327"/>
      <w:bookmarkEnd w:id="328"/>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29" w:name="_Toc40173151"/>
      <w:bookmarkStart w:id="330"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29"/>
      <w:bookmarkEnd w:id="330"/>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31" w:name="_Toc40173152"/>
      <w:bookmarkStart w:id="332"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31"/>
      <w:bookmarkEnd w:id="332"/>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33" w:name="_Toc40173153"/>
      <w:bookmarkStart w:id="334"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33"/>
      <w:bookmarkEnd w:id="334"/>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35" w:name="_Toc436032086"/>
      <w:bookmarkStart w:id="336" w:name="_Toc40173154"/>
      <w:bookmarkStart w:id="337" w:name="_Toc62045930"/>
      <w:r w:rsidRPr="00CA7042">
        <w:rPr>
          <w:rFonts w:ascii="Calibri" w:eastAsia="Times New Roman" w:hAnsi="Calibri"/>
          <w:b/>
          <w:bCs/>
          <w:i/>
          <w:sz w:val="22"/>
          <w:szCs w:val="28"/>
        </w:rPr>
        <w:t>compassEval</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35"/>
      <w:r w:rsidR="00AF411B">
        <w:rPr>
          <w:rFonts w:ascii="Calibri" w:eastAsia="Times New Roman" w:hAnsi="Calibri"/>
          <w:bCs/>
          <w:sz w:val="22"/>
          <w:szCs w:val="28"/>
        </w:rPr>
        <w:t>structure</w:t>
      </w:r>
      <w:bookmarkEnd w:id="336"/>
      <w:bookmarkEnd w:id="337"/>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38" w:name="_Toc436032087"/>
      <w:bookmarkStart w:id="339" w:name="_Toc40173155"/>
      <w:bookmarkStart w:id="340"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38"/>
      <w:bookmarkEnd w:id="339"/>
      <w:bookmarkEnd w:id="340"/>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41" w:name="_Toc436032088"/>
      <w:bookmarkStart w:id="342" w:name="_Toc40173156"/>
      <w:bookmarkStart w:id="343"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1"/>
      <w:bookmarkEnd w:id="342"/>
      <w:bookmarkEnd w:id="343"/>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44" w:name="_Toc40173157"/>
      <w:bookmarkStart w:id="345"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4"/>
      <w:bookmarkEnd w:id="345"/>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6" w:name="_Toc40173158"/>
      <w:bookmarkStart w:id="347"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46"/>
      <w:bookmarkEnd w:id="347"/>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48" w:name="_Toc40173159"/>
      <w:bookmarkStart w:id="349"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48"/>
      <w:bookmarkEnd w:id="349"/>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50" w:name="_Toc436032089"/>
      <w:bookmarkStart w:id="351" w:name="_Toc40173160"/>
      <w:bookmarkStart w:id="352" w:name="_Toc62045936"/>
      <w:r w:rsidRPr="00CA7042">
        <w:rPr>
          <w:rFonts w:ascii="Calibri" w:eastAsia="Times New Roman" w:hAnsi="Calibri"/>
          <w:b/>
          <w:bCs/>
          <w:i/>
          <w:sz w:val="22"/>
          <w:szCs w:val="28"/>
        </w:rPr>
        <w:t>extrapFit</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0"/>
      <w:r w:rsidR="00593665">
        <w:rPr>
          <w:rFonts w:ascii="Calibri" w:eastAsia="Times New Roman" w:hAnsi="Calibri"/>
          <w:bCs/>
          <w:sz w:val="22"/>
          <w:szCs w:val="28"/>
        </w:rPr>
        <w:t>structure</w:t>
      </w:r>
      <w:bookmarkEnd w:id="351"/>
      <w:bookmarkEnd w:id="352"/>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53" w:name="_Toc436032090"/>
      <w:bookmarkStart w:id="354" w:name="_Toc40173161"/>
      <w:bookmarkStart w:id="355"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53"/>
      <w:bookmarkEnd w:id="354"/>
      <w:bookmarkEnd w:id="355"/>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56" w:name="_Toc40173162"/>
      <w:bookmarkStart w:id="357" w:name="_Toc62045938"/>
      <w:bookmarkStart w:id="358"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56"/>
      <w:bookmarkEnd w:id="357"/>
      <w:r w:rsidRPr="00CA7042">
        <w:rPr>
          <w:rFonts w:ascii="Calibri" w:eastAsia="Times New Roman" w:hAnsi="Calibri"/>
          <w:sz w:val="22"/>
          <w:szCs w:val="26"/>
        </w:rPr>
        <w:t xml:space="preserve"> </w:t>
      </w:r>
      <w:bookmarkEnd w:id="358"/>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59" w:name="_Toc436032092"/>
      <w:bookmarkStart w:id="360" w:name="_Toc40173163"/>
      <w:bookmarkStart w:id="361" w:name="_Toc62045939"/>
      <w:r w:rsidRPr="00CA7042">
        <w:rPr>
          <w:rFonts w:ascii="Calibri" w:eastAsia="Times New Roman" w:hAnsi="Calibri"/>
          <w:bCs/>
          <w:color w:val="C00000"/>
          <w:sz w:val="22"/>
          <w:szCs w:val="26"/>
        </w:rPr>
        <w:t xml:space="preserve">fitMethod: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62" w:name="_Toc436032093"/>
      <w:bookmarkEnd w:id="359"/>
      <w:r w:rsidR="005B6C9F">
        <w:rPr>
          <w:rFonts w:ascii="Calibri" w:eastAsia="Times New Roman" w:hAnsi="Calibri"/>
          <w:sz w:val="22"/>
          <w:szCs w:val="26"/>
        </w:rPr>
        <w:t>)</w:t>
      </w:r>
      <w:bookmarkEnd w:id="360"/>
      <w:bookmarkEnd w:id="361"/>
    </w:p>
    <w:p w14:paraId="230CDB11" w14:textId="721FAB1E" w:rsidR="00280D58" w:rsidRDefault="00280D58" w:rsidP="003F0902">
      <w:pPr>
        <w:widowControl w:val="0"/>
        <w:spacing w:line="276" w:lineRule="auto"/>
        <w:ind w:left="864" w:hanging="432"/>
        <w:rPr>
          <w:rFonts w:ascii="Calibri" w:eastAsia="Times New Roman" w:hAnsi="Calibri"/>
          <w:sz w:val="22"/>
          <w:szCs w:val="26"/>
        </w:rPr>
      </w:pPr>
      <w:bookmarkStart w:id="363" w:name="_Toc62045940"/>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363"/>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64" w:name="_Toc40173164"/>
      <w:bookmarkStart w:id="365"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62"/>
      <w:bookmarkEnd w:id="364"/>
      <w:bookmarkEnd w:id="365"/>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66" w:name="_Toc436032094"/>
      <w:bookmarkStart w:id="367" w:name="_Toc40173165"/>
      <w:bookmarkStart w:id="368" w:name="_Toc62045942"/>
      <w:r w:rsidRPr="00CA7042">
        <w:rPr>
          <w:rFonts w:ascii="Calibri" w:eastAsia="Times New Roman" w:hAnsi="Calibri"/>
          <w:b/>
          <w:i/>
          <w:sz w:val="22"/>
          <w:szCs w:val="26"/>
        </w:rPr>
        <w:t>normData</w:t>
      </w:r>
      <w:r w:rsidRPr="00CA7042">
        <w:rPr>
          <w:rFonts w:ascii="Calibri" w:eastAsia="Times New Roman" w:hAnsi="Calibri"/>
          <w:sz w:val="22"/>
          <w:szCs w:val="26"/>
        </w:rPr>
        <w:t xml:space="preserve">: </w:t>
      </w:r>
      <w:bookmarkEnd w:id="366"/>
      <w:r w:rsidR="00593665">
        <w:rPr>
          <w:rFonts w:ascii="Calibri" w:eastAsia="Times New Roman" w:hAnsi="Calibri"/>
          <w:sz w:val="22"/>
          <w:szCs w:val="26"/>
        </w:rPr>
        <w:t>structure</w:t>
      </w:r>
      <w:bookmarkEnd w:id="367"/>
      <w:bookmarkEnd w:id="368"/>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69" w:name="_Toc436032095"/>
      <w:bookmarkStart w:id="370" w:name="_Toc40173166"/>
      <w:bookmarkStart w:id="371" w:name="_Toc62045943"/>
      <w:r w:rsidRPr="00CA7042">
        <w:rPr>
          <w:rFonts w:ascii="Calibri" w:eastAsia="Times New Roman" w:hAnsi="Calibri"/>
          <w:bCs/>
          <w:iCs/>
          <w:color w:val="C00000"/>
          <w:sz w:val="22"/>
          <w:szCs w:val="26"/>
        </w:rPr>
        <w:t>fileName:</w:t>
      </w:r>
      <w:r w:rsidRPr="00CA7042">
        <w:rPr>
          <w:rFonts w:ascii="Calibri" w:eastAsia="Times New Roman" w:hAnsi="Calibri"/>
          <w:bCs/>
          <w:sz w:val="22"/>
          <w:szCs w:val="22"/>
        </w:rPr>
        <w:t xml:space="preserve"> name of transect file</w:t>
      </w:r>
      <w:bookmarkEnd w:id="369"/>
      <w:bookmarkEnd w:id="370"/>
      <w:bookmarkEnd w:id="371"/>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72" w:name="_Toc436032096"/>
      <w:bookmarkStart w:id="373" w:name="_Toc40173167"/>
      <w:bookmarkStart w:id="374" w:name="_Toc62045944"/>
      <w:r w:rsidRPr="00CA7042">
        <w:rPr>
          <w:rFonts w:ascii="Calibri" w:eastAsia="Times New Roman" w:hAnsi="Calibri"/>
          <w:bCs/>
          <w:iCs/>
          <w:color w:val="C00000"/>
          <w:sz w:val="22"/>
          <w:szCs w:val="26"/>
        </w:rPr>
        <w:t>cellDepthNormalized:</w:t>
      </w:r>
      <w:r w:rsidRPr="00CA7042">
        <w:rPr>
          <w:rFonts w:ascii="Calibri" w:eastAsia="Times New Roman" w:hAnsi="Calibri"/>
          <w:bCs/>
          <w:sz w:val="22"/>
          <w:szCs w:val="22"/>
        </w:rPr>
        <w:t xml:space="preserve"> normalized depth of cell</w:t>
      </w:r>
      <w:bookmarkEnd w:id="372"/>
      <w:bookmarkEnd w:id="373"/>
      <w:bookmarkEnd w:id="374"/>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75" w:name="_Toc436032097"/>
      <w:bookmarkStart w:id="376" w:name="_Toc40173168"/>
      <w:bookmarkStart w:id="377" w:name="_Toc62045945"/>
      <w:r w:rsidRPr="00CA7042">
        <w:rPr>
          <w:rFonts w:ascii="Calibri" w:eastAsia="Times New Roman" w:hAnsi="Calibri"/>
          <w:bCs/>
          <w:iCs/>
          <w:color w:val="C00000"/>
          <w:sz w:val="22"/>
          <w:szCs w:val="26"/>
        </w:rPr>
        <w:t>unitNormalized:</w:t>
      </w:r>
      <w:r w:rsidRPr="00CA7042">
        <w:rPr>
          <w:rFonts w:ascii="Calibri" w:eastAsia="Times New Roman" w:hAnsi="Calibri"/>
          <w:bCs/>
          <w:sz w:val="22"/>
          <w:szCs w:val="22"/>
        </w:rPr>
        <w:t xml:space="preserve"> normalized discharge or velocity for all depth cells</w:t>
      </w:r>
      <w:bookmarkEnd w:id="375"/>
      <w:bookmarkEnd w:id="376"/>
      <w:bookmarkEnd w:id="377"/>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78" w:name="_Toc436032098"/>
      <w:bookmarkStart w:id="379" w:name="_Toc40173169"/>
      <w:bookmarkStart w:id="380" w:name="_Toc62045946"/>
      <w:r w:rsidRPr="00CA7042">
        <w:rPr>
          <w:rFonts w:ascii="Calibri" w:eastAsia="Times New Roman" w:hAnsi="Calibri"/>
          <w:bCs/>
          <w:iCs/>
          <w:color w:val="C00000"/>
          <w:sz w:val="22"/>
          <w:szCs w:val="26"/>
        </w:rPr>
        <w:t>unitNormalizedMed:</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78"/>
      <w:bookmarkEnd w:id="379"/>
      <w:bookmarkEnd w:id="380"/>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1" w:name="_Toc436032099"/>
      <w:bookmarkStart w:id="382" w:name="_Toc40173170"/>
      <w:bookmarkStart w:id="383" w:name="_Toc62045947"/>
      <w:r w:rsidRPr="00CA7042">
        <w:rPr>
          <w:rFonts w:ascii="Calibri" w:eastAsia="Times New Roman" w:hAnsi="Calibri"/>
          <w:bCs/>
          <w:iCs/>
          <w:color w:val="C00000"/>
          <w:sz w:val="22"/>
          <w:szCs w:val="26"/>
        </w:rPr>
        <w:t>unitNormalizedNo:</w:t>
      </w:r>
      <w:r w:rsidRPr="00CA7042">
        <w:rPr>
          <w:rFonts w:ascii="Calibri" w:eastAsia="Times New Roman" w:hAnsi="Calibri"/>
          <w:bCs/>
          <w:sz w:val="22"/>
          <w:szCs w:val="22"/>
        </w:rPr>
        <w:t xml:space="preserve"> number of data points in each median</w:t>
      </w:r>
      <w:bookmarkEnd w:id="381"/>
      <w:bookmarkEnd w:id="382"/>
      <w:bookmarkEnd w:id="383"/>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384" w:name="_Toc436032100"/>
      <w:bookmarkStart w:id="385" w:name="_Toc40173171"/>
      <w:bookmarkStart w:id="386" w:name="_Toc62045948"/>
      <w:r w:rsidRPr="00CA7042">
        <w:rPr>
          <w:rFonts w:ascii="Calibri" w:eastAsia="Times New Roman" w:hAnsi="Calibri"/>
          <w:bCs/>
          <w:iCs/>
          <w:color w:val="C00000"/>
          <w:sz w:val="22"/>
          <w:szCs w:val="26"/>
        </w:rPr>
        <w:t>unitNormalizedz:</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384"/>
      <w:bookmarkEnd w:id="385"/>
      <w:bookmarkEnd w:id="386"/>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387" w:name="_Toc436032101"/>
      <w:bookmarkStart w:id="388" w:name="_Toc40173172"/>
      <w:bookmarkStart w:id="389"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387"/>
      <w:bookmarkEnd w:id="388"/>
      <w:bookmarkEnd w:id="389"/>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390" w:name="_Toc436032102"/>
      <w:bookmarkStart w:id="391" w:name="_Toc40173173"/>
      <w:bookmarkStart w:id="392"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390"/>
      <w:bookmarkEnd w:id="391"/>
      <w:bookmarkEnd w:id="392"/>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393" w:name="_Toc436032103"/>
      <w:bookmarkStart w:id="394" w:name="_Toc40173174"/>
      <w:bookmarkStart w:id="395" w:name="_Toc62045951"/>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393"/>
      <w:bookmarkEnd w:id="394"/>
      <w:bookmarkEnd w:id="395"/>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6" w:name="_Toc436032104"/>
      <w:bookmarkStart w:id="397" w:name="_Toc40173175"/>
      <w:bookmarkStart w:id="398" w:name="_Toc62045952"/>
      <w:r w:rsidRPr="00CA7042">
        <w:rPr>
          <w:rFonts w:ascii="Calibri" w:eastAsia="Times New Roman" w:hAnsi="Calibri"/>
          <w:bCs/>
          <w:iCs/>
          <w:color w:val="C00000"/>
          <w:sz w:val="22"/>
          <w:szCs w:val="26"/>
        </w:rPr>
        <w:t>dataExtent:</w:t>
      </w:r>
      <w:r w:rsidRPr="00CA7042">
        <w:rPr>
          <w:rFonts w:ascii="Calibri" w:eastAsia="Times New Roman" w:hAnsi="Calibri"/>
          <w:bCs/>
          <w:sz w:val="22"/>
          <w:szCs w:val="22"/>
        </w:rPr>
        <w:t xml:space="preserve"> extents of data defined by user input subsection percentages</w:t>
      </w:r>
      <w:bookmarkEnd w:id="396"/>
      <w:bookmarkEnd w:id="397"/>
      <w:bookmarkEnd w:id="398"/>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399" w:name="_Toc436032105"/>
      <w:bookmarkStart w:id="400" w:name="_Toc40173176"/>
      <w:bookmarkStart w:id="401" w:name="_Toc62045953"/>
      <w:r w:rsidRPr="00CA7042">
        <w:rPr>
          <w:rFonts w:ascii="Calibri" w:eastAsia="Times New Roman" w:hAnsi="Calibri"/>
          <w:bCs/>
          <w:iCs/>
          <w:color w:val="C00000"/>
          <w:sz w:val="22"/>
          <w:szCs w:val="26"/>
        </w:rPr>
        <w:t>validData:</w:t>
      </w:r>
      <w:r w:rsidRPr="00CA7042">
        <w:rPr>
          <w:rFonts w:ascii="Calibri" w:eastAsia="Times New Roman" w:hAnsi="Calibri"/>
          <w:bCs/>
          <w:sz w:val="22"/>
          <w:szCs w:val="22"/>
        </w:rPr>
        <w:t xml:space="preserve"> index of median values with point count greater than threshold cutoff</w:t>
      </w:r>
      <w:bookmarkEnd w:id="399"/>
      <w:bookmarkEnd w:id="400"/>
      <w:bookmarkEnd w:id="401"/>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02"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ensemble</w:t>
      </w:r>
      <w:bookmarkEnd w:id="402"/>
    </w:p>
    <w:p w14:paraId="508963A3" w14:textId="2818C24D"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03" w:name="_Toc62045955"/>
      <w:r>
        <w:rPr>
          <w:rFonts w:ascii="Calibri" w:eastAsia="Times New Roman" w:hAnsi="Calibri"/>
          <w:bCs/>
          <w:color w:val="C00000"/>
          <w:sz w:val="22"/>
          <w:szCs w:val="26"/>
        </w:rPr>
        <w:t>use_weighted:</w:t>
      </w:r>
      <w:r>
        <w:rPr>
          <w:rFonts w:ascii="Calibri" w:eastAsia="Times New Roman" w:hAnsi="Calibri"/>
          <w:sz w:val="22"/>
          <w:szCs w:val="26"/>
        </w:rPr>
        <w:t xml:space="preserve"> weighted used = 1, weighted not used = 0</w:t>
      </w:r>
      <w:bookmarkEnd w:id="403"/>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04" w:name="_Toc436032106"/>
      <w:bookmarkStart w:id="405" w:name="_Toc40173177"/>
      <w:bookmarkStart w:id="406" w:name="_Toc62045956"/>
      <w:r w:rsidRPr="00CA7042">
        <w:rPr>
          <w:rFonts w:ascii="Calibri" w:eastAsia="Times New Roman" w:hAnsi="Calibri"/>
          <w:b/>
          <w:i/>
          <w:sz w:val="22"/>
          <w:szCs w:val="26"/>
        </w:rPr>
        <w:t>selFit</w:t>
      </w:r>
      <w:r w:rsidRPr="00CA7042">
        <w:rPr>
          <w:rFonts w:ascii="Calibri" w:eastAsia="Times New Roman" w:hAnsi="Calibri"/>
          <w:sz w:val="22"/>
          <w:szCs w:val="26"/>
        </w:rPr>
        <w:t xml:space="preserve">: </w:t>
      </w:r>
      <w:bookmarkEnd w:id="404"/>
      <w:r w:rsidR="00593665">
        <w:rPr>
          <w:rFonts w:ascii="Calibri" w:eastAsia="Times New Roman" w:hAnsi="Calibri"/>
          <w:i/>
          <w:sz w:val="22"/>
          <w:szCs w:val="26"/>
        </w:rPr>
        <w:t>structure</w:t>
      </w:r>
      <w:bookmarkEnd w:id="405"/>
      <w:bookmarkEnd w:id="406"/>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107"/>
      <w:bookmarkStart w:id="408" w:name="_Toc40173178"/>
      <w:bookmarkStart w:id="409"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07"/>
      <w:bookmarkEnd w:id="408"/>
      <w:bookmarkEnd w:id="409"/>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108"/>
      <w:bookmarkStart w:id="411" w:name="_Toc40173179"/>
      <w:bookmarkStart w:id="412" w:name="_Toc62045958"/>
      <w:r w:rsidRPr="00CA7042">
        <w:rPr>
          <w:rFonts w:ascii="Calibri" w:eastAsia="Times New Roman" w:hAnsi="Calibri"/>
          <w:bCs/>
          <w:iCs/>
          <w:color w:val="C00000"/>
          <w:sz w:val="22"/>
          <w:szCs w:val="26"/>
        </w:rPr>
        <w:t xml:space="preserve">topMethod: </w:t>
      </w:r>
      <w:r w:rsidRPr="00CA7042">
        <w:rPr>
          <w:rFonts w:ascii="Calibri" w:eastAsia="Times New Roman" w:hAnsi="Calibri"/>
          <w:bCs/>
          <w:sz w:val="22"/>
          <w:szCs w:val="22"/>
        </w:rPr>
        <w:t>top extrapolation method</w:t>
      </w:r>
      <w:bookmarkEnd w:id="410"/>
      <w:bookmarkEnd w:id="411"/>
      <w:bookmarkEnd w:id="412"/>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109"/>
      <w:bookmarkStart w:id="414" w:name="_Toc40173180"/>
      <w:bookmarkStart w:id="415" w:name="_Toc62045959"/>
      <w:r w:rsidRPr="00CA7042">
        <w:rPr>
          <w:rFonts w:ascii="Calibri" w:eastAsia="Times New Roman" w:hAnsi="Calibri"/>
          <w:bCs/>
          <w:iCs/>
          <w:color w:val="C00000"/>
          <w:sz w:val="22"/>
          <w:szCs w:val="26"/>
        </w:rPr>
        <w:t>botMethod:</w:t>
      </w:r>
      <w:r w:rsidRPr="00CA7042">
        <w:rPr>
          <w:rFonts w:ascii="Calibri" w:eastAsia="Times New Roman" w:hAnsi="Calibri"/>
          <w:bCs/>
          <w:sz w:val="22"/>
          <w:szCs w:val="22"/>
        </w:rPr>
        <w:t xml:space="preserve"> bottom extrapolation method</w:t>
      </w:r>
      <w:bookmarkEnd w:id="413"/>
      <w:bookmarkEnd w:id="414"/>
      <w:bookmarkEnd w:id="415"/>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6" w:name="_Toc436032110"/>
      <w:bookmarkStart w:id="417" w:name="_Toc40173181"/>
      <w:bookmarkStart w:id="418" w:name="_Toc62045960"/>
      <w:r w:rsidRPr="00CA7042">
        <w:rPr>
          <w:rFonts w:ascii="Calibri" w:eastAsia="Times New Roman" w:hAnsi="Calibri"/>
          <w:bCs/>
          <w:iCs/>
          <w:color w:val="C00000"/>
          <w:sz w:val="22"/>
          <w:szCs w:val="26"/>
        </w:rPr>
        <w:t>coef:</w:t>
      </w:r>
      <w:r w:rsidRPr="00CA7042">
        <w:rPr>
          <w:rFonts w:ascii="Calibri" w:eastAsia="Times New Roman" w:hAnsi="Calibri"/>
          <w:bCs/>
          <w:sz w:val="22"/>
          <w:szCs w:val="22"/>
        </w:rPr>
        <w:t xml:space="preserve"> power fit coefficient</w:t>
      </w:r>
      <w:bookmarkEnd w:id="416"/>
      <w:bookmarkEnd w:id="417"/>
      <w:bookmarkEnd w:id="418"/>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9" w:name="_Toc436032111"/>
      <w:bookmarkStart w:id="420" w:name="_Toc40173182"/>
      <w:bookmarkStart w:id="421"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19"/>
      <w:bookmarkEnd w:id="420"/>
      <w:bookmarkEnd w:id="421"/>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2" w:name="_Toc436032112"/>
      <w:bookmarkStart w:id="423" w:name="_Toc40173183"/>
      <w:bookmarkStart w:id="424"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22"/>
      <w:bookmarkEnd w:id="423"/>
      <w:bookmarkEnd w:id="424"/>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25" w:name="_Toc436032113"/>
      <w:bookmarkStart w:id="426" w:name="_Toc40173184"/>
      <w:bookmarkStart w:id="427" w:name="_Toc62045963"/>
      <w:r w:rsidRPr="00CA7042">
        <w:rPr>
          <w:rFonts w:ascii="Calibri" w:eastAsia="Times New Roman" w:hAnsi="Calibri"/>
          <w:bCs/>
          <w:i/>
          <w:iCs/>
          <w:color w:val="C00000"/>
          <w:sz w:val="22"/>
          <w:szCs w:val="26"/>
        </w:rPr>
        <w:t>uAuto:</w:t>
      </w:r>
      <w:r w:rsidRPr="00CA7042">
        <w:rPr>
          <w:rFonts w:ascii="Calibri" w:eastAsia="Times New Roman" w:hAnsi="Calibri"/>
          <w:bCs/>
          <w:iCs/>
          <w:sz w:val="22"/>
          <w:szCs w:val="26"/>
        </w:rPr>
        <w:t xml:space="preserve"> fit values from automatic fit</w:t>
      </w:r>
      <w:bookmarkEnd w:id="425"/>
      <w:bookmarkEnd w:id="426"/>
      <w:bookmarkEnd w:id="427"/>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8" w:name="_Toc436032114"/>
      <w:bookmarkStart w:id="429" w:name="_Toc40173185"/>
      <w:bookmarkStart w:id="430"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28"/>
      <w:bookmarkEnd w:id="429"/>
      <w:bookmarkEnd w:id="430"/>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1" w:name="_Toc436032115"/>
      <w:bookmarkStart w:id="432" w:name="_Toc40173186"/>
      <w:bookmarkStart w:id="433" w:name="_Toc62045965"/>
      <w:r w:rsidRPr="00CA7042">
        <w:rPr>
          <w:rFonts w:ascii="Calibri" w:eastAsia="Times New Roman" w:hAnsi="Calibri"/>
          <w:bCs/>
          <w:i/>
          <w:color w:val="C00000"/>
          <w:sz w:val="22"/>
          <w:szCs w:val="22"/>
        </w:rPr>
        <w:t>zAuto:</w:t>
      </w:r>
      <w:r w:rsidRPr="00CA7042">
        <w:rPr>
          <w:rFonts w:ascii="Calibri" w:eastAsia="Times New Roman" w:hAnsi="Calibri"/>
          <w:bCs/>
          <w:sz w:val="22"/>
          <w:szCs w:val="22"/>
        </w:rPr>
        <w:t xml:space="preserve"> z values for automatic fit</w:t>
      </w:r>
      <w:bookmarkEnd w:id="431"/>
      <w:bookmarkEnd w:id="432"/>
      <w:bookmarkEnd w:id="433"/>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4" w:name="_Toc436032116"/>
      <w:bookmarkStart w:id="435" w:name="_Toc40173187"/>
      <w:bookmarkStart w:id="436" w:name="_Toc62045966"/>
      <w:r w:rsidRPr="00CA7042">
        <w:rPr>
          <w:rFonts w:ascii="Calibri" w:eastAsia="Times New Roman" w:hAnsi="Calibri"/>
          <w:bCs/>
          <w:iCs/>
          <w:color w:val="C00000"/>
          <w:sz w:val="22"/>
          <w:szCs w:val="26"/>
        </w:rPr>
        <w:t>expMethod:</w:t>
      </w:r>
      <w:r w:rsidRPr="00CA7042">
        <w:rPr>
          <w:rFonts w:ascii="Calibri" w:eastAsia="Times New Roman" w:hAnsi="Calibri"/>
          <w:bCs/>
          <w:sz w:val="22"/>
          <w:szCs w:val="22"/>
        </w:rPr>
        <w:t xml:space="preserve"> method to determine exponent (default, optimize, or manual)</w:t>
      </w:r>
      <w:bookmarkEnd w:id="434"/>
      <w:bookmarkEnd w:id="435"/>
      <w:bookmarkEnd w:id="436"/>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7" w:name="_Toc436032117"/>
      <w:bookmarkStart w:id="438" w:name="_Toc40173188"/>
      <w:bookmarkStart w:id="439" w:name="_Toc62045967"/>
      <w:r w:rsidRPr="00CA7042">
        <w:rPr>
          <w:rFonts w:ascii="Calibri" w:eastAsia="Times New Roman" w:hAnsi="Calibri"/>
          <w:bCs/>
          <w:iCs/>
          <w:color w:val="C00000"/>
          <w:sz w:val="22"/>
          <w:szCs w:val="26"/>
        </w:rPr>
        <w:t>dataType:</w:t>
      </w:r>
      <w:r w:rsidRPr="00CA7042">
        <w:rPr>
          <w:rFonts w:ascii="Calibri" w:eastAsia="Times New Roman" w:hAnsi="Calibri"/>
          <w:bCs/>
          <w:sz w:val="22"/>
          <w:szCs w:val="22"/>
        </w:rPr>
        <w:t xml:space="preserve"> type of data (velocity or unit discharge)</w:t>
      </w:r>
      <w:bookmarkEnd w:id="437"/>
      <w:bookmarkEnd w:id="438"/>
      <w:bookmarkEnd w:id="439"/>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0" w:name="_Toc436032118"/>
      <w:bookmarkStart w:id="441" w:name="_Toc40173189"/>
      <w:bookmarkStart w:id="442"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40"/>
      <w:bookmarkEnd w:id="441"/>
      <w:bookmarkEnd w:id="442"/>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3" w:name="_Toc436032119"/>
      <w:bookmarkStart w:id="444" w:name="_Toc40173190"/>
      <w:bookmarkStart w:id="445"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43"/>
      <w:bookmarkEnd w:id="444"/>
      <w:bookmarkEnd w:id="445"/>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6" w:name="_Toc436032120"/>
      <w:bookmarkStart w:id="447" w:name="_Toc40173191"/>
      <w:bookmarkStart w:id="448" w:name="_Toc62045970"/>
      <w:r w:rsidRPr="00CA7042">
        <w:rPr>
          <w:rFonts w:ascii="Calibri" w:eastAsia="Times New Roman" w:hAnsi="Calibri"/>
          <w:bCs/>
          <w:iCs/>
          <w:color w:val="C00000"/>
          <w:sz w:val="22"/>
          <w:szCs w:val="26"/>
        </w:rPr>
        <w:t>rsqr:</w:t>
      </w:r>
      <w:r w:rsidRPr="00CA7042">
        <w:rPr>
          <w:rFonts w:ascii="Calibri" w:eastAsia="Times New Roman" w:hAnsi="Calibri"/>
          <w:bCs/>
          <w:sz w:val="22"/>
          <w:szCs w:val="22"/>
        </w:rPr>
        <w:t xml:space="preserve"> adjusted r^2 for optimized exponent</w:t>
      </w:r>
      <w:bookmarkEnd w:id="446"/>
      <w:bookmarkEnd w:id="447"/>
      <w:bookmarkEnd w:id="448"/>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49" w:name="_Toc436032121"/>
      <w:bookmarkStart w:id="450" w:name="_Toc40173192"/>
      <w:bookmarkStart w:id="451" w:name="_Toc62045971"/>
      <w:r w:rsidRPr="00CA7042">
        <w:rPr>
          <w:rFonts w:ascii="Calibri" w:eastAsia="Times New Roman" w:hAnsi="Calibri"/>
          <w:bCs/>
          <w:iCs/>
          <w:color w:val="C00000"/>
          <w:sz w:val="22"/>
          <w:szCs w:val="26"/>
        </w:rPr>
        <w:t xml:space="preserve">fitMethod: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49"/>
      <w:r w:rsidR="005B6C9F">
        <w:rPr>
          <w:rFonts w:ascii="Calibri" w:eastAsia="Times New Roman" w:hAnsi="Calibri"/>
          <w:bCs/>
          <w:sz w:val="22"/>
          <w:szCs w:val="22"/>
        </w:rPr>
        <w:t>)</w:t>
      </w:r>
      <w:bookmarkEnd w:id="450"/>
      <w:bookmarkEnd w:id="451"/>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52" w:name="_Toc436032122"/>
      <w:bookmarkStart w:id="453" w:name="_Toc40173193"/>
      <w:bookmarkStart w:id="454" w:name="_Toc62045972"/>
      <w:r w:rsidRPr="00CA7042">
        <w:rPr>
          <w:rFonts w:ascii="Calibri" w:eastAsia="Times New Roman" w:hAnsi="Calibri"/>
          <w:bCs/>
          <w:iCs/>
          <w:color w:val="C00000"/>
          <w:sz w:val="22"/>
          <w:szCs w:val="26"/>
        </w:rPr>
        <w:t>botMethodAuto: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52"/>
      <w:bookmarkEnd w:id="453"/>
      <w:bookmarkEnd w:id="454"/>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55" w:name="_Toc436032123"/>
      <w:bookmarkStart w:id="456" w:name="_Toc40173194"/>
      <w:bookmarkStart w:id="457" w:name="_Toc62045973"/>
      <w:r w:rsidRPr="00CA7042">
        <w:rPr>
          <w:rFonts w:ascii="Calibri" w:eastAsia="Times New Roman" w:hAnsi="Calibri"/>
          <w:bCs/>
          <w:iCs/>
          <w:color w:val="C00000"/>
          <w:sz w:val="22"/>
          <w:szCs w:val="26"/>
        </w:rPr>
        <w:t>topMethodAuto: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55"/>
      <w:bookmarkEnd w:id="456"/>
      <w:bookmarkEnd w:id="457"/>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8" w:name="_Toc436032124"/>
      <w:bookmarkStart w:id="459" w:name="_Toc40173195"/>
      <w:bookmarkStart w:id="460" w:name="_Toc62045974"/>
      <w:r w:rsidRPr="00CA7042">
        <w:rPr>
          <w:rFonts w:ascii="Calibri" w:eastAsia="Times New Roman" w:hAnsi="Calibri"/>
          <w:bCs/>
          <w:iCs/>
          <w:color w:val="C00000"/>
          <w:sz w:val="22"/>
          <w:szCs w:val="26"/>
        </w:rPr>
        <w:t>exponentAuto:</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58"/>
      <w:bookmarkEnd w:id="459"/>
      <w:bookmarkEnd w:id="460"/>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61" w:name="_Toc436032125"/>
      <w:bookmarkStart w:id="462" w:name="_Toc40173196"/>
      <w:bookmarkStart w:id="463"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61"/>
      <w:r w:rsidR="005114CA">
        <w:rPr>
          <w:rFonts w:ascii="Calibri" w:eastAsia="Times New Roman" w:hAnsi="Calibri"/>
          <w:bCs/>
          <w:sz w:val="22"/>
          <w:szCs w:val="22"/>
        </w:rPr>
        <w:t>coefficient of determination</w:t>
      </w:r>
      <w:bookmarkEnd w:id="462"/>
      <w:bookmarkEnd w:id="463"/>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4" w:name="_Toc436032126"/>
      <w:bookmarkStart w:id="465" w:name="_Toc40173197"/>
      <w:bookmarkStart w:id="466" w:name="_Toc62045976"/>
      <w:r w:rsidRPr="00CA7042">
        <w:rPr>
          <w:rFonts w:ascii="Calibri" w:eastAsia="Times New Roman" w:hAnsi="Calibri"/>
          <w:bCs/>
          <w:iCs/>
          <w:color w:val="C00000"/>
          <w:sz w:val="22"/>
          <w:szCs w:val="26"/>
        </w:rPr>
        <w:t>topmaxdiff:</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64"/>
      <w:bookmarkEnd w:id="465"/>
      <w:bookmarkEnd w:id="466"/>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67" w:name="_Toc436032127"/>
      <w:bookmarkStart w:id="468" w:name="_Toc40173198"/>
      <w:bookmarkStart w:id="469" w:name="_Toc62045977"/>
      <w:r w:rsidRPr="00CA7042">
        <w:rPr>
          <w:rFonts w:ascii="Calibri" w:eastAsia="Times New Roman" w:hAnsi="Calibri"/>
          <w:bCs/>
          <w:iCs/>
          <w:color w:val="C00000"/>
          <w:sz w:val="22"/>
          <w:szCs w:val="26"/>
        </w:rPr>
        <w:t>botdiff:</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67"/>
      <w:r w:rsidR="005114CA">
        <w:rPr>
          <w:rFonts w:ascii="Calibri" w:eastAsia="Times New Roman" w:hAnsi="Calibri"/>
          <w:bCs/>
          <w:sz w:val="22"/>
          <w:szCs w:val="22"/>
        </w:rPr>
        <w:t>10 percent of the depth from the bottom</w:t>
      </w:r>
      <w:bookmarkEnd w:id="468"/>
      <w:bookmarkEnd w:id="469"/>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70" w:name="_Toc436032128"/>
      <w:bookmarkStart w:id="471" w:name="_Toc40173199"/>
      <w:bookmarkStart w:id="472" w:name="_Toc62045978"/>
      <w:r w:rsidRPr="00CA7042">
        <w:rPr>
          <w:rFonts w:ascii="Calibri" w:eastAsia="Times New Roman" w:hAnsi="Calibri"/>
          <w:bCs/>
          <w:iCs/>
          <w:color w:val="C00000"/>
          <w:sz w:val="22"/>
          <w:szCs w:val="26"/>
        </w:rPr>
        <w:t>botrsqr:</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70"/>
      <w:r w:rsidR="005114CA">
        <w:rPr>
          <w:rFonts w:ascii="Calibri" w:eastAsia="Times New Roman" w:hAnsi="Calibri"/>
          <w:bCs/>
          <w:sz w:val="22"/>
          <w:szCs w:val="22"/>
        </w:rPr>
        <w:t>coefficient of determination</w:t>
      </w:r>
      <w:bookmarkEnd w:id="471"/>
      <w:bookmarkEnd w:id="472"/>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73" w:name="_Toc436032129"/>
      <w:bookmarkStart w:id="474" w:name="_Toc40173200"/>
      <w:bookmarkStart w:id="475" w:name="_Toc62045979"/>
      <w:r w:rsidRPr="00CA7042">
        <w:rPr>
          <w:rFonts w:ascii="Calibri" w:eastAsia="Times New Roman" w:hAnsi="Calibri"/>
          <w:bCs/>
          <w:iCs/>
          <w:color w:val="C00000"/>
          <w:sz w:val="22"/>
          <w:szCs w:val="26"/>
        </w:rPr>
        <w:t xml:space="preserve">fitrsqr: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73"/>
      <w:bookmarkEnd w:id="474"/>
      <w:bookmarkEnd w:id="475"/>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76" w:name="_Toc436032130"/>
      <w:bookmarkStart w:id="477" w:name="_Toc40173201"/>
      <w:bookmarkStart w:id="478" w:name="_Toc62045980"/>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76"/>
      <w:bookmarkEnd w:id="477"/>
      <w:bookmarkEnd w:id="478"/>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79" w:name="_Toc436032131"/>
      <w:bookmarkStart w:id="480" w:name="_Toc40173202"/>
      <w:bookmarkStart w:id="481" w:name="_Toc62045981"/>
      <w:r w:rsidRPr="00CA7042">
        <w:rPr>
          <w:rFonts w:ascii="Calibri" w:eastAsia="Times New Roman" w:hAnsi="Calibri"/>
          <w:bCs/>
          <w:iCs/>
          <w:color w:val="C00000"/>
          <w:sz w:val="22"/>
          <w:szCs w:val="26"/>
        </w:rPr>
        <w:t>ppexponent: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79"/>
      <w:bookmarkEnd w:id="480"/>
      <w:bookmarkEnd w:id="481"/>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82" w:name="_Toc436032132"/>
      <w:bookmarkStart w:id="483" w:name="_Toc40173203"/>
      <w:bookmarkStart w:id="484"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82"/>
      <w:bookmarkEnd w:id="483"/>
      <w:bookmarkEnd w:id="484"/>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485" w:name="_Toc436032133"/>
      <w:bookmarkStart w:id="486" w:name="_Toc40173204"/>
      <w:bookmarkStart w:id="487" w:name="_Toc62045983"/>
      <w:r w:rsidRPr="00CA7042">
        <w:rPr>
          <w:rFonts w:ascii="Calibri" w:eastAsia="Times New Roman" w:hAnsi="Calibri"/>
          <w:b/>
          <w:i/>
          <w:sz w:val="22"/>
          <w:szCs w:val="26"/>
        </w:rPr>
        <w:t>qSensitivity</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485"/>
      <w:r w:rsidR="00D7491A">
        <w:rPr>
          <w:rFonts w:ascii="Calibri" w:eastAsia="Times New Roman" w:hAnsi="Calibri"/>
          <w:sz w:val="22"/>
          <w:szCs w:val="26"/>
        </w:rPr>
        <w:t>structure</w:t>
      </w:r>
      <w:bookmarkEnd w:id="486"/>
      <w:bookmarkEnd w:id="487"/>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488" w:name="_Toc436032134"/>
      <w:bookmarkStart w:id="489" w:name="_Toc40173205"/>
      <w:bookmarkStart w:id="490" w:name="_Toc62045984"/>
      <w:r w:rsidRPr="00CA7042">
        <w:rPr>
          <w:rFonts w:ascii="Calibri" w:eastAsia="Times New Roman" w:hAnsi="Calibri"/>
          <w:bCs/>
          <w:iCs/>
          <w:color w:val="C00000"/>
          <w:sz w:val="22"/>
          <w:szCs w:val="26"/>
        </w:rPr>
        <w:t xml:space="preserve">qPPmean: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488"/>
      <w:r w:rsidR="005114CA">
        <w:rPr>
          <w:rFonts w:ascii="Calibri" w:eastAsia="Times New Roman" w:hAnsi="Calibri"/>
          <w:bCs/>
          <w:sz w:val="22"/>
          <w:szCs w:val="22"/>
        </w:rPr>
        <w:t xml:space="preserve"> exponent</w:t>
      </w:r>
      <w:bookmarkEnd w:id="489"/>
      <w:bookmarkEnd w:id="490"/>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491" w:name="_Toc436032135"/>
      <w:bookmarkStart w:id="492" w:name="_Toc40173206"/>
      <w:bookmarkStart w:id="493" w:name="_Toc62045985"/>
      <w:r w:rsidRPr="00CA7042">
        <w:rPr>
          <w:rFonts w:ascii="Calibri" w:eastAsia="Times New Roman" w:hAnsi="Calibri"/>
          <w:bCs/>
          <w:iCs/>
          <w:color w:val="C00000"/>
          <w:sz w:val="22"/>
          <w:szCs w:val="26"/>
        </w:rPr>
        <w:t xml:space="preserve">qPPoptmean: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t>
      </w:r>
      <w:r w:rsidRPr="00CA7042">
        <w:rPr>
          <w:rFonts w:ascii="Calibri" w:eastAsia="Times New Roman" w:hAnsi="Calibri"/>
          <w:bCs/>
          <w:sz w:val="22"/>
          <w:szCs w:val="22"/>
        </w:rPr>
        <w:t>optimized</w:t>
      </w:r>
      <w:bookmarkEnd w:id="491"/>
      <w:bookmarkEnd w:id="492"/>
      <w:bookmarkEnd w:id="493"/>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494" w:name="_Toc436032136"/>
      <w:bookmarkStart w:id="495" w:name="_Toc40173207"/>
      <w:bookmarkStart w:id="496" w:name="_Toc62045986"/>
      <w:r w:rsidRPr="00CA7042">
        <w:rPr>
          <w:rFonts w:ascii="Calibri" w:eastAsia="Times New Roman" w:hAnsi="Calibri"/>
          <w:bCs/>
          <w:iCs/>
          <w:color w:val="C00000"/>
          <w:sz w:val="22"/>
          <w:szCs w:val="26"/>
        </w:rPr>
        <w:t>qCNSmean: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494"/>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495"/>
      <w:bookmarkEnd w:id="496"/>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97" w:name="_Toc436032137"/>
      <w:bookmarkStart w:id="498" w:name="_Toc40173208"/>
      <w:bookmarkStart w:id="499" w:name="_Toc62045987"/>
      <w:r w:rsidRPr="00CA7042">
        <w:rPr>
          <w:rFonts w:ascii="Calibri" w:eastAsia="Times New Roman" w:hAnsi="Calibri"/>
          <w:bCs/>
          <w:iCs/>
          <w:color w:val="C00000"/>
          <w:sz w:val="22"/>
          <w:szCs w:val="26"/>
        </w:rPr>
        <w:t>qCNSoptmean: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497"/>
      <w:r w:rsidR="005114CA">
        <w:rPr>
          <w:rFonts w:ascii="Calibri" w:eastAsia="Times New Roman" w:hAnsi="Calibri"/>
          <w:bCs/>
          <w:sz w:val="22"/>
          <w:szCs w:val="22"/>
        </w:rPr>
        <w:t>”</w:t>
      </w:r>
      <w:bookmarkEnd w:id="498"/>
      <w:bookmarkEnd w:id="499"/>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00" w:name="_Toc436032138"/>
      <w:bookmarkStart w:id="501" w:name="_Toc40173209"/>
      <w:bookmarkStart w:id="502"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discharge</w:t>
      </w:r>
      <w:r w:rsidR="005114CA">
        <w:rPr>
          <w:rFonts w:ascii="Calibri" w:eastAsia="Times New Roman" w:hAnsi="Calibri"/>
          <w:bCs/>
          <w:sz w:val="22"/>
          <w:szCs w:val="22"/>
        </w:rPr>
        <w:t xml:space="preserve"> ”three point,</w:t>
      </w:r>
      <w:r w:rsidRPr="00CA7042">
        <w:rPr>
          <w:rFonts w:ascii="Calibri" w:eastAsia="Times New Roman" w:hAnsi="Calibri"/>
          <w:bCs/>
          <w:sz w:val="22"/>
          <w:szCs w:val="22"/>
        </w:rPr>
        <w:t xml:space="preserve"> no slip</w:t>
      </w:r>
      <w:bookmarkEnd w:id="500"/>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01"/>
      <w:bookmarkEnd w:id="502"/>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03" w:name="_Toc436032139"/>
      <w:bookmarkStart w:id="504" w:name="_Toc40173210"/>
      <w:bookmarkStart w:id="505"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03"/>
      <w:r w:rsidR="005114CA">
        <w:rPr>
          <w:rFonts w:ascii="Calibri" w:eastAsia="Times New Roman" w:hAnsi="Calibri"/>
          <w:bCs/>
          <w:sz w:val="22"/>
          <w:szCs w:val="22"/>
        </w:rPr>
        <w:t>”</w:t>
      </w:r>
      <w:bookmarkEnd w:id="504"/>
      <w:bookmarkEnd w:id="505"/>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06" w:name="_Toc436032140"/>
      <w:bookmarkStart w:id="507" w:name="_Toc40173211"/>
      <w:bookmarkStart w:id="508" w:name="_Toc62045990"/>
      <w:r w:rsidRPr="00CA7042">
        <w:rPr>
          <w:rFonts w:ascii="Calibri" w:eastAsia="Times New Roman" w:hAnsi="Calibri"/>
          <w:bCs/>
          <w:iCs/>
          <w:color w:val="C00000"/>
          <w:sz w:val="22"/>
          <w:szCs w:val="26"/>
        </w:rPr>
        <w:t xml:space="preserve">qPPoptperdiff: </w:t>
      </w:r>
      <w:r w:rsidR="005114CA">
        <w:rPr>
          <w:rFonts w:ascii="Calibri" w:eastAsia="Times New Roman" w:hAnsi="Calibri"/>
          <w:bCs/>
          <w:sz w:val="22"/>
          <w:szCs w:val="22"/>
        </w:rPr>
        <w:t xml:space="preserve">”power,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06"/>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07"/>
      <w:bookmarkEnd w:id="508"/>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09" w:name="_Toc436032141"/>
      <w:bookmarkStart w:id="510" w:name="_Toc40173212"/>
      <w:bookmarkStart w:id="511" w:name="_Toc62045991"/>
      <w:r w:rsidRPr="00CA7042">
        <w:rPr>
          <w:rFonts w:ascii="Calibri" w:eastAsia="Times New Roman" w:hAnsi="Calibri"/>
          <w:bCs/>
          <w:iCs/>
          <w:color w:val="C00000"/>
          <w:sz w:val="22"/>
          <w:szCs w:val="26"/>
        </w:rPr>
        <w:t xml:space="preserve">qCNSperdiff: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09"/>
      <w:r w:rsidR="005114CA">
        <w:rPr>
          <w:rFonts w:ascii="Calibri" w:eastAsia="Times New Roman" w:hAnsi="Calibri"/>
          <w:bCs/>
          <w:sz w:val="22"/>
          <w:szCs w:val="22"/>
        </w:rPr>
        <w:t xml:space="preserve"> exponent</w:t>
      </w:r>
      <w:bookmarkEnd w:id="510"/>
      <w:bookmarkEnd w:id="511"/>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12" w:name="_Toc436032142"/>
      <w:bookmarkStart w:id="513" w:name="_Toc40173213"/>
      <w:bookmarkStart w:id="514" w:name="_Toc62045992"/>
      <w:r w:rsidRPr="00CA7042">
        <w:rPr>
          <w:rFonts w:ascii="Calibri" w:eastAsia="Times New Roman" w:hAnsi="Calibri"/>
          <w:bCs/>
          <w:iCs/>
          <w:color w:val="C00000"/>
          <w:sz w:val="22"/>
          <w:szCs w:val="26"/>
        </w:rPr>
        <w:t xml:space="preserve">qCNSoptperdiff: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12"/>
      <w:r w:rsidR="005114CA">
        <w:rPr>
          <w:rFonts w:ascii="Calibri" w:eastAsia="Times New Roman" w:hAnsi="Calibri"/>
          <w:bCs/>
          <w:sz w:val="22"/>
          <w:szCs w:val="22"/>
        </w:rPr>
        <w:t xml:space="preserve"> exponent</w:t>
      </w:r>
      <w:bookmarkEnd w:id="513"/>
      <w:bookmarkEnd w:id="514"/>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15" w:name="_Toc436032143"/>
      <w:bookmarkStart w:id="516" w:name="_Toc40173214"/>
      <w:bookmarkStart w:id="517"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r w:rsidRPr="00CA7042">
        <w:rPr>
          <w:rFonts w:ascii="Calibri" w:eastAsia="Times New Roman" w:hAnsi="Calibri"/>
          <w:bCs/>
          <w:sz w:val="22"/>
          <w:szCs w:val="22"/>
        </w:rPr>
        <w:lastRenderedPageBreak/>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15"/>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6"/>
      <w:bookmarkEnd w:id="517"/>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18" w:name="_Toc436032144"/>
      <w:bookmarkStart w:id="519" w:name="_Toc40173215"/>
      <w:bookmarkStart w:id="520"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18"/>
      <w:r w:rsidR="005114CA">
        <w:rPr>
          <w:rFonts w:ascii="Calibri" w:eastAsia="Times New Roman" w:hAnsi="Calibri"/>
          <w:bCs/>
          <w:sz w:val="22"/>
          <w:szCs w:val="22"/>
        </w:rPr>
        <w:t xml:space="preserve"> exponent</w:t>
      </w:r>
      <w:bookmarkEnd w:id="519"/>
      <w:bookmarkEnd w:id="520"/>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21" w:name="_Toc436032145"/>
      <w:bookmarkStart w:id="522" w:name="_Toc40173216"/>
      <w:bookmarkStart w:id="523" w:name="_Toc62045995"/>
      <w:r w:rsidRPr="00CA7042">
        <w:rPr>
          <w:rFonts w:ascii="Calibri" w:eastAsia="Times New Roman" w:hAnsi="Calibri"/>
          <w:bCs/>
          <w:iCs/>
          <w:color w:val="C00000"/>
          <w:sz w:val="22"/>
          <w:szCs w:val="26"/>
        </w:rPr>
        <w:t xml:space="preserve">ppExponent: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21"/>
      <w:bookmarkEnd w:id="522"/>
      <w:bookmarkEnd w:id="523"/>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24" w:name="_Toc436032146"/>
      <w:bookmarkStart w:id="525" w:name="_Toc40173217"/>
      <w:bookmarkStart w:id="526" w:name="_Toc62045996"/>
      <w:r w:rsidRPr="00CA7042">
        <w:rPr>
          <w:rFonts w:ascii="Calibri" w:eastAsia="Times New Roman" w:hAnsi="Calibri"/>
          <w:bCs/>
          <w:iCs/>
          <w:color w:val="C00000"/>
          <w:sz w:val="22"/>
          <w:szCs w:val="26"/>
        </w:rPr>
        <w:t>nsExponent:</w:t>
      </w:r>
      <w:r w:rsidRPr="00CA7042">
        <w:rPr>
          <w:rFonts w:ascii="Calibri" w:eastAsia="Times New Roman" w:hAnsi="Calibri"/>
          <w:bCs/>
          <w:sz w:val="22"/>
          <w:szCs w:val="22"/>
        </w:rPr>
        <w:t xml:space="preserve"> optimized no slip exponent</w:t>
      </w:r>
      <w:bookmarkEnd w:id="524"/>
      <w:bookmarkEnd w:id="525"/>
      <w:bookmarkEnd w:id="526"/>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27" w:name="_Toc436032147"/>
      <w:bookmarkStart w:id="528" w:name="_Toc40173218"/>
      <w:bookmarkStart w:id="529" w:name="_Toc62045997"/>
      <w:r w:rsidRPr="00CA7042">
        <w:rPr>
          <w:rFonts w:ascii="Calibri" w:eastAsia="Times New Roman" w:hAnsi="Calibri"/>
          <w:bCs/>
          <w:iCs/>
          <w:color w:val="C00000"/>
          <w:sz w:val="22"/>
          <w:szCs w:val="26"/>
        </w:rPr>
        <w:t>manTop:</w:t>
      </w:r>
      <w:r w:rsidRPr="00CA7042">
        <w:rPr>
          <w:rFonts w:ascii="Calibri" w:eastAsia="Times New Roman" w:hAnsi="Calibri"/>
          <w:bCs/>
          <w:sz w:val="22"/>
          <w:szCs w:val="22"/>
        </w:rPr>
        <w:t xml:space="preserve"> manually specified top method</w:t>
      </w:r>
      <w:bookmarkEnd w:id="527"/>
      <w:bookmarkEnd w:id="528"/>
      <w:bookmarkEnd w:id="529"/>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0" w:name="_Toc436032148"/>
      <w:bookmarkStart w:id="531" w:name="_Toc40173219"/>
      <w:bookmarkStart w:id="532" w:name="_Toc62045998"/>
      <w:r w:rsidRPr="00CA7042">
        <w:rPr>
          <w:rFonts w:ascii="Calibri" w:eastAsia="Times New Roman" w:hAnsi="Calibri"/>
          <w:bCs/>
          <w:iCs/>
          <w:color w:val="C00000"/>
          <w:sz w:val="22"/>
          <w:szCs w:val="26"/>
        </w:rPr>
        <w:t xml:space="preserve">manBot: </w:t>
      </w:r>
      <w:r w:rsidRPr="00CA7042">
        <w:rPr>
          <w:rFonts w:ascii="Calibri" w:eastAsia="Times New Roman" w:hAnsi="Calibri"/>
          <w:bCs/>
          <w:sz w:val="22"/>
          <w:szCs w:val="22"/>
        </w:rPr>
        <w:t>manually specified bottom method</w:t>
      </w:r>
      <w:bookmarkEnd w:id="530"/>
      <w:bookmarkEnd w:id="531"/>
      <w:bookmarkEnd w:id="532"/>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3" w:name="_Toc436032149"/>
      <w:bookmarkStart w:id="534" w:name="_Toc40173220"/>
      <w:bookmarkStart w:id="535" w:name="_Toc62045999"/>
      <w:r w:rsidRPr="00CA7042">
        <w:rPr>
          <w:rFonts w:ascii="Calibri" w:eastAsia="Times New Roman" w:hAnsi="Calibri"/>
          <w:bCs/>
          <w:iCs/>
          <w:color w:val="C00000"/>
          <w:sz w:val="22"/>
          <w:szCs w:val="26"/>
        </w:rPr>
        <w:t>manExp:</w:t>
      </w:r>
      <w:r w:rsidRPr="00CA7042">
        <w:rPr>
          <w:rFonts w:ascii="Calibri" w:eastAsia="Times New Roman" w:hAnsi="Calibri"/>
          <w:bCs/>
          <w:sz w:val="22"/>
          <w:szCs w:val="22"/>
        </w:rPr>
        <w:t xml:space="preserve"> manually specified exponent</w:t>
      </w:r>
      <w:bookmarkEnd w:id="533"/>
      <w:bookmarkEnd w:id="534"/>
      <w:bookmarkEnd w:id="535"/>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36" w:name="_Toc436032150"/>
      <w:bookmarkStart w:id="537" w:name="_Toc40173221"/>
      <w:bookmarkStart w:id="538" w:name="_Toc62046000"/>
      <w:r w:rsidRPr="00CA7042">
        <w:rPr>
          <w:rFonts w:ascii="Calibri" w:eastAsia="Times New Roman" w:hAnsi="Calibri"/>
          <w:bCs/>
          <w:iCs/>
          <w:color w:val="C00000"/>
          <w:sz w:val="22"/>
          <w:szCs w:val="26"/>
        </w:rPr>
        <w:t xml:space="preserve">qManmean: </w:t>
      </w:r>
      <w:r w:rsidRPr="00CA7042">
        <w:rPr>
          <w:rFonts w:ascii="Calibri" w:eastAsia="Times New Roman" w:hAnsi="Calibri"/>
          <w:bCs/>
          <w:sz w:val="22"/>
          <w:szCs w:val="22"/>
        </w:rPr>
        <w:t>mean discharge for manually specified extrapolations</w:t>
      </w:r>
      <w:bookmarkEnd w:id="536"/>
      <w:bookmarkEnd w:id="537"/>
      <w:bookmarkEnd w:id="538"/>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39" w:name="_Toc436032151"/>
      <w:bookmarkStart w:id="540" w:name="_Toc40173222"/>
      <w:bookmarkStart w:id="541" w:name="_Toc62046001"/>
      <w:r w:rsidRPr="00CA7042">
        <w:rPr>
          <w:rFonts w:ascii="Calibri" w:eastAsia="Times New Roman" w:hAnsi="Calibri"/>
          <w:bCs/>
          <w:iCs/>
          <w:color w:val="C00000"/>
          <w:sz w:val="22"/>
          <w:szCs w:val="26"/>
        </w:rPr>
        <w:t>qManperdiff:</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9"/>
      <w:r w:rsidR="005114CA">
        <w:rPr>
          <w:rFonts w:ascii="Calibri" w:eastAsia="Times New Roman" w:hAnsi="Calibri"/>
          <w:bCs/>
          <w:sz w:val="22"/>
          <w:szCs w:val="22"/>
        </w:rPr>
        <w:t xml:space="preserve"> exponent</w:t>
      </w:r>
      <w:bookmarkEnd w:id="540"/>
      <w:bookmarkEnd w:id="541"/>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42" w:name="_Toc436032152"/>
      <w:bookmarkStart w:id="543" w:name="_Toc40173223"/>
      <w:bookmarkStart w:id="544"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42"/>
      <w:r w:rsidR="00D7491A">
        <w:rPr>
          <w:rFonts w:ascii="Calibri" w:eastAsia="Times New Roman" w:hAnsi="Calibri"/>
          <w:bCs/>
          <w:sz w:val="22"/>
          <w:szCs w:val="28"/>
        </w:rPr>
        <w:t>structure</w:t>
      </w:r>
      <w:bookmarkEnd w:id="543"/>
      <w:bookmarkEnd w:id="544"/>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45" w:name="_Toc436032153"/>
      <w:bookmarkStart w:id="546" w:name="_Toc40173224"/>
      <w:bookmarkStart w:id="547"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45"/>
      <w:bookmarkEnd w:id="546"/>
      <w:bookmarkEnd w:id="547"/>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48" w:name="_Toc436032154"/>
      <w:bookmarkStart w:id="549" w:name="_Toc40173225"/>
      <w:bookmarkStart w:id="550"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48"/>
      <w:bookmarkEnd w:id="549"/>
      <w:bookmarkEnd w:id="550"/>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51" w:name="_Toc436032155"/>
      <w:bookmarkStart w:id="552" w:name="_Toc40173226"/>
      <w:bookmarkStart w:id="553"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51"/>
      <w:bookmarkEnd w:id="552"/>
      <w:bookmarkEnd w:id="553"/>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54" w:name="_Toc436032156"/>
      <w:bookmarkStart w:id="555" w:name="_Toc40173227"/>
      <w:bookmarkStart w:id="556" w:name="_Toc62046006"/>
      <w:r w:rsidRPr="00CA7042">
        <w:rPr>
          <w:rFonts w:ascii="Calibri" w:eastAsia="Calibri" w:hAnsi="Calibri"/>
          <w:i/>
          <w:color w:val="C00000"/>
          <w:sz w:val="22"/>
          <w:szCs w:val="26"/>
        </w:rPr>
        <w:t xml:space="preserve">topEns: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54"/>
      <w:bookmarkEnd w:id="555"/>
      <w:bookmarkEnd w:id="556"/>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57" w:name="_Toc436032157"/>
      <w:bookmarkStart w:id="558" w:name="_Toc40173228"/>
      <w:bookmarkStart w:id="559" w:name="_Toc62046007"/>
      <w:r w:rsidRPr="00CA7042">
        <w:rPr>
          <w:rFonts w:ascii="Calibri" w:eastAsia="Times New Roman" w:hAnsi="Calibri"/>
          <w:color w:val="C00000"/>
          <w:sz w:val="22"/>
          <w:szCs w:val="26"/>
        </w:rPr>
        <w:t>middleCells: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57"/>
      <w:bookmarkEnd w:id="558"/>
      <w:bookmarkEnd w:id="559"/>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60" w:name="_Toc436032158"/>
      <w:bookmarkStart w:id="561" w:name="_Toc40173229"/>
      <w:bookmarkStart w:id="562" w:name="_Toc62046008"/>
      <w:r w:rsidRPr="00CA7042">
        <w:rPr>
          <w:rFonts w:ascii="Calibri" w:eastAsia="Calibri" w:hAnsi="Calibri"/>
          <w:i/>
          <w:color w:val="C00000"/>
          <w:sz w:val="22"/>
          <w:szCs w:val="26"/>
        </w:rPr>
        <w:t>middleEns:</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60"/>
      <w:bookmarkEnd w:id="561"/>
      <w:bookmarkEnd w:id="562"/>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63" w:name="_Toc436032159"/>
      <w:bookmarkStart w:id="564" w:name="_Toc40173230"/>
      <w:bookmarkStart w:id="565" w:name="_Toc62046009"/>
      <w:r w:rsidRPr="00CA7042">
        <w:rPr>
          <w:rFonts w:ascii="Calibri" w:eastAsia="Calibri" w:hAnsi="Calibri"/>
          <w:i/>
          <w:color w:val="C00000"/>
          <w:sz w:val="22"/>
          <w:szCs w:val="26"/>
        </w:rPr>
        <w:t xml:space="preserve">bottomEns: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63"/>
      <w:bookmarkEnd w:id="564"/>
      <w:bookmarkEnd w:id="565"/>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66" w:name="_Toc436032160"/>
      <w:bookmarkStart w:id="567" w:name="_Toc40173231"/>
      <w:bookmarkStart w:id="568"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66"/>
      <w:bookmarkEnd w:id="567"/>
      <w:bookmarkEnd w:id="568"/>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69" w:name="_Toc436032161"/>
      <w:bookmarkStart w:id="570" w:name="_Toc40173232"/>
      <w:bookmarkStart w:id="571" w:name="_Toc62046011"/>
      <w:r w:rsidRPr="00CA7042">
        <w:rPr>
          <w:rFonts w:ascii="Calibri" w:eastAsia="Times New Roman" w:hAnsi="Calibri"/>
          <w:i/>
          <w:color w:val="C00000"/>
          <w:sz w:val="22"/>
          <w:szCs w:val="26"/>
        </w:rPr>
        <w:t xml:space="preserve">leftidx: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69"/>
      <w:bookmarkEnd w:id="570"/>
      <w:bookmarkEnd w:id="571"/>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72" w:name="_Toc436032162"/>
      <w:bookmarkStart w:id="573" w:name="_Toc40173233"/>
      <w:bookmarkStart w:id="574"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72"/>
      <w:bookmarkEnd w:id="573"/>
      <w:bookmarkEnd w:id="574"/>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75" w:name="_Toc436032163"/>
      <w:bookmarkStart w:id="576" w:name="_Toc40173234"/>
      <w:bookmarkStart w:id="577" w:name="_Toc62046013"/>
      <w:r w:rsidRPr="00CA7042">
        <w:rPr>
          <w:rFonts w:ascii="Calibri" w:eastAsia="Times New Roman" w:hAnsi="Calibri"/>
          <w:color w:val="C00000"/>
          <w:sz w:val="22"/>
          <w:szCs w:val="26"/>
        </w:rPr>
        <w:t>rightidx:</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75"/>
      <w:bookmarkEnd w:id="576"/>
      <w:bookmarkEnd w:id="577"/>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78" w:name="_Toc436032164"/>
      <w:bookmarkStart w:id="579" w:name="_Toc40173235"/>
      <w:bookmarkStart w:id="580" w:name="_Toc62046014"/>
      <w:r w:rsidRPr="00CA7042">
        <w:rPr>
          <w:rFonts w:ascii="Calibri" w:eastAsia="Calibri" w:hAnsi="Calibri"/>
          <w:i/>
          <w:color w:val="C00000"/>
          <w:sz w:val="22"/>
          <w:szCs w:val="26"/>
        </w:rPr>
        <w:t xml:space="preserve">totalUncorrected: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78"/>
      <w:bookmarkEnd w:id="579"/>
      <w:bookmarkEnd w:id="580"/>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81" w:name="_Toc436032165"/>
      <w:bookmarkStart w:id="582" w:name="_Toc40173236"/>
      <w:bookmarkStart w:id="583"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81"/>
      <w:bookmarkEnd w:id="582"/>
      <w:bookmarkEnd w:id="583"/>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584" w:name="_Toc436032166"/>
      <w:bookmarkStart w:id="585" w:name="_Toc40173237"/>
      <w:bookmarkStart w:id="586" w:name="_Toc62046016"/>
      <w:r w:rsidRPr="00CA7042">
        <w:rPr>
          <w:rFonts w:ascii="Calibri" w:eastAsia="Calibri" w:hAnsi="Calibri"/>
          <w:i/>
          <w:color w:val="C00000"/>
          <w:sz w:val="22"/>
          <w:szCs w:val="26"/>
        </w:rPr>
        <w:t xml:space="preserve">correctionFactor: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584"/>
      <w:bookmarkEnd w:id="585"/>
      <w:bookmarkEnd w:id="586"/>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587" w:name="_Toc436032167"/>
      <w:bookmarkStart w:id="588" w:name="_Toc40173238"/>
      <w:bookmarkStart w:id="589" w:name="_Toc62046017"/>
      <w:r w:rsidRPr="00CA7042">
        <w:rPr>
          <w:rFonts w:ascii="Calibri" w:eastAsia="Calibri" w:hAnsi="Calibri"/>
          <w:i/>
          <w:color w:val="C00000"/>
          <w:sz w:val="22"/>
          <w:szCs w:val="26"/>
        </w:rPr>
        <w:t xml:space="preserve">intCells: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587"/>
      <w:bookmarkEnd w:id="588"/>
      <w:bookmarkEnd w:id="589"/>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590" w:name="_Toc436032168"/>
      <w:bookmarkStart w:id="591" w:name="_Toc40173239"/>
      <w:bookmarkStart w:id="592" w:name="_Toc62046018"/>
      <w:r w:rsidRPr="00CA7042">
        <w:rPr>
          <w:rFonts w:ascii="Calibri" w:eastAsia="Calibri" w:hAnsi="Calibri"/>
          <w:i/>
          <w:color w:val="C00000"/>
          <w:sz w:val="22"/>
          <w:szCs w:val="26"/>
        </w:rPr>
        <w:t xml:space="preserve">intEns: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590"/>
      <w:bookmarkEnd w:id="591"/>
      <w:bookmarkEnd w:id="592"/>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593" w:name="_Toc436032169"/>
      <w:bookmarkStart w:id="594" w:name="_Toc40173240"/>
      <w:bookmarkStart w:id="595"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93"/>
      <w:r w:rsidR="00D7491A">
        <w:rPr>
          <w:rFonts w:ascii="Calibri" w:eastAsia="Times New Roman" w:hAnsi="Calibri"/>
          <w:bCs/>
          <w:sz w:val="22"/>
          <w:szCs w:val="28"/>
        </w:rPr>
        <w:t>structure</w:t>
      </w:r>
      <w:bookmarkEnd w:id="594"/>
      <w:bookmarkEnd w:id="595"/>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596" w:name="_Toc436032170"/>
      <w:bookmarkStart w:id="597" w:name="_Toc40173241"/>
      <w:bookmarkStart w:id="598" w:name="_Toc62046020"/>
      <w:r w:rsidRPr="00CA7042">
        <w:rPr>
          <w:rFonts w:ascii="Calibri" w:eastAsia="Times New Roman" w:hAnsi="Calibri"/>
          <w:i/>
          <w:color w:val="C00000"/>
          <w:sz w:val="22"/>
          <w:szCs w:val="26"/>
        </w:rPr>
        <w:t>cov</w:t>
      </w:r>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596"/>
      <w:bookmarkEnd w:id="597"/>
      <w:bookmarkEnd w:id="598"/>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599" w:name="_Toc436032171"/>
      <w:bookmarkStart w:id="600" w:name="_Toc40173242"/>
      <w:bookmarkStart w:id="601"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599"/>
      <w:bookmarkEnd w:id="600"/>
      <w:bookmarkEnd w:id="601"/>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02" w:name="_Toc436032172"/>
      <w:bookmarkStart w:id="603" w:name="_Toc40173243"/>
      <w:bookmarkStart w:id="604"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02"/>
      <w:bookmarkEnd w:id="603"/>
      <w:bookmarkEnd w:id="604"/>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05" w:name="_Toc436032173"/>
      <w:bookmarkStart w:id="606" w:name="_Toc40173244"/>
      <w:bookmarkStart w:id="607"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05"/>
      <w:bookmarkEnd w:id="606"/>
      <w:bookmarkEnd w:id="607"/>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08" w:name="_Toc436032174"/>
      <w:bookmarkStart w:id="609" w:name="_Toc40173245"/>
      <w:bookmarkStart w:id="610"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08"/>
      <w:bookmarkEnd w:id="609"/>
      <w:bookmarkEnd w:id="610"/>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11" w:name="_Toc436032175"/>
      <w:bookmarkStart w:id="612" w:name="_Toc40173246"/>
      <w:bookmarkStart w:id="613"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11"/>
      <w:bookmarkEnd w:id="612"/>
      <w:bookmarkEnd w:id="613"/>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14" w:name="_Toc436032176"/>
      <w:bookmarkStart w:id="615" w:name="_Toc40173247"/>
      <w:bookmarkStart w:id="616" w:name="_Toc62046026"/>
      <w:r w:rsidRPr="00CA7042">
        <w:rPr>
          <w:rFonts w:ascii="Calibri" w:eastAsia="Times New Roman" w:hAnsi="Calibri"/>
          <w:i/>
          <w:color w:val="C00000"/>
          <w:sz w:val="22"/>
          <w:szCs w:val="26"/>
        </w:rPr>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14"/>
      <w:bookmarkEnd w:id="615"/>
      <w:bookmarkEnd w:id="616"/>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17" w:name="_Toc436032177"/>
      <w:bookmarkStart w:id="618" w:name="_Toc40173248"/>
      <w:bookmarkStart w:id="619"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17"/>
      <w:bookmarkEnd w:id="618"/>
      <w:bookmarkEnd w:id="619"/>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20" w:name="_Toc436032178"/>
      <w:bookmarkStart w:id="621" w:name="_Toc40173249"/>
      <w:bookmarkStart w:id="622"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20"/>
      <w:bookmarkEnd w:id="621"/>
      <w:bookmarkEnd w:id="622"/>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23" w:name="_Toc436032179"/>
      <w:bookmarkStart w:id="624" w:name="_Toc40173250"/>
      <w:bookmarkStart w:id="625"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23"/>
      <w:bookmarkEnd w:id="624"/>
      <w:bookmarkEnd w:id="625"/>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26" w:name="_Toc436032180"/>
      <w:bookmarkStart w:id="627" w:name="_Toc40173251"/>
      <w:bookmarkStart w:id="628"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26"/>
      <w:bookmarkEnd w:id="627"/>
      <w:bookmarkEnd w:id="628"/>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29" w:name="_Toc436032181"/>
      <w:bookmarkStart w:id="630" w:name="_Toc40173252"/>
      <w:bookmarkStart w:id="631" w:name="_Toc62046031"/>
      <w:r w:rsidRPr="00CA7042">
        <w:rPr>
          <w:rFonts w:ascii="Calibri" w:eastAsia="Times New Roman" w:hAnsi="Calibri"/>
          <w:i/>
          <w:color w:val="C00000"/>
          <w:sz w:val="22"/>
          <w:szCs w:val="26"/>
        </w:rPr>
        <w:lastRenderedPageBreak/>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29"/>
      <w:bookmarkEnd w:id="630"/>
      <w:bookmarkEnd w:id="631"/>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32" w:name="_Toc436032182"/>
      <w:bookmarkStart w:id="633" w:name="_Toc40173253"/>
      <w:bookmarkStart w:id="634"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32"/>
      <w:bookmarkEnd w:id="633"/>
      <w:bookmarkEnd w:id="634"/>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35" w:name="_Toc436032183"/>
      <w:bookmarkStart w:id="636" w:name="_Toc40173254"/>
      <w:bookmarkStart w:id="637" w:name="_Toc62046033"/>
      <w:r w:rsidRPr="00CA7042">
        <w:rPr>
          <w:rFonts w:ascii="Calibri" w:eastAsia="Times New Roman" w:hAnsi="Calibri"/>
          <w:i/>
          <w:color w:val="C00000"/>
          <w:sz w:val="22"/>
          <w:szCs w:val="26"/>
        </w:rPr>
        <w:t xml:space="preserve">systematicUser: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35"/>
      <w:bookmarkEnd w:id="636"/>
      <w:bookmarkEnd w:id="637"/>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38" w:name="_Toc436032184"/>
      <w:bookmarkStart w:id="639" w:name="_Toc40173255"/>
      <w:bookmarkStart w:id="640"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38"/>
      <w:bookmarkEnd w:id="639"/>
      <w:bookmarkEnd w:id="640"/>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41" w:name="_Toc436032185"/>
      <w:bookmarkStart w:id="642" w:name="_Toc40173256"/>
      <w:bookmarkStart w:id="643" w:name="_Toc62046035"/>
      <w:r w:rsidRPr="00CA7042">
        <w:rPr>
          <w:rFonts w:ascii="Calibri" w:eastAsia="Times New Roman" w:hAnsi="Calibri"/>
          <w:b/>
          <w:bCs/>
          <w:i/>
          <w:sz w:val="22"/>
          <w:szCs w:val="28"/>
        </w:rPr>
        <w:t>qa</w:t>
      </w:r>
      <w:r w:rsidRPr="00CA7042">
        <w:rPr>
          <w:rFonts w:ascii="Calibri" w:eastAsia="Times New Roman" w:hAnsi="Calibri"/>
          <w:bCs/>
          <w:sz w:val="22"/>
          <w:szCs w:val="28"/>
        </w:rPr>
        <w:t xml:space="preserve">: </w:t>
      </w:r>
      <w:bookmarkEnd w:id="641"/>
      <w:r w:rsidR="00D7491A">
        <w:rPr>
          <w:rFonts w:ascii="Calibri" w:eastAsia="Times New Roman" w:hAnsi="Calibri"/>
          <w:bCs/>
          <w:sz w:val="22"/>
          <w:szCs w:val="28"/>
        </w:rPr>
        <w:t>structure</w:t>
      </w:r>
      <w:bookmarkEnd w:id="642"/>
      <w:bookmarkEnd w:id="643"/>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44" w:name="_Toc436032186"/>
      <w:bookmarkStart w:id="645" w:name="_Toc40173257"/>
      <w:bookmarkStart w:id="646" w:name="_Toc62046036"/>
      <w:r w:rsidRPr="00CA7042">
        <w:rPr>
          <w:rFonts w:ascii="Calibri" w:eastAsia="Times New Roman" w:hAnsi="Calibri"/>
          <w:i/>
          <w:color w:val="C00000"/>
          <w:sz w:val="22"/>
          <w:szCs w:val="26"/>
        </w:rPr>
        <w:t xml:space="preserve">qRunThresholdCaution: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44"/>
      <w:bookmarkEnd w:id="645"/>
      <w:bookmarkEnd w:id="646"/>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47" w:name="_Toc436032187"/>
      <w:bookmarkStart w:id="648" w:name="_Toc40173258"/>
      <w:bookmarkStart w:id="649" w:name="_Toc62046037"/>
      <w:r w:rsidRPr="00CA7042">
        <w:rPr>
          <w:rFonts w:ascii="Calibri" w:eastAsia="Times New Roman" w:hAnsi="Calibri"/>
          <w:i/>
          <w:color w:val="C00000"/>
          <w:sz w:val="22"/>
          <w:szCs w:val="26"/>
        </w:rPr>
        <w:t>qRunThresholdWarning: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47"/>
      <w:bookmarkEnd w:id="648"/>
      <w:bookmarkEnd w:id="649"/>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50" w:name="_Toc436032188"/>
      <w:bookmarkStart w:id="651" w:name="_Toc40173259"/>
      <w:bookmarkStart w:id="652" w:name="_Toc62046038"/>
      <w:r w:rsidRPr="00CA7042">
        <w:rPr>
          <w:rFonts w:ascii="Calibri" w:eastAsia="Times New Roman" w:hAnsi="Calibri"/>
          <w:i/>
          <w:color w:val="C00000"/>
          <w:sz w:val="22"/>
          <w:szCs w:val="26"/>
        </w:rPr>
        <w:t>qTotalThresholdWarning:</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50"/>
      <w:bookmarkEnd w:id="651"/>
      <w:bookmarkEnd w:id="652"/>
    </w:p>
    <w:p w14:paraId="13157E87" w14:textId="545DB5E2" w:rsidR="00CA7042" w:rsidRPr="00CA7042" w:rsidRDefault="00CA7042" w:rsidP="003F0902">
      <w:pPr>
        <w:widowControl w:val="0"/>
        <w:spacing w:line="276" w:lineRule="auto"/>
        <w:ind w:left="864" w:hanging="432"/>
        <w:rPr>
          <w:rFonts w:ascii="Calibri" w:eastAsia="Times New Roman" w:hAnsi="Calibri"/>
          <w:sz w:val="22"/>
          <w:szCs w:val="26"/>
        </w:rPr>
      </w:pPr>
      <w:bookmarkStart w:id="653" w:name="_Toc436032189"/>
      <w:bookmarkStart w:id="654" w:name="_Toc40173260"/>
      <w:bookmarkStart w:id="655" w:name="_Toc62046039"/>
      <w:r w:rsidRPr="00CA7042">
        <w:rPr>
          <w:rFonts w:ascii="Calibri" w:eastAsia="Times New Roman" w:hAnsi="Calibri"/>
          <w:i/>
          <w:color w:val="C00000"/>
          <w:sz w:val="22"/>
          <w:szCs w:val="26"/>
        </w:rPr>
        <w:t>ensThresholdCaution:</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total number of invalid ensembles, in percent</w:t>
      </w:r>
      <w:bookmarkEnd w:id="653"/>
      <w:bookmarkEnd w:id="654"/>
      <w:bookmarkEnd w:id="655"/>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56" w:name="_Toc436032190"/>
      <w:bookmarkStart w:id="657" w:name="_Toc40173261"/>
      <w:bookmarkStart w:id="658"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56"/>
      <w:bookmarkEnd w:id="657"/>
      <w:bookmarkEnd w:id="658"/>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59" w:name="_Toc436032191"/>
      <w:bookmarkStart w:id="660" w:name="_Toc40173262"/>
      <w:bookmarkStart w:id="661"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59"/>
      <w:bookmarkEnd w:id="660"/>
      <w:bookmarkEnd w:id="661"/>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62" w:name="_Toc436032192"/>
      <w:bookmarkStart w:id="663" w:name="_Toc40173263"/>
      <w:bookmarkStart w:id="664"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62"/>
      <w:bookmarkEnd w:id="663"/>
      <w:bookmarkEnd w:id="664"/>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65" w:name="_Toc436032193"/>
      <w:bookmarkStart w:id="666" w:name="_Toc40173264"/>
      <w:bookmarkStart w:id="667"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65"/>
      <w:bookmarkEnd w:id="666"/>
      <w:bookmarkEnd w:id="667"/>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68" w:name="_Toc436032194"/>
      <w:bookmarkStart w:id="669" w:name="_Toc40173265"/>
      <w:bookmarkStart w:id="670"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68"/>
      <w:bookmarkEnd w:id="669"/>
      <w:bookmarkEnd w:id="670"/>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71" w:name="_Toc436032195"/>
      <w:bookmarkStart w:id="672" w:name="_Toc40173266"/>
      <w:bookmarkStart w:id="673"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71"/>
      <w:bookmarkEnd w:id="672"/>
      <w:bookmarkEnd w:id="673"/>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4" w:name="_Toc436032196"/>
      <w:bookmarkStart w:id="675" w:name="_Toc40173267"/>
      <w:bookmarkStart w:id="676" w:name="_Toc62046046"/>
      <w:r w:rsidRPr="00CA7042">
        <w:rPr>
          <w:rFonts w:ascii="Calibri" w:eastAsia="Times New Roman" w:hAnsi="Calibri"/>
          <w:bCs/>
          <w:i/>
          <w:iCs/>
          <w:color w:val="C00000"/>
          <w:sz w:val="22"/>
          <w:szCs w:val="26"/>
        </w:rPr>
        <w:t xml:space="preserve">recip: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74"/>
      <w:bookmarkEnd w:id="675"/>
      <w:bookmarkEnd w:id="676"/>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77" w:name="_Toc436032197"/>
      <w:bookmarkStart w:id="678" w:name="_Toc40173268"/>
      <w:bookmarkStart w:id="679"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77"/>
      <w:bookmarkEnd w:id="678"/>
      <w:bookmarkEnd w:id="679"/>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80" w:name="_Toc436032198"/>
      <w:bookmarkStart w:id="681" w:name="_Toc40173269"/>
      <w:bookmarkStart w:id="682" w:name="_Toc62046048"/>
      <w:r w:rsidRPr="00CA7042">
        <w:rPr>
          <w:rFonts w:ascii="Calibri" w:eastAsia="Times New Roman" w:hAnsi="Calibri"/>
          <w:i/>
          <w:color w:val="C00000"/>
          <w:sz w:val="22"/>
          <w:szCs w:val="26"/>
        </w:rPr>
        <w:t>systemTest: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80"/>
      <w:bookmarkEnd w:id="681"/>
      <w:bookmarkEnd w:id="682"/>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683" w:name="_Toc436032199"/>
      <w:bookmarkStart w:id="684" w:name="_Toc40173270"/>
      <w:bookmarkStart w:id="685"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83"/>
      <w:bookmarkEnd w:id="684"/>
      <w:bookmarkEnd w:id="685"/>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686" w:name="_Toc436032200"/>
      <w:bookmarkStart w:id="687" w:name="_Toc40173271"/>
      <w:bookmarkStart w:id="688"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86"/>
      <w:bookmarkEnd w:id="687"/>
      <w:bookmarkEnd w:id="688"/>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689" w:name="_Toc436032203"/>
      <w:bookmarkStart w:id="690" w:name="_Toc40173272"/>
      <w:bookmarkStart w:id="691"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689"/>
      <w:bookmarkEnd w:id="690"/>
      <w:bookmarkEnd w:id="691"/>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692" w:name="_Toc436032204"/>
      <w:bookmarkStart w:id="693" w:name="_Toc40173273"/>
      <w:bookmarkStart w:id="694"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92"/>
      <w:bookmarkEnd w:id="693"/>
      <w:bookmarkEnd w:id="694"/>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695" w:name="_Toc436032205"/>
      <w:bookmarkStart w:id="696" w:name="_Toc40173274"/>
      <w:bookmarkStart w:id="697"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95"/>
      <w:bookmarkEnd w:id="696"/>
      <w:bookmarkEnd w:id="697"/>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698" w:name="_Toc40173275"/>
      <w:bookmarkStart w:id="699"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698"/>
      <w:bookmarkEnd w:id="699"/>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00" w:name="_Toc40173276"/>
      <w:bookmarkStart w:id="701"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00"/>
      <w:bookmarkEnd w:id="701"/>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02" w:name="_Toc40173277"/>
      <w:bookmarkStart w:id="703" w:name="_Toc62046056"/>
      <w:r>
        <w:rPr>
          <w:rFonts w:ascii="Calibri" w:eastAsia="Times New Roman" w:hAnsi="Calibri"/>
          <w:bCs/>
          <w:i/>
          <w:iCs/>
          <w:color w:val="C00000"/>
          <w:sz w:val="22"/>
          <w:szCs w:val="26"/>
        </w:rPr>
        <w:t>magvar:</w:t>
      </w:r>
      <w:r>
        <w:rPr>
          <w:rFonts w:ascii="Calibri" w:eastAsia="Times New Roman" w:hAnsi="Calibri"/>
          <w:bCs/>
          <w:sz w:val="22"/>
          <w:szCs w:val="22"/>
        </w:rPr>
        <w:t xml:space="preserve"> 0-magvar consistent, 1-magvar inconsistent, 2-magvar=0</w:t>
      </w:r>
      <w:bookmarkEnd w:id="702"/>
      <w:bookmarkEnd w:id="703"/>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04" w:name="_Toc40173278"/>
      <w:bookmarkStart w:id="705" w:name="_Toc62046057"/>
      <w:r>
        <w:rPr>
          <w:rFonts w:ascii="Calibri" w:eastAsia="Times New Roman" w:hAnsi="Calibri"/>
          <w:bCs/>
          <w:i/>
          <w:iCs/>
          <w:color w:val="C00000"/>
          <w:sz w:val="22"/>
          <w:szCs w:val="26"/>
        </w:rPr>
        <w:t>magvarIdx: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magvar=0</w:t>
      </w:r>
      <w:bookmarkEnd w:id="704"/>
      <w:bookmarkEnd w:id="705"/>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06" w:name="_Toc40173279"/>
      <w:bookmarkStart w:id="707" w:name="_Toc62046058"/>
      <w:r>
        <w:rPr>
          <w:rFonts w:ascii="Calibri" w:eastAsia="Times New Roman" w:hAnsi="Calibri"/>
          <w:bCs/>
          <w:i/>
          <w:iCs/>
          <w:color w:val="C00000"/>
          <w:sz w:val="22"/>
          <w:szCs w:val="26"/>
        </w:rPr>
        <w:t>magErrorIdx: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(SonTek G3 only)</w:t>
      </w:r>
      <w:bookmarkEnd w:id="706"/>
      <w:bookmarkEnd w:id="707"/>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08" w:name="_Toc40173280"/>
      <w:bookmarkStart w:id="709" w:name="_Toc62046059"/>
      <w:r>
        <w:rPr>
          <w:rFonts w:ascii="Calibri" w:eastAsia="Times New Roman" w:hAnsi="Calibri"/>
          <w:bCs/>
          <w:i/>
          <w:iCs/>
          <w:color w:val="C00000"/>
          <w:sz w:val="22"/>
          <w:szCs w:val="26"/>
        </w:rPr>
        <w:t>pitchMeanWarningIdx: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08"/>
      <w:bookmarkEnd w:id="709"/>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10" w:name="_Toc40173281"/>
      <w:bookmarkStart w:id="711" w:name="_Toc62046060"/>
      <w:r>
        <w:rPr>
          <w:rFonts w:ascii="Calibri" w:eastAsia="Times New Roman" w:hAnsi="Calibri"/>
          <w:bCs/>
          <w:i/>
          <w:iCs/>
          <w:color w:val="C00000"/>
          <w:sz w:val="22"/>
          <w:szCs w:val="26"/>
        </w:rPr>
        <w:t>pitchMeanCautionIdx: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10"/>
      <w:bookmarkEnd w:id="711"/>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12" w:name="_Toc40173282"/>
      <w:bookmarkStart w:id="713" w:name="_Toc62046061"/>
      <w:r>
        <w:rPr>
          <w:rFonts w:ascii="Calibri" w:eastAsia="Times New Roman" w:hAnsi="Calibri"/>
          <w:bCs/>
          <w:i/>
          <w:iCs/>
          <w:color w:val="C00000"/>
          <w:sz w:val="22"/>
          <w:szCs w:val="26"/>
        </w:rPr>
        <w:t>pitchStdCautionIdx: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12"/>
      <w:bookmarkEnd w:id="713"/>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14" w:name="_Toc40173283"/>
      <w:bookmarkStart w:id="715" w:name="_Toc62046062"/>
      <w:r>
        <w:rPr>
          <w:rFonts w:ascii="Calibri" w:eastAsia="Times New Roman" w:hAnsi="Calibri"/>
          <w:bCs/>
          <w:i/>
          <w:iCs/>
          <w:color w:val="C00000"/>
          <w:sz w:val="22"/>
          <w:szCs w:val="26"/>
        </w:rPr>
        <w:t>rollMeanWarningIdx: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14"/>
      <w:bookmarkEnd w:id="715"/>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16" w:name="_Toc40173284"/>
      <w:bookmarkStart w:id="717" w:name="_Toc62046063"/>
      <w:r>
        <w:rPr>
          <w:rFonts w:ascii="Calibri" w:eastAsia="Times New Roman" w:hAnsi="Calibri"/>
          <w:bCs/>
          <w:i/>
          <w:iCs/>
          <w:color w:val="C00000"/>
          <w:sz w:val="22"/>
          <w:szCs w:val="26"/>
        </w:rPr>
        <w:t>rollMeanCautionIdx: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16"/>
      <w:bookmarkEnd w:id="717"/>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18" w:name="_Toc40173285"/>
      <w:bookmarkStart w:id="719" w:name="_Toc62046064"/>
      <w:r>
        <w:rPr>
          <w:rFonts w:ascii="Calibri" w:eastAsia="Times New Roman" w:hAnsi="Calibri"/>
          <w:bCs/>
          <w:i/>
          <w:iCs/>
          <w:color w:val="C00000"/>
          <w:sz w:val="22"/>
          <w:szCs w:val="26"/>
        </w:rPr>
        <w:t>rollStdCautionIdx:</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18"/>
      <w:bookmarkEnd w:id="719"/>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20" w:name="_Toc436032206"/>
      <w:bookmarkStart w:id="721" w:name="_Toc40173286"/>
      <w:bookmarkStart w:id="722"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20"/>
      <w:bookmarkEnd w:id="721"/>
      <w:bookmarkEnd w:id="722"/>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23" w:name="_Toc436032207"/>
      <w:bookmarkStart w:id="724" w:name="_Toc40173287"/>
      <w:bookmarkStart w:id="725"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23"/>
      <w:bookmarkEnd w:id="724"/>
      <w:bookmarkEnd w:id="725"/>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26" w:name="_Toc436032208"/>
      <w:bookmarkStart w:id="727" w:name="_Toc40173288"/>
      <w:bookmarkStart w:id="728"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26"/>
      <w:bookmarkEnd w:id="727"/>
      <w:bookmarkEnd w:id="728"/>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29" w:name="_Toc436032209"/>
      <w:bookmarkStart w:id="730" w:name="_Toc40173289"/>
      <w:bookmarkStart w:id="731" w:name="_Toc62046068"/>
      <w:r w:rsidRPr="00CA7042">
        <w:rPr>
          <w:rFonts w:ascii="Calibri" w:eastAsia="Times New Roman" w:hAnsi="Calibri"/>
          <w:i/>
          <w:color w:val="C00000"/>
          <w:sz w:val="22"/>
          <w:szCs w:val="26"/>
        </w:rPr>
        <w:lastRenderedPageBreak/>
        <w:t>movingbed:</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29"/>
      <w:bookmarkEnd w:id="730"/>
      <w:bookmarkEnd w:id="731"/>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32" w:name="_Toc436032210"/>
      <w:bookmarkStart w:id="733" w:name="_Toc40173290"/>
      <w:bookmarkStart w:id="734"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32"/>
      <w:bookmarkEnd w:id="733"/>
      <w:bookmarkEnd w:id="734"/>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35" w:name="_Toc436032211"/>
      <w:bookmarkStart w:id="736" w:name="_Toc40173291"/>
      <w:bookmarkStart w:id="737"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35"/>
      <w:bookmarkEnd w:id="736"/>
      <w:bookmarkEnd w:id="737"/>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38" w:name="_Toc436032212"/>
      <w:bookmarkStart w:id="739" w:name="_Toc40173292"/>
      <w:bookmarkStart w:id="740"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38"/>
      <w:bookmarkEnd w:id="739"/>
      <w:bookmarkEnd w:id="740"/>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41" w:name="_Toc436032213"/>
      <w:bookmarkStart w:id="742" w:name="_Toc40173293"/>
      <w:bookmarkStart w:id="743"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41"/>
      <w:bookmarkEnd w:id="742"/>
      <w:bookmarkEnd w:id="743"/>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44" w:name="_Toc436032214"/>
      <w:bookmarkStart w:id="745" w:name="_Toc40173294"/>
      <w:bookmarkStart w:id="746"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4"/>
      <w:bookmarkEnd w:id="745"/>
      <w:bookmarkEnd w:id="746"/>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47" w:name="_Toc436032215"/>
      <w:bookmarkStart w:id="748" w:name="_Toc40173295"/>
      <w:bookmarkStart w:id="749"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7"/>
      <w:bookmarkEnd w:id="748"/>
      <w:bookmarkEnd w:id="749"/>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50" w:name="_Toc436032218"/>
      <w:bookmarkStart w:id="751" w:name="_Toc40173296"/>
      <w:bookmarkStart w:id="752" w:name="_Toc62046075"/>
      <w:r w:rsidRPr="00CA7042">
        <w:rPr>
          <w:rFonts w:ascii="Calibri" w:eastAsia="Times New Roman" w:hAnsi="Calibri"/>
          <w:bCs/>
          <w:i/>
          <w:iCs/>
          <w:color w:val="C00000"/>
          <w:sz w:val="22"/>
          <w:szCs w:val="26"/>
        </w:rPr>
        <w:t>staName:</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50"/>
      <w:bookmarkEnd w:id="751"/>
      <w:bookmarkEnd w:id="752"/>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53" w:name="_Toc436032219"/>
      <w:bookmarkStart w:id="754" w:name="_Toc40173297"/>
      <w:bookmarkStart w:id="755" w:name="_Toc62046076"/>
      <w:r w:rsidRPr="00CA7042">
        <w:rPr>
          <w:rFonts w:ascii="Calibri" w:eastAsia="Times New Roman" w:hAnsi="Calibri"/>
          <w:bCs/>
          <w:i/>
          <w:iCs/>
          <w:color w:val="C00000"/>
          <w:sz w:val="22"/>
          <w:szCs w:val="26"/>
        </w:rPr>
        <w:t>staNumber: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53"/>
      <w:bookmarkEnd w:id="754"/>
      <w:bookmarkEnd w:id="755"/>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56" w:name="_Toc436032220"/>
      <w:bookmarkStart w:id="757" w:name="_Toc40173298"/>
      <w:bookmarkStart w:id="758"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56"/>
      <w:bookmarkEnd w:id="757"/>
      <w:bookmarkEnd w:id="758"/>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9" w:name="_Toc436032221"/>
      <w:bookmarkStart w:id="760" w:name="_Toc40173299"/>
      <w:bookmarkStart w:id="761"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59"/>
      <w:bookmarkEnd w:id="760"/>
      <w:bookmarkEnd w:id="761"/>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62" w:name="_Toc436032222"/>
      <w:bookmarkStart w:id="763" w:name="_Toc40173300"/>
      <w:bookmarkStart w:id="764"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2"/>
      <w:bookmarkEnd w:id="763"/>
      <w:bookmarkEnd w:id="764"/>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65" w:name="_Toc436032216"/>
      <w:bookmarkStart w:id="766" w:name="_Toc40173301"/>
      <w:bookmarkStart w:id="767"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65"/>
      <w:r>
        <w:rPr>
          <w:rFonts w:ascii="Calibri" w:eastAsia="Times New Roman" w:hAnsi="Calibri"/>
          <w:bCs/>
          <w:sz w:val="22"/>
          <w:szCs w:val="22"/>
        </w:rPr>
        <w:t>)</w:t>
      </w:r>
      <w:bookmarkEnd w:id="766"/>
      <w:bookmarkEnd w:id="767"/>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68" w:name="_Toc436032223"/>
      <w:bookmarkStart w:id="769" w:name="_Toc40173302"/>
      <w:bookmarkStart w:id="770" w:name="_Toc6204608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68"/>
      <w:r w:rsidR="005114CA">
        <w:rPr>
          <w:rFonts w:ascii="Calibri" w:eastAsia="Times New Roman" w:hAnsi="Calibri"/>
          <w:bCs/>
          <w:sz w:val="22"/>
          <w:szCs w:val="22"/>
        </w:rPr>
        <w:t>cubic meters per second</w:t>
      </w:r>
      <w:bookmarkEnd w:id="769"/>
      <w:bookmarkEnd w:id="770"/>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71" w:name="_Toc436032224"/>
      <w:bookmarkStart w:id="772" w:name="_Toc40173303"/>
      <w:bookmarkStart w:id="773" w:name="_Toc6204608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71"/>
      <w:r w:rsidR="005114CA">
        <w:rPr>
          <w:rFonts w:ascii="Calibri" w:eastAsia="Times New Roman" w:hAnsi="Calibri"/>
          <w:bCs/>
          <w:sz w:val="22"/>
          <w:szCs w:val="22"/>
        </w:rPr>
        <w:t>cubic meters per second</w:t>
      </w:r>
      <w:bookmarkEnd w:id="772"/>
      <w:bookmarkEnd w:id="773"/>
    </w:p>
    <w:p w14:paraId="13157EAB" w14:textId="20B85B5A" w:rsidR="00CA7042" w:rsidRPr="00CA7042" w:rsidRDefault="00CA7042" w:rsidP="003F0902">
      <w:pPr>
        <w:widowControl w:val="0"/>
        <w:spacing w:line="276" w:lineRule="auto"/>
        <w:ind w:left="1728" w:hanging="864"/>
        <w:rPr>
          <w:rFonts w:ascii="Calibri" w:eastAsia="Times New Roman" w:hAnsi="Calibri"/>
          <w:bCs/>
          <w:sz w:val="22"/>
          <w:szCs w:val="22"/>
        </w:rPr>
      </w:pPr>
      <w:bookmarkStart w:id="774" w:name="_Toc436032225"/>
      <w:bookmarkStart w:id="775" w:name="_Toc40173304"/>
      <w:bookmarkStart w:id="776" w:name="_Toc6204608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Pr="00CA7042">
        <w:rPr>
          <w:rFonts w:ascii="Calibri" w:eastAsia="Times New Roman" w:hAnsi="Calibri"/>
          <w:bCs/>
          <w:sz w:val="22"/>
          <w:szCs w:val="22"/>
        </w:rPr>
        <w:t>transects and tests exceed the ensThresholdCaution. Each transect as a row and each filter as a column</w:t>
      </w:r>
      <w:bookmarkEnd w:id="774"/>
      <w:bookmarkEnd w:id="775"/>
      <w:bookmarkEnd w:id="776"/>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77" w:name="_Toc436032226"/>
      <w:bookmarkStart w:id="778" w:name="_Toc40173305"/>
      <w:bookmarkStart w:id="779" w:name="_Toc6204608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777"/>
      <w:bookmarkEnd w:id="778"/>
      <w:bookmarkEnd w:id="779"/>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80" w:name="_Toc436032227"/>
      <w:bookmarkStart w:id="781" w:name="_Toc40173306"/>
      <w:bookmarkStart w:id="782" w:name="_Toc6204608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780"/>
      <w:bookmarkEnd w:id="781"/>
      <w:bookmarkEnd w:id="782"/>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783" w:name="_Toc436032228"/>
      <w:bookmarkStart w:id="784" w:name="_Toc40173307"/>
      <w:bookmarkStart w:id="785" w:name="_Toc6204608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783"/>
      <w:bookmarkEnd w:id="784"/>
      <w:bookmarkEnd w:id="785"/>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786" w:name="_Toc40173308"/>
      <w:bookmarkStart w:id="787" w:name="_Toc6204608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786"/>
      <w:bookmarkEnd w:id="787"/>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788" w:name="_Toc436032229"/>
      <w:bookmarkStart w:id="789" w:name="_Toc40173309"/>
      <w:bookmarkStart w:id="790" w:name="_Toc62046088"/>
      <w:r w:rsidRPr="00CA7042">
        <w:rPr>
          <w:rFonts w:ascii="Calibri" w:eastAsia="Times New Roman" w:hAnsi="Calibri"/>
          <w:i/>
          <w:color w:val="C00000"/>
          <w:sz w:val="22"/>
          <w:szCs w:val="26"/>
        </w:rPr>
        <w:t>btVel: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788"/>
      <w:bookmarkEnd w:id="789"/>
      <w:bookmarkEnd w:id="790"/>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791" w:name="_Toc436032230"/>
      <w:bookmarkStart w:id="792" w:name="_Toc40173310"/>
      <w:bookmarkStart w:id="793"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91"/>
      <w:bookmarkEnd w:id="792"/>
      <w:bookmarkEnd w:id="793"/>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31"/>
      <w:bookmarkStart w:id="795" w:name="_Toc40173311"/>
      <w:bookmarkStart w:id="796"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94"/>
      <w:bookmarkEnd w:id="795"/>
      <w:bookmarkEnd w:id="796"/>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797" w:name="_Toc436032232"/>
      <w:bookmarkStart w:id="798" w:name="_Toc40173312"/>
      <w:bookmarkStart w:id="799" w:name="_Toc6204609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97"/>
      <w:r w:rsidR="005114CA">
        <w:rPr>
          <w:rFonts w:ascii="Calibri" w:eastAsia="Times New Roman" w:hAnsi="Calibri"/>
          <w:bCs/>
          <w:sz w:val="22"/>
          <w:szCs w:val="22"/>
        </w:rPr>
        <w:t>cubic meters per second</w:t>
      </w:r>
      <w:bookmarkEnd w:id="798"/>
      <w:bookmarkEnd w:id="799"/>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00" w:name="_Toc436032233"/>
      <w:bookmarkStart w:id="801" w:name="_Toc40173313"/>
      <w:bookmarkStart w:id="802" w:name="_Toc6204609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03" w:name="_Toc436032234"/>
      <w:bookmarkEnd w:id="800"/>
      <w:r w:rsidR="005114CA">
        <w:rPr>
          <w:rFonts w:ascii="Calibri" w:eastAsia="Times New Roman" w:hAnsi="Calibri"/>
          <w:bCs/>
          <w:sz w:val="22"/>
          <w:szCs w:val="22"/>
        </w:rPr>
        <w:t>cubic meters per second</w:t>
      </w:r>
      <w:bookmarkEnd w:id="801"/>
      <w:bookmarkEnd w:id="802"/>
      <w:r w:rsidR="005114CA" w:rsidRPr="00CA7042">
        <w:rPr>
          <w:rFonts w:ascii="Calibri" w:eastAsia="Times New Roman" w:hAnsi="Calibri"/>
          <w:bCs/>
          <w:i/>
          <w:iCs/>
          <w:color w:val="C00000"/>
          <w:sz w:val="22"/>
          <w:szCs w:val="26"/>
        </w:rPr>
        <w:t xml:space="preserve"> </w:t>
      </w:r>
    </w:p>
    <w:p w14:paraId="13157EB4" w14:textId="66B5E378" w:rsidR="00CA7042" w:rsidRPr="00CA7042" w:rsidRDefault="00CA7042" w:rsidP="003F0902">
      <w:pPr>
        <w:widowControl w:val="0"/>
        <w:spacing w:line="276" w:lineRule="auto"/>
        <w:ind w:left="1728" w:hanging="864"/>
        <w:rPr>
          <w:rFonts w:ascii="Calibri" w:eastAsia="Times New Roman" w:hAnsi="Calibri"/>
          <w:bCs/>
          <w:sz w:val="22"/>
          <w:szCs w:val="22"/>
        </w:rPr>
      </w:pPr>
      <w:bookmarkStart w:id="804" w:name="_Toc40173314"/>
      <w:bookmarkStart w:id="805" w:name="_Toc6204609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ensThresholdCaution. Each transect as a row and each filter as a column</w:t>
      </w:r>
      <w:bookmarkEnd w:id="803"/>
      <w:bookmarkEnd w:id="804"/>
      <w:bookmarkEnd w:id="805"/>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bookmarkStart w:id="806" w:name="_Toc436032235"/>
      <w:bookmarkStart w:id="807" w:name="_Toc40173315"/>
      <w:bookmarkStart w:id="808" w:name="_Toc6204609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06"/>
      <w:bookmarkEnd w:id="807"/>
      <w:bookmarkEnd w:id="808"/>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09" w:name="_Toc436032236"/>
      <w:bookmarkStart w:id="810" w:name="_Toc40173316"/>
      <w:bookmarkStart w:id="811" w:name="_Toc6204609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09"/>
      <w:bookmarkEnd w:id="810"/>
      <w:bookmarkEnd w:id="811"/>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12" w:name="_Toc436032237"/>
      <w:bookmarkStart w:id="813" w:name="_Toc40173317"/>
      <w:bookmarkStart w:id="814" w:name="_Toc6204609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12"/>
      <w:bookmarkEnd w:id="813"/>
      <w:bookmarkEnd w:id="814"/>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15" w:name="_Toc40173318"/>
      <w:bookmarkStart w:id="816" w:name="_Toc6204609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15"/>
      <w:bookmarkEnd w:id="816"/>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17" w:name="_Toc436032238"/>
      <w:bookmarkStart w:id="818" w:name="_Toc40173319"/>
      <w:bookmarkStart w:id="819" w:name="_Toc62046098"/>
      <w:r w:rsidRPr="00CA7042">
        <w:rPr>
          <w:rFonts w:ascii="Calibri" w:eastAsia="Times New Roman" w:hAnsi="Calibri"/>
          <w:i/>
          <w:color w:val="C00000"/>
          <w:sz w:val="22"/>
          <w:szCs w:val="26"/>
        </w:rPr>
        <w:t>ggaVel: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17"/>
      <w:bookmarkEnd w:id="818"/>
      <w:bookmarkEnd w:id="819"/>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20" w:name="_Toc436032239"/>
      <w:bookmarkStart w:id="821" w:name="_Toc40173320"/>
      <w:bookmarkStart w:id="822"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20"/>
      <w:bookmarkEnd w:id="821"/>
      <w:bookmarkEnd w:id="822"/>
    </w:p>
    <w:p w14:paraId="13157EBA" w14:textId="03F55334" w:rsidR="00CA7042" w:rsidRPr="00CA7042" w:rsidRDefault="00CA7042" w:rsidP="003F0902">
      <w:pPr>
        <w:widowControl w:val="0"/>
        <w:spacing w:line="276" w:lineRule="auto"/>
        <w:ind w:left="1728" w:hanging="864"/>
        <w:rPr>
          <w:rFonts w:ascii="Calibri" w:eastAsia="Times New Roman" w:hAnsi="Calibri"/>
          <w:bCs/>
          <w:sz w:val="22"/>
          <w:szCs w:val="22"/>
        </w:rPr>
      </w:pPr>
      <w:bookmarkStart w:id="823" w:name="_Toc436032240"/>
      <w:bookmarkStart w:id="824" w:name="_Toc40173321"/>
      <w:bookmarkStart w:id="825" w:name="_Toc62046100"/>
      <w:r w:rsidRPr="00CA7042">
        <w:rPr>
          <w:rFonts w:ascii="Calibri" w:eastAsia="Times New Roman" w:hAnsi="Calibri"/>
          <w:bCs/>
          <w:i/>
          <w:iCs/>
          <w:color w:val="C00000"/>
          <w:sz w:val="22"/>
          <w:szCs w:val="26"/>
        </w:rPr>
        <w:lastRenderedPageBreak/>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23"/>
      <w:bookmarkEnd w:id="824"/>
      <w:bookmarkEnd w:id="825"/>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26" w:name="_Toc436032241"/>
      <w:bookmarkStart w:id="827" w:name="_Toc40173322"/>
      <w:bookmarkStart w:id="828" w:name="_Toc6204610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26"/>
      <w:r w:rsidR="005114CA">
        <w:rPr>
          <w:rFonts w:ascii="Calibri" w:eastAsia="Times New Roman" w:hAnsi="Calibri"/>
          <w:bCs/>
          <w:sz w:val="22"/>
          <w:szCs w:val="22"/>
        </w:rPr>
        <w:t>cubic meters per second</w:t>
      </w:r>
      <w:bookmarkEnd w:id="827"/>
      <w:bookmarkEnd w:id="828"/>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29" w:name="_Toc436032242"/>
      <w:bookmarkStart w:id="830" w:name="_Toc40173323"/>
      <w:bookmarkStart w:id="831" w:name="_Toc6204610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29"/>
      <w:r w:rsidR="005114CA">
        <w:rPr>
          <w:rFonts w:ascii="Calibri" w:eastAsia="Times New Roman" w:hAnsi="Calibri"/>
          <w:bCs/>
          <w:sz w:val="22"/>
          <w:szCs w:val="22"/>
        </w:rPr>
        <w:t>cubic meters per second</w:t>
      </w:r>
      <w:bookmarkEnd w:id="830"/>
      <w:bookmarkEnd w:id="831"/>
    </w:p>
    <w:p w14:paraId="13157EBD" w14:textId="6D6CDA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32" w:name="_Toc436032243"/>
      <w:bookmarkStart w:id="833" w:name="_Toc40173324"/>
      <w:bookmarkStart w:id="834" w:name="_Toc6204610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ensThresholdCaution. Each transect as a row and each filter as a column</w:t>
      </w:r>
      <w:bookmarkEnd w:id="832"/>
      <w:bookmarkEnd w:id="833"/>
      <w:bookmarkEnd w:id="834"/>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bookmarkStart w:id="835" w:name="_Toc436032244"/>
      <w:bookmarkStart w:id="836" w:name="_Toc40173325"/>
      <w:bookmarkStart w:id="837" w:name="_Toc6204610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35"/>
      <w:bookmarkEnd w:id="836"/>
      <w:bookmarkEnd w:id="837"/>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38" w:name="_Toc436032245"/>
      <w:bookmarkStart w:id="839" w:name="_Toc40173326"/>
      <w:bookmarkStart w:id="840" w:name="_Toc6204610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38"/>
      <w:bookmarkEnd w:id="839"/>
      <w:bookmarkEnd w:id="840"/>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41" w:name="_Toc436032246"/>
      <w:bookmarkStart w:id="842" w:name="_Toc40173327"/>
      <w:bookmarkStart w:id="843" w:name="_Toc6204610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41"/>
      <w:bookmarkEnd w:id="842"/>
      <w:bookmarkEnd w:id="843"/>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44" w:name="_Toc40173328"/>
      <w:bookmarkStart w:id="845" w:name="_Toc6204610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44"/>
      <w:bookmarkEnd w:id="845"/>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46" w:name="_Toc436032247"/>
      <w:bookmarkStart w:id="847" w:name="_Toc40173329"/>
      <w:bookmarkStart w:id="848" w:name="_Toc62046108"/>
      <w:r w:rsidRPr="00CA7042">
        <w:rPr>
          <w:rFonts w:ascii="Calibri" w:eastAsia="Times New Roman" w:hAnsi="Calibri"/>
          <w:i/>
          <w:color w:val="C00000"/>
          <w:sz w:val="22"/>
          <w:szCs w:val="26"/>
        </w:rPr>
        <w:t xml:space="preserve">vtgVel: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46"/>
      <w:bookmarkEnd w:id="847"/>
      <w:bookmarkEnd w:id="848"/>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49" w:name="_Toc436032248"/>
      <w:bookmarkStart w:id="850" w:name="_Toc40173330"/>
      <w:bookmarkStart w:id="851"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49"/>
      <w:bookmarkEnd w:id="850"/>
      <w:bookmarkEnd w:id="851"/>
    </w:p>
    <w:p w14:paraId="13157EC3" w14:textId="3FCECFF0" w:rsidR="00CA7042" w:rsidRPr="00CA7042" w:rsidRDefault="00CA7042" w:rsidP="003F0902">
      <w:pPr>
        <w:widowControl w:val="0"/>
        <w:spacing w:line="276" w:lineRule="auto"/>
        <w:ind w:left="1728" w:hanging="864"/>
        <w:rPr>
          <w:rFonts w:ascii="Calibri" w:eastAsia="Times New Roman" w:hAnsi="Calibri"/>
          <w:bCs/>
          <w:sz w:val="22"/>
          <w:szCs w:val="22"/>
        </w:rPr>
      </w:pPr>
      <w:bookmarkStart w:id="852" w:name="_Toc436032249"/>
      <w:bookmarkStart w:id="853" w:name="_Toc40173331"/>
      <w:bookmarkStart w:id="854"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52"/>
      <w:bookmarkEnd w:id="853"/>
      <w:bookmarkEnd w:id="854"/>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55" w:name="_Toc436032250"/>
      <w:bookmarkStart w:id="856" w:name="_Toc40173332"/>
      <w:bookmarkStart w:id="857" w:name="_Toc6204611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55"/>
      <w:r w:rsidR="005114CA">
        <w:rPr>
          <w:rFonts w:ascii="Calibri" w:eastAsia="Times New Roman" w:hAnsi="Calibri"/>
          <w:bCs/>
          <w:sz w:val="22"/>
          <w:szCs w:val="22"/>
        </w:rPr>
        <w:t>cubic meters per second</w:t>
      </w:r>
      <w:bookmarkEnd w:id="856"/>
      <w:bookmarkEnd w:id="857"/>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58" w:name="_Toc436032251"/>
      <w:bookmarkStart w:id="859" w:name="_Toc40173333"/>
      <w:bookmarkStart w:id="860" w:name="_Toc6204611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58"/>
      <w:r w:rsidR="005114CA">
        <w:rPr>
          <w:rFonts w:ascii="Calibri" w:eastAsia="Times New Roman" w:hAnsi="Calibri"/>
          <w:bCs/>
          <w:sz w:val="22"/>
          <w:szCs w:val="22"/>
        </w:rPr>
        <w:t>cubic meters per second</w:t>
      </w:r>
      <w:bookmarkEnd w:id="859"/>
      <w:bookmarkEnd w:id="860"/>
    </w:p>
    <w:p w14:paraId="13157EC6" w14:textId="5BA764B1" w:rsidR="00CA7042" w:rsidRPr="00CA7042" w:rsidRDefault="00CA7042" w:rsidP="003F0902">
      <w:pPr>
        <w:widowControl w:val="0"/>
        <w:spacing w:line="276" w:lineRule="auto"/>
        <w:ind w:left="1728" w:hanging="864"/>
        <w:rPr>
          <w:rFonts w:ascii="Calibri" w:eastAsia="Times New Roman" w:hAnsi="Calibri"/>
          <w:bCs/>
          <w:sz w:val="22"/>
          <w:szCs w:val="22"/>
        </w:rPr>
      </w:pPr>
      <w:bookmarkStart w:id="861" w:name="_Toc436032252"/>
      <w:bookmarkStart w:id="862" w:name="_Toc40173334"/>
      <w:bookmarkStart w:id="863" w:name="_Toc6204611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ensThresholdCaution. Each transect as a row and each filter as a column</w:t>
      </w:r>
      <w:bookmarkEnd w:id="861"/>
      <w:bookmarkEnd w:id="862"/>
      <w:bookmarkEnd w:id="863"/>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bookmarkStart w:id="864" w:name="_Toc436032253"/>
      <w:bookmarkStart w:id="865" w:name="_Toc40173335"/>
      <w:bookmarkStart w:id="866" w:name="_Toc6204611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qRunThresholdCaution. Each transect as a row and each filter as a column</w:t>
      </w:r>
      <w:bookmarkEnd w:id="864"/>
      <w:bookmarkEnd w:id="865"/>
      <w:bookmarkEnd w:id="866"/>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67" w:name="_Toc436032254"/>
      <w:bookmarkStart w:id="868" w:name="_Toc40173336"/>
      <w:bookmarkStart w:id="869" w:name="_Toc6204611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qTotalThresholdCaution. Each transect as a row and each filter as a column</w:t>
      </w:r>
      <w:bookmarkEnd w:id="867"/>
      <w:bookmarkEnd w:id="868"/>
      <w:bookmarkEnd w:id="869"/>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70" w:name="_Toc436032255"/>
      <w:bookmarkStart w:id="871" w:name="_Toc40173337"/>
      <w:bookmarkStart w:id="872" w:name="_Toc6204611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qRunThresholdWarning. Each transect as a row and each filter as a column</w:t>
      </w:r>
      <w:bookmarkEnd w:id="870"/>
      <w:bookmarkEnd w:id="871"/>
      <w:bookmarkEnd w:id="872"/>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73" w:name="_Toc40173338"/>
      <w:bookmarkStart w:id="874" w:name="_Toc6204611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873"/>
      <w:bookmarkEnd w:id="874"/>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75" w:name="_Toc436032256"/>
      <w:bookmarkStart w:id="876" w:name="_Toc40173339"/>
      <w:bookmarkStart w:id="877" w:name="_Toc62046118"/>
      <w:r w:rsidRPr="00CA7042">
        <w:rPr>
          <w:rFonts w:ascii="Calibri" w:eastAsia="Times New Roman" w:hAnsi="Calibri"/>
          <w:i/>
          <w:color w:val="C00000"/>
          <w:sz w:val="22"/>
          <w:szCs w:val="26"/>
        </w:rPr>
        <w:t>wVel: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75"/>
      <w:bookmarkEnd w:id="876"/>
      <w:bookmarkEnd w:id="877"/>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78" w:name="_Toc436032257"/>
      <w:bookmarkStart w:id="879" w:name="_Toc40173340"/>
      <w:bookmarkStart w:id="880"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78"/>
      <w:bookmarkEnd w:id="879"/>
      <w:bookmarkEnd w:id="880"/>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81" w:name="_Toc436032258"/>
      <w:bookmarkStart w:id="882" w:name="_Toc40173341"/>
      <w:bookmarkStart w:id="883"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81"/>
      <w:bookmarkEnd w:id="882"/>
      <w:bookmarkEnd w:id="883"/>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84" w:name="_Toc436032259"/>
      <w:bookmarkStart w:id="885" w:name="_Toc40173342"/>
      <w:bookmarkStart w:id="886" w:name="_Toc62046121"/>
      <w:r w:rsidRPr="00CA7042">
        <w:rPr>
          <w:rFonts w:ascii="Calibri" w:eastAsia="Times New Roman" w:hAnsi="Calibri"/>
          <w:bCs/>
          <w:i/>
          <w:iCs/>
          <w:color w:val="C00000"/>
          <w:sz w:val="22"/>
          <w:szCs w:val="26"/>
        </w:rPr>
        <w:t>qTotal:</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84"/>
      <w:r w:rsidR="005114CA">
        <w:rPr>
          <w:rFonts w:ascii="Calibri" w:eastAsia="Times New Roman" w:hAnsi="Calibri"/>
          <w:bCs/>
          <w:sz w:val="22"/>
          <w:szCs w:val="22"/>
        </w:rPr>
        <w:t>cubic meters per second</w:t>
      </w:r>
      <w:bookmarkEnd w:id="885"/>
      <w:bookmarkEnd w:id="886"/>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87" w:name="_Toc436032260"/>
      <w:bookmarkStart w:id="888" w:name="_Toc40173343"/>
      <w:bookmarkStart w:id="889" w:name="_Toc62046122"/>
      <w:r w:rsidRPr="00CA7042">
        <w:rPr>
          <w:rFonts w:ascii="Calibri" w:eastAsia="Times New Roman" w:hAnsi="Calibri"/>
          <w:bCs/>
          <w:i/>
          <w:iCs/>
          <w:color w:val="C00000"/>
          <w:sz w:val="22"/>
          <w:szCs w:val="26"/>
        </w:rPr>
        <w:t xml:space="preserve">qMaxRun: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87"/>
      <w:r w:rsidR="005114CA">
        <w:rPr>
          <w:rFonts w:ascii="Calibri" w:eastAsia="Times New Roman" w:hAnsi="Calibri"/>
          <w:bCs/>
          <w:sz w:val="22"/>
          <w:szCs w:val="22"/>
        </w:rPr>
        <w:t>cubic meters per second</w:t>
      </w:r>
      <w:bookmarkEnd w:id="888"/>
      <w:bookmarkEnd w:id="889"/>
    </w:p>
    <w:p w14:paraId="13157ECF" w14:textId="09B9053E" w:rsidR="00CA7042" w:rsidRPr="00CA7042" w:rsidRDefault="00CA7042" w:rsidP="003F0902">
      <w:pPr>
        <w:widowControl w:val="0"/>
        <w:spacing w:line="276" w:lineRule="auto"/>
        <w:ind w:left="1728" w:hanging="864"/>
        <w:rPr>
          <w:rFonts w:ascii="Calibri" w:eastAsia="Times New Roman" w:hAnsi="Calibri"/>
          <w:bCs/>
          <w:sz w:val="22"/>
          <w:szCs w:val="22"/>
        </w:rPr>
      </w:pPr>
      <w:bookmarkStart w:id="890" w:name="_Toc436032261"/>
      <w:bookmarkStart w:id="891" w:name="_Toc40173344"/>
      <w:bookmarkStart w:id="892" w:name="_Toc62046123"/>
      <w:r w:rsidRPr="00CA7042">
        <w:rPr>
          <w:rFonts w:ascii="Calibri" w:eastAsia="Times New Roman" w:hAnsi="Calibri"/>
          <w:bCs/>
          <w:i/>
          <w:iCs/>
          <w:color w:val="C00000"/>
          <w:sz w:val="22"/>
          <w:szCs w:val="26"/>
        </w:rPr>
        <w:t>ensInvalidCaution: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ensThresholdCaution. Each transect as a row and each filter as a column</w:t>
      </w:r>
      <w:bookmarkEnd w:id="890"/>
      <w:bookmarkEnd w:id="891"/>
      <w:bookmarkEnd w:id="892"/>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3" w:name="_Toc436032262"/>
      <w:bookmarkStart w:id="894" w:name="_Toc40173345"/>
      <w:bookmarkStart w:id="895" w:name="_Toc62046124"/>
      <w:r w:rsidRPr="00CA7042">
        <w:rPr>
          <w:rFonts w:ascii="Calibri" w:eastAsia="Times New Roman" w:hAnsi="Calibri"/>
          <w:bCs/>
          <w:i/>
          <w:iCs/>
          <w:color w:val="C00000"/>
          <w:sz w:val="22"/>
          <w:szCs w:val="26"/>
        </w:rPr>
        <w:t xml:space="preserve">qRunCaution: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transects and tests exceed the qRunThresholdCaution. Each transect as a row and each filter as a column</w:t>
      </w:r>
      <w:bookmarkEnd w:id="893"/>
      <w:bookmarkEnd w:id="894"/>
      <w:bookmarkEnd w:id="895"/>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63"/>
      <w:bookmarkStart w:id="897" w:name="_Toc40173346"/>
      <w:bookmarkStart w:id="898" w:name="_Toc62046125"/>
      <w:r w:rsidRPr="00CA7042">
        <w:rPr>
          <w:rFonts w:ascii="Calibri" w:eastAsia="Times New Roman" w:hAnsi="Calibri"/>
          <w:bCs/>
          <w:i/>
          <w:iCs/>
          <w:color w:val="C00000"/>
          <w:sz w:val="22"/>
          <w:szCs w:val="26"/>
        </w:rPr>
        <w:t>qTotalCaution:</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transects and tests exceed the qTotalThresholdCaution. Each transect as a row and each filter as a column</w:t>
      </w:r>
      <w:bookmarkEnd w:id="896"/>
      <w:bookmarkEnd w:id="897"/>
      <w:bookmarkEnd w:id="898"/>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899" w:name="_Toc436032264"/>
      <w:bookmarkStart w:id="900" w:name="_Toc40173347"/>
      <w:bookmarkStart w:id="901" w:name="_Toc62046126"/>
      <w:r w:rsidRPr="00CA7042">
        <w:rPr>
          <w:rFonts w:ascii="Calibri" w:eastAsia="Times New Roman" w:hAnsi="Calibri"/>
          <w:bCs/>
          <w:i/>
          <w:iCs/>
          <w:color w:val="C00000"/>
          <w:sz w:val="22"/>
          <w:szCs w:val="26"/>
        </w:rPr>
        <w:t xml:space="preserve">qRunWarning: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r w:rsidRPr="00CA7042">
        <w:rPr>
          <w:rFonts w:ascii="Calibri" w:eastAsia="Times New Roman" w:hAnsi="Calibri"/>
          <w:bCs/>
          <w:sz w:val="22"/>
          <w:szCs w:val="22"/>
        </w:rPr>
        <w:lastRenderedPageBreak/>
        <w:t>qRunThresholdWarning. Each transect as a row and each filter as a column</w:t>
      </w:r>
      <w:bookmarkEnd w:id="899"/>
      <w:bookmarkEnd w:id="900"/>
      <w:bookmarkEnd w:id="901"/>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2" w:name="_Toc40173348"/>
      <w:bookmarkStart w:id="903" w:name="_Toc62046127"/>
      <w:r>
        <w:rPr>
          <w:rFonts w:ascii="Calibri" w:eastAsia="Times New Roman" w:hAnsi="Calibri"/>
          <w:bCs/>
          <w:i/>
          <w:iCs/>
          <w:color w:val="C00000"/>
          <w:sz w:val="22"/>
          <w:szCs w:val="26"/>
        </w:rPr>
        <w:t>allInvalid:</w:t>
      </w:r>
      <w:r>
        <w:rPr>
          <w:rFonts w:ascii="Calibri" w:eastAsia="Times New Roman" w:hAnsi="Calibri"/>
          <w:bCs/>
          <w:sz w:val="22"/>
          <w:szCs w:val="22"/>
        </w:rPr>
        <w:t xml:space="preserve"> logical array indication what transects contain all invalid data</w:t>
      </w:r>
      <w:bookmarkEnd w:id="902"/>
      <w:bookmarkEnd w:id="903"/>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04" w:name="_Toc436032265"/>
      <w:bookmarkStart w:id="905" w:name="_Toc40173349"/>
      <w:bookmarkStart w:id="906"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04"/>
      <w:bookmarkEnd w:id="905"/>
      <w:bookmarkEnd w:id="906"/>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7" w:name="_Toc436032266"/>
      <w:bookmarkStart w:id="908" w:name="_Toc40173350"/>
      <w:bookmarkStart w:id="909"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07"/>
      <w:bookmarkEnd w:id="908"/>
      <w:bookmarkEnd w:id="909"/>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0" w:name="_Toc436032267"/>
      <w:bookmarkStart w:id="911" w:name="_Toc40173351"/>
      <w:bookmarkStart w:id="912"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0"/>
      <w:bookmarkEnd w:id="911"/>
      <w:bookmarkEnd w:id="912"/>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13" w:name="_Toc436032268"/>
      <w:bookmarkStart w:id="914" w:name="_Toc40173352"/>
      <w:bookmarkStart w:id="915"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13"/>
      <w:bookmarkEnd w:id="914"/>
      <w:bookmarkEnd w:id="915"/>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16" w:name="_Toc436032269"/>
      <w:bookmarkStart w:id="917" w:name="_Toc40173353"/>
      <w:bookmarkStart w:id="918"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6"/>
      <w:bookmarkEnd w:id="917"/>
      <w:bookmarkEnd w:id="918"/>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19" w:name="_Toc436032270"/>
      <w:bookmarkStart w:id="920" w:name="_Toc40173354"/>
      <w:bookmarkStart w:id="921"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9"/>
      <w:bookmarkEnd w:id="920"/>
      <w:bookmarkEnd w:id="921"/>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2" w:name="_Toc436032271"/>
      <w:bookmarkStart w:id="923" w:name="_Toc40173355"/>
      <w:bookmarkStart w:id="924" w:name="_Toc62046134"/>
      <w:r w:rsidRPr="00CA7042">
        <w:rPr>
          <w:rFonts w:ascii="Calibri" w:eastAsia="Times New Roman" w:hAnsi="Calibri"/>
          <w:bCs/>
          <w:i/>
          <w:iCs/>
          <w:color w:val="C00000"/>
          <w:sz w:val="22"/>
          <w:szCs w:val="26"/>
        </w:rPr>
        <w:t>rightSign: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2"/>
      <w:bookmarkEnd w:id="923"/>
      <w:bookmarkEnd w:id="924"/>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25" w:name="_Toc436032272"/>
      <w:bookmarkStart w:id="926" w:name="_Toc40173356"/>
      <w:bookmarkStart w:id="927" w:name="_Toc62046135"/>
      <w:r w:rsidRPr="00CA7042">
        <w:rPr>
          <w:rFonts w:ascii="Calibri" w:eastAsia="Times New Roman" w:hAnsi="Calibri"/>
          <w:bCs/>
          <w:i/>
          <w:iCs/>
          <w:color w:val="C00000"/>
          <w:sz w:val="22"/>
          <w:szCs w:val="26"/>
        </w:rPr>
        <w:t>leftSign:</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25"/>
      <w:bookmarkEnd w:id="926"/>
      <w:bookmarkEnd w:id="927"/>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28" w:name="_Toc436032273"/>
      <w:bookmarkStart w:id="929" w:name="_Toc40173357"/>
      <w:bookmarkStart w:id="930" w:name="_Toc62046136"/>
      <w:r w:rsidRPr="00CA7042">
        <w:rPr>
          <w:rFonts w:ascii="Calibri" w:eastAsia="Times New Roman" w:hAnsi="Calibri"/>
          <w:bCs/>
          <w:i/>
          <w:iCs/>
          <w:color w:val="C00000"/>
          <w:sz w:val="22"/>
          <w:szCs w:val="26"/>
        </w:rPr>
        <w:t>leftzero:</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28"/>
      <w:bookmarkEnd w:id="929"/>
      <w:bookmarkEnd w:id="930"/>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1" w:name="_Toc40173358"/>
      <w:bookmarkStart w:id="932" w:name="_Toc62046137"/>
      <w:r>
        <w:rPr>
          <w:rFonts w:ascii="Calibri" w:eastAsia="Times New Roman" w:hAnsi="Calibri"/>
          <w:bCs/>
          <w:i/>
          <w:iCs/>
          <w:color w:val="C00000"/>
          <w:sz w:val="22"/>
          <w:szCs w:val="26"/>
        </w:rPr>
        <w:t>leftZeroIdx:</w:t>
      </w:r>
      <w:r>
        <w:rPr>
          <w:rFonts w:ascii="Calibri" w:eastAsia="Times New Roman" w:hAnsi="Calibri"/>
          <w:bCs/>
          <w:sz w:val="22"/>
          <w:szCs w:val="22"/>
        </w:rPr>
        <w:t xml:space="preserve"> indices of transects with leftzero</w:t>
      </w:r>
      <w:bookmarkEnd w:id="931"/>
      <w:bookmarkEnd w:id="932"/>
    </w:p>
    <w:p w14:paraId="13157EDC" w14:textId="7D829CA7" w:rsid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rightzero:</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iCs/>
          <w:color w:val="C00000"/>
          <w:sz w:val="22"/>
          <w:szCs w:val="26"/>
        </w:rPr>
        <w:t>rightZeroIdx:</w:t>
      </w:r>
      <w:r>
        <w:rPr>
          <w:rFonts w:ascii="Calibri" w:eastAsia="Calibri" w:hAnsi="Calibri"/>
          <w:sz w:val="22"/>
          <w:szCs w:val="22"/>
        </w:rPr>
        <w:t xml:space="preserve"> indices of transects with rightzero</w:t>
      </w:r>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r w:rsidRPr="00CA7042">
        <w:rPr>
          <w:rFonts w:ascii="Calibri" w:eastAsia="Calibri" w:hAnsi="Calibri"/>
          <w:i/>
          <w:iCs/>
          <w:color w:val="C00000"/>
          <w:sz w:val="22"/>
          <w:szCs w:val="26"/>
        </w:rPr>
        <w:t xml:space="preserve">leftType: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rightType</w:t>
      </w:r>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leftQ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leftQ</w:t>
      </w:r>
    </w:p>
    <w:p w14:paraId="13157EE0" w14:textId="470BD74D" w:rsidR="00CA7042" w:rsidRDefault="00CA7042" w:rsidP="003F0902">
      <w:pPr>
        <w:widowControl w:val="0"/>
        <w:spacing w:line="276" w:lineRule="auto"/>
        <w:ind w:left="144" w:firstLine="720"/>
        <w:rPr>
          <w:rFonts w:ascii="Calibri" w:eastAsia="Calibri" w:hAnsi="Calibri"/>
          <w:sz w:val="22"/>
          <w:szCs w:val="22"/>
        </w:rPr>
      </w:pPr>
      <w:r w:rsidRPr="005B6C9F">
        <w:rPr>
          <w:rFonts w:ascii="Calibri" w:eastAsia="Calibri" w:hAnsi="Calibri"/>
          <w:i/>
          <w:color w:val="C00000"/>
          <w:sz w:val="22"/>
          <w:szCs w:val="22"/>
        </w:rPr>
        <w:t>rightQ</w:t>
      </w:r>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rigthQIdx: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rightQ</w:t>
      </w:r>
    </w:p>
    <w:p w14:paraId="22F402ED" w14:textId="6F398E10" w:rsidR="00C5755F" w:rsidRDefault="00C5755F"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leftDistMovedIdx: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rightDistMovedIdx:</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w:t>
      </w:r>
      <w:r w:rsidR="00AF411B">
        <w:rPr>
          <w:rFonts w:ascii="Calibri" w:eastAsia="Calibri" w:hAnsi="Calibri"/>
          <w:i/>
          <w:color w:val="C00000"/>
          <w:sz w:val="22"/>
          <w:szCs w:val="22"/>
        </w:rPr>
        <w:t>LeftIdx:</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r>
        <w:rPr>
          <w:rFonts w:ascii="Calibri" w:eastAsia="Calibri" w:hAnsi="Calibri"/>
          <w:i/>
          <w:color w:val="C00000"/>
          <w:sz w:val="22"/>
          <w:szCs w:val="22"/>
        </w:rPr>
        <w:t>invalidTransRightIdx:</w:t>
      </w:r>
      <w:r>
        <w:rPr>
          <w:rFonts w:ascii="Calibri" w:eastAsia="Calibri" w:hAnsi="Calibri"/>
          <w:sz w:val="22"/>
          <w:szCs w:val="22"/>
        </w:rPr>
        <w:t xml:space="preserve"> indices of transects with invalid right edge ensembles</w:t>
      </w:r>
    </w:p>
    <w:p w14:paraId="13157EE1" w14:textId="2C68A2C2" w:rsidR="00CA7042" w:rsidRPr="00CA7042" w:rsidRDefault="00CA7042" w:rsidP="003F0902">
      <w:pPr>
        <w:spacing w:after="200" w:line="276" w:lineRule="auto"/>
        <w:rPr>
          <w:rFonts w:ascii="Calibri" w:eastAsia="Calibri" w:hAnsi="Calibri"/>
          <w:bCs/>
          <w:sz w:val="22"/>
          <w:szCs w:val="22"/>
        </w:rPr>
      </w:pPr>
    </w:p>
    <w:p w14:paraId="13157EE2" w14:textId="0F00CFAE" w:rsidR="00CA7042" w:rsidRPr="00322640" w:rsidRDefault="00AF411B" w:rsidP="003F0902">
      <w:pPr>
        <w:pStyle w:val="BodyNoIndent"/>
        <w:rPr>
          <w:rFonts w:ascii="Arial Narrow" w:hAnsi="Arial Narrow"/>
          <w:b/>
          <w:bCs/>
        </w:rPr>
      </w:pPr>
      <w:bookmarkStart w:id="933" w:name="_Toc62046138"/>
      <w:r w:rsidRPr="00322640">
        <w:rPr>
          <w:rFonts w:ascii="Arial Narrow" w:eastAsia="Calibri" w:hAnsi="Arial Narrow"/>
          <w:b/>
          <w:bCs/>
        </w:rPr>
        <w:t xml:space="preserve">Data structures in </w:t>
      </w:r>
      <w:r w:rsidR="00CA7042" w:rsidRPr="00322640">
        <w:rPr>
          <w:rFonts w:ascii="Arial Narrow" w:eastAsia="Calibri" w:hAnsi="Arial Narrow"/>
          <w:b/>
          <w:bCs/>
        </w:rPr>
        <w:t>TransectData</w:t>
      </w:r>
      <w:bookmarkEnd w:id="933"/>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34" w:name="_Toc436032274"/>
      <w:bookmarkStart w:id="935" w:name="_Toc40173359"/>
      <w:bookmarkStart w:id="936" w:name="_Toc62046139"/>
      <w:r w:rsidRPr="00CA7042">
        <w:rPr>
          <w:rFonts w:ascii="Calibri" w:eastAsia="Times New Roman" w:hAnsi="Calibri"/>
          <w:b/>
          <w:bCs/>
          <w:i/>
          <w:sz w:val="22"/>
          <w:szCs w:val="28"/>
        </w:rPr>
        <w:t>adcp</w:t>
      </w:r>
      <w:r w:rsidRPr="00CA7042">
        <w:rPr>
          <w:rFonts w:ascii="Calibri" w:eastAsia="Times New Roman" w:hAnsi="Calibri"/>
          <w:bCs/>
          <w:sz w:val="22"/>
          <w:szCs w:val="28"/>
        </w:rPr>
        <w:t xml:space="preserve">: </w:t>
      </w:r>
      <w:bookmarkEnd w:id="934"/>
      <w:r w:rsidR="00AF411B">
        <w:rPr>
          <w:rFonts w:ascii="Calibri" w:eastAsia="Times New Roman" w:hAnsi="Calibri"/>
          <w:bCs/>
          <w:sz w:val="22"/>
          <w:szCs w:val="28"/>
        </w:rPr>
        <w:t>structure</w:t>
      </w:r>
      <w:bookmarkEnd w:id="935"/>
      <w:bookmarkEnd w:id="936"/>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37" w:name="_Toc436032275"/>
      <w:bookmarkStart w:id="938" w:name="_Toc40173360"/>
      <w:bookmarkStart w:id="939" w:name="_Toc62046140"/>
      <w:r w:rsidRPr="00CA7042">
        <w:rPr>
          <w:rFonts w:ascii="Calibri" w:eastAsia="Times New Roman" w:hAnsi="Calibri"/>
          <w:i/>
          <w:color w:val="C00000"/>
          <w:sz w:val="22"/>
          <w:szCs w:val="26"/>
        </w:rPr>
        <w:t>serialNum</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37"/>
      <w:bookmarkEnd w:id="938"/>
      <w:bookmarkEnd w:id="939"/>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0" w:name="_Toc436032276"/>
      <w:bookmarkStart w:id="941" w:name="_Toc40173361"/>
      <w:bookmarkStart w:id="942"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(SonTek, TRDI)</w:t>
      </w:r>
      <w:bookmarkEnd w:id="940"/>
      <w:bookmarkEnd w:id="941"/>
      <w:bookmarkEnd w:id="942"/>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3" w:name="_Toc436032277"/>
      <w:bookmarkStart w:id="944" w:name="_Toc40173362"/>
      <w:bookmarkStart w:id="945"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StreamPro, RiverRay, M9, S5)</w:t>
      </w:r>
      <w:bookmarkEnd w:id="943"/>
      <w:bookmarkEnd w:id="944"/>
      <w:bookmarkEnd w:id="945"/>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6" w:name="_Toc436032278"/>
      <w:bookmarkStart w:id="947" w:name="_Toc40173363"/>
      <w:bookmarkStart w:id="948"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46"/>
      <w:bookmarkEnd w:id="947"/>
      <w:bookmarkEnd w:id="948"/>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9" w:name="_Toc436032279"/>
      <w:bookmarkStart w:id="950" w:name="_Toc40173364"/>
      <w:bookmarkStart w:id="951" w:name="_Toc62046144"/>
      <w:r w:rsidRPr="00CA7042">
        <w:rPr>
          <w:rFonts w:ascii="Calibri" w:eastAsia="Times New Roman" w:hAnsi="Calibri"/>
          <w:i/>
          <w:color w:val="C00000"/>
          <w:sz w:val="22"/>
          <w:szCs w:val="26"/>
        </w:rPr>
        <w:t>frequency_hz</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49"/>
      <w:bookmarkEnd w:id="950"/>
      <w:bookmarkEnd w:id="951"/>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2" w:name="_Toc436032280"/>
      <w:bookmarkStart w:id="953" w:name="_Toc40173365"/>
      <w:bookmarkStart w:id="954" w:name="_Toc62046145"/>
      <w:r w:rsidRPr="00CA7042">
        <w:rPr>
          <w:rFonts w:ascii="Calibri" w:eastAsia="Times New Roman" w:hAnsi="Calibri"/>
          <w:i/>
          <w:color w:val="C00000"/>
          <w:sz w:val="22"/>
          <w:szCs w:val="26"/>
        </w:rPr>
        <w:t>beamAngle_deg</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2"/>
      <w:bookmarkEnd w:id="953"/>
      <w:bookmarkEnd w:id="954"/>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5" w:name="_Toc436032281"/>
      <w:bookmarkStart w:id="956" w:name="_Toc40173366"/>
      <w:bookmarkStart w:id="957" w:name="_Toc62046146"/>
      <w:r w:rsidRPr="00CA7042">
        <w:rPr>
          <w:rFonts w:ascii="Calibri" w:eastAsia="Times New Roman" w:hAnsi="Calibri"/>
          <w:i/>
          <w:color w:val="C00000"/>
          <w:sz w:val="22"/>
          <w:szCs w:val="26"/>
        </w:rPr>
        <w:t>beamPattern</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55"/>
      <w:bookmarkEnd w:id="956"/>
      <w:bookmarkEnd w:id="957"/>
    </w:p>
    <w:p w14:paraId="13157EEB" w14:textId="77777777" w:rsidR="00CA7042" w:rsidRPr="00CA7042" w:rsidRDefault="00CA7042" w:rsidP="003F0902">
      <w:pPr>
        <w:widowControl w:val="0"/>
        <w:spacing w:line="276" w:lineRule="auto"/>
        <w:ind w:left="432"/>
        <w:rPr>
          <w:rFonts w:ascii="Calibri" w:eastAsia="Calibri" w:hAnsi="Calibri"/>
          <w:sz w:val="22"/>
          <w:szCs w:val="22"/>
        </w:rPr>
      </w:pPr>
      <w:r w:rsidRPr="00CA7042">
        <w:rPr>
          <w:rFonts w:ascii="Calibri" w:eastAsia="Calibri" w:hAnsi="Calibri"/>
          <w:i/>
          <w:color w:val="C00000"/>
          <w:sz w:val="22"/>
          <w:szCs w:val="22"/>
        </w:rPr>
        <w:t xml:space="preserve">configurationCommands: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58" w:name="_Toc436032282"/>
      <w:bookmarkStart w:id="959" w:name="_Toc40173367"/>
      <w:bookmarkStart w:id="960" w:name="_Toc62046147"/>
      <w:r w:rsidRPr="00CA7042">
        <w:rPr>
          <w:rFonts w:ascii="Calibri" w:eastAsia="Times New Roman" w:hAnsi="Calibri"/>
          <w:b/>
          <w:bCs/>
          <w:i/>
          <w:sz w:val="22"/>
          <w:szCs w:val="22"/>
        </w:rPr>
        <w:t>tMatrix</w:t>
      </w:r>
      <w:r w:rsidRPr="00CA7042">
        <w:rPr>
          <w:rFonts w:ascii="Calibri" w:eastAsia="Times New Roman" w:hAnsi="Calibri"/>
          <w:bCs/>
          <w:sz w:val="22"/>
          <w:szCs w:val="22"/>
        </w:rPr>
        <w:t xml:space="preserve">: object of </w:t>
      </w:r>
      <w:r w:rsidRPr="00CA7042">
        <w:rPr>
          <w:rFonts w:ascii="Calibri" w:eastAsia="Times New Roman" w:hAnsi="Calibri"/>
          <w:b/>
          <w:bCs/>
          <w:sz w:val="22"/>
          <w:szCs w:val="22"/>
        </w:rPr>
        <w:t>clsTransformationMatrix</w:t>
      </w:r>
      <w:bookmarkEnd w:id="958"/>
      <w:bookmarkEnd w:id="959"/>
      <w:bookmarkEnd w:id="960"/>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4 matrix for TRDI, 4x4x3 or 2 for SonTek.</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1" w:name="_Toc436032283"/>
      <w:bookmarkStart w:id="962" w:name="_Toc40173368"/>
      <w:bookmarkStart w:id="963" w:name="_Toc62046148"/>
      <w:r w:rsidRPr="00CA7042">
        <w:rPr>
          <w:rFonts w:ascii="Calibri" w:eastAsia="Times New Roman" w:hAnsi="Calibri"/>
          <w:b/>
          <w:bCs/>
          <w:i/>
          <w:sz w:val="22"/>
          <w:szCs w:val="28"/>
        </w:rPr>
        <w:t>wVel</w:t>
      </w:r>
      <w:r w:rsidRPr="00CA7042">
        <w:rPr>
          <w:rFonts w:ascii="Calibri" w:eastAsia="Times New Roman" w:hAnsi="Calibri"/>
          <w:bCs/>
          <w:sz w:val="22"/>
          <w:szCs w:val="28"/>
        </w:rPr>
        <w:t xml:space="preserve">: object of </w:t>
      </w:r>
      <w:r w:rsidRPr="00CA7042">
        <w:rPr>
          <w:rFonts w:ascii="Calibri" w:eastAsia="Times New Roman" w:hAnsi="Calibri"/>
          <w:b/>
          <w:bCs/>
          <w:sz w:val="22"/>
          <w:szCs w:val="28"/>
        </w:rPr>
        <w:t>clsWaterData</w:t>
      </w:r>
      <w:bookmarkEnd w:id="961"/>
      <w:bookmarkEnd w:id="962"/>
      <w:bookmarkEnd w:id="963"/>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64" w:name="_Toc436032284"/>
      <w:bookmarkStart w:id="965" w:name="_Toc40173369"/>
      <w:bookmarkStart w:id="966" w:name="_Toc62046149"/>
      <w:r w:rsidRPr="00CA7042">
        <w:rPr>
          <w:rFonts w:ascii="Calibri" w:eastAsia="Times New Roman" w:hAnsi="Calibri"/>
          <w:i/>
          <w:color w:val="C00000"/>
          <w:sz w:val="22"/>
          <w:szCs w:val="26"/>
        </w:rPr>
        <w:lastRenderedPageBreak/>
        <w:t>rawVel_mps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64"/>
      <w:bookmarkEnd w:id="965"/>
      <w:bookmarkEnd w:id="966"/>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67" w:name="_Toc436032285"/>
      <w:bookmarkStart w:id="968" w:name="_Toc40173370"/>
      <w:bookmarkStart w:id="969"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67"/>
      <w:bookmarkEnd w:id="968"/>
      <w:bookmarkEnd w:id="969"/>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0" w:name="_Toc436032286"/>
      <w:bookmarkStart w:id="971" w:name="_Toc40173371"/>
      <w:bookmarkStart w:id="972" w:name="_Toc62046151"/>
      <w:r w:rsidRPr="00CA7042">
        <w:rPr>
          <w:rFonts w:ascii="Calibri" w:eastAsia="Times New Roman" w:hAnsi="Calibri"/>
          <w:i/>
          <w:color w:val="C00000"/>
          <w:sz w:val="22"/>
          <w:szCs w:val="26"/>
        </w:rPr>
        <w:t>origCoordSys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70"/>
      <w:bookmarkEnd w:id="971"/>
      <w:bookmarkEnd w:id="972"/>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73" w:name="_Toc436032287"/>
      <w:bookmarkStart w:id="974" w:name="_Toc40173372"/>
      <w:bookmarkStart w:id="975" w:name="_Toc62046152"/>
      <w:r w:rsidRPr="00CA7042">
        <w:rPr>
          <w:rFonts w:ascii="Calibri" w:eastAsia="Times New Roman" w:hAnsi="Calibri"/>
          <w:i/>
          <w:color w:val="C00000"/>
          <w:sz w:val="22"/>
          <w:szCs w:val="26"/>
        </w:rPr>
        <w:t>origNavRef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73"/>
      <w:bookmarkEnd w:id="974"/>
      <w:bookmarkEnd w:id="975"/>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76" w:name="_Toc436032288"/>
      <w:bookmarkStart w:id="977" w:name="_Toc40173373"/>
      <w:bookmarkStart w:id="978" w:name="_Toc62046153"/>
      <w:r w:rsidRPr="00CA7042">
        <w:rPr>
          <w:rFonts w:ascii="Calibri" w:eastAsia="Times New Roman" w:hAnsi="Calibri"/>
          <w:i/>
          <w:color w:val="C00000"/>
          <w:sz w:val="22"/>
          <w:szCs w:val="26"/>
        </w:rPr>
        <w:t>corr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76"/>
      <w:bookmarkEnd w:id="977"/>
      <w:bookmarkEnd w:id="978"/>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79" w:name="_Toc436032289"/>
      <w:bookmarkStart w:id="980" w:name="_Toc40173374"/>
      <w:bookmarkStart w:id="981" w:name="_Toc62046154"/>
      <w:r w:rsidRPr="00CA7042">
        <w:rPr>
          <w:rFonts w:ascii="Calibri" w:eastAsia="Times New Roman" w:hAnsi="Calibri"/>
          <w:i/>
          <w:color w:val="C00000"/>
          <w:sz w:val="22"/>
          <w:szCs w:val="26"/>
        </w:rPr>
        <w:t>rssi</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79"/>
      <w:bookmarkEnd w:id="980"/>
      <w:bookmarkEnd w:id="981"/>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2" w:name="_Toc436032290"/>
      <w:bookmarkStart w:id="983" w:name="_Toc40173375"/>
      <w:bookmarkStart w:id="984" w:name="_Toc62046155"/>
      <w:r w:rsidRPr="00CA7042">
        <w:rPr>
          <w:rFonts w:ascii="Calibri" w:eastAsia="Times New Roman" w:hAnsi="Calibri"/>
          <w:i/>
          <w:color w:val="C00000"/>
          <w:sz w:val="22"/>
          <w:szCs w:val="26"/>
        </w:rPr>
        <w:t>rssiUnits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82"/>
      <w:bookmarkEnd w:id="983"/>
      <w:bookmarkEnd w:id="984"/>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85" w:name="_Toc436032291"/>
      <w:bookmarkStart w:id="986" w:name="_Toc40173376"/>
      <w:bookmarkStart w:id="987" w:name="_Toc62046156"/>
      <w:r w:rsidRPr="00CA7042">
        <w:rPr>
          <w:rFonts w:ascii="Calibri" w:eastAsia="Times New Roman" w:hAnsi="Calibri"/>
          <w:i/>
          <w:color w:val="C00000"/>
          <w:sz w:val="22"/>
          <w:szCs w:val="26"/>
        </w:rPr>
        <w:t>waterMode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ode for TRDI or 'Variable' for SonTek</w:t>
      </w:r>
      <w:bookmarkEnd w:id="985"/>
      <w:bookmarkEnd w:id="986"/>
      <w:bookmarkEnd w:id="987"/>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88" w:name="_Toc436032292"/>
      <w:bookmarkStart w:id="989" w:name="_Toc40173377"/>
      <w:bookmarkStart w:id="990" w:name="_Toc62046157"/>
      <w:r w:rsidRPr="00CA7042">
        <w:rPr>
          <w:rFonts w:ascii="Calibri" w:eastAsia="Times New Roman" w:hAnsi="Calibri"/>
          <w:i/>
          <w:color w:val="C00000"/>
          <w:sz w:val="22"/>
          <w:szCs w:val="26"/>
        </w:rPr>
        <w:t>blankingDistance_m:</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88"/>
      <w:bookmarkEnd w:id="989"/>
      <w:bookmarkEnd w:id="990"/>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1" w:name="_Toc436032293"/>
      <w:bookmarkStart w:id="992" w:name="_Toc40173378"/>
      <w:bookmarkStart w:id="993" w:name="_Toc62046158"/>
      <w:r w:rsidRPr="00CA7042">
        <w:rPr>
          <w:rFonts w:ascii="Calibri" w:eastAsia="Times New Roman" w:hAnsi="Calibri"/>
          <w:i/>
          <w:color w:val="C00000"/>
          <w:sz w:val="22"/>
          <w:szCs w:val="26"/>
        </w:rPr>
        <w:t>cellsAboveSL:</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91"/>
      <w:bookmarkEnd w:id="992"/>
      <w:bookmarkEnd w:id="993"/>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994" w:name="_Toc436032294"/>
      <w:bookmarkStart w:id="995" w:name="_Toc40173379"/>
      <w:bookmarkStart w:id="996" w:name="_Toc62046159"/>
      <w:r w:rsidRPr="00CA7042">
        <w:rPr>
          <w:rFonts w:ascii="Calibri" w:eastAsia="Times New Roman" w:hAnsi="Calibri"/>
          <w:i/>
          <w:color w:val="C00000"/>
          <w:sz w:val="22"/>
          <w:szCs w:val="26"/>
        </w:rPr>
        <w:t>cellsAboveSLbt: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994"/>
      <w:bookmarkEnd w:id="995"/>
      <w:bookmarkEnd w:id="996"/>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997" w:name="_Toc436032295"/>
      <w:bookmarkStart w:id="998" w:name="_Toc40173380"/>
      <w:bookmarkStart w:id="999" w:name="_Toc62046160"/>
      <w:r w:rsidRPr="00CA7042">
        <w:rPr>
          <w:rFonts w:ascii="Calibri" w:eastAsia="Times New Roman" w:hAnsi="Calibri"/>
          <w:i/>
          <w:color w:val="C00000"/>
          <w:sz w:val="22"/>
          <w:szCs w:val="26"/>
        </w:rPr>
        <w:t>slLagEffect_m:</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997"/>
      <w:bookmarkEnd w:id="998"/>
      <w:bookmarkEnd w:id="999"/>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0" w:name="_Toc436032296"/>
      <w:bookmarkStart w:id="1001" w:name="_Toc40173381"/>
      <w:bookmarkStart w:id="1002" w:name="_Toc62046161"/>
      <w:r w:rsidRPr="00CA7042">
        <w:rPr>
          <w:rFonts w:ascii="Calibri" w:eastAsia="Times New Roman" w:hAnsi="Calibri"/>
          <w:i/>
          <w:color w:val="C00000"/>
          <w:sz w:val="22"/>
          <w:szCs w:val="26"/>
        </w:rPr>
        <w:t>uEarthNoRef_mps: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00"/>
      <w:bookmarkEnd w:id="1001"/>
      <w:bookmarkEnd w:id="1002"/>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03" w:name="_Toc436032297"/>
      <w:bookmarkStart w:id="1004" w:name="_Toc40173382"/>
      <w:bookmarkStart w:id="1005" w:name="_Toc62046162"/>
      <w:r w:rsidRPr="00CA7042">
        <w:rPr>
          <w:rFonts w:ascii="Calibri" w:eastAsia="Times New Roman" w:hAnsi="Calibri"/>
          <w:i/>
          <w:color w:val="C00000"/>
          <w:sz w:val="22"/>
          <w:szCs w:val="26"/>
        </w:rPr>
        <w:t>vEarthNoRef_mps:</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03"/>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04"/>
      <w:bookmarkEnd w:id="1005"/>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06" w:name="_Toc436032298"/>
      <w:bookmarkStart w:id="1007" w:name="_Toc40173383"/>
      <w:bookmarkStart w:id="1008" w:name="_Toc62046163"/>
      <w:r w:rsidRPr="00CA7042">
        <w:rPr>
          <w:rFonts w:ascii="Calibri" w:eastAsia="Times New Roman" w:hAnsi="Calibri"/>
          <w:i/>
          <w:color w:val="C00000"/>
          <w:sz w:val="22"/>
          <w:szCs w:val="26"/>
        </w:rPr>
        <w:t>u_mps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06"/>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07"/>
      <w:bookmarkEnd w:id="1008"/>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09" w:name="_Toc436032299"/>
      <w:bookmarkStart w:id="1010" w:name="_Toc40173384"/>
      <w:bookmarkStart w:id="1011" w:name="_Toc62046164"/>
      <w:r w:rsidRPr="00CA7042">
        <w:rPr>
          <w:rFonts w:ascii="Calibri" w:eastAsia="Times New Roman" w:hAnsi="Calibri"/>
          <w:i/>
          <w:color w:val="C00000"/>
          <w:sz w:val="22"/>
          <w:szCs w:val="26"/>
        </w:rPr>
        <w:t>v_mps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09"/>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0"/>
      <w:bookmarkEnd w:id="1011"/>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2" w:name="_Toc436032300"/>
      <w:bookmarkStart w:id="1013" w:name="_Toc40173385"/>
      <w:bookmarkStart w:id="1014" w:name="_Toc62046165"/>
      <w:r w:rsidRPr="00CA7042">
        <w:rPr>
          <w:rFonts w:ascii="Calibri" w:eastAsia="Times New Roman" w:hAnsi="Calibri"/>
          <w:i/>
          <w:color w:val="C00000"/>
          <w:sz w:val="22"/>
          <w:szCs w:val="26"/>
        </w:rPr>
        <w:t>uProcessed_mps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12"/>
      <w:bookmarkEnd w:id="1013"/>
      <w:bookmarkEnd w:id="1014"/>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15" w:name="_Toc436032301"/>
      <w:bookmarkStart w:id="1016" w:name="_Toc40173386"/>
      <w:bookmarkStart w:id="1017" w:name="_Toc62046166"/>
      <w:r w:rsidRPr="00CA7042">
        <w:rPr>
          <w:rFonts w:ascii="Calibri" w:eastAsia="Times New Roman" w:hAnsi="Calibri"/>
          <w:i/>
          <w:color w:val="C00000"/>
          <w:sz w:val="22"/>
          <w:szCs w:val="26"/>
        </w:rPr>
        <w:t>vProcessed_mps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15"/>
      <w:bookmarkEnd w:id="1016"/>
      <w:bookmarkEnd w:id="1017"/>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18" w:name="_Toc436032302"/>
      <w:bookmarkStart w:id="1019" w:name="_Toc40173387"/>
      <w:bookmarkStart w:id="1020" w:name="_Toc62046167"/>
      <w:r w:rsidRPr="00CA7042">
        <w:rPr>
          <w:rFonts w:ascii="Calibri" w:eastAsia="Times New Roman" w:hAnsi="Calibri"/>
          <w:i/>
          <w:color w:val="C00000"/>
          <w:sz w:val="22"/>
          <w:szCs w:val="26"/>
        </w:rPr>
        <w:t>w_mps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18"/>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9"/>
      <w:bookmarkEnd w:id="1020"/>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1" w:name="_Toc436032303"/>
      <w:bookmarkStart w:id="1022" w:name="_Toc40173388"/>
      <w:bookmarkStart w:id="1023" w:name="_Toc62046168"/>
      <w:r w:rsidRPr="00CA7042">
        <w:rPr>
          <w:rFonts w:ascii="Calibri" w:eastAsia="Times New Roman" w:hAnsi="Calibri"/>
          <w:i/>
          <w:color w:val="C00000"/>
          <w:sz w:val="22"/>
          <w:szCs w:val="26"/>
        </w:rPr>
        <w:t>d_mps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1"/>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2"/>
      <w:bookmarkEnd w:id="1023"/>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24" w:name="_Toc436032304"/>
      <w:bookmarkStart w:id="1025" w:name="_Toc40173389"/>
      <w:bookmarkStart w:id="1026" w:name="_Toc62046169"/>
      <w:r w:rsidRPr="00CA7042">
        <w:rPr>
          <w:rFonts w:ascii="Calibri" w:eastAsia="Times New Roman" w:hAnsi="Calibri"/>
          <w:i/>
          <w:color w:val="C00000"/>
          <w:sz w:val="22"/>
          <w:szCs w:val="26"/>
        </w:rPr>
        <w:t>invalidIndex</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24"/>
      <w:bookmarkEnd w:id="1025"/>
      <w:bookmarkEnd w:id="1026"/>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27" w:name="_Toc436032305"/>
      <w:bookmarkStart w:id="1028" w:name="_Toc40173390"/>
      <w:bookmarkStart w:id="1029" w:name="_Toc62046170"/>
      <w:r w:rsidRPr="00CA7042">
        <w:rPr>
          <w:rFonts w:ascii="Calibri" w:eastAsia="Times New Roman" w:hAnsi="Calibri"/>
          <w:i/>
          <w:color w:val="C00000"/>
          <w:sz w:val="22"/>
          <w:szCs w:val="26"/>
        </w:rPr>
        <w:t>numInvalid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27"/>
      <w:bookmarkEnd w:id="1028"/>
      <w:bookmarkEnd w:id="1029"/>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0" w:name="_Toc436032306"/>
      <w:bookmarkStart w:id="1031" w:name="_Toc40173391"/>
      <w:bookmarkStart w:id="1032" w:name="_Toc62046171"/>
      <w:r w:rsidRPr="00CA7042">
        <w:rPr>
          <w:rFonts w:ascii="Calibri" w:eastAsia="Times New Roman" w:hAnsi="Calibri"/>
          <w:i/>
          <w:color w:val="C00000"/>
          <w:sz w:val="22"/>
          <w:szCs w:val="26"/>
        </w:rPr>
        <w:t>validData</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0"/>
      <w:bookmarkEnd w:id="1031"/>
      <w:bookmarkEnd w:id="1032"/>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3" w:name="_Toc436032307"/>
      <w:bookmarkStart w:id="1034" w:name="_Toc40173392"/>
      <w:bookmarkStart w:id="1035"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33"/>
      <w:bookmarkEnd w:id="1034"/>
      <w:bookmarkEnd w:id="1035"/>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6" w:name="_Toc436032308"/>
      <w:bookmarkStart w:id="1037" w:name="_Toc40173393"/>
      <w:bookmarkStart w:id="1038"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36"/>
      <w:bookmarkEnd w:id="1037"/>
      <w:bookmarkEnd w:id="1038"/>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9" w:name="_Toc436032309"/>
      <w:bookmarkStart w:id="1040" w:name="_Toc40173394"/>
      <w:bookmarkStart w:id="1041"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w:t>
      </w:r>
      <w:bookmarkEnd w:id="1039"/>
      <w:bookmarkEnd w:id="1040"/>
      <w:bookmarkEnd w:id="1041"/>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2" w:name="_Toc436032310"/>
      <w:bookmarkStart w:id="1043" w:name="_Toc40173395"/>
      <w:bookmarkStart w:id="1044"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w:t>
      </w:r>
      <w:bookmarkEnd w:id="1042"/>
      <w:bookmarkEnd w:id="1043"/>
      <w:bookmarkEnd w:id="1044"/>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5" w:name="_Toc436032311"/>
      <w:bookmarkStart w:id="1046" w:name="_Toc40173396"/>
      <w:bookmarkStart w:id="1047"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r w:rsidRPr="00CA7042">
        <w:rPr>
          <w:rFonts w:ascii="Calibri" w:eastAsia="Times New Roman" w:hAnsi="Calibri"/>
          <w:bCs/>
          <w:sz w:val="22"/>
          <w:szCs w:val="22"/>
        </w:rPr>
        <w:t>smoothFilter</w:t>
      </w:r>
      <w:bookmarkEnd w:id="1045"/>
      <w:bookmarkEnd w:id="1046"/>
      <w:bookmarkEnd w:id="1047"/>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8" w:name="_Toc436032312"/>
      <w:bookmarkStart w:id="1049" w:name="_Toc40173397"/>
      <w:bookmarkStart w:id="1050" w:name="_Toc62046177"/>
      <w:r w:rsidRPr="00CA7042">
        <w:rPr>
          <w:rFonts w:ascii="Calibri" w:eastAsia="Times New Roman" w:hAnsi="Calibri"/>
          <w:bCs/>
          <w:sz w:val="22"/>
          <w:szCs w:val="22"/>
        </w:rPr>
        <w:t>Dim3 6–beamFilter</w:t>
      </w:r>
      <w:bookmarkEnd w:id="1048"/>
      <w:bookmarkEnd w:id="1049"/>
      <w:bookmarkEnd w:id="1050"/>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1" w:name="_Toc436032313"/>
      <w:bookmarkStart w:id="1052" w:name="_Toc40173398"/>
      <w:bookmarkStart w:id="1053" w:name="_Toc62046178"/>
      <w:r w:rsidR="005114CA">
        <w:rPr>
          <w:rFonts w:ascii="Calibri" w:eastAsia="Times New Roman" w:hAnsi="Calibri"/>
          <w:bCs/>
          <w:sz w:val="22"/>
          <w:szCs w:val="22"/>
        </w:rPr>
        <w:t>Dim3 7–</w:t>
      </w:r>
      <w:r w:rsidRPr="00CA7042">
        <w:rPr>
          <w:rFonts w:ascii="Calibri" w:eastAsia="Times New Roman" w:hAnsi="Calibri"/>
          <w:bCs/>
          <w:sz w:val="22"/>
          <w:szCs w:val="22"/>
        </w:rPr>
        <w:t>excludedFilte</w:t>
      </w:r>
      <w:bookmarkEnd w:id="1051"/>
      <w:r w:rsidR="005B6C9F">
        <w:rPr>
          <w:rFonts w:ascii="Calibri" w:eastAsia="Times New Roman" w:hAnsi="Calibri"/>
          <w:bCs/>
          <w:sz w:val="22"/>
          <w:szCs w:val="22"/>
        </w:rPr>
        <w:t>r</w:t>
      </w:r>
      <w:bookmarkEnd w:id="1052"/>
      <w:bookmarkEnd w:id="1053"/>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4" w:name="_Toc436032314"/>
      <w:bookmarkStart w:id="1055" w:name="_Toc40173399"/>
      <w:bookmarkStart w:id="1056" w:name="_Toc62046179"/>
      <w:r w:rsidR="005114CA">
        <w:rPr>
          <w:rFonts w:ascii="Calibri" w:eastAsia="Times New Roman" w:hAnsi="Calibri"/>
          <w:bCs/>
          <w:sz w:val="22"/>
          <w:szCs w:val="22"/>
        </w:rPr>
        <w:t>Dim3 8–</w:t>
      </w:r>
      <w:r w:rsidRPr="00CA7042">
        <w:rPr>
          <w:rFonts w:ascii="Calibri" w:eastAsia="Times New Roman" w:hAnsi="Calibri"/>
          <w:bCs/>
          <w:sz w:val="22"/>
          <w:szCs w:val="22"/>
        </w:rPr>
        <w:t>snrFilter</w:t>
      </w:r>
      <w:bookmarkEnd w:id="1054"/>
      <w:bookmarkEnd w:id="1055"/>
      <w:bookmarkEnd w:id="1056"/>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7" w:name="_Toc436032315"/>
      <w:bookmarkStart w:id="1058" w:name="_Toc40173400"/>
      <w:bookmarkStart w:id="1059" w:name="_Toc62046180"/>
      <w:r w:rsidR="005114CA">
        <w:rPr>
          <w:rFonts w:ascii="Calibri" w:eastAsia="Times New Roman" w:hAnsi="Calibri"/>
          <w:bCs/>
          <w:sz w:val="22"/>
          <w:szCs w:val="22"/>
        </w:rPr>
        <w:t>Dim3 9–</w:t>
      </w:r>
      <w:r w:rsidRPr="00CA7042">
        <w:rPr>
          <w:rFonts w:ascii="Calibri" w:eastAsia="Times New Roman" w:hAnsi="Calibri"/>
          <w:bCs/>
          <w:sz w:val="22"/>
          <w:szCs w:val="22"/>
        </w:rPr>
        <w:t>validDepthFilter</w:t>
      </w:r>
      <w:bookmarkEnd w:id="1057"/>
      <w:bookmarkEnd w:id="1058"/>
      <w:bookmarkEnd w:id="1059"/>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0" w:name="_Toc436032316"/>
      <w:bookmarkStart w:id="1061" w:name="_Toc40173401"/>
      <w:bookmarkStart w:id="1062" w:name="_Toc62046181"/>
      <w:r w:rsidRPr="00CA7042">
        <w:rPr>
          <w:rFonts w:ascii="Calibri" w:eastAsia="Times New Roman" w:hAnsi="Calibri"/>
          <w:i/>
          <w:color w:val="C00000"/>
          <w:sz w:val="22"/>
          <w:szCs w:val="26"/>
        </w:rPr>
        <w:t>beamFilter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0"/>
      <w:bookmarkEnd w:id="1061"/>
      <w:bookmarkEnd w:id="1062"/>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63" w:name="_Toc436032317"/>
      <w:bookmarkStart w:id="1064" w:name="_Toc40173402"/>
      <w:bookmarkStart w:id="1065" w:name="_Toc62046182"/>
      <w:r w:rsidRPr="00CA7042">
        <w:rPr>
          <w:rFonts w:ascii="Calibri" w:eastAsia="Times New Roman" w:hAnsi="Calibri"/>
          <w:i/>
          <w:color w:val="C00000"/>
          <w:sz w:val="22"/>
          <w:szCs w:val="26"/>
        </w:rPr>
        <w:t>dFilter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 ”Manual”, "Off"</w:t>
      </w:r>
      <w:bookmarkEnd w:id="1063"/>
      <w:bookmarkEnd w:id="1064"/>
      <w:bookmarkEnd w:id="1065"/>
    </w:p>
    <w:p w14:paraId="13157F13" w14:textId="5ED7D585" w:rsidR="00CA7042" w:rsidRPr="00CA7042" w:rsidRDefault="00CA7042" w:rsidP="003F0902">
      <w:pPr>
        <w:widowControl w:val="0"/>
        <w:spacing w:line="276" w:lineRule="auto"/>
        <w:ind w:left="864" w:hanging="432"/>
        <w:rPr>
          <w:rFonts w:ascii="Calibri" w:eastAsia="Times New Roman" w:hAnsi="Calibri"/>
          <w:sz w:val="22"/>
          <w:szCs w:val="26"/>
        </w:rPr>
      </w:pPr>
      <w:bookmarkStart w:id="1066" w:name="_Toc436032318"/>
      <w:bookmarkStart w:id="1067" w:name="_Toc40173403"/>
      <w:bookmarkStart w:id="1068" w:name="_Toc62046183"/>
      <w:r w:rsidRPr="00CA7042">
        <w:rPr>
          <w:rFonts w:ascii="Calibri" w:eastAsia="Times New Roman" w:hAnsi="Calibri"/>
          <w:i/>
          <w:color w:val="C00000"/>
          <w:sz w:val="22"/>
          <w:szCs w:val="26"/>
        </w:rPr>
        <w:t>dFilterThreshold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66"/>
      <w:bookmarkEnd w:id="1067"/>
      <w:bookmarkEnd w:id="1068"/>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69" w:name="_Toc436032319"/>
      <w:bookmarkStart w:id="1070" w:name="_Toc40173404"/>
      <w:bookmarkStart w:id="1071" w:name="_Toc62046184"/>
      <w:r w:rsidRPr="00CA7042">
        <w:rPr>
          <w:rFonts w:ascii="Calibri" w:eastAsia="Times New Roman" w:hAnsi="Calibri"/>
          <w:i/>
          <w:color w:val="C00000"/>
          <w:sz w:val="22"/>
          <w:szCs w:val="26"/>
        </w:rPr>
        <w:t>wFilter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  "Off"</w:t>
      </w:r>
      <w:bookmarkEnd w:id="1069"/>
      <w:bookmarkEnd w:id="1070"/>
      <w:bookmarkEnd w:id="1071"/>
    </w:p>
    <w:p w14:paraId="13157F15" w14:textId="6EA90BC2" w:rsidR="00CA7042" w:rsidRPr="00CA7042" w:rsidRDefault="00CA7042" w:rsidP="003F0902">
      <w:pPr>
        <w:widowControl w:val="0"/>
        <w:spacing w:line="276" w:lineRule="auto"/>
        <w:ind w:left="864" w:hanging="432"/>
        <w:rPr>
          <w:rFonts w:ascii="Calibri" w:eastAsia="Times New Roman" w:hAnsi="Calibri"/>
          <w:sz w:val="22"/>
          <w:szCs w:val="26"/>
        </w:rPr>
      </w:pPr>
      <w:bookmarkStart w:id="1072" w:name="_Toc436032320"/>
      <w:bookmarkStart w:id="1073" w:name="_Toc40173405"/>
      <w:bookmarkStart w:id="1074" w:name="_Toc62046185"/>
      <w:r w:rsidRPr="00CA7042">
        <w:rPr>
          <w:rFonts w:ascii="Calibri" w:eastAsia="Times New Roman" w:hAnsi="Calibri"/>
          <w:i/>
          <w:color w:val="C00000"/>
          <w:sz w:val="22"/>
          <w:szCs w:val="26"/>
        </w:rPr>
        <w:lastRenderedPageBreak/>
        <w:t>wFilterThreshold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2"/>
      <w:bookmarkEnd w:id="1073"/>
      <w:bookmarkEnd w:id="1074"/>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75" w:name="_Toc436032321"/>
      <w:bookmarkStart w:id="1076" w:name="_Toc40173406"/>
      <w:bookmarkStart w:id="1077" w:name="_Toc62046186"/>
      <w:r w:rsidRPr="00CA7042">
        <w:rPr>
          <w:rFonts w:ascii="Calibri" w:eastAsia="Times New Roman" w:hAnsi="Calibri"/>
          <w:i/>
          <w:color w:val="C00000"/>
          <w:sz w:val="22"/>
          <w:szCs w:val="26"/>
        </w:rPr>
        <w:t>excludedDist: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75"/>
      <w:bookmarkEnd w:id="1076"/>
      <w:bookmarkEnd w:id="1077"/>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78" w:name="_Toc436032322"/>
      <w:bookmarkStart w:id="1079" w:name="_Toc40173407"/>
      <w:bookmarkStart w:id="1080" w:name="_Toc62046187"/>
      <w:r w:rsidRPr="00CA7042">
        <w:rPr>
          <w:rFonts w:ascii="Calibri" w:eastAsia="Times New Roman" w:hAnsi="Calibri"/>
          <w:i/>
          <w:color w:val="C00000"/>
          <w:sz w:val="22"/>
          <w:szCs w:val="26"/>
        </w:rPr>
        <w:t>smoothFilter</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78"/>
      <w:bookmarkEnd w:id="1079"/>
      <w:bookmarkEnd w:id="1080"/>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1" w:name="_Toc436032323"/>
      <w:bookmarkStart w:id="1082" w:name="_Toc40173408"/>
      <w:bookmarkStart w:id="1083" w:name="_Toc62046188"/>
      <w:r w:rsidRPr="00CA7042">
        <w:rPr>
          <w:rFonts w:ascii="Calibri" w:eastAsia="Times New Roman" w:hAnsi="Calibri"/>
          <w:i/>
          <w:color w:val="C00000"/>
          <w:sz w:val="22"/>
          <w:szCs w:val="26"/>
        </w:rPr>
        <w:t xml:space="preserve">smoothSpeed: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1"/>
      <w:bookmarkEnd w:id="1082"/>
      <w:bookmarkEnd w:id="1083"/>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84" w:name="_Toc436032324"/>
      <w:bookmarkStart w:id="1085" w:name="_Toc40173409"/>
      <w:bookmarkStart w:id="1086" w:name="_Toc62046189"/>
      <w:r w:rsidRPr="00CA7042">
        <w:rPr>
          <w:rFonts w:ascii="Calibri" w:eastAsia="Times New Roman" w:hAnsi="Calibri"/>
          <w:i/>
          <w:color w:val="C00000"/>
          <w:sz w:val="22"/>
          <w:szCs w:val="26"/>
        </w:rPr>
        <w:t>smoothUpperLimit</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84"/>
      <w:bookmarkEnd w:id="1085"/>
      <w:bookmarkEnd w:id="1086"/>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87" w:name="_Toc436032325"/>
      <w:bookmarkStart w:id="1088" w:name="_Toc40173410"/>
      <w:bookmarkStart w:id="1089" w:name="_Toc62046190"/>
      <w:r w:rsidRPr="00CA7042">
        <w:rPr>
          <w:rFonts w:ascii="Calibri" w:eastAsia="Times New Roman" w:hAnsi="Calibri"/>
          <w:i/>
          <w:color w:val="C00000"/>
          <w:sz w:val="22"/>
          <w:szCs w:val="26"/>
        </w:rPr>
        <w:t>smoothLowerLimit: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87"/>
      <w:bookmarkEnd w:id="1088"/>
      <w:bookmarkEnd w:id="1089"/>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0" w:name="_Toc436032326"/>
      <w:bookmarkStart w:id="1091" w:name="_Toc40173411"/>
      <w:bookmarkStart w:id="1092" w:name="_Toc62046191"/>
      <w:r w:rsidRPr="00CA7042">
        <w:rPr>
          <w:rFonts w:ascii="Calibri" w:eastAsia="Times New Roman" w:hAnsi="Calibri"/>
          <w:i/>
          <w:color w:val="C00000"/>
          <w:sz w:val="22"/>
          <w:szCs w:val="26"/>
        </w:rPr>
        <w:t>snrFilter:</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SonTek data</w:t>
      </w:r>
      <w:bookmarkEnd w:id="1090"/>
      <w:bookmarkEnd w:id="1091"/>
      <w:bookmarkEnd w:id="1092"/>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93" w:name="_Toc436032327"/>
      <w:bookmarkStart w:id="1094" w:name="_Toc40173412"/>
      <w:bookmarkStart w:id="1095" w:name="_Toc62046192"/>
      <w:r w:rsidRPr="00CA7042">
        <w:rPr>
          <w:rFonts w:ascii="Calibri" w:eastAsia="Times New Roman" w:hAnsi="Calibri"/>
          <w:i/>
          <w:color w:val="C00000"/>
          <w:sz w:val="22"/>
          <w:szCs w:val="26"/>
        </w:rPr>
        <w:t>snrRng:</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93"/>
      <w:r w:rsidR="005114CA">
        <w:rPr>
          <w:rFonts w:ascii="Calibri" w:eastAsia="Times New Roman" w:hAnsi="Calibri"/>
          <w:sz w:val="22"/>
          <w:szCs w:val="26"/>
        </w:rPr>
        <w:t>signal to noise ratio</w:t>
      </w:r>
      <w:bookmarkEnd w:id="1094"/>
      <w:bookmarkEnd w:id="1095"/>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096" w:name="_Toc436032328"/>
      <w:bookmarkStart w:id="1097" w:name="_Toc40173413"/>
      <w:bookmarkStart w:id="1098" w:name="_Toc62046193"/>
      <w:r w:rsidRPr="00CA7042">
        <w:rPr>
          <w:rFonts w:ascii="Calibri" w:eastAsia="Times New Roman" w:hAnsi="Calibri"/>
          <w:i/>
          <w:color w:val="C00000"/>
          <w:sz w:val="22"/>
          <w:szCs w:val="26"/>
        </w:rPr>
        <w:t xml:space="preserve">wtDepthFilter: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096"/>
      <w:bookmarkEnd w:id="1097"/>
      <w:bookmarkEnd w:id="1098"/>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099" w:name="_Toc436032329"/>
      <w:bookmarkStart w:id="1100" w:name="_Toc40173414"/>
      <w:bookmarkStart w:id="1101" w:name="_Toc62046194"/>
      <w:r w:rsidRPr="00CA7042">
        <w:rPr>
          <w:rFonts w:ascii="Calibri" w:eastAsia="Times New Roman" w:hAnsi="Calibri"/>
          <w:i/>
          <w:color w:val="C00000"/>
          <w:sz w:val="22"/>
          <w:szCs w:val="26"/>
        </w:rPr>
        <w:t>interpolateEns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“ExpandedT”, “Hold9”, “HoldLast”, "Linear",</w:t>
      </w:r>
      <w:r w:rsidR="005B6C9F">
        <w:rPr>
          <w:rFonts w:ascii="Calibri" w:eastAsia="Times New Roman" w:hAnsi="Calibri"/>
          <w:sz w:val="22"/>
          <w:szCs w:val="26"/>
        </w:rPr>
        <w:t xml:space="preserve"> </w:t>
      </w:r>
      <w:r w:rsidRPr="00CA7042">
        <w:rPr>
          <w:rFonts w:ascii="Calibri" w:eastAsia="Times New Roman" w:hAnsi="Calibri"/>
          <w:sz w:val="22"/>
          <w:szCs w:val="26"/>
        </w:rPr>
        <w:t>”TRDI”</w:t>
      </w:r>
      <w:bookmarkEnd w:id="1099"/>
      <w:bookmarkEnd w:id="1100"/>
      <w:bookmarkEnd w:id="1101"/>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2" w:name="_Toc436032330"/>
      <w:bookmarkStart w:id="1103" w:name="_Toc40173415"/>
      <w:bookmarkStart w:id="1104" w:name="_Toc62046195"/>
      <w:r w:rsidRPr="00CA7042">
        <w:rPr>
          <w:rFonts w:ascii="Calibri" w:eastAsia="Times New Roman" w:hAnsi="Calibri"/>
          <w:i/>
          <w:color w:val="C00000"/>
          <w:sz w:val="22"/>
          <w:szCs w:val="26"/>
        </w:rPr>
        <w:t>interpolateCells</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2"/>
      <w:bookmarkEnd w:id="1103"/>
      <w:bookmarkEnd w:id="1104"/>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05" w:name="_Toc436032331"/>
      <w:bookmarkStart w:id="1106" w:name="_Toc40173416"/>
      <w:bookmarkStart w:id="1107" w:name="_Toc62046196"/>
      <w:r w:rsidRPr="00CA7042">
        <w:rPr>
          <w:rFonts w:ascii="Calibri" w:eastAsia="Times New Roman" w:hAnsi="Calibri"/>
          <w:i/>
          <w:color w:val="C00000"/>
          <w:sz w:val="22"/>
          <w:szCs w:val="26"/>
        </w:rPr>
        <w:t>coordSys</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05"/>
      <w:bookmarkEnd w:id="1106"/>
      <w:bookmarkEnd w:id="1107"/>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08" w:name="_Toc436032332"/>
      <w:bookmarkStart w:id="1109" w:name="_Toc40173417"/>
      <w:bookmarkStart w:id="1110" w:name="_Toc62046197"/>
      <w:r w:rsidRPr="00CA7042">
        <w:rPr>
          <w:rFonts w:ascii="Calibri" w:eastAsia="Times New Roman" w:hAnsi="Calibri"/>
          <w:i/>
          <w:color w:val="C00000"/>
          <w:sz w:val="22"/>
          <w:szCs w:val="26"/>
        </w:rPr>
        <w:t>navRef</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08"/>
      <w:bookmarkEnd w:id="1109"/>
      <w:bookmarkEnd w:id="1110"/>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1" w:name="_Toc436032333"/>
      <w:bookmarkStart w:id="1112" w:name="_Toc40173418"/>
      <w:bookmarkStart w:id="1113" w:name="_Toc62046198"/>
      <w:r w:rsidRPr="00CA7042">
        <w:rPr>
          <w:rFonts w:ascii="Calibri" w:eastAsia="Times New Roman" w:hAnsi="Calibri"/>
          <w:i/>
          <w:color w:val="C00000"/>
          <w:sz w:val="22"/>
          <w:szCs w:val="26"/>
        </w:rPr>
        <w:t>slCutoffPer:</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11"/>
      <w:bookmarkEnd w:id="1112"/>
      <w:bookmarkEnd w:id="1113"/>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14" w:name="_Toc436032334"/>
      <w:bookmarkStart w:id="1115" w:name="_Toc40173419"/>
      <w:bookmarkStart w:id="1116" w:name="_Toc62046199"/>
      <w:r w:rsidRPr="00CA7042">
        <w:rPr>
          <w:rFonts w:ascii="Calibri" w:eastAsia="Times New Roman" w:hAnsi="Calibri"/>
          <w:i/>
          <w:color w:val="C00000"/>
          <w:sz w:val="22"/>
          <w:szCs w:val="26"/>
        </w:rPr>
        <w:t>slCutoffNum:</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1114"/>
      <w:bookmarkEnd w:id="1115"/>
      <w:bookmarkEnd w:id="1116"/>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17" w:name="_Toc436032335"/>
      <w:bookmarkStart w:id="1118" w:name="_Toc40173420"/>
      <w:bookmarkStart w:id="1119" w:name="_Toc62046200"/>
      <w:r w:rsidRPr="00CA7042">
        <w:rPr>
          <w:rFonts w:ascii="Calibri" w:eastAsia="Times New Roman" w:hAnsi="Calibri"/>
          <w:i/>
          <w:color w:val="C00000"/>
          <w:sz w:val="22"/>
          <w:szCs w:val="26"/>
        </w:rPr>
        <w:t>slCutoffType:</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17"/>
      <w:bookmarkEnd w:id="1118"/>
      <w:bookmarkEnd w:id="1119"/>
    </w:p>
    <w:p w14:paraId="7FCDF0F2" w14:textId="405E8AD7" w:rsidR="006C76A4" w:rsidRPr="00CA7042" w:rsidRDefault="006C76A4" w:rsidP="003F0902">
      <w:pPr>
        <w:widowControl w:val="0"/>
        <w:spacing w:line="276" w:lineRule="auto"/>
        <w:ind w:left="864" w:hanging="432"/>
        <w:rPr>
          <w:rFonts w:ascii="Calibri" w:eastAsia="Times New Roman" w:hAnsi="Calibri"/>
          <w:sz w:val="22"/>
          <w:szCs w:val="26"/>
        </w:rPr>
      </w:pPr>
      <w:bookmarkStart w:id="1120" w:name="_Toc40173421"/>
      <w:bookmarkStart w:id="1121" w:name="_Toc62046201"/>
      <w:r>
        <w:rPr>
          <w:rFonts w:ascii="Calibri" w:eastAsia="Times New Roman" w:hAnsi="Calibri"/>
          <w:i/>
          <w:color w:val="C00000"/>
          <w:sz w:val="22"/>
          <w:szCs w:val="26"/>
        </w:rPr>
        <w:t>slCutoff_m:</w:t>
      </w:r>
      <w:r>
        <w:rPr>
          <w:rFonts w:ascii="Calibri" w:eastAsia="Times New Roman" w:hAnsi="Calibri"/>
          <w:sz w:val="22"/>
          <w:szCs w:val="26"/>
        </w:rPr>
        <w:t xml:space="preserve"> side lobe cutoff in meters</w:t>
      </w:r>
      <w:bookmarkEnd w:id="1120"/>
      <w:bookmarkEnd w:id="1121"/>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2" w:name="_Toc436032336"/>
      <w:bookmarkStart w:id="1123" w:name="_Toc40173422"/>
      <w:bookmarkStart w:id="1124" w:name="_Toc62046202"/>
      <w:r w:rsidRPr="00CA7042">
        <w:rPr>
          <w:rFonts w:ascii="Calibri" w:eastAsia="Times New Roman" w:hAnsi="Calibri"/>
          <w:b/>
          <w:bCs/>
          <w:i/>
          <w:sz w:val="22"/>
          <w:szCs w:val="28"/>
        </w:rPr>
        <w:t>boatVel</w:t>
      </w:r>
      <w:r w:rsidRPr="00CA7042">
        <w:rPr>
          <w:rFonts w:ascii="Calibri" w:eastAsia="Times New Roman" w:hAnsi="Calibri"/>
          <w:bCs/>
          <w:sz w:val="22"/>
          <w:szCs w:val="28"/>
        </w:rPr>
        <w:t xml:space="preserve">: </w:t>
      </w:r>
      <w:bookmarkEnd w:id="1122"/>
      <w:r w:rsidR="006C76A4">
        <w:rPr>
          <w:rFonts w:ascii="Calibri" w:eastAsia="Times New Roman" w:hAnsi="Calibri"/>
          <w:bCs/>
          <w:sz w:val="22"/>
          <w:szCs w:val="28"/>
        </w:rPr>
        <w:t>structure</w:t>
      </w:r>
      <w:bookmarkEnd w:id="1123"/>
      <w:bookmarkEnd w:id="1124"/>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25" w:name="_Toc436032337"/>
      <w:bookmarkStart w:id="1126" w:name="_Toc40173423"/>
      <w:bookmarkStart w:id="1127"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25"/>
      <w:r w:rsidR="006C76A4">
        <w:rPr>
          <w:rFonts w:ascii="Calibri" w:eastAsia="Times New Roman" w:hAnsi="Calibri"/>
          <w:sz w:val="22"/>
          <w:szCs w:val="26"/>
        </w:rPr>
        <w:t>name of structure selected as primary reference</w:t>
      </w:r>
      <w:bookmarkEnd w:id="1126"/>
      <w:bookmarkEnd w:id="1127"/>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28" w:name="_Toc436032338"/>
      <w:bookmarkStart w:id="1129" w:name="_Toc40173424"/>
      <w:bookmarkStart w:id="1130"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28"/>
      <w:bookmarkEnd w:id="1129"/>
      <w:bookmarkEnd w:id="1130"/>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1" w:name="_Toc436032339"/>
      <w:bookmarkStart w:id="1132" w:name="_Toc40173425"/>
      <w:bookmarkStart w:id="1133" w:name="_Toc62046205"/>
      <w:r w:rsidRPr="00CA7042">
        <w:rPr>
          <w:rFonts w:ascii="Calibri" w:eastAsia="Times New Roman" w:hAnsi="Calibri"/>
          <w:b/>
          <w:i/>
          <w:sz w:val="22"/>
          <w:szCs w:val="26"/>
        </w:rPr>
        <w:t>btVel</w:t>
      </w:r>
      <w:r w:rsidRPr="00CA7042">
        <w:rPr>
          <w:rFonts w:ascii="Calibri" w:eastAsia="Times New Roman" w:hAnsi="Calibri"/>
          <w:sz w:val="22"/>
          <w:szCs w:val="26"/>
        </w:rPr>
        <w:t xml:space="preserve">: </w:t>
      </w:r>
      <w:bookmarkEnd w:id="1131"/>
      <w:r w:rsidR="006C76A4">
        <w:rPr>
          <w:rFonts w:ascii="Calibri" w:eastAsia="Times New Roman" w:hAnsi="Calibri"/>
          <w:sz w:val="22"/>
          <w:szCs w:val="26"/>
        </w:rPr>
        <w:t>structure</w:t>
      </w:r>
      <w:bookmarkEnd w:id="1132"/>
      <w:bookmarkEnd w:id="1133"/>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4" w:name="_Toc436032340"/>
      <w:bookmarkStart w:id="1135" w:name="_Toc40173426"/>
      <w:bookmarkStart w:id="1136" w:name="_Toc62046206"/>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34"/>
      <w:bookmarkEnd w:id="1135"/>
      <w:bookmarkEnd w:id="1136"/>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37" w:name="_Toc436032341"/>
      <w:bookmarkStart w:id="1138" w:name="_Toc40173427"/>
      <w:bookmarkStart w:id="1139" w:name="_Toc62046207"/>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37"/>
      <w:bookmarkEnd w:id="1138"/>
      <w:bookmarkEnd w:id="1139"/>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0" w:name="_Toc436032342"/>
      <w:bookmarkStart w:id="1141" w:name="_Toc40173428"/>
      <w:bookmarkStart w:id="1142" w:name="_Toc62046208"/>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40"/>
      <w:bookmarkEnd w:id="1141"/>
      <w:bookmarkEnd w:id="1142"/>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3" w:name="_Toc436032343"/>
      <w:bookmarkStart w:id="1144" w:name="_Toc40173429"/>
      <w:bookmarkStart w:id="1145" w:name="_Toc62046209"/>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43"/>
      <w:bookmarkEnd w:id="1144"/>
      <w:bookmarkEnd w:id="1145"/>
    </w:p>
    <w:p w14:paraId="13157F2E" w14:textId="60C77DB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6" w:name="_Toc436032344"/>
      <w:bookmarkStart w:id="1147" w:name="_Toc40173430"/>
      <w:bookmarkStart w:id="1148" w:name="_Toc62046210"/>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46"/>
      <w:bookmarkEnd w:id="1147"/>
      <w:bookmarkEnd w:id="1148"/>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9" w:name="_Toc436032345"/>
      <w:bookmarkStart w:id="1150" w:name="_Toc40173431"/>
      <w:bookmarkStart w:id="1151" w:name="_Toc62046211"/>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49"/>
      <w:r w:rsidR="005114CA">
        <w:rPr>
          <w:rFonts w:ascii="Calibri" w:eastAsia="Times New Roman" w:hAnsi="Calibri"/>
          <w:bCs/>
          <w:sz w:val="22"/>
          <w:szCs w:val="22"/>
        </w:rPr>
        <w:t>meters per second</w:t>
      </w:r>
      <w:bookmarkEnd w:id="1150"/>
      <w:bookmarkEnd w:id="1151"/>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2" w:name="_Toc436032346"/>
      <w:bookmarkStart w:id="1153" w:name="_Toc40173432"/>
      <w:bookmarkStart w:id="1154" w:name="_Toc62046212"/>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2"/>
      <w:r w:rsidR="005114CA">
        <w:rPr>
          <w:rFonts w:ascii="Calibri" w:eastAsia="Times New Roman" w:hAnsi="Calibri"/>
          <w:bCs/>
          <w:sz w:val="22"/>
          <w:szCs w:val="22"/>
        </w:rPr>
        <w:t>meters per second</w:t>
      </w:r>
      <w:bookmarkEnd w:id="1153"/>
      <w:bookmarkEnd w:id="1154"/>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5" w:name="_Toc436032347"/>
      <w:bookmarkStart w:id="1156" w:name="_Toc40173433"/>
      <w:bookmarkStart w:id="1157" w:name="_Toc62046213"/>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55"/>
      <w:r w:rsidR="005114CA">
        <w:rPr>
          <w:rFonts w:ascii="Calibri" w:eastAsia="Times New Roman" w:hAnsi="Calibri"/>
          <w:bCs/>
          <w:sz w:val="22"/>
          <w:szCs w:val="22"/>
        </w:rPr>
        <w:t>meters per second</w:t>
      </w:r>
      <w:bookmarkEnd w:id="1156"/>
      <w:bookmarkEnd w:id="1157"/>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8" w:name="_Toc436032348"/>
      <w:bookmarkStart w:id="1159" w:name="_Toc40173434"/>
      <w:bookmarkStart w:id="1160" w:name="_Toc62046214"/>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58"/>
      <w:r w:rsidR="005114CA">
        <w:rPr>
          <w:rFonts w:ascii="Calibri" w:eastAsia="Times New Roman" w:hAnsi="Calibri"/>
          <w:bCs/>
          <w:sz w:val="22"/>
          <w:szCs w:val="22"/>
        </w:rPr>
        <w:t>meters per second</w:t>
      </w:r>
      <w:bookmarkEnd w:id="1159"/>
      <w:bookmarkEnd w:id="1160"/>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1" w:name="_Toc436032349"/>
      <w:bookmarkStart w:id="1162" w:name="_Toc40173435"/>
      <w:bookmarkStart w:id="1163" w:name="_Toc62046215"/>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1"/>
      <w:bookmarkEnd w:id="1162"/>
      <w:bookmarkEnd w:id="1163"/>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4" w:name="_Toc436032350"/>
      <w:bookmarkStart w:id="1165" w:name="_Toc40173436"/>
      <w:bookmarkStart w:id="1166" w:name="_Toc62046216"/>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SonTek</w:t>
      </w:r>
      <w:bookmarkEnd w:id="1164"/>
      <w:bookmarkEnd w:id="1165"/>
      <w:bookmarkEnd w:id="1166"/>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7" w:name="_Toc436032351"/>
      <w:bookmarkStart w:id="1168" w:name="_Toc40173437"/>
      <w:bookmarkStart w:id="1169" w:name="_Toc62046217"/>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67"/>
      <w:bookmarkEnd w:id="1168"/>
      <w:bookmarkEnd w:id="1169"/>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0" w:name="_Toc436032352"/>
      <w:bookmarkStart w:id="1171" w:name="_Toc40173438"/>
      <w:bookmarkStart w:id="1172" w:name="_Toc62046218"/>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70"/>
      <w:bookmarkEnd w:id="1171"/>
      <w:bookmarkEnd w:id="1172"/>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3" w:name="_Toc436032353"/>
      <w:bookmarkStart w:id="1174" w:name="_Toc40173439"/>
      <w:bookmarkStart w:id="1175" w:name="_Toc62046219"/>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73"/>
      <w:bookmarkEnd w:id="1174"/>
      <w:bookmarkEnd w:id="1175"/>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6" w:name="_Toc436032354"/>
      <w:bookmarkStart w:id="1177" w:name="_Toc40173440"/>
      <w:bookmarkStart w:id="1178" w:name="_Toc62046220"/>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 ”Manual”, "Off"</w:t>
      </w:r>
      <w:bookmarkEnd w:id="1176"/>
      <w:bookmarkEnd w:id="1177"/>
      <w:bookmarkEnd w:id="1178"/>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9" w:name="_Toc436032355"/>
      <w:bookmarkStart w:id="1180" w:name="_Toc40173441"/>
      <w:bookmarkStart w:id="1181" w:name="_Toc62046221"/>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79"/>
      <w:bookmarkEnd w:id="1180"/>
      <w:bookmarkEnd w:id="1181"/>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2" w:name="_Toc436032356"/>
      <w:bookmarkStart w:id="1183" w:name="_Toc40173442"/>
      <w:bookmarkStart w:id="1184" w:name="_Toc62046222"/>
      <w:r w:rsidRPr="00CA7042">
        <w:rPr>
          <w:rFonts w:ascii="Calibri" w:eastAsia="Times New Roman" w:hAnsi="Calibri"/>
          <w:bCs/>
          <w:i/>
          <w:color w:val="C00000"/>
          <w:sz w:val="22"/>
          <w:szCs w:val="22"/>
        </w:rPr>
        <w:lastRenderedPageBreak/>
        <w:t>wFilter</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  "Off"</w:t>
      </w:r>
      <w:bookmarkEnd w:id="1182"/>
      <w:bookmarkEnd w:id="1183"/>
      <w:bookmarkEnd w:id="1184"/>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5" w:name="_Toc436032357"/>
      <w:bookmarkStart w:id="1186" w:name="_Toc40173443"/>
      <w:bookmarkStart w:id="1187" w:name="_Toc62046223"/>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85"/>
      <w:bookmarkEnd w:id="1186"/>
      <w:bookmarkEnd w:id="1187"/>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8" w:name="_Toc436032358"/>
      <w:bookmarkStart w:id="1189" w:name="_Toc40173444"/>
      <w:bookmarkStart w:id="1190" w:name="_Toc62046224"/>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bookmarkEnd w:id="1188"/>
      <w:r w:rsidR="005114CA">
        <w:rPr>
          <w:rFonts w:ascii="Calibri" w:eastAsia="Times New Roman" w:hAnsi="Calibri"/>
          <w:bCs/>
          <w:sz w:val="22"/>
          <w:szCs w:val="22"/>
        </w:rPr>
        <w:t>not applicable</w:t>
      </w:r>
      <w:bookmarkEnd w:id="1189"/>
      <w:bookmarkEnd w:id="1190"/>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1" w:name="_Toc436032359"/>
      <w:bookmarkStart w:id="1192" w:name="_Toc40173445"/>
      <w:bookmarkStart w:id="1193" w:name="_Toc62046225"/>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bookmarkEnd w:id="1191"/>
      <w:r w:rsidR="005114CA">
        <w:rPr>
          <w:rFonts w:ascii="Calibri" w:eastAsia="Times New Roman" w:hAnsi="Calibri"/>
          <w:bCs/>
          <w:sz w:val="22"/>
          <w:szCs w:val="22"/>
        </w:rPr>
        <w:t>not applicable</w:t>
      </w:r>
      <w:bookmarkEnd w:id="1192"/>
      <w:bookmarkEnd w:id="1193"/>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4" w:name="_Toc436032360"/>
      <w:bookmarkStart w:id="1195" w:name="_Toc40173446"/>
      <w:bookmarkStart w:id="1196" w:name="_Toc62046226"/>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bookmarkEnd w:id="1194"/>
      <w:r w:rsidR="005114CA">
        <w:rPr>
          <w:rFonts w:ascii="Calibri" w:eastAsia="Times New Roman" w:hAnsi="Calibri"/>
          <w:bCs/>
          <w:sz w:val="22"/>
          <w:szCs w:val="22"/>
        </w:rPr>
        <w:t>not applicable</w:t>
      </w:r>
      <w:bookmarkEnd w:id="1195"/>
      <w:bookmarkEnd w:id="1196"/>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7" w:name="_Toc436032361"/>
      <w:bookmarkStart w:id="1198" w:name="_Toc40173447"/>
      <w:bookmarkStart w:id="1199" w:name="_Toc62046227"/>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bookmarkEnd w:id="1197"/>
      <w:r w:rsidR="005114CA">
        <w:rPr>
          <w:rFonts w:ascii="Calibri" w:eastAsia="Times New Roman" w:hAnsi="Calibri"/>
          <w:bCs/>
          <w:sz w:val="22"/>
          <w:szCs w:val="22"/>
        </w:rPr>
        <w:t>not applicable</w:t>
      </w:r>
      <w:bookmarkEnd w:id="1198"/>
      <w:bookmarkEnd w:id="1199"/>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0" w:name="_Toc436032362"/>
      <w:bookmarkStart w:id="1201" w:name="_Toc40173448"/>
      <w:bookmarkStart w:id="1202" w:name="_Toc62046228"/>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bookmarkEnd w:id="1200"/>
      <w:r w:rsidR="005114CA">
        <w:rPr>
          <w:rFonts w:ascii="Calibri" w:eastAsia="Times New Roman" w:hAnsi="Calibri"/>
          <w:bCs/>
          <w:sz w:val="22"/>
          <w:szCs w:val="22"/>
        </w:rPr>
        <w:t>not applicable</w:t>
      </w:r>
      <w:bookmarkEnd w:id="1201"/>
      <w:bookmarkEnd w:id="1202"/>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03" w:name="_Toc436032363"/>
      <w:bookmarkStart w:id="1204" w:name="_Toc40173449"/>
      <w:bookmarkStart w:id="1205" w:name="_Toc62046229"/>
      <w:r w:rsidRPr="00CA7042">
        <w:rPr>
          <w:rFonts w:ascii="Calibri" w:eastAsia="Times New Roman" w:hAnsi="Calibri"/>
          <w:bCs/>
          <w:i/>
          <w:color w:val="C00000"/>
          <w:sz w:val="22"/>
          <w:szCs w:val="22"/>
        </w:rPr>
        <w:t xml:space="preserve">gpsHDOPFilterChange: </w:t>
      </w:r>
      <w:bookmarkEnd w:id="1203"/>
      <w:r w:rsidR="005114CA">
        <w:rPr>
          <w:rFonts w:ascii="Calibri" w:eastAsia="Times New Roman" w:hAnsi="Calibri"/>
          <w:bCs/>
          <w:sz w:val="22"/>
          <w:szCs w:val="22"/>
        </w:rPr>
        <w:t>not applicable</w:t>
      </w:r>
      <w:bookmarkEnd w:id="1204"/>
      <w:bookmarkEnd w:id="1205"/>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6" w:name="_Toc436032364"/>
      <w:bookmarkStart w:id="1207" w:name="_Toc40173450"/>
      <w:bookmarkStart w:id="1208" w:name="_Toc62046230"/>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06"/>
      <w:bookmarkEnd w:id="1207"/>
      <w:bookmarkEnd w:id="1208"/>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9" w:name="_Toc436032365"/>
      <w:bookmarkStart w:id="1210" w:name="_Toc40173451"/>
      <w:bookmarkStart w:id="1211" w:name="_Toc62046231"/>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09"/>
      <w:bookmarkEnd w:id="1210"/>
      <w:bookmarkEnd w:id="1211"/>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2" w:name="_Toc436032366"/>
      <w:bookmarkStart w:id="1213" w:name="_Toc40173452"/>
      <w:bookmarkStart w:id="1214" w:name="_Toc62046232"/>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2"/>
      <w:bookmarkEnd w:id="1213"/>
      <w:bookmarkEnd w:id="1214"/>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5" w:name="_Toc436032367"/>
      <w:bookmarkStart w:id="1216" w:name="_Toc40173453"/>
      <w:bookmarkStart w:id="1217" w:name="_Toc62046233"/>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15"/>
      <w:bookmarkEnd w:id="1216"/>
      <w:bookmarkEnd w:id="1217"/>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8" w:name="_Toc436032368"/>
      <w:bookmarkStart w:id="1219" w:name="_Toc40173454"/>
      <w:bookmarkStart w:id="1220"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218"/>
      <w:bookmarkEnd w:id="1219"/>
      <w:bookmarkEnd w:id="1220"/>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1" w:name="_Toc436032369"/>
      <w:bookmarkStart w:id="1222" w:name="_Toc40173455"/>
      <w:bookmarkStart w:id="1223" w:name="_Toc62046235"/>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1"/>
      <w:r w:rsidR="006C76A4">
        <w:rPr>
          <w:rFonts w:ascii="Calibri" w:eastAsia="Times New Roman" w:hAnsi="Calibri"/>
          <w:bCs/>
          <w:sz w:val="22"/>
          <w:szCs w:val="22"/>
        </w:rPr>
        <w:t>, -1 for automatic</w:t>
      </w:r>
      <w:bookmarkEnd w:id="1222"/>
      <w:bookmarkEnd w:id="1223"/>
    </w:p>
    <w:p w14:paraId="13157F48" w14:textId="1433CA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4" w:name="_Toc436032370"/>
      <w:bookmarkStart w:id="1225" w:name="_Toc40173456"/>
      <w:bookmarkStart w:id="1226" w:name="_Toc62046236"/>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005114CA">
        <w:rPr>
          <w:rFonts w:ascii="Calibri" w:eastAsia="Times New Roman" w:hAnsi="Calibri"/>
          <w:bCs/>
          <w:sz w:val="22"/>
          <w:szCs w:val="22"/>
        </w:rPr>
        <w:t>wFilter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6–beamFilter or HDOP</w:t>
      </w:r>
      <w:bookmarkEnd w:id="1224"/>
      <w:bookmarkEnd w:id="1225"/>
      <w:bookmarkEnd w:id="1226"/>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27" w:name="_Toc436032371"/>
      <w:bookmarkStart w:id="1228" w:name="_Toc40173457"/>
      <w:bookmarkStart w:id="1229" w:name="_Toc62046237"/>
      <w:r w:rsidRPr="00CA7042">
        <w:rPr>
          <w:rFonts w:ascii="Calibri" w:eastAsia="Times New Roman" w:hAnsi="Calibri"/>
          <w:b/>
          <w:i/>
          <w:sz w:val="22"/>
          <w:szCs w:val="26"/>
        </w:rPr>
        <w:t>ggaVel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27"/>
      <w:r w:rsidR="006C76A4">
        <w:rPr>
          <w:rFonts w:ascii="Calibri" w:eastAsia="Times New Roman" w:hAnsi="Calibri"/>
          <w:sz w:val="22"/>
          <w:szCs w:val="26"/>
        </w:rPr>
        <w:t>structure</w:t>
      </w:r>
      <w:bookmarkEnd w:id="1228"/>
      <w:bookmarkEnd w:id="1229"/>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0" w:name="_Toc436032372"/>
      <w:bookmarkStart w:id="1231" w:name="_Toc40173458"/>
      <w:bookmarkStart w:id="1232" w:name="_Toc62046238"/>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30"/>
      <w:bookmarkEnd w:id="1231"/>
      <w:bookmarkEnd w:id="1232"/>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3" w:name="_Toc436032373"/>
      <w:bookmarkStart w:id="1234" w:name="_Toc40173459"/>
      <w:bookmarkStart w:id="1235" w:name="_Toc62046239"/>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33"/>
      <w:r w:rsidR="005114CA">
        <w:rPr>
          <w:rFonts w:ascii="Calibri" w:eastAsia="Times New Roman" w:hAnsi="Calibri"/>
          <w:bCs/>
          <w:sz w:val="22"/>
          <w:szCs w:val="22"/>
        </w:rPr>
        <w:t>not applicable</w:t>
      </w:r>
      <w:bookmarkEnd w:id="1234"/>
      <w:bookmarkEnd w:id="1235"/>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6" w:name="_Toc436032374"/>
      <w:bookmarkStart w:id="1237" w:name="_Toc40173460"/>
      <w:bookmarkStart w:id="1238" w:name="_Toc62046240"/>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36"/>
      <w:bookmarkEnd w:id="1237"/>
      <w:bookmarkEnd w:id="1238"/>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9" w:name="_Toc436032375"/>
      <w:bookmarkStart w:id="1240" w:name="_Toc40173461"/>
      <w:bookmarkStart w:id="1241" w:name="_Toc62046241"/>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39"/>
      <w:bookmarkEnd w:id="1240"/>
      <w:bookmarkEnd w:id="1241"/>
    </w:p>
    <w:p w14:paraId="13157F4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2" w:name="_Toc436032376"/>
      <w:bookmarkStart w:id="1243" w:name="_Toc40173462"/>
      <w:bookmarkStart w:id="1244" w:name="_Toc62046242"/>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2"/>
      <w:bookmarkEnd w:id="1243"/>
      <w:bookmarkEnd w:id="1244"/>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5" w:name="_Toc436032377"/>
      <w:bookmarkStart w:id="1246" w:name="_Toc40173463"/>
      <w:bookmarkStart w:id="1247" w:name="_Toc62046243"/>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45"/>
      <w:r w:rsidR="005114CA">
        <w:rPr>
          <w:rFonts w:ascii="Calibri" w:eastAsia="Times New Roman" w:hAnsi="Calibri"/>
          <w:bCs/>
          <w:sz w:val="22"/>
          <w:szCs w:val="22"/>
        </w:rPr>
        <w:t>meters per second</w:t>
      </w:r>
      <w:bookmarkEnd w:id="1246"/>
      <w:bookmarkEnd w:id="1247"/>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8" w:name="_Toc436032378"/>
      <w:bookmarkStart w:id="1249" w:name="_Toc40173464"/>
      <w:bookmarkStart w:id="1250" w:name="_Toc62046244"/>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48"/>
      <w:r w:rsidR="005114CA">
        <w:rPr>
          <w:rFonts w:ascii="Calibri" w:eastAsia="Times New Roman" w:hAnsi="Calibri"/>
          <w:bCs/>
          <w:sz w:val="22"/>
          <w:szCs w:val="22"/>
        </w:rPr>
        <w:t>meters per second</w:t>
      </w:r>
      <w:bookmarkEnd w:id="1249"/>
      <w:bookmarkEnd w:id="1250"/>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1" w:name="_Toc436032379"/>
      <w:bookmarkStart w:id="1252" w:name="_Toc40173465"/>
      <w:bookmarkStart w:id="1253" w:name="_Toc62046245"/>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1"/>
      <w:r w:rsidR="005114CA">
        <w:rPr>
          <w:rFonts w:ascii="Calibri" w:eastAsia="Times New Roman" w:hAnsi="Calibri"/>
          <w:bCs/>
          <w:sz w:val="22"/>
          <w:szCs w:val="22"/>
        </w:rPr>
        <w:t>meters per second</w:t>
      </w:r>
      <w:bookmarkEnd w:id="1252"/>
      <w:bookmarkEnd w:id="1253"/>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4" w:name="_Toc436032380"/>
      <w:bookmarkStart w:id="1255" w:name="_Toc40173466"/>
      <w:bookmarkStart w:id="1256" w:name="_Toc62046246"/>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54"/>
      <w:r w:rsidR="005114CA">
        <w:rPr>
          <w:rFonts w:ascii="Calibri" w:eastAsia="Times New Roman" w:hAnsi="Calibri"/>
          <w:bCs/>
          <w:sz w:val="22"/>
          <w:szCs w:val="22"/>
        </w:rPr>
        <w:t>meters per second</w:t>
      </w:r>
      <w:bookmarkEnd w:id="1255"/>
      <w:bookmarkEnd w:id="1256"/>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7" w:name="_Toc436032381"/>
      <w:bookmarkStart w:id="1258" w:name="_Toc40173467"/>
      <w:bookmarkStart w:id="1259" w:name="_Toc62046247"/>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57"/>
      <w:bookmarkEnd w:id="1258"/>
      <w:bookmarkEnd w:id="1259"/>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0" w:name="_Toc436032382"/>
      <w:bookmarkStart w:id="1261" w:name="_Toc40173468"/>
      <w:bookmarkStart w:id="1262" w:name="_Toc62046248"/>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0"/>
      <w:r w:rsidR="005114CA">
        <w:rPr>
          <w:rFonts w:ascii="Calibri" w:eastAsia="Times New Roman" w:hAnsi="Calibri"/>
          <w:bCs/>
          <w:sz w:val="22"/>
          <w:szCs w:val="22"/>
        </w:rPr>
        <w:t>not applicable</w:t>
      </w:r>
      <w:bookmarkEnd w:id="1261"/>
      <w:bookmarkEnd w:id="1262"/>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3" w:name="_Toc436032383"/>
      <w:bookmarkStart w:id="1264" w:name="_Toc40173469"/>
      <w:bookmarkStart w:id="1265" w:name="_Toc62046249"/>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63"/>
      <w:bookmarkEnd w:id="1264"/>
      <w:bookmarkEnd w:id="1265"/>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6" w:name="_Toc436032384"/>
      <w:bookmarkStart w:id="1267" w:name="_Toc40173470"/>
      <w:bookmarkStart w:id="1268" w:name="_Toc62046250"/>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66"/>
      <w:bookmarkEnd w:id="1267"/>
      <w:bookmarkEnd w:id="1268"/>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9" w:name="_Toc436032385"/>
      <w:bookmarkStart w:id="1270" w:name="_Toc40173471"/>
      <w:bookmarkStart w:id="1271" w:name="_Toc62046251"/>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69"/>
      <w:bookmarkEnd w:id="1270"/>
      <w:bookmarkEnd w:id="1271"/>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2" w:name="_Toc436032386"/>
      <w:bookmarkStart w:id="1273" w:name="_Toc40173472"/>
      <w:bookmarkStart w:id="1274" w:name="_Toc62046252"/>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2"/>
      <w:r w:rsidR="005114CA">
        <w:rPr>
          <w:rFonts w:ascii="Calibri" w:eastAsia="Times New Roman" w:hAnsi="Calibri"/>
          <w:bCs/>
          <w:sz w:val="22"/>
          <w:szCs w:val="22"/>
        </w:rPr>
        <w:t>not applicable</w:t>
      </w:r>
      <w:bookmarkEnd w:id="1273"/>
      <w:bookmarkEnd w:id="1274"/>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5" w:name="_Toc436032387"/>
      <w:bookmarkStart w:id="1276" w:name="_Toc40173473"/>
      <w:bookmarkStart w:id="1277" w:name="_Toc62046253"/>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5"/>
      <w:r w:rsidR="005114CA">
        <w:rPr>
          <w:rFonts w:ascii="Calibri" w:eastAsia="Times New Roman" w:hAnsi="Calibri"/>
          <w:bCs/>
          <w:sz w:val="22"/>
          <w:szCs w:val="22"/>
        </w:rPr>
        <w:t>not applicable</w:t>
      </w:r>
      <w:bookmarkEnd w:id="1276"/>
      <w:bookmarkEnd w:id="1277"/>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8" w:name="_Toc436032388"/>
      <w:bookmarkStart w:id="1279" w:name="_Toc40173474"/>
      <w:bookmarkStart w:id="1280" w:name="_Toc62046254"/>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278"/>
      <w:r w:rsidR="005114CA">
        <w:rPr>
          <w:rFonts w:ascii="Calibri" w:eastAsia="Times New Roman" w:hAnsi="Calibri"/>
          <w:bCs/>
          <w:sz w:val="22"/>
          <w:szCs w:val="22"/>
        </w:rPr>
        <w:t>not applicable</w:t>
      </w:r>
      <w:bookmarkEnd w:id="1279"/>
      <w:bookmarkEnd w:id="1280"/>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1" w:name="_Toc436032389"/>
      <w:bookmarkStart w:id="1282" w:name="_Toc40173475"/>
      <w:bookmarkStart w:id="1283" w:name="_Toc62046255"/>
      <w:r w:rsidRPr="00CA7042">
        <w:rPr>
          <w:rFonts w:ascii="Calibri" w:eastAsia="Times New Roman" w:hAnsi="Calibri"/>
          <w:bCs/>
          <w:i/>
          <w:color w:val="C00000"/>
          <w:sz w:val="22"/>
          <w:szCs w:val="22"/>
        </w:rPr>
        <w:lastRenderedPageBreak/>
        <w:t>wFilterThreshold</w:t>
      </w:r>
      <w:r w:rsidRPr="00CA7042">
        <w:rPr>
          <w:rFonts w:ascii="Calibri" w:eastAsia="Times New Roman" w:hAnsi="Calibri"/>
          <w:bCs/>
          <w:color w:val="C00000"/>
          <w:sz w:val="22"/>
          <w:szCs w:val="22"/>
        </w:rPr>
        <w:t xml:space="preserve">: </w:t>
      </w:r>
      <w:bookmarkEnd w:id="1281"/>
      <w:r w:rsidR="005114CA">
        <w:rPr>
          <w:rFonts w:ascii="Calibri" w:eastAsia="Times New Roman" w:hAnsi="Calibri"/>
          <w:bCs/>
          <w:sz w:val="22"/>
          <w:szCs w:val="22"/>
        </w:rPr>
        <w:t>not applicable</w:t>
      </w:r>
      <w:bookmarkEnd w:id="1282"/>
      <w:bookmarkEnd w:id="1283"/>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4" w:name="_Toc436032390"/>
      <w:bookmarkStart w:id="1285" w:name="_Toc40173476"/>
      <w:bookmarkStart w:id="1286" w:name="_Toc62046256"/>
      <w:r w:rsidRPr="00CA7042">
        <w:rPr>
          <w:rFonts w:ascii="Calibri" w:eastAsia="Times New Roman" w:hAnsi="Calibri"/>
          <w:bCs/>
          <w:i/>
          <w:color w:val="C00000"/>
          <w:sz w:val="22"/>
          <w:szCs w:val="22"/>
        </w:rPr>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84"/>
      <w:bookmarkEnd w:id="1285"/>
      <w:bookmarkEnd w:id="1286"/>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7" w:name="_Toc436032391"/>
      <w:bookmarkStart w:id="1288" w:name="_Toc40173477"/>
      <w:bookmarkStart w:id="1289" w:name="_Toc62046257"/>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87"/>
      <w:bookmarkEnd w:id="1288"/>
      <w:bookmarkEnd w:id="1289"/>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0" w:name="_Toc436032392"/>
      <w:bookmarkStart w:id="1291" w:name="_Toc40173478"/>
      <w:bookmarkStart w:id="1292" w:name="_Toc62046258"/>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90"/>
      <w:bookmarkEnd w:id="1291"/>
      <w:bookmarkEnd w:id="1292"/>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3" w:name="_Toc436032393"/>
      <w:bookmarkStart w:id="1294" w:name="_Toc40173479"/>
      <w:bookmarkStart w:id="1295" w:name="_Toc62046259"/>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93"/>
      <w:bookmarkEnd w:id="1294"/>
      <w:bookmarkEnd w:id="1295"/>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6" w:name="_Toc436032394"/>
      <w:bookmarkStart w:id="1297" w:name="_Toc40173480"/>
      <w:bookmarkStart w:id="1298" w:name="_Toc62046260"/>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296"/>
      <w:bookmarkEnd w:id="1297"/>
      <w:bookmarkEnd w:id="1298"/>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9" w:name="_Toc436032395"/>
      <w:bookmarkStart w:id="1300" w:name="_Toc40173481"/>
      <w:bookmarkStart w:id="1301" w:name="_Toc62046261"/>
      <w:r w:rsidRPr="00CA7042">
        <w:rPr>
          <w:rFonts w:ascii="Calibri" w:eastAsia="Times New Roman" w:hAnsi="Calibri"/>
          <w:bCs/>
          <w:i/>
          <w:color w:val="C00000"/>
          <w:sz w:val="22"/>
          <w:szCs w:val="22"/>
        </w:rPr>
        <w:t>gpsHDOPFilterChange: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299"/>
      <w:bookmarkEnd w:id="1300"/>
      <w:bookmarkEnd w:id="1301"/>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2" w:name="_Toc436032396"/>
      <w:bookmarkStart w:id="1303" w:name="_Toc40173482"/>
      <w:bookmarkStart w:id="1304" w:name="_Toc62046262"/>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02"/>
      <w:bookmarkEnd w:id="1303"/>
      <w:bookmarkEnd w:id="1304"/>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5" w:name="_Toc436032397"/>
      <w:bookmarkStart w:id="1306" w:name="_Toc40173483"/>
      <w:bookmarkStart w:id="1307" w:name="_Toc62046263"/>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05"/>
      <w:bookmarkEnd w:id="1306"/>
      <w:bookmarkEnd w:id="1307"/>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8" w:name="_Toc436032398"/>
      <w:bookmarkStart w:id="1309" w:name="_Toc40173484"/>
      <w:bookmarkStart w:id="1310" w:name="_Toc62046264"/>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08"/>
      <w:bookmarkEnd w:id="1309"/>
      <w:bookmarkEnd w:id="1310"/>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1" w:name="_Toc436032399"/>
      <w:bookmarkStart w:id="1312" w:name="_Toc40173485"/>
      <w:bookmarkStart w:id="1313" w:name="_Toc62046265"/>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1"/>
      <w:bookmarkEnd w:id="1312"/>
      <w:bookmarkEnd w:id="1313"/>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4" w:name="_Toc436032400"/>
      <w:bookmarkStart w:id="1315" w:name="_Toc40173486"/>
      <w:bookmarkStart w:id="1316"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314"/>
      <w:bookmarkEnd w:id="1315"/>
      <w:bookmarkEnd w:id="1316"/>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7" w:name="_Toc436032401"/>
      <w:bookmarkStart w:id="1318" w:name="_Toc40173487"/>
      <w:bookmarkStart w:id="1319" w:name="_Toc62046267"/>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Nan</w:t>
      </w:r>
      <w:bookmarkEnd w:id="1317"/>
      <w:bookmarkEnd w:id="1318"/>
      <w:bookmarkEnd w:id="1319"/>
    </w:p>
    <w:p w14:paraId="13157F68" w14:textId="7662AB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0" w:name="_Toc436032402"/>
      <w:bookmarkStart w:id="1321" w:name="_Toc40173488"/>
      <w:bookmarkStart w:id="1322" w:name="_Toc62046268"/>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005114CA">
        <w:rPr>
          <w:rFonts w:ascii="Calibri" w:eastAsia="Times New Roman" w:hAnsi="Calibri"/>
          <w:bCs/>
          <w:sz w:val="22"/>
          <w:szCs w:val="22"/>
        </w:rPr>
        <w:t>b</w:t>
      </w:r>
      <w:r w:rsidRPr="00CA7042">
        <w:rPr>
          <w:rFonts w:ascii="Calibri" w:eastAsia="Times New Roman" w:hAnsi="Calibri"/>
          <w:bCs/>
          <w:sz w:val="22"/>
          <w:szCs w:val="22"/>
        </w:rPr>
        <w:t>eamFilter or HDOP</w:t>
      </w:r>
      <w:bookmarkEnd w:id="1320"/>
      <w:bookmarkEnd w:id="1321"/>
      <w:bookmarkEnd w:id="1322"/>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23" w:name="_Toc436032403"/>
      <w:bookmarkStart w:id="1324" w:name="_Toc40173489"/>
      <w:bookmarkStart w:id="1325" w:name="_Toc62046269"/>
      <w:r w:rsidRPr="00CA7042">
        <w:rPr>
          <w:rFonts w:ascii="Calibri" w:eastAsia="Times New Roman" w:hAnsi="Calibri"/>
          <w:b/>
          <w:i/>
          <w:sz w:val="22"/>
          <w:szCs w:val="26"/>
        </w:rPr>
        <w:t>vtgVel</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23"/>
      <w:r w:rsidR="006C76A4">
        <w:rPr>
          <w:rFonts w:ascii="Calibri" w:eastAsia="Times New Roman" w:hAnsi="Calibri"/>
          <w:sz w:val="22"/>
          <w:szCs w:val="26"/>
        </w:rPr>
        <w:t>structure</w:t>
      </w:r>
      <w:bookmarkEnd w:id="1324"/>
      <w:bookmarkEnd w:id="1325"/>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6" w:name="_Toc436032404"/>
      <w:bookmarkStart w:id="1327" w:name="_Toc40173490"/>
      <w:bookmarkStart w:id="1328" w:name="_Toc62046270"/>
      <w:r w:rsidRPr="00CA7042">
        <w:rPr>
          <w:rFonts w:ascii="Calibri" w:eastAsia="Times New Roman" w:hAnsi="Calibri"/>
          <w:bCs/>
          <w:i/>
          <w:color w:val="C00000"/>
          <w:sz w:val="22"/>
          <w:szCs w:val="22"/>
        </w:rPr>
        <w:t>rawVel_mps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26"/>
      <w:bookmarkEnd w:id="1327"/>
      <w:bookmarkEnd w:id="1328"/>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9" w:name="_Toc436032405"/>
      <w:bookmarkStart w:id="1330" w:name="_Toc40173491"/>
      <w:bookmarkStart w:id="1331" w:name="_Toc62046271"/>
      <w:r w:rsidRPr="00CA7042">
        <w:rPr>
          <w:rFonts w:ascii="Calibri" w:eastAsia="Times New Roman" w:hAnsi="Calibri"/>
          <w:bCs/>
          <w:i/>
          <w:color w:val="C00000"/>
          <w:sz w:val="22"/>
          <w:szCs w:val="22"/>
        </w:rPr>
        <w:t>frequency_Hz</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29"/>
      <w:r w:rsidR="005114CA">
        <w:rPr>
          <w:rFonts w:ascii="Calibri" w:eastAsia="Times New Roman" w:hAnsi="Calibri"/>
          <w:bCs/>
          <w:sz w:val="22"/>
          <w:szCs w:val="22"/>
        </w:rPr>
        <w:t>not applicable</w:t>
      </w:r>
      <w:bookmarkEnd w:id="1330"/>
      <w:bookmarkEnd w:id="1331"/>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2" w:name="_Toc436032406"/>
      <w:bookmarkStart w:id="1333" w:name="_Toc40173492"/>
      <w:bookmarkStart w:id="1334" w:name="_Toc62046272"/>
      <w:r w:rsidRPr="00CA7042">
        <w:rPr>
          <w:rFonts w:ascii="Calibri" w:eastAsia="Times New Roman" w:hAnsi="Calibri"/>
          <w:bCs/>
          <w:i/>
          <w:color w:val="C00000"/>
          <w:sz w:val="22"/>
          <w:szCs w:val="22"/>
        </w:rPr>
        <w:t>origCoordSys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2"/>
      <w:bookmarkEnd w:id="1333"/>
      <w:bookmarkEnd w:id="1334"/>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5" w:name="_Toc436032407"/>
      <w:bookmarkStart w:id="1336" w:name="_Toc40173493"/>
      <w:bookmarkStart w:id="1337" w:name="_Toc62046273"/>
      <w:r w:rsidRPr="00CA7042">
        <w:rPr>
          <w:rFonts w:ascii="Calibri" w:eastAsia="Times New Roman" w:hAnsi="Calibri"/>
          <w:bCs/>
          <w:i/>
          <w:color w:val="C00000"/>
          <w:sz w:val="22"/>
          <w:szCs w:val="22"/>
        </w:rPr>
        <w:t>navRef</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35"/>
      <w:bookmarkEnd w:id="1336"/>
      <w:bookmarkEnd w:id="1337"/>
    </w:p>
    <w:p w14:paraId="13157F6E"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8" w:name="_Toc436032408"/>
      <w:bookmarkStart w:id="1339" w:name="_Toc40173494"/>
      <w:bookmarkStart w:id="1340" w:name="_Toc62046274"/>
      <w:r w:rsidRPr="00CA7042">
        <w:rPr>
          <w:rFonts w:ascii="Calibri" w:eastAsia="Times New Roman" w:hAnsi="Calibri"/>
          <w:bCs/>
          <w:i/>
          <w:color w:val="C00000"/>
          <w:sz w:val="22"/>
          <w:szCs w:val="22"/>
        </w:rPr>
        <w:t>coordSys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38"/>
      <w:bookmarkEnd w:id="1339"/>
      <w:bookmarkEnd w:id="1340"/>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1" w:name="_Toc436032409"/>
      <w:bookmarkStart w:id="1342" w:name="_Toc40173495"/>
      <w:bookmarkStart w:id="1343" w:name="_Toc62046275"/>
      <w:r w:rsidRPr="00CA7042">
        <w:rPr>
          <w:rFonts w:ascii="Calibri" w:eastAsia="Times New Roman" w:hAnsi="Calibri"/>
          <w:bCs/>
          <w:i/>
          <w:color w:val="C00000"/>
          <w:sz w:val="22"/>
          <w:szCs w:val="22"/>
        </w:rPr>
        <w:t>u_mps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1"/>
      <w:r w:rsidR="005114CA">
        <w:rPr>
          <w:rFonts w:ascii="Calibri" w:eastAsia="Times New Roman" w:hAnsi="Calibri"/>
          <w:bCs/>
          <w:sz w:val="22"/>
          <w:szCs w:val="22"/>
        </w:rPr>
        <w:t>meters per second</w:t>
      </w:r>
      <w:bookmarkEnd w:id="1342"/>
      <w:bookmarkEnd w:id="1343"/>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4" w:name="_Toc436032410"/>
      <w:bookmarkStart w:id="1345" w:name="_Toc40173496"/>
      <w:bookmarkStart w:id="1346" w:name="_Toc62046276"/>
      <w:r w:rsidRPr="00CA7042">
        <w:rPr>
          <w:rFonts w:ascii="Calibri" w:eastAsia="Times New Roman" w:hAnsi="Calibri"/>
          <w:bCs/>
          <w:i/>
          <w:color w:val="C00000"/>
          <w:sz w:val="22"/>
          <w:szCs w:val="22"/>
        </w:rPr>
        <w:t>v_mps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44"/>
      <w:r w:rsidR="005114CA">
        <w:rPr>
          <w:rFonts w:ascii="Calibri" w:eastAsia="Times New Roman" w:hAnsi="Calibri"/>
          <w:bCs/>
          <w:sz w:val="22"/>
          <w:szCs w:val="22"/>
        </w:rPr>
        <w:t>meters per second</w:t>
      </w:r>
      <w:bookmarkEnd w:id="1345"/>
      <w:bookmarkEnd w:id="1346"/>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7" w:name="_Toc436032411"/>
      <w:bookmarkStart w:id="1348" w:name="_Toc40173497"/>
      <w:bookmarkStart w:id="1349" w:name="_Toc62046277"/>
      <w:r w:rsidRPr="00CA7042">
        <w:rPr>
          <w:rFonts w:ascii="Calibri" w:eastAsia="Times New Roman" w:hAnsi="Calibri"/>
          <w:bCs/>
          <w:i/>
          <w:color w:val="C00000"/>
          <w:sz w:val="22"/>
          <w:szCs w:val="22"/>
        </w:rPr>
        <w:t>w_mps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47"/>
      <w:bookmarkEnd w:id="1348"/>
      <w:bookmarkEnd w:id="1349"/>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0" w:name="_Toc436032412"/>
      <w:bookmarkStart w:id="1351" w:name="_Toc40173498"/>
      <w:bookmarkStart w:id="1352" w:name="_Toc62046278"/>
      <w:r w:rsidRPr="00CA7042">
        <w:rPr>
          <w:rFonts w:ascii="Calibri" w:eastAsia="Times New Roman" w:hAnsi="Calibri"/>
          <w:bCs/>
          <w:i/>
          <w:color w:val="C00000"/>
          <w:sz w:val="22"/>
          <w:szCs w:val="22"/>
        </w:rPr>
        <w:t>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0"/>
      <w:r w:rsidR="005114CA">
        <w:rPr>
          <w:rFonts w:ascii="Calibri" w:eastAsia="Times New Roman" w:hAnsi="Calibri"/>
          <w:bCs/>
          <w:sz w:val="22"/>
          <w:szCs w:val="22"/>
        </w:rPr>
        <w:t>meters per second</w:t>
      </w:r>
      <w:bookmarkEnd w:id="1351"/>
      <w:bookmarkEnd w:id="1352"/>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3" w:name="_Toc436032413"/>
      <w:bookmarkStart w:id="1354" w:name="_Toc40173499"/>
      <w:bookmarkStart w:id="1355" w:name="_Toc62046279"/>
      <w:r w:rsidRPr="00CA7042">
        <w:rPr>
          <w:rFonts w:ascii="Calibri" w:eastAsia="Times New Roman" w:hAnsi="Calibri"/>
          <w:bCs/>
          <w:i/>
          <w:color w:val="C00000"/>
          <w:sz w:val="22"/>
          <w:szCs w:val="22"/>
        </w:rPr>
        <w:t>numInvalid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53"/>
      <w:bookmarkEnd w:id="1354"/>
      <w:bookmarkEnd w:id="1355"/>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6" w:name="_Toc436032414"/>
      <w:bookmarkStart w:id="1357" w:name="_Toc40173500"/>
      <w:bookmarkStart w:id="1358" w:name="_Toc62046280"/>
      <w:r w:rsidRPr="00CA7042">
        <w:rPr>
          <w:rFonts w:ascii="Calibri" w:eastAsia="Times New Roman" w:hAnsi="Calibri"/>
          <w:bCs/>
          <w:i/>
          <w:color w:val="C00000"/>
          <w:sz w:val="22"/>
          <w:szCs w:val="22"/>
        </w:rPr>
        <w:t>bottomMode</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56"/>
      <w:r w:rsidR="005114CA">
        <w:rPr>
          <w:rFonts w:ascii="Calibri" w:eastAsia="Times New Roman" w:hAnsi="Calibri"/>
          <w:bCs/>
          <w:sz w:val="22"/>
          <w:szCs w:val="22"/>
        </w:rPr>
        <w:t>not applicable</w:t>
      </w:r>
      <w:bookmarkEnd w:id="1357"/>
      <w:bookmarkEnd w:id="1358"/>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9" w:name="_Toc436032415"/>
      <w:bookmarkStart w:id="1360" w:name="_Toc40173501"/>
      <w:bookmarkStart w:id="1361" w:name="_Toc62046281"/>
      <w:r w:rsidRPr="00CA7042">
        <w:rPr>
          <w:rFonts w:ascii="Calibri" w:eastAsia="Times New Roman" w:hAnsi="Calibri"/>
          <w:bCs/>
          <w:i/>
          <w:color w:val="C00000"/>
          <w:sz w:val="22"/>
          <w:szCs w:val="22"/>
        </w:rPr>
        <w:t>uProcessed_mps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59"/>
      <w:bookmarkEnd w:id="1360"/>
      <w:bookmarkEnd w:id="1361"/>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2" w:name="_Toc436032416"/>
      <w:bookmarkStart w:id="1363" w:name="_Toc40173502"/>
      <w:bookmarkStart w:id="1364" w:name="_Toc62046282"/>
      <w:r w:rsidRPr="00CA7042">
        <w:rPr>
          <w:rFonts w:ascii="Calibri" w:eastAsia="Times New Roman" w:hAnsi="Calibri"/>
          <w:bCs/>
          <w:i/>
          <w:color w:val="C00000"/>
          <w:sz w:val="22"/>
          <w:szCs w:val="22"/>
        </w:rPr>
        <w:t>vProcessed_mps</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62"/>
      <w:bookmarkEnd w:id="1363"/>
      <w:bookmarkEnd w:id="1364"/>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5" w:name="_Toc436032417"/>
      <w:bookmarkStart w:id="1366" w:name="_Toc40173503"/>
      <w:bookmarkStart w:id="1367" w:name="_Toc62046283"/>
      <w:r w:rsidRPr="00CA7042">
        <w:rPr>
          <w:rFonts w:ascii="Calibri" w:eastAsia="Times New Roman" w:hAnsi="Calibri"/>
          <w:bCs/>
          <w:i/>
          <w:color w:val="C00000"/>
          <w:sz w:val="22"/>
          <w:szCs w:val="22"/>
        </w:rPr>
        <w:t xml:space="preserve">processedSource: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65"/>
      <w:bookmarkEnd w:id="1366"/>
      <w:bookmarkEnd w:id="1367"/>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8" w:name="_Toc436032418"/>
      <w:bookmarkStart w:id="1369" w:name="_Toc40173504"/>
      <w:bookmarkStart w:id="1370" w:name="_Toc62046284"/>
      <w:r w:rsidRPr="00CA7042">
        <w:rPr>
          <w:rFonts w:ascii="Calibri" w:eastAsia="Times New Roman" w:hAnsi="Calibri"/>
          <w:bCs/>
          <w:i/>
          <w:color w:val="C00000"/>
          <w:sz w:val="22"/>
          <w:szCs w:val="22"/>
        </w:rPr>
        <w:t>dFilter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8"/>
      <w:r w:rsidR="005114CA">
        <w:rPr>
          <w:rFonts w:ascii="Calibri" w:eastAsia="Times New Roman" w:hAnsi="Calibri"/>
          <w:bCs/>
          <w:sz w:val="22"/>
          <w:szCs w:val="22"/>
        </w:rPr>
        <w:t>not applicable</w:t>
      </w:r>
      <w:bookmarkEnd w:id="1369"/>
      <w:bookmarkEnd w:id="1370"/>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1" w:name="_Toc436032419"/>
      <w:bookmarkStart w:id="1372" w:name="_Toc40173505"/>
      <w:bookmarkStart w:id="1373" w:name="_Toc62046285"/>
      <w:r w:rsidRPr="00CA7042">
        <w:rPr>
          <w:rFonts w:ascii="Calibri" w:eastAsia="Times New Roman" w:hAnsi="Calibri"/>
          <w:bCs/>
          <w:i/>
          <w:color w:val="C00000"/>
          <w:sz w:val="22"/>
          <w:szCs w:val="22"/>
        </w:rPr>
        <w:t>dFilterThreshold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1"/>
      <w:r w:rsidR="005114CA">
        <w:rPr>
          <w:rFonts w:ascii="Calibri" w:eastAsia="Times New Roman" w:hAnsi="Calibri"/>
          <w:bCs/>
          <w:sz w:val="22"/>
          <w:szCs w:val="22"/>
        </w:rPr>
        <w:t>not applicable</w:t>
      </w:r>
      <w:bookmarkEnd w:id="1372"/>
      <w:bookmarkEnd w:id="1373"/>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4" w:name="_Toc436032420"/>
      <w:bookmarkStart w:id="1375" w:name="_Toc40173506"/>
      <w:bookmarkStart w:id="1376" w:name="_Toc62046286"/>
      <w:r w:rsidRPr="00CA7042">
        <w:rPr>
          <w:rFonts w:ascii="Calibri" w:eastAsia="Times New Roman" w:hAnsi="Calibri"/>
          <w:bCs/>
          <w:i/>
          <w:color w:val="C00000"/>
          <w:sz w:val="22"/>
          <w:szCs w:val="22"/>
        </w:rPr>
        <w:t>wFilter</w:t>
      </w:r>
      <w:r w:rsidRPr="00CA7042">
        <w:rPr>
          <w:rFonts w:ascii="Calibri" w:eastAsia="Times New Roman" w:hAnsi="Calibri"/>
          <w:bCs/>
          <w:color w:val="C00000"/>
          <w:sz w:val="22"/>
          <w:szCs w:val="22"/>
        </w:rPr>
        <w:t xml:space="preserve">: </w:t>
      </w:r>
      <w:bookmarkEnd w:id="1374"/>
      <w:r w:rsidR="005114CA">
        <w:rPr>
          <w:rFonts w:ascii="Calibri" w:eastAsia="Times New Roman" w:hAnsi="Calibri"/>
          <w:bCs/>
          <w:sz w:val="22"/>
          <w:szCs w:val="22"/>
        </w:rPr>
        <w:t>not applicable</w:t>
      </w:r>
      <w:bookmarkEnd w:id="1375"/>
      <w:bookmarkEnd w:id="1376"/>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7" w:name="_Toc436032421"/>
      <w:bookmarkStart w:id="1378" w:name="_Toc40173507"/>
      <w:bookmarkStart w:id="1379" w:name="_Toc62046287"/>
      <w:r w:rsidRPr="00CA7042">
        <w:rPr>
          <w:rFonts w:ascii="Calibri" w:eastAsia="Times New Roman" w:hAnsi="Calibri"/>
          <w:bCs/>
          <w:i/>
          <w:color w:val="C00000"/>
          <w:sz w:val="22"/>
          <w:szCs w:val="22"/>
        </w:rPr>
        <w:t>wFilterThreshold</w:t>
      </w:r>
      <w:r w:rsidRPr="00CA7042">
        <w:rPr>
          <w:rFonts w:ascii="Calibri" w:eastAsia="Times New Roman" w:hAnsi="Calibri"/>
          <w:bCs/>
          <w:color w:val="C00000"/>
          <w:sz w:val="22"/>
          <w:szCs w:val="22"/>
        </w:rPr>
        <w:t xml:space="preserve">: </w:t>
      </w:r>
      <w:bookmarkEnd w:id="1377"/>
      <w:r w:rsidR="005114CA">
        <w:rPr>
          <w:rFonts w:ascii="Calibri" w:eastAsia="Times New Roman" w:hAnsi="Calibri"/>
          <w:bCs/>
          <w:sz w:val="22"/>
          <w:szCs w:val="22"/>
        </w:rPr>
        <w:t>not applicable</w:t>
      </w:r>
      <w:bookmarkEnd w:id="1378"/>
      <w:bookmarkEnd w:id="1379"/>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0" w:name="_Toc436032422"/>
      <w:bookmarkStart w:id="1381" w:name="_Toc40173508"/>
      <w:bookmarkStart w:id="1382" w:name="_Toc62046288"/>
      <w:r w:rsidRPr="00CA7042">
        <w:rPr>
          <w:rFonts w:ascii="Calibri" w:eastAsia="Times New Roman" w:hAnsi="Calibri"/>
          <w:bCs/>
          <w:i/>
          <w:color w:val="C00000"/>
          <w:sz w:val="22"/>
          <w:szCs w:val="22"/>
        </w:rPr>
        <w:lastRenderedPageBreak/>
        <w:t>gpsDiffQualFilter</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0"/>
      <w:bookmarkEnd w:id="1381"/>
      <w:bookmarkEnd w:id="1382"/>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3" w:name="_Toc436032423"/>
      <w:bookmarkStart w:id="1384" w:name="_Toc40173509"/>
      <w:bookmarkStart w:id="1385" w:name="_Toc62046289"/>
      <w:r w:rsidRPr="00CA7042">
        <w:rPr>
          <w:rFonts w:ascii="Calibri" w:eastAsia="Times New Roman" w:hAnsi="Calibri"/>
          <w:bCs/>
          <w:i/>
          <w:color w:val="C00000"/>
          <w:sz w:val="22"/>
          <w:szCs w:val="22"/>
        </w:rPr>
        <w:t>gpsAltitudeFilter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83"/>
      <w:bookmarkEnd w:id="1384"/>
      <w:bookmarkEnd w:id="1385"/>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6" w:name="_Toc436032424"/>
      <w:bookmarkStart w:id="1387" w:name="_Toc40173510"/>
      <w:bookmarkStart w:id="1388" w:name="_Toc62046290"/>
      <w:r w:rsidRPr="00CA7042">
        <w:rPr>
          <w:rFonts w:ascii="Calibri" w:eastAsia="Times New Roman" w:hAnsi="Calibri"/>
          <w:bCs/>
          <w:i/>
          <w:color w:val="C00000"/>
          <w:sz w:val="22"/>
          <w:szCs w:val="22"/>
        </w:rPr>
        <w:t>gpsAltitudeFilterChange</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86"/>
      <w:bookmarkEnd w:id="1387"/>
      <w:bookmarkEnd w:id="1388"/>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9" w:name="_Toc436032425"/>
      <w:bookmarkStart w:id="1390" w:name="_Toc40173511"/>
      <w:bookmarkStart w:id="1391" w:name="_Toc62046291"/>
      <w:r w:rsidRPr="00CA7042">
        <w:rPr>
          <w:rFonts w:ascii="Calibri" w:eastAsia="Times New Roman" w:hAnsi="Calibri"/>
          <w:bCs/>
          <w:i/>
          <w:color w:val="C00000"/>
          <w:sz w:val="22"/>
          <w:szCs w:val="22"/>
        </w:rPr>
        <w:t>gpsHDOPFilter:</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89"/>
      <w:bookmarkEnd w:id="1390"/>
      <w:bookmarkEnd w:id="1391"/>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2" w:name="_Toc436032426"/>
      <w:bookmarkStart w:id="1393" w:name="_Toc40173512"/>
      <w:bookmarkStart w:id="1394" w:name="_Toc62046292"/>
      <w:r w:rsidRPr="00CA7042">
        <w:rPr>
          <w:rFonts w:ascii="Calibri" w:eastAsia="Times New Roman" w:hAnsi="Calibri"/>
          <w:bCs/>
          <w:i/>
          <w:color w:val="C00000"/>
          <w:sz w:val="22"/>
          <w:szCs w:val="22"/>
        </w:rPr>
        <w:t>gpsHDOPFilterMax:</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2"/>
      <w:bookmarkEnd w:id="1393"/>
      <w:bookmarkEnd w:id="1394"/>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395" w:name="_Toc436032427"/>
      <w:bookmarkStart w:id="1396" w:name="_Toc40173513"/>
      <w:bookmarkStart w:id="1397" w:name="_Toc62046293"/>
      <w:r w:rsidRPr="00CA7042">
        <w:rPr>
          <w:rFonts w:ascii="Calibri" w:eastAsia="Times New Roman" w:hAnsi="Calibri"/>
          <w:bCs/>
          <w:i/>
          <w:color w:val="C00000"/>
          <w:sz w:val="22"/>
          <w:szCs w:val="22"/>
        </w:rPr>
        <w:t xml:space="preserve">gpsHDOPFilterChange: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95"/>
      <w:bookmarkEnd w:id="1396"/>
      <w:bookmarkEnd w:id="1397"/>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8" w:name="_Toc436032428"/>
      <w:bookmarkStart w:id="1399" w:name="_Toc40173514"/>
      <w:bookmarkStart w:id="1400" w:name="_Toc62046294"/>
      <w:r w:rsidRPr="00CA7042">
        <w:rPr>
          <w:rFonts w:ascii="Calibri" w:eastAsia="Times New Roman" w:hAnsi="Calibri"/>
          <w:bCs/>
          <w:i/>
          <w:color w:val="C00000"/>
          <w:sz w:val="22"/>
          <w:szCs w:val="22"/>
        </w:rPr>
        <w:t>smoothFilter</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98"/>
      <w:bookmarkEnd w:id="1399"/>
      <w:bookmarkEnd w:id="1400"/>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1" w:name="_Toc436032429"/>
      <w:bookmarkStart w:id="1402" w:name="_Toc40173515"/>
      <w:bookmarkStart w:id="1403" w:name="_Toc62046295"/>
      <w:r w:rsidRPr="00CA7042">
        <w:rPr>
          <w:rFonts w:ascii="Calibri" w:eastAsia="Times New Roman" w:hAnsi="Calibri"/>
          <w:bCs/>
          <w:i/>
          <w:color w:val="C00000"/>
          <w:sz w:val="22"/>
          <w:szCs w:val="22"/>
        </w:rPr>
        <w:t>smoothSpeed</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1"/>
      <w:bookmarkEnd w:id="1402"/>
      <w:bookmarkEnd w:id="1403"/>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4" w:name="_Toc436032430"/>
      <w:bookmarkStart w:id="1405" w:name="_Toc40173516"/>
      <w:bookmarkStart w:id="1406" w:name="_Toc62046296"/>
      <w:r w:rsidRPr="00CA7042">
        <w:rPr>
          <w:rFonts w:ascii="Calibri" w:eastAsia="Times New Roman" w:hAnsi="Calibri"/>
          <w:bCs/>
          <w:i/>
          <w:color w:val="C00000"/>
          <w:sz w:val="22"/>
          <w:szCs w:val="22"/>
        </w:rPr>
        <w:t>smoothUpperLimit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04"/>
      <w:bookmarkEnd w:id="1405"/>
      <w:bookmarkEnd w:id="1406"/>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7" w:name="_Toc436032431"/>
      <w:bookmarkStart w:id="1408" w:name="_Toc40173517"/>
      <w:bookmarkStart w:id="1409" w:name="_Toc62046297"/>
      <w:r w:rsidRPr="00CA7042">
        <w:rPr>
          <w:rFonts w:ascii="Calibri" w:eastAsia="Times New Roman" w:hAnsi="Calibri"/>
          <w:bCs/>
          <w:i/>
          <w:color w:val="C00000"/>
          <w:sz w:val="22"/>
          <w:szCs w:val="22"/>
        </w:rPr>
        <w:t>smoothLowerLimit</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07"/>
      <w:bookmarkEnd w:id="1408"/>
      <w:bookmarkEnd w:id="1409"/>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0" w:name="_Toc436032432"/>
      <w:bookmarkStart w:id="1411" w:name="_Toc40173518"/>
      <w:bookmarkStart w:id="1412"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“ExpandedT”, “Hold9”, “HoldLast”, "Linear", “Smooth”</w:t>
      </w:r>
      <w:bookmarkEnd w:id="1410"/>
      <w:bookmarkEnd w:id="1411"/>
      <w:bookmarkEnd w:id="1412"/>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3" w:name="_Toc436032433"/>
      <w:bookmarkStart w:id="1414" w:name="_Toc40173519"/>
      <w:bookmarkStart w:id="1415" w:name="_Toc62046299"/>
      <w:r w:rsidRPr="00CA7042">
        <w:rPr>
          <w:rFonts w:ascii="Calibri" w:eastAsia="Times New Roman" w:hAnsi="Calibri"/>
          <w:bCs/>
          <w:i/>
          <w:color w:val="C00000"/>
          <w:sz w:val="22"/>
          <w:szCs w:val="22"/>
        </w:rPr>
        <w:t>beamFilter:</w:t>
      </w:r>
      <w:r w:rsidRPr="00CA7042">
        <w:rPr>
          <w:rFonts w:ascii="Calibri" w:eastAsia="Times New Roman" w:hAnsi="Calibri"/>
          <w:bCs/>
          <w:sz w:val="22"/>
          <w:szCs w:val="22"/>
        </w:rPr>
        <w:t xml:space="preserve"> </w:t>
      </w:r>
      <w:bookmarkEnd w:id="1413"/>
      <w:r w:rsidR="005114CA">
        <w:rPr>
          <w:rFonts w:ascii="Calibri" w:eastAsia="Times New Roman" w:hAnsi="Calibri"/>
          <w:bCs/>
          <w:sz w:val="22"/>
          <w:szCs w:val="22"/>
        </w:rPr>
        <w:t>not applicable</w:t>
      </w:r>
      <w:bookmarkEnd w:id="1414"/>
      <w:bookmarkEnd w:id="1415"/>
    </w:p>
    <w:p w14:paraId="13157F88" w14:textId="639128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6" w:name="_Toc436032434"/>
      <w:bookmarkStart w:id="1417" w:name="_Toc40173520"/>
      <w:bookmarkStart w:id="1418" w:name="_Toc62046300"/>
      <w:r w:rsidRPr="00CA7042">
        <w:rPr>
          <w:rFonts w:ascii="Calibri" w:eastAsia="Times New Roman" w:hAnsi="Calibri"/>
          <w:bCs/>
          <w:i/>
          <w:color w:val="C00000"/>
          <w:sz w:val="22"/>
          <w:szCs w:val="22"/>
        </w:rPr>
        <w:t>validData:</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r w:rsidRPr="00CA7042">
        <w:rPr>
          <w:rFonts w:ascii="Calibri" w:eastAsia="Times New Roman" w:hAnsi="Calibri"/>
          <w:bCs/>
          <w:sz w:val="22"/>
          <w:szCs w:val="22"/>
        </w:rPr>
        <w:t>dFilter or diffQual</w:t>
      </w:r>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r w:rsidRPr="00CA7042">
        <w:rPr>
          <w:rFonts w:ascii="Calibri" w:eastAsia="Times New Roman" w:hAnsi="Calibri"/>
          <w:bCs/>
          <w:sz w:val="22"/>
          <w:szCs w:val="22"/>
        </w:rPr>
        <w:t>wFilter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r w:rsidRPr="00CA7042">
        <w:rPr>
          <w:rFonts w:ascii="Calibri" w:eastAsia="Times New Roman" w:hAnsi="Calibri"/>
          <w:bCs/>
          <w:sz w:val="22"/>
          <w:szCs w:val="22"/>
        </w:rPr>
        <w:t xml:space="preserve">smoothFilter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r w:rsidRPr="00CA7042">
        <w:rPr>
          <w:rFonts w:ascii="Calibri" w:eastAsia="Times New Roman" w:hAnsi="Calibri"/>
          <w:bCs/>
          <w:sz w:val="22"/>
          <w:szCs w:val="22"/>
        </w:rPr>
        <w:t>beamFilter or HDOP</w:t>
      </w:r>
      <w:bookmarkEnd w:id="1416"/>
      <w:bookmarkEnd w:id="1417"/>
      <w:bookmarkEnd w:id="1418"/>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19" w:name="_Toc436032435"/>
      <w:bookmarkStart w:id="1420" w:name="_Toc40173521"/>
      <w:bookmarkStart w:id="1421" w:name="_Toc62046301"/>
      <w:r w:rsidRPr="00CA7042">
        <w:rPr>
          <w:rFonts w:ascii="Calibri" w:eastAsia="Times New Roman" w:hAnsi="Calibri"/>
          <w:b/>
          <w:bCs/>
          <w:i/>
          <w:sz w:val="22"/>
          <w:szCs w:val="28"/>
        </w:rPr>
        <w:t>gps</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19"/>
      <w:r w:rsidR="006C76A4">
        <w:rPr>
          <w:rFonts w:ascii="Calibri" w:eastAsia="Times New Roman" w:hAnsi="Calibri"/>
          <w:bCs/>
          <w:sz w:val="22"/>
          <w:szCs w:val="28"/>
        </w:rPr>
        <w:t>structure</w:t>
      </w:r>
      <w:bookmarkEnd w:id="1420"/>
      <w:bookmarkEnd w:id="1421"/>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2" w:name="_Toc436032436"/>
      <w:bookmarkStart w:id="1423" w:name="_Toc40173522"/>
      <w:bookmarkStart w:id="1424" w:name="_Toc62046302"/>
      <w:r w:rsidRPr="00CA7042">
        <w:rPr>
          <w:rFonts w:ascii="Calibri" w:eastAsia="Times New Roman" w:hAnsi="Calibri"/>
          <w:i/>
          <w:iCs/>
          <w:color w:val="C00000"/>
          <w:sz w:val="22"/>
          <w:szCs w:val="26"/>
        </w:rPr>
        <w:t>rawGGALat_deg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[n,ensemble]</w:t>
      </w:r>
      <w:bookmarkEnd w:id="1422"/>
      <w:bookmarkEnd w:id="1423"/>
      <w:bookmarkEnd w:id="1424"/>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25" w:name="_Toc436032437"/>
      <w:bookmarkStart w:id="1426" w:name="_Toc40173523"/>
      <w:bookmarkStart w:id="1427" w:name="_Toc62046303"/>
      <w:r w:rsidRPr="00CA7042">
        <w:rPr>
          <w:rFonts w:ascii="Calibri" w:eastAsia="Times New Roman" w:hAnsi="Calibri"/>
          <w:i/>
          <w:iCs/>
          <w:color w:val="C00000"/>
          <w:sz w:val="22"/>
          <w:szCs w:val="26"/>
        </w:rPr>
        <w:t>rawGGALon_deg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[n,ensemble]</w:t>
      </w:r>
      <w:bookmarkEnd w:id="1425"/>
      <w:bookmarkEnd w:id="1426"/>
      <w:bookmarkEnd w:id="1427"/>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28" w:name="_Toc436032438"/>
      <w:bookmarkStart w:id="1429" w:name="_Toc40173524"/>
      <w:bookmarkStart w:id="1430" w:name="_Toc62046304"/>
      <w:r w:rsidRPr="00CA7042">
        <w:rPr>
          <w:rFonts w:ascii="Calibri" w:eastAsia="Times New Roman" w:hAnsi="Calibri"/>
          <w:i/>
          <w:iCs/>
          <w:color w:val="C00000"/>
          <w:sz w:val="22"/>
          <w:szCs w:val="26"/>
        </w:rPr>
        <w:t>rawGGAAltitude_m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[n,ensemble]</w:t>
      </w:r>
      <w:bookmarkEnd w:id="1428"/>
      <w:bookmarkEnd w:id="1429"/>
      <w:bookmarkEnd w:id="1430"/>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1" w:name="_Toc436032439"/>
      <w:bookmarkStart w:id="1432" w:name="_Toc40173525"/>
      <w:bookmarkStart w:id="1433" w:name="_Toc62046305"/>
      <w:r w:rsidRPr="00CA7042">
        <w:rPr>
          <w:rFonts w:ascii="Calibri" w:eastAsia="Times New Roman" w:hAnsi="Calibri"/>
          <w:i/>
          <w:iCs/>
          <w:color w:val="C00000"/>
          <w:sz w:val="22"/>
          <w:szCs w:val="26"/>
        </w:rPr>
        <w:t>rawGGADifferential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[n,ensemble]</w:t>
      </w:r>
      <w:bookmarkEnd w:id="1431"/>
      <w:bookmarkEnd w:id="1432"/>
      <w:bookmarkEnd w:id="1433"/>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34" w:name="_Toc436032440"/>
      <w:bookmarkStart w:id="1435" w:name="_Toc40173526"/>
      <w:bookmarkStart w:id="1436" w:name="_Toc62046306"/>
      <w:r w:rsidRPr="00CA7042">
        <w:rPr>
          <w:rFonts w:ascii="Calibri" w:eastAsia="Times New Roman" w:hAnsi="Calibri"/>
          <w:i/>
          <w:iCs/>
          <w:color w:val="C00000"/>
          <w:sz w:val="22"/>
          <w:szCs w:val="26"/>
        </w:rPr>
        <w:t>rawGGAHDOP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[n,ensemble]</w:t>
      </w:r>
      <w:bookmarkEnd w:id="1434"/>
      <w:bookmarkEnd w:id="1435"/>
      <w:bookmarkEnd w:id="1436"/>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37" w:name="_Toc436032441"/>
      <w:bookmarkStart w:id="1438" w:name="_Toc40173527"/>
      <w:bookmarkStart w:id="1439" w:name="_Toc62046307"/>
      <w:r w:rsidRPr="00CA7042">
        <w:rPr>
          <w:rFonts w:ascii="Calibri" w:eastAsia="Times New Roman" w:hAnsi="Calibri"/>
          <w:i/>
          <w:iCs/>
          <w:color w:val="C00000"/>
          <w:sz w:val="22"/>
          <w:szCs w:val="26"/>
        </w:rPr>
        <w:t>rawGGAUTC</w:t>
      </w:r>
      <w:r w:rsidRPr="00CA7042">
        <w:rPr>
          <w:rFonts w:ascii="Calibri" w:eastAsia="Times New Roman" w:hAnsi="Calibri"/>
          <w:sz w:val="22"/>
          <w:szCs w:val="26"/>
        </w:rPr>
        <w:t>: UTC time, hhmmss.ss, [n</w:t>
      </w:r>
      <w:r w:rsidR="005114CA">
        <w:rPr>
          <w:rFonts w:ascii="Calibri" w:eastAsia="Times New Roman" w:hAnsi="Calibri"/>
          <w:sz w:val="22"/>
          <w:szCs w:val="26"/>
        </w:rPr>
        <w:t>,</w:t>
      </w:r>
      <w:r w:rsidRPr="00CA7042">
        <w:rPr>
          <w:rFonts w:ascii="Calibri" w:eastAsia="Times New Roman" w:hAnsi="Calibri"/>
          <w:sz w:val="22"/>
          <w:szCs w:val="26"/>
        </w:rPr>
        <w:t>ensemble]</w:t>
      </w:r>
      <w:bookmarkEnd w:id="1437"/>
      <w:bookmarkEnd w:id="1438"/>
      <w:bookmarkEnd w:id="1439"/>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0" w:name="_Toc436032442"/>
      <w:bookmarkStart w:id="1441" w:name="_Toc40173528"/>
      <w:bookmarkStart w:id="1442" w:name="_Toc62046308"/>
      <w:r w:rsidRPr="00CA7042">
        <w:rPr>
          <w:rFonts w:ascii="Calibri" w:eastAsia="Times New Roman" w:hAnsi="Calibri"/>
          <w:i/>
          <w:iCs/>
          <w:color w:val="C00000"/>
          <w:sz w:val="22"/>
          <w:szCs w:val="26"/>
        </w:rPr>
        <w:t>rawGGASerialTime</w:t>
      </w:r>
      <w:r w:rsidRPr="00CA7042">
        <w:rPr>
          <w:rFonts w:ascii="Calibri" w:eastAsia="Times New Roman" w:hAnsi="Calibri"/>
          <w:sz w:val="22"/>
          <w:szCs w:val="26"/>
        </w:rPr>
        <w:t>: UTC time of gga data in seconds past midnight, [n,ensemble]</w:t>
      </w:r>
      <w:bookmarkEnd w:id="1440"/>
      <w:bookmarkEnd w:id="1441"/>
      <w:bookmarkEnd w:id="1442"/>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43" w:name="_Toc436032443"/>
      <w:bookmarkStart w:id="1444" w:name="_Toc40173529"/>
      <w:bookmarkStart w:id="1445" w:name="_Toc62046309"/>
      <w:r w:rsidRPr="00CA7042">
        <w:rPr>
          <w:rFonts w:ascii="Calibri" w:eastAsia="Times New Roman" w:hAnsi="Calibri"/>
          <w:i/>
          <w:iCs/>
          <w:color w:val="C00000"/>
          <w:sz w:val="22"/>
          <w:szCs w:val="26"/>
        </w:rPr>
        <w:t>rawGGANumSats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[n,ensemble]</w:t>
      </w:r>
      <w:bookmarkEnd w:id="1443"/>
      <w:bookmarkEnd w:id="1444"/>
      <w:bookmarkEnd w:id="1445"/>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46" w:name="_Toc436032444"/>
      <w:bookmarkStart w:id="1447" w:name="_Toc40173530"/>
      <w:bookmarkStart w:id="1448" w:name="_Toc62046310"/>
      <w:r w:rsidRPr="00CA7042">
        <w:rPr>
          <w:rFonts w:ascii="Calibri" w:eastAsia="Times New Roman" w:hAnsi="Calibri"/>
          <w:i/>
          <w:iCs/>
          <w:color w:val="C00000"/>
          <w:sz w:val="22"/>
          <w:szCs w:val="26"/>
        </w:rPr>
        <w:t>rawVTGCourse_deg: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46"/>
      <w:bookmarkEnd w:id="1447"/>
      <w:bookmarkEnd w:id="1448"/>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49" w:name="_Toc436032445"/>
      <w:bookmarkStart w:id="1450" w:name="_Toc40173531"/>
      <w:bookmarkStart w:id="1451" w:name="_Toc62046311"/>
      <w:r w:rsidRPr="00CA7042">
        <w:rPr>
          <w:rFonts w:ascii="Calibri" w:eastAsia="Times New Roman" w:hAnsi="Calibri"/>
          <w:i/>
          <w:iCs/>
          <w:color w:val="C00000"/>
          <w:sz w:val="22"/>
          <w:szCs w:val="26"/>
        </w:rPr>
        <w:t>rawVTGSpeed_mps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49"/>
      <w:bookmarkEnd w:id="1450"/>
      <w:bookmarkEnd w:id="1451"/>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2" w:name="_Toc436032446"/>
      <w:bookmarkStart w:id="1453" w:name="_Toc40173532"/>
      <w:bookmarkStart w:id="1454" w:name="_Toc62046312"/>
      <w:r w:rsidRPr="00CA7042">
        <w:rPr>
          <w:rFonts w:ascii="Calibri" w:eastAsia="Times New Roman" w:hAnsi="Calibri"/>
          <w:i/>
          <w:color w:val="C00000"/>
          <w:sz w:val="22"/>
          <w:szCs w:val="26"/>
        </w:rPr>
        <w:t>rawVTGDeltaTime:</w:t>
      </w:r>
      <w:r w:rsidRPr="00CA7042">
        <w:rPr>
          <w:rFonts w:ascii="Calibri" w:eastAsia="Times New Roman" w:hAnsi="Calibri"/>
          <w:sz w:val="22"/>
          <w:szCs w:val="26"/>
        </w:rPr>
        <w:t xml:space="preserve"> VTG delta time (sec)</w:t>
      </w:r>
      <w:bookmarkEnd w:id="1452"/>
      <w:bookmarkEnd w:id="1453"/>
      <w:bookmarkEnd w:id="1454"/>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5" w:name="_Toc436032447"/>
      <w:bookmarkStart w:id="1456" w:name="_Toc40173533"/>
      <w:bookmarkStart w:id="1457" w:name="_Toc62046313"/>
      <w:r w:rsidRPr="00CA7042">
        <w:rPr>
          <w:rFonts w:ascii="Calibri" w:eastAsia="Times New Roman" w:hAnsi="Calibri"/>
          <w:i/>
          <w:color w:val="C00000"/>
          <w:sz w:val="22"/>
          <w:szCs w:val="26"/>
        </w:rPr>
        <w:t xml:space="preserve">rawGGADeltaTime: </w:t>
      </w:r>
      <w:r w:rsidRPr="00CA7042">
        <w:rPr>
          <w:rFonts w:ascii="Calibri" w:eastAsia="Times New Roman" w:hAnsi="Calibri"/>
          <w:sz w:val="22"/>
          <w:szCs w:val="26"/>
        </w:rPr>
        <w:t>GGA delta time (sec)</w:t>
      </w:r>
      <w:bookmarkEnd w:id="1455"/>
      <w:bookmarkEnd w:id="1456"/>
      <w:bookmarkEnd w:id="1457"/>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58" w:name="_Toc436032448"/>
      <w:bookmarkStart w:id="1459" w:name="_Toc40173534"/>
      <w:bookmarkStart w:id="1460" w:name="_Toc62046314"/>
      <w:r w:rsidRPr="00CA7042">
        <w:rPr>
          <w:rFonts w:ascii="Calibri" w:eastAsia="Times New Roman" w:hAnsi="Calibri"/>
          <w:i/>
          <w:iCs/>
          <w:color w:val="C00000"/>
          <w:sz w:val="22"/>
          <w:szCs w:val="26"/>
        </w:rPr>
        <w:t>extGGALat_deg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[1,ensemble]</w:t>
      </w:r>
      <w:bookmarkEnd w:id="1458"/>
      <w:bookmarkEnd w:id="1459"/>
      <w:bookmarkEnd w:id="1460"/>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1" w:name="_Toc436032449"/>
      <w:bookmarkStart w:id="1462" w:name="_Toc40173535"/>
      <w:bookmarkStart w:id="1463" w:name="_Toc62046315"/>
      <w:r w:rsidRPr="00CA7042">
        <w:rPr>
          <w:rFonts w:ascii="Calibri" w:eastAsia="Times New Roman" w:hAnsi="Calibri"/>
          <w:i/>
          <w:iCs/>
          <w:color w:val="C00000"/>
          <w:sz w:val="22"/>
          <w:szCs w:val="26"/>
        </w:rPr>
        <w:t>extGGALon_deg</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[1,ensemble]</w:t>
      </w:r>
      <w:bookmarkEnd w:id="1461"/>
      <w:bookmarkEnd w:id="1462"/>
      <w:bookmarkEnd w:id="1463"/>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64" w:name="_Toc436032450"/>
      <w:bookmarkStart w:id="1465" w:name="_Toc40173536"/>
      <w:bookmarkStart w:id="1466" w:name="_Toc62046316"/>
      <w:r w:rsidRPr="00CA7042">
        <w:rPr>
          <w:rFonts w:ascii="Calibri" w:eastAsia="Times New Roman" w:hAnsi="Calibri"/>
          <w:i/>
          <w:iCs/>
          <w:color w:val="C00000"/>
          <w:sz w:val="22"/>
          <w:szCs w:val="26"/>
        </w:rPr>
        <w:t>extGGAAltitude_m</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[1,ensemble]</w:t>
      </w:r>
      <w:bookmarkEnd w:id="1464"/>
      <w:bookmarkEnd w:id="1465"/>
      <w:bookmarkEnd w:id="1466"/>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67" w:name="_Toc436032451"/>
      <w:bookmarkStart w:id="1468" w:name="_Toc40173537"/>
      <w:bookmarkStart w:id="1469" w:name="_Toc62046317"/>
      <w:r w:rsidRPr="00CA7042">
        <w:rPr>
          <w:rFonts w:ascii="Calibri" w:eastAsia="Times New Roman" w:hAnsi="Calibri"/>
          <w:i/>
          <w:iCs/>
          <w:color w:val="C00000"/>
          <w:sz w:val="22"/>
          <w:szCs w:val="26"/>
        </w:rPr>
        <w:t>extGGADifferential</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[1,ensemble]</w:t>
      </w:r>
      <w:bookmarkEnd w:id="1467"/>
      <w:bookmarkEnd w:id="1468"/>
      <w:bookmarkEnd w:id="1469"/>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0" w:name="_Toc436032452"/>
      <w:bookmarkStart w:id="1471" w:name="_Toc40173538"/>
      <w:bookmarkStart w:id="1472" w:name="_Toc62046318"/>
      <w:r w:rsidRPr="00CA7042">
        <w:rPr>
          <w:rFonts w:ascii="Calibri" w:eastAsia="Times New Roman" w:hAnsi="Calibri"/>
          <w:i/>
          <w:iCs/>
          <w:color w:val="C00000"/>
          <w:sz w:val="22"/>
          <w:szCs w:val="26"/>
        </w:rPr>
        <w:t>extGGAHDOP</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[1,ensemble]</w:t>
      </w:r>
      <w:bookmarkEnd w:id="1470"/>
      <w:bookmarkEnd w:id="1471"/>
      <w:bookmarkEnd w:id="1472"/>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73" w:name="_Toc436032453"/>
      <w:bookmarkStart w:id="1474" w:name="_Toc40173539"/>
      <w:bookmarkStart w:id="1475" w:name="_Toc62046319"/>
      <w:r w:rsidRPr="00CA7042">
        <w:rPr>
          <w:rFonts w:ascii="Calibri" w:eastAsia="Times New Roman" w:hAnsi="Calibri"/>
          <w:i/>
          <w:iCs/>
          <w:color w:val="C00000"/>
          <w:sz w:val="22"/>
          <w:szCs w:val="26"/>
        </w:rPr>
        <w:t>extGGAUTC</w:t>
      </w:r>
      <w:r w:rsidRPr="00CA7042">
        <w:rPr>
          <w:rFonts w:ascii="Calibri" w:eastAsia="Times New Roman" w:hAnsi="Calibri"/>
          <w:sz w:val="22"/>
          <w:szCs w:val="26"/>
        </w:rPr>
        <w:t>: UTC time, hhmmss.ss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73"/>
      <w:bookmarkEnd w:id="1474"/>
      <w:bookmarkEnd w:id="1475"/>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76" w:name="_Toc436032454"/>
      <w:bookmarkStart w:id="1477" w:name="_Toc40173540"/>
      <w:bookmarkStart w:id="1478" w:name="_Toc62046320"/>
      <w:r w:rsidRPr="00CA7042">
        <w:rPr>
          <w:rFonts w:ascii="Calibri" w:eastAsia="Times New Roman" w:hAnsi="Calibri"/>
          <w:i/>
          <w:iCs/>
          <w:color w:val="C00000"/>
          <w:sz w:val="22"/>
          <w:szCs w:val="26"/>
        </w:rPr>
        <w:t>extGGASerialTime</w:t>
      </w:r>
      <w:r w:rsidRPr="00CA7042">
        <w:rPr>
          <w:rFonts w:ascii="Calibri" w:eastAsia="Times New Roman" w:hAnsi="Calibri"/>
          <w:sz w:val="22"/>
          <w:szCs w:val="26"/>
        </w:rPr>
        <w:t>: UTC time of gga data in seconds past midnight computed by external source, [1,ensemble]</w:t>
      </w:r>
      <w:bookmarkEnd w:id="1476"/>
      <w:bookmarkEnd w:id="1477"/>
      <w:bookmarkEnd w:id="1478"/>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79" w:name="_Toc436032455"/>
      <w:bookmarkStart w:id="1480" w:name="_Toc40173541"/>
      <w:bookmarkStart w:id="1481" w:name="_Toc62046321"/>
      <w:r w:rsidRPr="00CA7042">
        <w:rPr>
          <w:rFonts w:ascii="Calibri" w:eastAsia="Times New Roman" w:hAnsi="Calibri"/>
          <w:i/>
          <w:iCs/>
          <w:color w:val="C00000"/>
          <w:sz w:val="22"/>
          <w:szCs w:val="26"/>
        </w:rPr>
        <w:lastRenderedPageBreak/>
        <w:t>extGGANumSats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[1,ensemble]</w:t>
      </w:r>
      <w:bookmarkEnd w:id="1479"/>
      <w:bookmarkEnd w:id="1480"/>
      <w:bookmarkEnd w:id="1481"/>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2" w:name="_Toc436032456"/>
      <w:bookmarkStart w:id="1483" w:name="_Toc40173542"/>
      <w:bookmarkStart w:id="1484" w:name="_Toc62046322"/>
      <w:r w:rsidRPr="00CA7042">
        <w:rPr>
          <w:rFonts w:ascii="Calibri" w:eastAsia="Times New Roman" w:hAnsi="Calibri"/>
          <w:i/>
          <w:iCs/>
          <w:color w:val="C00000"/>
          <w:sz w:val="22"/>
          <w:szCs w:val="26"/>
        </w:rPr>
        <w:t>extVTGCourse_deg</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2"/>
      <w:bookmarkEnd w:id="1483"/>
      <w:bookmarkEnd w:id="1484"/>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85" w:name="_Toc436032457"/>
      <w:bookmarkStart w:id="1486" w:name="_Toc40173543"/>
      <w:bookmarkStart w:id="1487" w:name="_Toc62046323"/>
      <w:r w:rsidRPr="00CA7042">
        <w:rPr>
          <w:rFonts w:ascii="Calibri" w:eastAsia="Times New Roman" w:hAnsi="Calibri"/>
          <w:i/>
          <w:iCs/>
          <w:color w:val="C00000"/>
          <w:sz w:val="22"/>
          <w:szCs w:val="26"/>
        </w:rPr>
        <w:t>extVTGSpeed_mps</w:t>
      </w:r>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85"/>
      <w:bookmarkEnd w:id="1486"/>
      <w:bookmarkEnd w:id="1487"/>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88" w:name="_Toc436032458"/>
      <w:bookmarkStart w:id="1489" w:name="_Toc40173544"/>
      <w:bookmarkStart w:id="1490" w:name="_Toc62046324"/>
      <w:r w:rsidRPr="00CA7042">
        <w:rPr>
          <w:rFonts w:ascii="Calibri" w:eastAsia="Times New Roman" w:hAnsi="Calibri"/>
          <w:i/>
          <w:iCs/>
          <w:color w:val="C00000"/>
          <w:sz w:val="22"/>
          <w:szCs w:val="26"/>
        </w:rPr>
        <w:t>ggaPositionMethod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88"/>
      <w:bookmarkEnd w:id="1489"/>
      <w:bookmarkEnd w:id="1490"/>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1" w:name="_Toc436032459"/>
      <w:bookmarkStart w:id="1492" w:name="_Toc40173545"/>
      <w:bookmarkStart w:id="1493" w:name="_Toc62046325"/>
      <w:r w:rsidRPr="00CA7042">
        <w:rPr>
          <w:rFonts w:ascii="Calibri" w:eastAsia="Times New Roman" w:hAnsi="Calibri"/>
          <w:i/>
          <w:iCs/>
          <w:color w:val="C00000"/>
          <w:sz w:val="22"/>
          <w:szCs w:val="26"/>
        </w:rPr>
        <w:t>ggaVelocityMethod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gga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1"/>
      <w:bookmarkEnd w:id="1492"/>
      <w:bookmarkEnd w:id="1493"/>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494" w:name="_Toc436032460"/>
      <w:bookmarkStart w:id="1495" w:name="_Toc40173546"/>
      <w:bookmarkStart w:id="1496" w:name="_Toc62046326"/>
      <w:r w:rsidRPr="00CA7042">
        <w:rPr>
          <w:rFonts w:ascii="Calibri" w:eastAsia="Times New Roman" w:hAnsi="Calibri"/>
          <w:i/>
          <w:iCs/>
          <w:color w:val="C00000"/>
          <w:sz w:val="22"/>
          <w:szCs w:val="26"/>
        </w:rPr>
        <w:t>vtgVelocityMethod</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ethod used to process vtg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4"/>
      <w:bookmarkEnd w:id="1495"/>
      <w:bookmarkEnd w:id="1496"/>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497" w:name="_Toc436032461"/>
      <w:bookmarkStart w:id="1498" w:name="_Toc40173547"/>
      <w:bookmarkStart w:id="1499" w:name="_Toc62046327"/>
      <w:r w:rsidRPr="00CA7042">
        <w:rPr>
          <w:rFonts w:ascii="Calibri" w:eastAsia="Times New Roman" w:hAnsi="Calibri"/>
          <w:i/>
          <w:iCs/>
          <w:color w:val="C00000"/>
          <w:sz w:val="22"/>
          <w:szCs w:val="26"/>
        </w:rPr>
        <w:t>ggaLatEns_deg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[1,ensemble]</w:t>
      </w:r>
      <w:bookmarkEnd w:id="1497"/>
      <w:bookmarkEnd w:id="1498"/>
      <w:bookmarkEnd w:id="1499"/>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0" w:name="_Toc436032462"/>
      <w:bookmarkStart w:id="1501" w:name="_Toc40173548"/>
      <w:bookmarkStart w:id="1502" w:name="_Toc62046328"/>
      <w:r w:rsidRPr="00CA7042">
        <w:rPr>
          <w:rFonts w:ascii="Calibri" w:eastAsia="Times New Roman" w:hAnsi="Calibri"/>
          <w:i/>
          <w:iCs/>
          <w:color w:val="C00000"/>
          <w:sz w:val="22"/>
          <w:szCs w:val="26"/>
        </w:rPr>
        <w:t>ggaLonEns_deg</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[1,ensemble]</w:t>
      </w:r>
      <w:bookmarkEnd w:id="1500"/>
      <w:bookmarkEnd w:id="1501"/>
      <w:bookmarkEnd w:id="1502"/>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3" w:name="_Toc436032463"/>
      <w:bookmarkStart w:id="1504" w:name="_Toc40173549"/>
      <w:bookmarkStart w:id="1505" w:name="_Toc62046329"/>
      <w:r w:rsidRPr="00CA7042">
        <w:rPr>
          <w:rFonts w:ascii="Calibri" w:eastAsia="Times New Roman" w:hAnsi="Calibri"/>
          <w:i/>
          <w:iCs/>
          <w:color w:val="C00000"/>
          <w:sz w:val="22"/>
          <w:szCs w:val="26"/>
        </w:rPr>
        <w:t>UTMEns_m:</w:t>
      </w:r>
      <w:r w:rsidRPr="00CA7042">
        <w:rPr>
          <w:rFonts w:ascii="Calibri" w:eastAsia="Times New Roman" w:hAnsi="Calibri"/>
          <w:sz w:val="22"/>
          <w:szCs w:val="26"/>
        </w:rPr>
        <w:t xml:space="preserve"> UTM position from processed gga data, [2,ensemble]</w:t>
      </w:r>
      <w:bookmarkEnd w:id="1503"/>
      <w:bookmarkEnd w:id="1504"/>
      <w:bookmarkEnd w:id="1505"/>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6" w:name="_Toc436032464"/>
      <w:bookmarkStart w:id="1507" w:name="_Toc40173550"/>
      <w:bookmarkStart w:id="1508" w:name="_Toc62046330"/>
      <w:r w:rsidRPr="00CA7042">
        <w:rPr>
          <w:rFonts w:ascii="Calibri" w:eastAsia="Times New Roman" w:hAnsi="Calibri"/>
          <w:i/>
          <w:iCs/>
          <w:color w:val="C00000"/>
          <w:sz w:val="22"/>
          <w:szCs w:val="26"/>
        </w:rPr>
        <w:t>ggaVelocityEns_mps</w:t>
      </w:r>
      <w:r w:rsidRPr="00CA7042">
        <w:rPr>
          <w:rFonts w:ascii="Calibri" w:eastAsia="Times New Roman" w:hAnsi="Calibri"/>
          <w:sz w:val="22"/>
          <w:szCs w:val="26"/>
        </w:rPr>
        <w:t>: Boat velocity computed from gga data [2,ensemble]</w:t>
      </w:r>
      <w:bookmarkEnd w:id="1506"/>
      <w:bookmarkEnd w:id="1507"/>
      <w:bookmarkEnd w:id="1508"/>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9" w:name="_Toc436032465"/>
      <w:bookmarkStart w:id="1510" w:name="_Toc40173551"/>
      <w:bookmarkStart w:id="1511" w:name="_Toc62046331"/>
      <w:r w:rsidRPr="00CA7042">
        <w:rPr>
          <w:rFonts w:ascii="Calibri" w:eastAsia="Times New Roman" w:hAnsi="Calibri"/>
          <w:i/>
          <w:iCs/>
          <w:color w:val="C00000"/>
          <w:sz w:val="22"/>
          <w:szCs w:val="26"/>
        </w:rPr>
        <w:t>ggaSerialTimeEns</w:t>
      </w:r>
      <w:r w:rsidRPr="00CA7042">
        <w:rPr>
          <w:rFonts w:ascii="Calibri" w:eastAsia="Times New Roman" w:hAnsi="Calibri"/>
          <w:sz w:val="22"/>
          <w:szCs w:val="26"/>
        </w:rPr>
        <w:t>: UTC time of gga data in seconds past midnight, [1,ensemble]</w:t>
      </w:r>
      <w:bookmarkEnd w:id="1509"/>
      <w:bookmarkEnd w:id="1510"/>
      <w:bookmarkEnd w:id="1511"/>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2" w:name="_Toc436032466"/>
      <w:bookmarkStart w:id="1513" w:name="_Toc40173552"/>
      <w:bookmarkStart w:id="1514" w:name="_Toc62046332"/>
      <w:r w:rsidRPr="00CA7042">
        <w:rPr>
          <w:rFonts w:ascii="Calibri" w:eastAsia="Times New Roman" w:hAnsi="Calibri"/>
          <w:i/>
          <w:iCs/>
          <w:color w:val="C00000"/>
          <w:sz w:val="22"/>
          <w:szCs w:val="26"/>
        </w:rPr>
        <w:t>vtgVelocityEns_mps</w:t>
      </w:r>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oat velocity computed from vtg data [2,ensemble]</w:t>
      </w:r>
      <w:bookmarkEnd w:id="1512"/>
      <w:bookmarkEnd w:id="1513"/>
      <w:bookmarkEnd w:id="1514"/>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15" w:name="_Toc436032467"/>
      <w:bookmarkStart w:id="1516" w:name="_Toc40173553"/>
      <w:bookmarkStart w:id="1517" w:name="_Toc62046333"/>
      <w:r w:rsidRPr="00CA7042">
        <w:rPr>
          <w:rFonts w:ascii="Calibri" w:eastAsia="Times New Roman" w:hAnsi="Calibri"/>
          <w:i/>
          <w:iCs/>
          <w:color w:val="C00000"/>
          <w:sz w:val="22"/>
          <w:szCs w:val="26"/>
        </w:rPr>
        <w:t>perGoodEns</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15"/>
      <w:bookmarkEnd w:id="1516"/>
      <w:bookmarkEnd w:id="1517"/>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18" w:name="_Toc436032468"/>
      <w:bookmarkStart w:id="1519" w:name="_Toc40173554"/>
      <w:bookmarkStart w:id="1520" w:name="_Toc62046334"/>
      <w:r w:rsidRPr="00CA7042">
        <w:rPr>
          <w:rFonts w:ascii="Calibri" w:eastAsia="Times New Roman" w:hAnsi="Calibri"/>
          <w:i/>
          <w:iCs/>
          <w:color w:val="C00000"/>
          <w:sz w:val="22"/>
          <w:szCs w:val="26"/>
        </w:rPr>
        <w:t>hdopEns</w:t>
      </w:r>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18"/>
      <w:bookmarkEnd w:id="1519"/>
      <w:bookmarkEnd w:id="1520"/>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1" w:name="_Toc436032469"/>
      <w:bookmarkStart w:id="1522" w:name="_Toc40173555"/>
      <w:bookmarkStart w:id="1523" w:name="_Toc62046335"/>
      <w:r w:rsidRPr="00CA7042">
        <w:rPr>
          <w:rFonts w:ascii="Calibri" w:eastAsia="Times New Roman" w:hAnsi="Calibri"/>
          <w:i/>
          <w:iCs/>
          <w:color w:val="C00000"/>
          <w:sz w:val="22"/>
          <w:szCs w:val="26"/>
        </w:rPr>
        <w:t>numSatsEns</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21"/>
      <w:bookmarkEnd w:id="1522"/>
      <w:bookmarkEnd w:id="1523"/>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24" w:name="_Toc436032470"/>
      <w:bookmarkStart w:id="1525" w:name="_Toc40173556"/>
      <w:bookmarkStart w:id="1526" w:name="_Toc62046336"/>
      <w:r w:rsidRPr="00CA7042">
        <w:rPr>
          <w:rFonts w:ascii="Calibri" w:eastAsia="Times New Roman" w:hAnsi="Calibri"/>
          <w:i/>
          <w:iCs/>
          <w:color w:val="C00000"/>
          <w:sz w:val="22"/>
          <w:szCs w:val="26"/>
        </w:rPr>
        <w:t>altitudeEns_m</w:t>
      </w:r>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24"/>
      <w:bookmarkEnd w:id="1525"/>
      <w:bookmarkEnd w:id="1526"/>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27" w:name="_Toc436032471"/>
      <w:bookmarkStart w:id="1528" w:name="_Toc40173557"/>
      <w:bookmarkStart w:id="1529" w:name="_Toc62046337"/>
      <w:r w:rsidRPr="00CA7042">
        <w:rPr>
          <w:rFonts w:ascii="Calibri" w:eastAsia="Times New Roman" w:hAnsi="Calibri"/>
          <w:i/>
          <w:iCs/>
          <w:color w:val="C00000"/>
          <w:sz w:val="22"/>
          <w:szCs w:val="26"/>
        </w:rPr>
        <w:t>diffQualEns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27"/>
      <w:bookmarkEnd w:id="1528"/>
      <w:bookmarkEnd w:id="1529"/>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30" w:name="_Toc436032472"/>
      <w:bookmarkStart w:id="1531" w:name="_Toc40173558"/>
      <w:bookmarkStart w:id="1532"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0"/>
      <w:r w:rsidR="006C76A4">
        <w:rPr>
          <w:rFonts w:ascii="Calibri" w:eastAsia="Times New Roman" w:hAnsi="Calibri"/>
          <w:bCs/>
          <w:sz w:val="22"/>
          <w:szCs w:val="28"/>
        </w:rPr>
        <w:t>structure</w:t>
      </w:r>
      <w:bookmarkEnd w:id="1531"/>
      <w:bookmarkEnd w:id="1532"/>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33" w:name="_Toc436032473"/>
      <w:bookmarkStart w:id="1534" w:name="_Toc40173559"/>
      <w:bookmarkStart w:id="1535" w:name="_Toc62046339"/>
      <w:r w:rsidRPr="00CA7042">
        <w:rPr>
          <w:rFonts w:ascii="Calibri" w:eastAsia="Times New Roman" w:hAnsi="Calibri"/>
          <w:b/>
          <w:i/>
          <w:sz w:val="22"/>
          <w:szCs w:val="26"/>
        </w:rPr>
        <w:t>heading_deg</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33"/>
      <w:r w:rsidR="006C76A4">
        <w:rPr>
          <w:rFonts w:ascii="Calibri" w:eastAsia="Times New Roman" w:hAnsi="Calibri"/>
          <w:sz w:val="22"/>
          <w:szCs w:val="26"/>
        </w:rPr>
        <w:t>structure</w:t>
      </w:r>
      <w:bookmarkEnd w:id="1534"/>
      <w:bookmarkEnd w:id="1535"/>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36" w:name="_Toc436032474"/>
      <w:bookmarkStart w:id="1537" w:name="_Toc40173560"/>
      <w:bookmarkStart w:id="1538"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bookmarkEnd w:id="1536"/>
      <w:bookmarkEnd w:id="1537"/>
      <w:bookmarkEnd w:id="1538"/>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39" w:name="_Toc436032475"/>
      <w:bookmarkStart w:id="1540" w:name="_Toc40173561"/>
      <w:bookmarkStart w:id="1541"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39"/>
      <w:r w:rsidR="006C76A4">
        <w:rPr>
          <w:rFonts w:ascii="Calibri" w:eastAsia="Times New Roman" w:hAnsi="Calibri"/>
          <w:bCs/>
          <w:sz w:val="22"/>
          <w:szCs w:val="22"/>
        </w:rPr>
        <w:t>structure</w:t>
      </w:r>
      <w:bookmarkEnd w:id="1540"/>
      <w:bookmarkEnd w:id="1541"/>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magnetic error for each ensemble (SonTek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pitch limit of compass calibration (SonTek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rollLimit:</w:t>
      </w:r>
      <w:r>
        <w:rPr>
          <w:rFonts w:ascii="Calibri" w:eastAsia="Times New Roman" w:hAnsi="Calibri"/>
          <w:bCs/>
          <w:iCs/>
          <w:sz w:val="22"/>
          <w:szCs w:val="22"/>
        </w:rPr>
        <w:t xml:space="preserve"> roll limit of compass calibration (SonTek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2" w:name="_Toc436032476"/>
      <w:bookmarkStart w:id="1543" w:name="_Toc40173562"/>
      <w:bookmarkStart w:id="1544"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2"/>
      <w:r w:rsidR="0044266F">
        <w:rPr>
          <w:rFonts w:ascii="Calibri" w:eastAsia="Times New Roman" w:hAnsi="Calibri"/>
          <w:bCs/>
          <w:sz w:val="22"/>
          <w:szCs w:val="22"/>
        </w:rPr>
        <w:t>structure</w:t>
      </w:r>
      <w:bookmarkEnd w:id="1543"/>
      <w:bookmarkEnd w:id="1544"/>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orginalData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magvarOrig_deg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alignCorrection_deg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t>magError:</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r>
        <w:rPr>
          <w:rFonts w:ascii="Calibri" w:eastAsia="Times New Roman" w:hAnsi="Calibri"/>
          <w:bCs/>
          <w:i/>
          <w:iCs/>
          <w:color w:val="C00000"/>
          <w:sz w:val="22"/>
          <w:szCs w:val="22"/>
        </w:rPr>
        <w:t>pitchLimit: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r>
        <w:rPr>
          <w:rFonts w:ascii="Calibri" w:eastAsia="Times New Roman" w:hAnsi="Calibri"/>
          <w:bCs/>
          <w:i/>
          <w:iCs/>
          <w:color w:val="C00000"/>
          <w:sz w:val="22"/>
          <w:szCs w:val="22"/>
        </w:rPr>
        <w:lastRenderedPageBreak/>
        <w:t>rollLimit:</w:t>
      </w:r>
      <w:r>
        <w:rPr>
          <w:rFonts w:ascii="Calibri" w:eastAsia="Times New Roman" w:hAnsi="Calibri"/>
          <w:bCs/>
          <w:iCs/>
          <w:sz w:val="22"/>
          <w:szCs w:val="22"/>
        </w:rPr>
        <w:t xml:space="preserve"> not applicable</w:t>
      </w:r>
    </w:p>
    <w:p w14:paraId="13157FC1" w14:textId="05154E7C"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bookmarkStart w:id="1545" w:name="_Toc40173563"/>
      <w:bookmarkStart w:id="1546"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r w:rsidR="0044266F">
        <w:rPr>
          <w:rFonts w:ascii="Calibri" w:eastAsia="Times New Roman" w:hAnsi="Calibri"/>
          <w:bCs/>
          <w:iCs/>
          <w:sz w:val="22"/>
          <w:szCs w:val="22"/>
        </w:rPr>
        <w:t>not applicable</w:t>
      </w:r>
      <w:bookmarkEnd w:id="1545"/>
      <w:bookmarkEnd w:id="1546"/>
    </w:p>
    <w:p w14:paraId="13157FC2" w14:textId="47D7F9C1" w:rsidR="00CA7042" w:rsidRPr="00CA7042" w:rsidRDefault="00CA7042" w:rsidP="003F0902">
      <w:pPr>
        <w:widowControl w:val="0"/>
        <w:spacing w:line="276" w:lineRule="auto"/>
        <w:ind w:left="864" w:hanging="432"/>
        <w:rPr>
          <w:rFonts w:ascii="Calibri" w:eastAsia="Times New Roman" w:hAnsi="Calibri"/>
          <w:sz w:val="22"/>
          <w:szCs w:val="26"/>
        </w:rPr>
      </w:pPr>
      <w:bookmarkStart w:id="1547" w:name="_Toc436032477"/>
      <w:bookmarkStart w:id="1548" w:name="_Toc40173564"/>
      <w:bookmarkStart w:id="1549" w:name="_Toc62046344"/>
      <w:r w:rsidRPr="00CA7042">
        <w:rPr>
          <w:rFonts w:ascii="Calibri" w:eastAsia="Times New Roman" w:hAnsi="Calibri"/>
          <w:b/>
          <w:i/>
          <w:sz w:val="22"/>
          <w:szCs w:val="26"/>
        </w:rPr>
        <w:t>pitch_deg</w:t>
      </w:r>
      <w:r w:rsidRPr="00CA7042">
        <w:rPr>
          <w:rFonts w:ascii="Calibri" w:eastAsia="Times New Roman" w:hAnsi="Calibri"/>
          <w:sz w:val="22"/>
          <w:szCs w:val="26"/>
        </w:rPr>
        <w:t xml:space="preserve">:  </w:t>
      </w:r>
      <w:bookmarkEnd w:id="1547"/>
      <w:r w:rsidR="0044266F">
        <w:rPr>
          <w:rFonts w:ascii="Calibri" w:eastAsia="Times New Roman" w:hAnsi="Calibri"/>
          <w:sz w:val="22"/>
          <w:szCs w:val="26"/>
        </w:rPr>
        <w:t>structure</w:t>
      </w:r>
      <w:bookmarkEnd w:id="1548"/>
      <w:bookmarkEnd w:id="1549"/>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0" w:name="_Toc436032478"/>
      <w:bookmarkStart w:id="1551" w:name="_Toc40173565"/>
      <w:bookmarkStart w:id="1552"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0"/>
      <w:bookmarkEnd w:id="1551"/>
      <w:bookmarkEnd w:id="1552"/>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3" w:name="_Toc436032479"/>
      <w:bookmarkStart w:id="1554" w:name="_Toc40173566"/>
      <w:bookmarkStart w:id="1555"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53"/>
      <w:r w:rsidR="0044266F">
        <w:rPr>
          <w:rFonts w:ascii="Calibri" w:eastAsia="Times New Roman" w:hAnsi="Calibri"/>
          <w:sz w:val="22"/>
          <w:szCs w:val="26"/>
        </w:rPr>
        <w:t>structure</w:t>
      </w:r>
      <w:bookmarkEnd w:id="1554"/>
      <w:bookmarkEnd w:id="1555"/>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56" w:name="_Toc436032480"/>
      <w:bookmarkStart w:id="1557" w:name="_Toc40173567"/>
      <w:bookmarkStart w:id="1558"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56"/>
      <w:r w:rsidR="0044266F">
        <w:rPr>
          <w:rFonts w:ascii="Calibri" w:eastAsia="Times New Roman" w:hAnsi="Calibri"/>
          <w:sz w:val="22"/>
          <w:szCs w:val="26"/>
        </w:rPr>
        <w:t>structure</w:t>
      </w:r>
      <w:bookmarkEnd w:id="1557"/>
      <w:bookmarkEnd w:id="1558"/>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59" w:name="_Toc436032481"/>
      <w:bookmarkStart w:id="1560" w:name="_Toc40173568"/>
      <w:bookmarkStart w:id="1561"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59"/>
      <w:r w:rsidR="0044266F">
        <w:rPr>
          <w:rFonts w:ascii="Calibri" w:eastAsia="Times New Roman" w:hAnsi="Calibri"/>
          <w:sz w:val="22"/>
          <w:szCs w:val="26"/>
        </w:rPr>
        <w:t>structure</w:t>
      </w:r>
      <w:bookmarkEnd w:id="1560"/>
      <w:bookmarkEnd w:id="1561"/>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2" w:name="_Toc436032482"/>
      <w:bookmarkStart w:id="1563" w:name="_Toc40173569"/>
      <w:bookmarkStart w:id="1564" w:name="_Toc62046349"/>
      <w:r w:rsidRPr="00CA7042">
        <w:rPr>
          <w:rFonts w:ascii="Calibri" w:eastAsia="Times New Roman" w:hAnsi="Calibri"/>
          <w:b/>
          <w:i/>
          <w:sz w:val="22"/>
          <w:szCs w:val="26"/>
        </w:rPr>
        <w:t>roll_deg</w:t>
      </w:r>
      <w:r w:rsidRPr="00CA7042">
        <w:rPr>
          <w:rFonts w:ascii="Calibri" w:eastAsia="Times New Roman" w:hAnsi="Calibri"/>
          <w:sz w:val="22"/>
          <w:szCs w:val="26"/>
        </w:rPr>
        <w:t xml:space="preserve">: </w:t>
      </w:r>
      <w:bookmarkEnd w:id="1562"/>
      <w:r w:rsidR="0044266F">
        <w:rPr>
          <w:rFonts w:ascii="Calibri" w:eastAsia="Times New Roman" w:hAnsi="Calibri"/>
          <w:sz w:val="22"/>
          <w:szCs w:val="26"/>
        </w:rPr>
        <w:t>structure</w:t>
      </w:r>
      <w:bookmarkEnd w:id="1563"/>
      <w:bookmarkEnd w:id="1564"/>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temperature_degC</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dataOrig</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lastRenderedPageBreak/>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salinity_ppt</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r w:rsidRPr="00CA7042">
        <w:rPr>
          <w:rFonts w:ascii="Calibri" w:eastAsia="Times New Roman" w:hAnsi="Calibri"/>
          <w:b/>
          <w:color w:val="000000"/>
          <w:sz w:val="22"/>
          <w:szCs w:val="22"/>
        </w:rPr>
        <w:t>clsSensorData</w:t>
      </w:r>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r w:rsidRPr="00CA7042">
        <w:rPr>
          <w:rFonts w:ascii="Calibri" w:eastAsia="Times New Roman" w:hAnsi="Calibri"/>
          <w:b/>
          <w:bCs/>
          <w:i/>
          <w:iCs/>
          <w:color w:val="000000"/>
          <w:sz w:val="22"/>
          <w:szCs w:val="22"/>
        </w:rPr>
        <w:t>speedOfSound_mps</w:t>
      </w:r>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dataOrig</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65" w:name="_Toc436032483"/>
      <w:bookmarkStart w:id="1566" w:name="_Toc40173570"/>
      <w:bookmarkStart w:id="1567" w:name="_Toc62046350"/>
      <w:r w:rsidRPr="00CA7042">
        <w:rPr>
          <w:rFonts w:ascii="Calibri" w:eastAsia="Times New Roman" w:hAnsi="Calibri"/>
          <w:b/>
          <w:bCs/>
          <w:i/>
          <w:sz w:val="22"/>
          <w:szCs w:val="28"/>
        </w:rPr>
        <w:t>depths</w:t>
      </w:r>
      <w:r w:rsidRPr="00CA7042">
        <w:rPr>
          <w:rFonts w:ascii="Calibri" w:eastAsia="Times New Roman" w:hAnsi="Calibri"/>
          <w:bCs/>
          <w:sz w:val="22"/>
          <w:szCs w:val="28"/>
        </w:rPr>
        <w:t xml:space="preserve">:  </w:t>
      </w:r>
      <w:bookmarkEnd w:id="1565"/>
      <w:r w:rsidR="0044266F">
        <w:rPr>
          <w:rFonts w:ascii="Calibri" w:eastAsia="Times New Roman" w:hAnsi="Calibri"/>
          <w:sz w:val="22"/>
          <w:szCs w:val="26"/>
        </w:rPr>
        <w:t>structure</w:t>
      </w:r>
      <w:bookmarkEnd w:id="1566"/>
      <w:bookmarkEnd w:id="1567"/>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btDepths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draftOrig),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lastRenderedPageBreak/>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
          <w:bCs/>
          <w:i/>
          <w:iCs/>
          <w:sz w:val="22"/>
          <w:szCs w:val="22"/>
        </w:rPr>
        <w:t>vbDepths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r w:rsidR="005114CA">
        <w:rPr>
          <w:rFonts w:ascii="Calibri" w:eastAsia="Times New Roman" w:hAnsi="Calibri"/>
          <w:sz w:val="22"/>
          <w:szCs w:val="22"/>
        </w:rPr>
        <w:t>depth_m and depthCellDepths_meters</w:t>
      </w:r>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dsDepths</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draftOrig),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depthBeams_m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depthProcessed_m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depthFreq_Hz</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depthInvalidIndex</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depthSource</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lastRenderedPageBreak/>
        <w:t>depthSourceEns:</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draftUse_m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depth_m and depthCellDepths_m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depthCellDepthOrig_m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depthCellDepth_m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depthCellSize_m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smoothDepth:</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smoothUpperLimit: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smoothLowerLimit: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avgMethod:</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filterType: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interpType: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 xml:space="preserve">validDataMethod: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validBeams:</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validData:</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68" w:name="_Toc436032484"/>
      <w:bookmarkStart w:id="1569" w:name="_Toc40173571"/>
      <w:bookmarkStart w:id="1570"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8"/>
      <w:r w:rsidR="0044266F">
        <w:rPr>
          <w:rFonts w:ascii="Calibri" w:eastAsia="Times New Roman" w:hAnsi="Calibri"/>
          <w:sz w:val="22"/>
          <w:szCs w:val="26"/>
        </w:rPr>
        <w:t>structure</w:t>
      </w:r>
      <w:bookmarkEnd w:id="1569"/>
      <w:bookmarkEnd w:id="1570"/>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recEdgeMethod:</w:t>
      </w:r>
      <w:r w:rsidRPr="00CA7042">
        <w:rPr>
          <w:rFonts w:ascii="Calibri" w:eastAsia="Times New Roman" w:hAnsi="Calibri"/>
          <w:bCs/>
          <w:iCs/>
          <w:sz w:val="22"/>
          <w:szCs w:val="22"/>
        </w:rPr>
        <w:t xml:space="preserve"> “Variable” uses SonTe</w:t>
      </w:r>
      <w:r w:rsidR="005114CA">
        <w:rPr>
          <w:rFonts w:ascii="Calibri" w:eastAsia="Times New Roman" w:hAnsi="Calibri"/>
          <w:bCs/>
          <w:iCs/>
          <w:sz w:val="22"/>
          <w:szCs w:val="22"/>
        </w:rPr>
        <w:t>k’s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i/>
          <w:color w:val="C00000"/>
          <w:sz w:val="22"/>
          <w:szCs w:val="22"/>
        </w:rPr>
        <w:t>velMethod:</w:t>
      </w:r>
      <w:r w:rsidRPr="00CA7042">
        <w:rPr>
          <w:rFonts w:ascii="Calibri" w:eastAsia="Times New Roman" w:hAnsi="Calibri"/>
          <w:bCs/>
          <w:iCs/>
          <w:sz w:val="22"/>
          <w:szCs w:val="22"/>
        </w:rPr>
        <w:t xml:space="preserve"> “VectorProf” uses SonTek’s method, “MeasMag”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009C4719" w:rsidRPr="00CA7042">
        <w:rPr>
          <w:rFonts w:ascii="Calibri" w:eastAsia="Times New Roman" w:hAnsi="Calibri"/>
          <w:i/>
          <w:color w:val="C00000"/>
          <w:sz w:val="22"/>
          <w:szCs w:val="22"/>
        </w:rPr>
        <w:t>_cms</w:t>
      </w:r>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dist_m</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custCoef</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userQ_cms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orig_number_ensembles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 xml:space="preserve">umber of ensembles to average for depth and </w:t>
      </w:r>
      <w:r w:rsidRPr="00CA7042">
        <w:rPr>
          <w:rFonts w:ascii="Calibri" w:eastAsia="Times New Roman" w:hAnsi="Calibri"/>
          <w:sz w:val="22"/>
          <w:szCs w:val="22"/>
        </w:rPr>
        <w:lastRenderedPageBreak/>
        <w:t>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1" w:name="_Toc436032485"/>
      <w:bookmarkStart w:id="1572" w:name="_Toc40173572"/>
      <w:bookmarkStart w:id="1573" w:name="_Toc62046352"/>
      <w:r w:rsidRPr="00CA7042">
        <w:rPr>
          <w:rFonts w:ascii="Calibri" w:eastAsia="Times New Roman" w:hAnsi="Calibri"/>
          <w:b/>
          <w:bCs/>
          <w:i/>
          <w:sz w:val="22"/>
          <w:szCs w:val="22"/>
        </w:rPr>
        <w:t>extrap</w:t>
      </w:r>
      <w:r w:rsidRPr="00CA7042">
        <w:rPr>
          <w:rFonts w:ascii="Calibri" w:eastAsia="Times New Roman" w:hAnsi="Calibri"/>
          <w:bCs/>
          <w:sz w:val="22"/>
          <w:szCs w:val="22"/>
        </w:rPr>
        <w:t xml:space="preserve">: </w:t>
      </w:r>
      <w:bookmarkEnd w:id="1571"/>
      <w:r w:rsidR="0044266F">
        <w:rPr>
          <w:rFonts w:ascii="Calibri" w:eastAsia="Times New Roman" w:hAnsi="Calibri"/>
          <w:sz w:val="22"/>
          <w:szCs w:val="26"/>
        </w:rPr>
        <w:t>structure</w:t>
      </w:r>
      <w:bookmarkEnd w:id="1572"/>
      <w:bookmarkEnd w:id="1573"/>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exponentOrig</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topMethod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botMethod</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r w:rsidRPr="00CA7042">
        <w:rPr>
          <w:rFonts w:ascii="Calibri" w:eastAsia="Calibri" w:hAnsi="Calibri"/>
          <w:b/>
          <w:i/>
          <w:color w:val="000000"/>
          <w:sz w:val="22"/>
          <w:szCs w:val="22"/>
        </w:rPr>
        <w:t>dateTime</w:t>
      </w:r>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startSerialTime</w:t>
      </w:r>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Matlab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endSerialTime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 xml:space="preserve">Matlab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transectDuration_sec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ensDuration_sec</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0" w14:textId="77777777" w:rsidR="00794418" w:rsidRDefault="00794418" w:rsidP="003F0902">
      <w:pPr>
        <w:pStyle w:val="Heading1"/>
      </w:pPr>
      <w:r>
        <w:br w:type="page"/>
      </w:r>
    </w:p>
    <w:p w14:paraId="13158071" w14:textId="59601304" w:rsidR="00A4771D" w:rsidRDefault="00CB5873" w:rsidP="00794418">
      <w:pPr>
        <w:pStyle w:val="Heading1"/>
      </w:pPr>
      <w:bookmarkStart w:id="1574" w:name="_Toc62046353"/>
      <w:r>
        <w:lastRenderedPageBreak/>
        <w:t xml:space="preserve">Appendix </w:t>
      </w:r>
      <w:r w:rsidR="008A2651">
        <w:t>3</w:t>
      </w:r>
      <w:r>
        <w:t>—</w:t>
      </w:r>
      <w:r w:rsidRPr="00CB5873">
        <w:t xml:space="preserve"> </w:t>
      </w:r>
      <w:r>
        <w:t>Extensible Markup Language (XML)</w:t>
      </w:r>
      <w:r w:rsidR="0066035E">
        <w:t xml:space="preserve"> Output Format</w:t>
      </w:r>
      <w:bookmarkEnd w:id="1574"/>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r w:rsidR="00C80E31">
              <w:rPr>
                <w:rFonts w:eastAsia="Times New Roman"/>
                <w:b/>
                <w:bCs/>
                <w:sz w:val="20"/>
                <w:szCs w:val="20"/>
              </w:rPr>
              <w:t>QRev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&lt;Channel QRevVersion="" QRevFilename="" CreationDateTime=""&gt;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&lt;Site_Information&gt;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&lt;StationName/&gt;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&lt;SiteId/&gt;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5A7CFC"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&lt;/SiteInformation&gt;</w:t>
            </w:r>
          </w:p>
        </w:tc>
      </w:tr>
      <w:tr w:rsidR="005A7CFC"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A7CFC" w:rsidRPr="00FD7712" w:rsidRDefault="005A7CFC" w:rsidP="00CA704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r>
      <w:tr w:rsidR="005A7CFC"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&lt;DiagnosticTestResult/&gt;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A7CFC"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&lt;CompassCalibrationResult/&gt;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A7CFC"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&lt;MovingBedTestType/&gt;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A7CFC"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&lt;MovingBedTestResult/&gt;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A7CFC"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&lt;DiagnosticTest&gt;</w:t>
            </w:r>
          </w:p>
        </w:tc>
      </w:tr>
      <w:tr w:rsidR="005A7CFC"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sidR="000D4B24">
              <w:rPr>
                <w:rFonts w:eastAsia="Times New Roman"/>
                <w:sz w:val="20"/>
                <w:szCs w:val="20"/>
              </w:rPr>
              <w:t xml:space="preserve">be </w:t>
            </w:r>
            <w:r w:rsidRPr="00FD7712">
              <w:rPr>
                <w:rFonts w:eastAsia="Times New Roman"/>
                <w:sz w:val="20"/>
                <w:szCs w:val="20"/>
              </w:rPr>
              <w:t>All Passed or Number of test</w:t>
            </w:r>
            <w:r w:rsidR="000D4B24">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A7CFC"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&lt;DiagnosticTest/&gt;</w:t>
            </w:r>
          </w:p>
        </w:tc>
      </w:tr>
      <w:tr w:rsidR="005A7CFC"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&lt;CompassCalibration&gt;</w:t>
            </w:r>
          </w:p>
        </w:tc>
      </w:tr>
      <w:tr w:rsidR="005A7CFC"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A7CFC"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&lt;CompassCalibration/&gt;</w:t>
            </w:r>
          </w:p>
        </w:tc>
      </w:tr>
    </w:tbl>
    <w:p w14:paraId="131580C5"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&lt;MovingBedTest&gt;</w:t>
            </w:r>
          </w:p>
        </w:tc>
      </w:tr>
      <w:tr w:rsidR="005A7CFC"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moving-bed transect file</w:t>
            </w:r>
          </w:p>
        </w:tc>
      </w:tr>
      <w:tr w:rsidR="005A7CFC"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&lt;TestType/&gt;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Loop or Stationary</w:t>
            </w:r>
          </w:p>
        </w:tc>
      </w:tr>
      <w:tr w:rsidR="005A7CFC"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A7CFC"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&lt;PercentInvalidBT/&gt;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A7CFC"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&lt;HeadingDifference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A7CFC"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A7CFC"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A7CFC"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&lt;DistanceUpstream unitsCode="m"/&gt;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A7CFC"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&lt;MeanFlowSpeed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A7CFC"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A7CFC"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&lt;PercentMovingBed/&gt;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Percent moving</w:t>
            </w:r>
            <w:r w:rsidR="00503DA0">
              <w:rPr>
                <w:rFonts w:eastAsia="Times New Roman"/>
                <w:color w:val="000000"/>
                <w:sz w:val="20"/>
                <w:szCs w:val="20"/>
              </w:rPr>
              <w:t xml:space="preserve"> </w:t>
            </w:r>
            <w:r w:rsidRPr="00FD7712">
              <w:rPr>
                <w:rFonts w:eastAsia="Times New Roman"/>
                <w:color w:val="000000"/>
                <w:sz w:val="20"/>
                <w:szCs w:val="20"/>
              </w:rPr>
              <w:t>bed</w:t>
            </w:r>
          </w:p>
        </w:tc>
      </w:tr>
      <w:tr w:rsidR="005A7CFC"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&lt;TestQuality/&gt;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A7CFC"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&lt;MovingBedPresent/&gt;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Is there a moving</w:t>
            </w:r>
            <w:r w:rsidR="00503DA0">
              <w:rPr>
                <w:rFonts w:eastAsia="Times New Roman"/>
                <w:color w:val="000000"/>
                <w:sz w:val="20"/>
                <w:szCs w:val="20"/>
              </w:rPr>
              <w:t xml:space="preserve"> </w:t>
            </w:r>
            <w:r w:rsidRPr="00FD7712">
              <w:rPr>
                <w:rFonts w:eastAsia="Times New Roman"/>
                <w:color w:val="000000"/>
                <w:sz w:val="20"/>
                <w:szCs w:val="20"/>
              </w:rPr>
              <w:t>bed? Yes, No, Unknown</w:t>
            </w:r>
          </w:p>
        </w:tc>
      </w:tr>
      <w:tr w:rsidR="005A7CFC"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&lt;UseToCorrect/&gt;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A7CFC"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Whether the test was used to correct the discharge: Yes, No</w:t>
            </w:r>
          </w:p>
        </w:tc>
      </w:tr>
      <w:tr w:rsidR="008A2651"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8A2651" w:rsidRPr="00FD7712" w:rsidRDefault="008A2651"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8A2651" w:rsidRPr="00FD7712" w:rsidRDefault="008A2651" w:rsidP="00CA7042">
            <w:pPr>
              <w:spacing w:line="240" w:lineRule="auto"/>
              <w:rPr>
                <w:rFonts w:eastAsia="Times New Roman"/>
                <w:sz w:val="20"/>
                <w:szCs w:val="20"/>
              </w:rPr>
            </w:pPr>
            <w:r>
              <w:rPr>
                <w:rFonts w:eastAsia="Times New Roman"/>
                <w:sz w:val="20"/>
                <w:szCs w:val="20"/>
              </w:rPr>
              <w:t>&lt;UserValid</w:t>
            </w:r>
            <w:r w:rsidR="00B02C89">
              <w:rPr>
                <w:rFonts w:eastAsia="Times New Roman"/>
                <w:sz w:val="20"/>
                <w:szCs w:val="20"/>
              </w:rPr>
              <w:t>/</w:t>
            </w:r>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User determination of the validity of the test: Yes, No</w:t>
            </w:r>
          </w:p>
        </w:tc>
      </w:tr>
      <w:tr w:rsidR="005A7CFC"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A7CFC"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&lt;/MovingBedTest&gt;</w:t>
            </w:r>
          </w:p>
        </w:tc>
      </w:tr>
      <w:tr w:rsidR="005A7CFC"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&lt;TemperatureCheck&gt;</w:t>
            </w:r>
          </w:p>
        </w:tc>
      </w:tr>
      <w:tr w:rsidR="005A7CFC"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&lt;VerificationTemperature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A7CFC"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&lt;InstrumentTemperature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Temperature reported by the ADCP for comparison with </w:t>
            </w:r>
            <w:r w:rsidR="000D4B24" w:rsidRPr="00FD7712">
              <w:rPr>
                <w:rFonts w:eastAsia="Times New Roman"/>
                <w:color w:val="000000"/>
                <w:sz w:val="20"/>
                <w:szCs w:val="20"/>
              </w:rPr>
              <w:t>verification</w:t>
            </w:r>
            <w:r w:rsidRPr="00FD7712">
              <w:rPr>
                <w:rFonts w:eastAsia="Times New Roman"/>
                <w:color w:val="000000"/>
                <w:sz w:val="20"/>
                <w:szCs w:val="20"/>
              </w:rPr>
              <w:t xml:space="preserve"> temperature.</w:t>
            </w:r>
          </w:p>
        </w:tc>
      </w:tr>
      <w:tr w:rsidR="005A7CFC"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&lt;TemperatureChange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A7CFC"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&lt;/TemperatureCheck&gt;</w:t>
            </w:r>
          </w:p>
        </w:tc>
      </w:tr>
      <w:tr w:rsidR="005A7CFC"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&lt;QRev_Message/&gt;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Text of automated quality check messages from Q</w:t>
            </w:r>
            <w:r w:rsidR="000D4B24">
              <w:rPr>
                <w:rFonts w:eastAsia="Times New Roman"/>
                <w:color w:val="000000"/>
                <w:sz w:val="20"/>
                <w:szCs w:val="20"/>
              </w:rPr>
              <w:t>R</w:t>
            </w:r>
            <w:r w:rsidRPr="00FD7712">
              <w:rPr>
                <w:rFonts w:eastAsia="Times New Roman"/>
                <w:color w:val="000000"/>
                <w:sz w:val="20"/>
                <w:szCs w:val="20"/>
              </w:rPr>
              <w:t>ev</w:t>
            </w:r>
          </w:p>
        </w:tc>
      </w:tr>
      <w:tr w:rsidR="005A7CFC"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r>
      <w:tr w:rsidR="005A7CFC"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Manufacturer: TRDI or SonTek</w:t>
            </w:r>
          </w:p>
        </w:tc>
      </w:tr>
      <w:tr w:rsidR="005A7CFC"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Model: Rio Grande (Freq), StreamPro, RiverRay, RiverPro, M9, S5</w:t>
            </w:r>
          </w:p>
        </w:tc>
      </w:tr>
      <w:tr w:rsidR="005A7CFC"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&lt;SerialNumber/&gt;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field for serial number of instrument</w:t>
            </w:r>
          </w:p>
        </w:tc>
      </w:tr>
      <w:tr w:rsidR="005A7CFC"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&lt;FirmwareVersion/&gt;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A7CFC"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&lt;Frequency unitsCode="kHz"/&gt;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A7CFC"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&lt;BeamAngle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A7CFC"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&lt;BlankingDistance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A7CFC"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&lt;InstrumentConfiguration/&gt;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A7CFC"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r w:rsidR="005A7CFC"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&lt;SoftwareVersion/&gt;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A7CFC"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Type of processing: TRDI, SonTek, Q</w:t>
            </w:r>
            <w:r w:rsidR="000D4B24">
              <w:rPr>
                <w:rFonts w:eastAsia="Times New Roman"/>
                <w:color w:val="000000"/>
                <w:sz w:val="20"/>
                <w:szCs w:val="20"/>
              </w:rPr>
              <w:t>R</w:t>
            </w:r>
            <w:r w:rsidRPr="00FD7712">
              <w:rPr>
                <w:rFonts w:eastAsia="Times New Roman"/>
                <w:color w:val="000000"/>
                <w:sz w:val="20"/>
                <w:szCs w:val="20"/>
              </w:rPr>
              <w:t>ev</w:t>
            </w:r>
          </w:p>
        </w:tc>
      </w:tr>
      <w:tr w:rsidR="005A7CFC"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&lt;AreaComputationMethod/&gt;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A7CFC"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A7CFC"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&lt;CompositeTrack/&gt;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 composite tracks: On, Off</w:t>
            </w:r>
          </w:p>
        </w:tc>
      </w:tr>
      <w:tr w:rsidR="005A7CFC"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&lt;MagneticVariation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A7CFC"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BeamFilter: 3, 4, Auto</w:t>
            </w:r>
          </w:p>
        </w:tc>
      </w:tr>
      <w:tr w:rsidR="005A7CFC"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&lt;GPSDifferentialQualityFilter/&gt;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A7CFC"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&lt;GPSAltitudeFilter/&gt;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A7CFC"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&lt;HDOPChangeFilter/&gt;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A7CFC"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&lt;HDOPThresholdFilter/&gt;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A7CFC"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Interpolation type: None, Linear, ExpandedT, Hold9, HoldLast, Smooth</w:t>
            </w:r>
          </w:p>
        </w:tc>
      </w:tr>
      <w:tr w:rsidR="005A7CFC"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r w:rsidR="005A7CFC" w:rsidRPr="00FD7712" w14:paraId="1315820F"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0B"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A7CFC" w:rsidRPr="00FD7712" w14:paraId="131582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&lt;CompositeDepth/&gt;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 composite depths: On, Off</w:t>
            </w:r>
          </w:p>
        </w:tc>
      </w:tr>
      <w:tr w:rsidR="005A7CFC" w:rsidRPr="00FD7712" w14:paraId="131582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2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&lt;ADCPDepthConsistent/&gt;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All transects have same draft: Yes, No</w:t>
            </w:r>
          </w:p>
        </w:tc>
      </w:tr>
      <w:tr w:rsidR="005A7CFC" w:rsidRPr="00FD7712" w14:paraId="131582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&lt;FilterType/&gt;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A7CFC" w:rsidRPr="00FD7712" w14:paraId="131582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&lt;InterpolationType/&gt;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Interpolation type: None, Linear, Smooth, HoldLast</w:t>
            </w:r>
          </w:p>
        </w:tc>
      </w:tr>
      <w:tr w:rsidR="005A7CFC" w:rsidRPr="00FD7712" w14:paraId="1315823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&lt;AveragingMethod/&gt;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B02C89" w:rsidRPr="00FD7712" w14:paraId="3484D6D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B02C89" w:rsidRPr="00FD7712" w:rsidRDefault="00B02C89"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B02C89" w:rsidRPr="00FD7712" w:rsidRDefault="00B02C89"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7616A073" w14:textId="77777777" w:rsidR="00B02C89" w:rsidRPr="00FD7712" w:rsidRDefault="00B02C89"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B02C89" w:rsidRPr="00FD7712" w:rsidRDefault="00B02C89" w:rsidP="00CA7042">
            <w:pPr>
              <w:spacing w:line="240" w:lineRule="auto"/>
              <w:rPr>
                <w:rFonts w:eastAsia="Times New Roman"/>
                <w:sz w:val="20"/>
                <w:szCs w:val="20"/>
              </w:rPr>
            </w:pPr>
            <w:r>
              <w:rPr>
                <w:rFonts w:eastAsia="Times New Roman"/>
                <w:sz w:val="20"/>
                <w:szCs w:val="20"/>
              </w:rPr>
              <w:t>&lt;ValidDataMethod/&gt;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B02C89"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B02C89" w:rsidRPr="00FD7712" w:rsidRDefault="00B02C89" w:rsidP="00CA7042">
            <w:pPr>
              <w:spacing w:line="240" w:lineRule="auto"/>
              <w:rPr>
                <w:rFonts w:eastAsia="Times New Roman"/>
                <w:color w:val="000000"/>
                <w:sz w:val="20"/>
                <w:szCs w:val="20"/>
              </w:rPr>
            </w:pPr>
            <w:r>
              <w:rPr>
                <w:rFonts w:eastAsia="Times New Roman"/>
                <w:color w:val="000000"/>
                <w:sz w:val="20"/>
                <w:szCs w:val="20"/>
              </w:rPr>
              <w:t>QRev or TRDI</w:t>
            </w:r>
          </w:p>
        </w:tc>
      </w:tr>
      <w:tr w:rsidR="005A7CFC"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&lt;WaterTrack&gt;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&lt;ExcludedDistance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&lt;BeamFilter/&gt;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&lt;ErrorVelocityFilter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&lt;VerticalVelocityFilter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&lt;OtherFilter/&gt;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&lt;SNRFilter/&gt;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SNR filter setting: Auto, Off</w:t>
            </w:r>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&lt;CellInterpolation/&gt;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&lt;EnsembleInterpolation/&gt;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ensembles: None, ExpandedT, Hold9, HoldLast,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&lt;/WaterTrack&gt;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B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B7"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&lt;TopMethod/&gt;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5A7CFC" w:rsidRPr="00FD7712" w14:paraId="131582C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&lt;BottomMethod/&gt;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5A7CFC" w:rsidRPr="00FD7712" w14:paraId="131582C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&lt;SpeedofSound/&gt;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&lt;StartDateTime/&gt;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&lt;EndDateTime/&gt;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&lt;StartEdge/&gt;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Edge where transect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&lt;RectangularEdgeMethod/&gt;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for rectangular edges: TRDI, SonTek, QRev</w:t>
            </w:r>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&lt;VelocityMethod/&gt;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edge velocity: TRDI, SonTek, QRev</w:t>
            </w:r>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&lt;LeftType/&gt;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&lt;LeftNumberEnsembles/&gt;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&lt;RightType/&gt;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&lt;RightEdgeCoefficient/&gt;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&lt;RightUserQ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&lt;RightDistance unitsCode="m"/&gt;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&lt;RightNumberEnsembles/&gt;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3AA" w14:textId="77777777" w:rsidTr="00CA7042">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A6"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&lt;TemperatureSource/&gt;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5A7CFC" w:rsidRPr="00FD7712" w14:paraId="131583B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AD"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&lt;MeanTemperature unitsCode="degC"/&gt;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5A7CFC" w:rsidRPr="00FD7712" w14:paraId="131583B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B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&lt;MeanSalinity unitsCode="ppt"/&gt;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5A7CFC" w:rsidRPr="00FD7712" w14:paraId="131583B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BB"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&lt;SpeedofSoundSource/&gt;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5A7CFC" w:rsidRPr="00FD7712" w14:paraId="131583C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C2"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&lt;MeanSpeedofSound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3CF"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3C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5A7CFC" w:rsidRPr="00FD7712" w14:paraId="131583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&lt;Duration unitsCode="sec"/&gt;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5A7CFC" w:rsidRPr="00FD7712" w14:paraId="131583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&lt;Width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5A7CFC" w:rsidRPr="00FD7712" w14:paraId="131583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5A7CFC" w:rsidRPr="00FD7712" w14:paraId="131583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5A7CFC" w:rsidRPr="00FD7712" w14:paraId="131583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5A7CFC" w:rsidRPr="00FD7712" w14:paraId="131583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5A7CFC" w:rsidRPr="00FD7712" w14:paraId="1315840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5A7CFC" w:rsidRPr="00FD7712" w14:paraId="131584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&lt;NumberofEnsembles/&gt;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5A7CFC" w:rsidRPr="00FD7712" w14:paraId="131584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&lt;PercentInvalidBins/&gt;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5A7CFC" w:rsidRPr="00FD7712" w14:paraId="131584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&lt;PercentInvalidEnsembles/&gt;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5A7CFC" w:rsidRPr="00FD7712" w14:paraId="131584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&lt;MeanPitch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5A7CFC" w:rsidRPr="00FD7712" w14:paraId="131584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&lt;MeanRoll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5A7CFC" w:rsidRPr="00FD7712" w14:paraId="131584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&lt;PitchStdDev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5A7CFC" w:rsidRPr="00FD7712" w14:paraId="131584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&lt;RollStdDev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5A7CFC" w:rsidRPr="00FD7712" w14:paraId="131584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&lt;ADCPDepth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4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w:t>
            </w:r>
          </w:p>
        </w:tc>
      </w:tr>
      <w:tr w:rsidR="005A7CFC" w:rsidRPr="00FD7712" w14:paraId="1315843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44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&lt;ChannelSummary&gt;</w:t>
            </w:r>
          </w:p>
        </w:tc>
      </w:tr>
      <w:tr w:rsidR="005A7CFC" w:rsidRPr="00FD7712" w14:paraId="1315844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4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8"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5A7CFC" w:rsidRPr="00FD7712" w:rsidRDefault="005A7CFC" w:rsidP="00CA7042">
            <w:pPr>
              <w:spacing w:line="240" w:lineRule="auto"/>
              <w:rPr>
                <w:rFonts w:eastAsia="Times New Roman"/>
                <w:sz w:val="20"/>
                <w:szCs w:val="20"/>
              </w:rPr>
            </w:pPr>
            <w:r w:rsidRPr="00FD7712">
              <w:rPr>
                <w:rFonts w:eastAsia="Times New Roman"/>
                <w:sz w:val="20"/>
                <w:szCs w:val="20"/>
              </w:rPr>
              <w:t>&lt;Top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top discharge for measurement  including moving-bed corrections</w:t>
            </w:r>
          </w:p>
        </w:tc>
      </w:tr>
      <w:tr w:rsidR="005A7CFC" w:rsidRPr="00FD7712" w14:paraId="1315845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F"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5A7CFC" w:rsidRPr="00FD7712" w:rsidRDefault="005A7CFC" w:rsidP="00CA7042">
            <w:pPr>
              <w:spacing w:line="240" w:lineRule="auto"/>
              <w:rPr>
                <w:rFonts w:eastAsia="Times New Roman"/>
                <w:sz w:val="20"/>
                <w:szCs w:val="20"/>
              </w:rPr>
            </w:pPr>
            <w:r w:rsidRPr="00FD7712">
              <w:rPr>
                <w:rFonts w:eastAsia="Times New Roman"/>
                <w:sz w:val="20"/>
                <w:szCs w:val="20"/>
              </w:rPr>
              <w:t>&lt;Middle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middle or measured discharge for measurement  including moving-bed corrections</w:t>
            </w:r>
          </w:p>
        </w:tc>
      </w:tr>
      <w:tr w:rsidR="005A7CFC" w:rsidRPr="00FD7712" w14:paraId="1315845B" w14:textId="77777777" w:rsidTr="00CA7042">
        <w:trPr>
          <w:trHeight w:val="5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6"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5A7CFC" w:rsidRPr="00FD7712" w:rsidRDefault="005A7CFC" w:rsidP="00CA7042">
            <w:pPr>
              <w:spacing w:line="240" w:lineRule="auto"/>
              <w:rPr>
                <w:rFonts w:eastAsia="Times New Roman"/>
                <w:sz w:val="20"/>
                <w:szCs w:val="20"/>
              </w:rPr>
            </w:pPr>
            <w:r w:rsidRPr="00FD7712">
              <w:rPr>
                <w:rFonts w:eastAsia="Times New Roman"/>
                <w:sz w:val="20"/>
                <w:szCs w:val="20"/>
              </w:rPr>
              <w:t>&lt;Bottom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bottom discharge for measurement  including moving-bed corrections</w:t>
            </w:r>
          </w:p>
        </w:tc>
      </w:tr>
      <w:tr w:rsidR="005A7CFC" w:rsidRPr="00FD7712" w14:paraId="1315846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D"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5A7CFC" w:rsidRPr="00FD7712" w:rsidRDefault="005A7CFC" w:rsidP="00CA7042">
            <w:pPr>
              <w:spacing w:line="240" w:lineRule="auto"/>
              <w:rPr>
                <w:rFonts w:eastAsia="Times New Roman"/>
                <w:sz w:val="20"/>
                <w:szCs w:val="20"/>
              </w:rPr>
            </w:pPr>
            <w:r w:rsidRPr="00FD7712">
              <w:rPr>
                <w:rFonts w:eastAsia="Times New Roman"/>
                <w:sz w:val="20"/>
                <w:szCs w:val="20"/>
              </w:rPr>
              <w:t>&lt;Left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5A7CFC" w:rsidRPr="00FD7712" w14:paraId="1315846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4"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5A7CFC" w:rsidRPr="00FD7712" w:rsidRDefault="005A7CFC" w:rsidP="00CA7042">
            <w:pPr>
              <w:spacing w:line="240" w:lineRule="auto"/>
              <w:rPr>
                <w:rFonts w:eastAsia="Times New Roman"/>
                <w:sz w:val="20"/>
                <w:szCs w:val="20"/>
              </w:rPr>
            </w:pPr>
            <w:r w:rsidRPr="00FD7712">
              <w:rPr>
                <w:rFonts w:eastAsia="Times New Roman"/>
                <w:sz w:val="20"/>
                <w:szCs w:val="20"/>
              </w:rPr>
              <w:t>&lt;Right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5A7CFC" w:rsidRPr="00FD7712" w14:paraId="13158470"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B"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5A7CFC" w:rsidRPr="00FD7712" w:rsidRDefault="005A7CFC" w:rsidP="00CA7042">
            <w:pPr>
              <w:spacing w:line="240" w:lineRule="auto"/>
              <w:rPr>
                <w:rFonts w:eastAsia="Times New Roman"/>
                <w:sz w:val="20"/>
                <w:szCs w:val="20"/>
              </w:rPr>
            </w:pPr>
            <w:r w:rsidRPr="00FD7712">
              <w:rPr>
                <w:rFonts w:eastAsia="Times New Roman"/>
                <w:sz w:val="20"/>
                <w:szCs w:val="20"/>
              </w:rPr>
              <w:t>&lt;Total unitsCode="cms"/&gt;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5A7CFC" w:rsidRPr="00FD7712" w14:paraId="13158477"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2"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&lt;MovingBedPercentCorrection/&gt;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5A7CFC" w:rsidRPr="00FD7712" w14:paraId="131584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9"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bl>
    <w:p w14:paraId="1315847C"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480" w14:textId="77777777" w:rsidTr="00CA7042">
        <w:trPr>
          <w:trHeight w:val="6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47D"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47E"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&lt;Uncertainty&gt;</w:t>
            </w:r>
          </w:p>
        </w:tc>
      </w:tr>
      <w:tr w:rsidR="005A7CFC" w:rsidRPr="00FD7712" w14:paraId="1315848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2"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851192" w:rsidRPr="00FD7712" w14:paraId="1315848E"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Random/&gt;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851192" w:rsidRPr="00FD7712" w14:paraId="13158495"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F"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851192" w:rsidRPr="00FD7712" w14:paraId="1315849C"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6"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7"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Edge/&gt;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851192" w:rsidRPr="00FD7712" w14:paraId="131584A3"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D"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E"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851192" w:rsidRPr="00FD7712" w14:paraId="131584AA"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5"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851192" w:rsidRPr="00FD7712" w:rsidRDefault="00851192" w:rsidP="00851192">
            <w:pPr>
              <w:spacing w:line="240" w:lineRule="auto"/>
              <w:rPr>
                <w:rFonts w:eastAsia="Times New Roman"/>
                <w:sz w:val="20"/>
                <w:szCs w:val="20"/>
              </w:rPr>
            </w:pPr>
            <w:r w:rsidRPr="00FD7712">
              <w:rPr>
                <w:rFonts w:eastAsia="Times New Roman"/>
                <w:sz w:val="20"/>
                <w:szCs w:val="20"/>
              </w:rPr>
              <w:t>&lt;</w:t>
            </w:r>
            <w:r>
              <w:rPr>
                <w:rFonts w:eastAsia="Times New Roman"/>
                <w:sz w:val="20"/>
                <w:szCs w:val="20"/>
              </w:rPr>
              <w:t>Auto</w:t>
            </w:r>
            <w:r w:rsidRPr="00FD7712">
              <w:rPr>
                <w:rFonts w:eastAsia="Times New Roman"/>
                <w:sz w:val="20"/>
                <w:szCs w:val="20"/>
              </w:rPr>
              <w:t>MovingBed/&gt;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851192" w:rsidRPr="00FD7712" w14:paraId="65891714"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F179E6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82532A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851192" w:rsidRPr="00FD7712" w:rsidRDefault="00851192" w:rsidP="00851192">
            <w:pPr>
              <w:spacing w:line="240" w:lineRule="auto"/>
              <w:rPr>
                <w:rFonts w:eastAsia="Times New Roman"/>
                <w:sz w:val="20"/>
                <w:szCs w:val="20"/>
              </w:rPr>
            </w:pPr>
            <w:r>
              <w:rPr>
                <w:rFonts w:eastAsia="Times New Roman"/>
                <w:sz w:val="20"/>
                <w:szCs w:val="20"/>
              </w:rPr>
              <w:t>&lt;AutoSystematic/&gt;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851192" w:rsidRPr="00FD7712" w14:paraId="131584B1"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B"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C"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&lt;TotalAuto/&gt;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851192" w:rsidRPr="00FD771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851192" w:rsidRPr="00FD7712" w14:paraId="131584B8" w14:textId="77777777" w:rsidTr="00115104">
        <w:trPr>
          <w:trHeight w:val="6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2"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3"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&lt;UserRandom/&gt;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851192" w:rsidRPr="00FD7712" w14:paraId="131584BF"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A"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&lt;UserInvalidData/&gt;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851192" w:rsidRPr="00FD7712" w14:paraId="131584C6"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&lt;UserEdge/&gt;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851192" w:rsidRPr="00FD7712" w14:paraId="131584CD"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7"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8"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&lt;UserExtrapolation/&gt;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851192" w:rsidRPr="00FD7712" w14:paraId="131584D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E"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&lt;UserMovingBed/&gt;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851192" w:rsidRPr="00FD7712" w14:paraId="3C51DF08"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54BF481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93C834D"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851192" w:rsidRPr="00FD7712" w:rsidRDefault="00851192" w:rsidP="00851192">
            <w:pPr>
              <w:spacing w:line="240" w:lineRule="auto"/>
              <w:rPr>
                <w:rFonts w:eastAsia="Times New Roman"/>
                <w:sz w:val="20"/>
                <w:szCs w:val="20"/>
              </w:rPr>
            </w:pPr>
            <w:r>
              <w:rPr>
                <w:rFonts w:eastAsia="Times New Roman"/>
                <w:sz w:val="20"/>
                <w:szCs w:val="20"/>
              </w:rPr>
              <w:t>&lt;UserSystematic/&gt;</w:t>
            </w:r>
          </w:p>
        </w:tc>
        <w:tc>
          <w:tcPr>
            <w:tcW w:w="900" w:type="dxa"/>
            <w:tcBorders>
              <w:top w:val="nil"/>
              <w:left w:val="single" w:sz="4" w:space="0" w:color="auto"/>
              <w:bottom w:val="single" w:sz="4" w:space="0" w:color="auto"/>
              <w:right w:val="single" w:sz="4" w:space="0" w:color="auto"/>
            </w:tcBorders>
          </w:tcPr>
          <w:p w14:paraId="78FA54AE" w14:textId="719C96B7"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851192" w:rsidRPr="00FD7712" w14:paraId="1079DF9A"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70EF0FE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42364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851192" w:rsidRDefault="00851192" w:rsidP="00851192">
            <w:pPr>
              <w:spacing w:line="240" w:lineRule="auto"/>
              <w:rPr>
                <w:rFonts w:eastAsia="Times New Roman"/>
                <w:sz w:val="20"/>
                <w:szCs w:val="20"/>
              </w:rPr>
            </w:pPr>
            <w:r>
              <w:rPr>
                <w:rFonts w:eastAsia="Times New Roman"/>
                <w:sz w:val="20"/>
                <w:szCs w:val="20"/>
              </w:rPr>
              <w:t>&lt;UserTotal/&gt;</w:t>
            </w:r>
          </w:p>
        </w:tc>
        <w:tc>
          <w:tcPr>
            <w:tcW w:w="900" w:type="dxa"/>
            <w:tcBorders>
              <w:top w:val="nil"/>
              <w:left w:val="single" w:sz="4" w:space="0" w:color="auto"/>
              <w:bottom w:val="single" w:sz="4" w:space="0" w:color="auto"/>
              <w:right w:val="single" w:sz="4" w:space="0" w:color="auto"/>
            </w:tcBorders>
          </w:tcPr>
          <w:p w14:paraId="6D8697D1" w14:textId="1F4EE3CB"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851192" w:rsidRDefault="00851192"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851192" w:rsidRPr="00FD7712" w14:paraId="48C3E749"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23C8C51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3D5F7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851192" w:rsidRDefault="00851192"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851192" w:rsidRPr="00FD7712" w14:paraId="0E179227"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E8CBEF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8864B8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851192" w:rsidRDefault="00851192" w:rsidP="00851192">
            <w:pPr>
              <w:spacing w:line="240" w:lineRule="auto"/>
              <w:rPr>
                <w:rFonts w:eastAsia="Times New Roman"/>
                <w:sz w:val="20"/>
                <w:szCs w:val="20"/>
              </w:rPr>
            </w:pPr>
            <w:r w:rsidRPr="00FD7712">
              <w:rPr>
                <w:rFonts w:eastAsia="Times New Roman"/>
                <w:sz w:val="20"/>
                <w:szCs w:val="20"/>
              </w:rPr>
              <w:t>&lt;InvalidData/&gt;</w:t>
            </w:r>
          </w:p>
        </w:tc>
        <w:tc>
          <w:tcPr>
            <w:tcW w:w="900" w:type="dxa"/>
            <w:tcBorders>
              <w:top w:val="nil"/>
              <w:left w:val="single" w:sz="4" w:space="0" w:color="auto"/>
              <w:bottom w:val="single" w:sz="4" w:space="0" w:color="auto"/>
              <w:right w:val="single" w:sz="4" w:space="0" w:color="auto"/>
            </w:tcBorders>
          </w:tcPr>
          <w:p w14:paraId="78181209" w14:textId="7B272040"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851192" w:rsidRPr="00FD7712" w14:paraId="2D811AE5"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394EA7D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8A2D3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851192" w:rsidRDefault="00851192"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851192" w:rsidRPr="00FD7712" w14:paraId="104A88C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4CF18341"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453A1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851192" w:rsidRDefault="00851192"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851192" w:rsidRPr="00FD7712" w14:paraId="2FF95290"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66D936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BCE33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851192" w:rsidRDefault="00851192" w:rsidP="00851192">
            <w:pPr>
              <w:spacing w:line="240" w:lineRule="auto"/>
              <w:rPr>
                <w:rFonts w:eastAsia="Times New Roman"/>
                <w:sz w:val="20"/>
                <w:szCs w:val="20"/>
              </w:rPr>
            </w:pPr>
            <w:r w:rsidRPr="00FD7712">
              <w:rPr>
                <w:rFonts w:eastAsia="Times New Roman"/>
                <w:sz w:val="20"/>
                <w:szCs w:val="20"/>
              </w:rPr>
              <w:t>&lt;MovingBed/&gt;</w:t>
            </w:r>
          </w:p>
        </w:tc>
        <w:tc>
          <w:tcPr>
            <w:tcW w:w="900" w:type="dxa"/>
            <w:tcBorders>
              <w:top w:val="nil"/>
              <w:left w:val="single" w:sz="4" w:space="0" w:color="auto"/>
              <w:bottom w:val="single" w:sz="4" w:space="0" w:color="auto"/>
              <w:right w:val="single" w:sz="4" w:space="0" w:color="auto"/>
            </w:tcBorders>
          </w:tcPr>
          <w:p w14:paraId="78AB46C4" w14:textId="47125808"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851192" w:rsidRPr="00FD7712" w14:paraId="38CA51EB"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0AE1279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AB8BE6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A5CA664" w:rsidR="00851192" w:rsidRDefault="00851192" w:rsidP="00851192">
            <w:pPr>
              <w:spacing w:line="240" w:lineRule="auto"/>
              <w:rPr>
                <w:rFonts w:eastAsia="Times New Roman"/>
                <w:sz w:val="20"/>
                <w:szCs w:val="20"/>
              </w:rPr>
            </w:pPr>
            <w:r>
              <w:rPr>
                <w:rFonts w:eastAsia="Times New Roman"/>
                <w:sz w:val="20"/>
                <w:szCs w:val="20"/>
              </w:rPr>
              <w:t>&lt;Aystematic/&gt;</w:t>
            </w:r>
          </w:p>
        </w:tc>
        <w:tc>
          <w:tcPr>
            <w:tcW w:w="900" w:type="dxa"/>
            <w:tcBorders>
              <w:top w:val="nil"/>
              <w:left w:val="single" w:sz="4" w:space="0" w:color="auto"/>
              <w:bottom w:val="single" w:sz="4" w:space="0" w:color="auto"/>
              <w:right w:val="single" w:sz="4" w:space="0" w:color="auto"/>
            </w:tcBorders>
          </w:tcPr>
          <w:p w14:paraId="2750EAFE" w14:textId="25C809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851192" w:rsidRDefault="00851192"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2A0E95" w:rsidRPr="00FD7712" w14:paraId="131584D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2A0E95" w:rsidRPr="00FD7712" w14:paraId="131584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D"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&lt;/Uncertainty&gt;</w:t>
            </w:r>
          </w:p>
        </w:tc>
      </w:tr>
      <w:tr w:rsidR="002A0E95" w:rsidRPr="00FD7712" w14:paraId="131584E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0"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1"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&lt;Other&gt;</w:t>
            </w:r>
          </w:p>
        </w:tc>
      </w:tr>
      <w:tr w:rsidR="002A0E95" w:rsidRPr="00FD7712" w14:paraId="131584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4"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5" w14:textId="77777777" w:rsidR="002A0E95" w:rsidRPr="00FD7712" w:rsidRDefault="002A0E95" w:rsidP="002A0E95">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E6"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&lt;MeanWidth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851192" w:rsidRPr="00FD7712" w14:paraId="142E28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95FA14"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A7AC87" w14:textId="77777777" w:rsidR="00851192" w:rsidRPr="00FD7712" w:rsidRDefault="00851192"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shd w:val="clear" w:color="auto" w:fill="auto"/>
            <w:noWrap/>
            <w:vAlign w:val="bottom"/>
          </w:tcPr>
          <w:p w14:paraId="3E929A06"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851192" w:rsidRPr="00FD7712" w:rsidRDefault="00851192" w:rsidP="002A0E95">
            <w:pPr>
              <w:spacing w:line="240" w:lineRule="auto"/>
              <w:rPr>
                <w:rFonts w:eastAsia="Times New Roman"/>
                <w:sz w:val="20"/>
                <w:szCs w:val="20"/>
              </w:rPr>
            </w:pPr>
            <w:r>
              <w:rPr>
                <w:rFonts w:eastAsia="Times New Roman"/>
                <w:sz w:val="20"/>
                <w:szCs w:val="20"/>
              </w:rPr>
              <w:t>&lt;WidthCOV/&gt;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2A0E95" w:rsidRPr="00FD7712" w14:paraId="131584F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B"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C"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D"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&lt;MeanArea unitsCode="sqm"/&gt;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851192" w:rsidRPr="00FD7712" w14:paraId="51FC418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D17AAB9"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FFD4982" w14:textId="77777777" w:rsidR="00851192" w:rsidRPr="00FD7712" w:rsidRDefault="00851192"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2F9D2F2"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851192" w:rsidRPr="00FD7712" w:rsidRDefault="00851192" w:rsidP="002A0E95">
            <w:pPr>
              <w:spacing w:line="240" w:lineRule="auto"/>
              <w:rPr>
                <w:rFonts w:eastAsia="Times New Roman"/>
                <w:sz w:val="20"/>
                <w:szCs w:val="20"/>
              </w:rPr>
            </w:pPr>
            <w:r>
              <w:rPr>
                <w:rFonts w:eastAsia="Times New Roman"/>
                <w:sz w:val="20"/>
                <w:szCs w:val="20"/>
              </w:rPr>
              <w:t>&lt;AreaCOV/&gt;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2A0E95" w:rsidRPr="00FD7712" w14:paraId="131584F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2"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3"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4"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&lt;MeanBoatSpeed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2A0E95" w:rsidRPr="00FD7712" w14:paraId="131584F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9"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A"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B"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&lt;MeanQoverA unitsCode="mps"/&gt;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2A0E95" w:rsidRPr="00FD7712" w14:paraId="1315850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0"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1"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2"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&lt;MeanCourseMadeGood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2A0E95" w:rsidRPr="00FD7712" w14:paraId="1315850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7"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8"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9"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&lt;MeanFlowDirection unitsCode="deg"/&gt;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2A0E95" w:rsidRPr="00FD7712" w14:paraId="1315851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E"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F"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0"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&lt;MeanDepth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2A0E95" w:rsidRPr="00FD7712" w14:paraId="1315851B" w14:textId="77777777" w:rsidTr="00CA7042">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&lt;MaximumDepth unitsCode="m"/&gt;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2A0E95" w:rsidRPr="00FD7712" w14:paraId="1315852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D"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E"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&lt;MaximumWaterSpeed unitCode="mps"/&gt;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2A0E95" w:rsidRPr="00FD7712" w14:paraId="1315852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3"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4"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5"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&lt;NumberOfTransects/&gt;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2A0E95" w:rsidRPr="00FD7712" w14:paraId="1315853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A"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B"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C"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851192" w:rsidRPr="00FD7712" w14:paraId="618BE25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DEEB8BD"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321344"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E19D1B2"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851192" w:rsidRPr="00FD7712" w:rsidRDefault="00851192" w:rsidP="002A0E95">
            <w:pPr>
              <w:spacing w:line="240" w:lineRule="auto"/>
              <w:rPr>
                <w:rFonts w:eastAsia="Times New Roman"/>
                <w:sz w:val="20"/>
                <w:szCs w:val="20"/>
              </w:rPr>
            </w:pPr>
            <w:r>
              <w:rPr>
                <w:rFonts w:eastAsia="Times New Roman"/>
                <w:sz w:val="20"/>
                <w:szCs w:val="20"/>
              </w:rPr>
              <w:t>&lt;LeftQPer/&gt;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851192" w:rsidRPr="00FD7712" w14:paraId="6C6BF18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E779373"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608D2D"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7F14CE7C"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851192" w:rsidRPr="00FD7712" w:rsidRDefault="00851192" w:rsidP="002A0E95">
            <w:pPr>
              <w:spacing w:line="240" w:lineRule="auto"/>
              <w:rPr>
                <w:rFonts w:eastAsia="Times New Roman"/>
                <w:sz w:val="20"/>
                <w:szCs w:val="20"/>
              </w:rPr>
            </w:pPr>
            <w:r>
              <w:rPr>
                <w:rFonts w:eastAsia="Times New Roman"/>
                <w:sz w:val="20"/>
                <w:szCs w:val="20"/>
              </w:rPr>
              <w:t>&lt;RightQPer/&gt;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851192" w:rsidRPr="00FD7712" w14:paraId="0ECBA8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41DD5F6"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7A5F30C"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0469BB13"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851192" w:rsidRPr="00FD7712" w:rsidRDefault="00851192" w:rsidP="002A0E95">
            <w:pPr>
              <w:spacing w:line="240" w:lineRule="auto"/>
              <w:rPr>
                <w:rFonts w:eastAsia="Times New Roman"/>
                <w:sz w:val="20"/>
                <w:szCs w:val="20"/>
              </w:rPr>
            </w:pPr>
            <w:r>
              <w:rPr>
                <w:rFonts w:eastAsia="Times New Roman"/>
                <w:sz w:val="20"/>
                <w:szCs w:val="20"/>
              </w:rPr>
              <w:t>&lt;InvalidCellsQPer/&gt;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851192" w:rsidRPr="00FD7712" w14:paraId="672C73C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60B28F6"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52F3AA2"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FE94DD0"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851192" w:rsidRPr="00FD7712" w:rsidRDefault="00851192" w:rsidP="002A0E95">
            <w:pPr>
              <w:spacing w:line="240" w:lineRule="auto"/>
              <w:rPr>
                <w:rFonts w:eastAsia="Times New Roman"/>
                <w:sz w:val="20"/>
                <w:szCs w:val="20"/>
              </w:rPr>
            </w:pPr>
            <w:r>
              <w:rPr>
                <w:rFonts w:eastAsia="Times New Roman"/>
                <w:sz w:val="20"/>
                <w:szCs w:val="20"/>
              </w:rPr>
              <w:t>&lt;InvalidEnsQPer/&gt;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851192" w:rsidRPr="00FD7712" w14:paraId="2B67699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44A138"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EE9B3EB"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6A7F84A"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851192" w:rsidRDefault="00851192" w:rsidP="002A0E95">
            <w:pPr>
              <w:spacing w:line="240" w:lineRule="auto"/>
              <w:rPr>
                <w:rFonts w:eastAsia="Times New Roman"/>
                <w:sz w:val="20"/>
                <w:szCs w:val="20"/>
              </w:rPr>
            </w:pPr>
            <w:r>
              <w:rPr>
                <w:rFonts w:eastAsia="Times New Roman"/>
                <w:sz w:val="20"/>
                <w:szCs w:val="20"/>
              </w:rPr>
              <w:t>&lt;UserRating/&gt;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851192" w:rsidRDefault="00851192" w:rsidP="002A0E95">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851192" w:rsidRDefault="00851192" w:rsidP="002A0E95">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DF126F" w:rsidRPr="00FD7712" w14:paraId="63536D2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630A593" w14:textId="77777777" w:rsidR="00DF126F" w:rsidRPr="00FD7712" w:rsidRDefault="00DF126F"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4CF768" w14:textId="77777777" w:rsidR="00DF126F" w:rsidRPr="00FD7712" w:rsidRDefault="00DF126F"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7ABC261F" w14:textId="77777777" w:rsidR="00DF126F" w:rsidRPr="00FD7712" w:rsidRDefault="00DF126F"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DF126F" w:rsidRDefault="00DF126F" w:rsidP="002A0E95">
            <w:pPr>
              <w:spacing w:line="240" w:lineRule="auto"/>
              <w:rPr>
                <w:rFonts w:eastAsia="Times New Roman"/>
                <w:sz w:val="20"/>
                <w:szCs w:val="20"/>
              </w:rPr>
            </w:pPr>
            <w:r>
              <w:rPr>
                <w:rFonts w:eastAsia="Times New Roman"/>
                <w:sz w:val="20"/>
                <w:szCs w:val="20"/>
              </w:rPr>
              <w:t>&lt;DischargePPDefault/&gt;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DF126F" w:rsidRDefault="00DF126F"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DF126F" w:rsidRDefault="00DF126F" w:rsidP="002A0E95">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2A0E95" w:rsidRPr="00FD7712" w14:paraId="1315853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1"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32"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&lt;/Other&gt;</w:t>
            </w:r>
          </w:p>
        </w:tc>
      </w:tr>
      <w:tr w:rsidR="002A0E95" w:rsidRPr="00FD7712" w14:paraId="1315853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5" w14:textId="77777777" w:rsidR="002A0E95" w:rsidRPr="00FD7712" w:rsidRDefault="002A0E95" w:rsidP="002A0E95">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&lt;/ChannelSummary&gt;</w:t>
            </w:r>
          </w:p>
        </w:tc>
      </w:tr>
      <w:tr w:rsidR="002A0E95" w:rsidRPr="00FD7712" w14:paraId="1315853C"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8" w14:textId="77777777" w:rsidR="002A0E95" w:rsidRPr="00FD7712" w:rsidRDefault="002A0E95" w:rsidP="002A0E95">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&lt;UserComment/&gt;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Comments from MMT notes and remarks and user comments entered into QRev</w:t>
            </w:r>
          </w:p>
        </w:tc>
      </w:tr>
      <w:tr w:rsidR="002A0E95"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536517" w14:textId="77777777" w:rsidR="00ED68CD" w:rsidRDefault="00ED68CD" w:rsidP="00E8335B">
      <w:pPr>
        <w:spacing w:line="240" w:lineRule="auto"/>
      </w:pPr>
      <w:r>
        <w:separator/>
      </w:r>
    </w:p>
  </w:endnote>
  <w:endnote w:type="continuationSeparator" w:id="0">
    <w:p w14:paraId="49220404" w14:textId="77777777" w:rsidR="00ED68CD" w:rsidRDefault="00ED68CD"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embedRegular r:id="rId1" w:fontKey="{3A13AD11-EDA4-46F9-98F9-15322A260FBF}"/>
  </w:font>
  <w:font w:name="Times New Roman">
    <w:panose1 w:val="02020603050405020304"/>
    <w:charset w:val="00"/>
    <w:family w:val="roman"/>
    <w:pitch w:val="variable"/>
    <w:sig w:usb0="E0002EFF" w:usb1="C000785B" w:usb2="00000009" w:usb3="00000000" w:csb0="000001FF" w:csb1="00000000"/>
    <w:embedRegular r:id="rId2" w:fontKey="{79346683-967B-4093-9D0C-FA3E440C22D0}"/>
    <w:embedBold r:id="rId3" w:fontKey="{29139D80-125F-424F-8D7A-BB1B0D7A1646}"/>
    <w:embedItalic r:id="rId4" w:fontKey="{3C9F4C25-F09E-4EB1-92AF-4DBB0F6FAB17}"/>
    <w:embedBoldItalic r:id="rId5" w:fontKey="{47199874-BA3D-4BA5-BA90-081D49CCF199}"/>
  </w:font>
  <w:font w:name="Courier New">
    <w:panose1 w:val="02070309020205020404"/>
    <w:charset w:val="00"/>
    <w:family w:val="modern"/>
    <w:pitch w:val="fixed"/>
    <w:sig w:usb0="E0002EFF" w:usb1="C0007843" w:usb2="00000009" w:usb3="00000000" w:csb0="000001FF" w:csb1="00000000"/>
    <w:embedRegular r:id="rId6" w:fontKey="{1964DC2A-1312-4ABA-B20D-793CEEA1FE99}"/>
  </w:font>
  <w:font w:name="Wingdings">
    <w:panose1 w:val="05000000000000000000"/>
    <w:charset w:val="02"/>
    <w:family w:val="auto"/>
    <w:pitch w:val="variable"/>
    <w:sig w:usb0="00000000" w:usb1="10000000" w:usb2="00000000" w:usb3="00000000" w:csb0="80000000" w:csb1="00000000"/>
    <w:embedRegular r:id="rId7" w:fontKey="{D8A41A80-2679-4D1F-96A9-A166F7687EBE}"/>
  </w:font>
  <w:font w:name="Arial Narrow">
    <w:panose1 w:val="020B0606020202030204"/>
    <w:charset w:val="00"/>
    <w:family w:val="swiss"/>
    <w:pitch w:val="variable"/>
    <w:sig w:usb0="00000287" w:usb1="00000800" w:usb2="00000000" w:usb3="00000000" w:csb0="0000009F" w:csb1="00000000"/>
    <w:embedRegular r:id="rId8" w:fontKey="{440AE724-34C9-494A-AAD4-CD9390471236}"/>
    <w:embedBold r:id="rId9" w:fontKey="{023F6999-AB39-4700-AC45-E7D85E5E2D5D}"/>
    <w:embedItalic r:id="rId10" w:fontKey="{251D0E18-C446-442C-8FF2-297C3A5D2CA1}"/>
    <w:embedBoldItalic r:id="rId11" w:fontKey="{E2A39568-DF09-4FEB-8773-26AAABC27E39}"/>
  </w:font>
  <w:font w:name="Calibri">
    <w:panose1 w:val="020F0502020204030204"/>
    <w:charset w:val="00"/>
    <w:family w:val="swiss"/>
    <w:pitch w:val="variable"/>
    <w:sig w:usb0="E4002EFF" w:usb1="C000247B" w:usb2="00000009" w:usb3="00000000" w:csb0="000001FF" w:csb1="00000000"/>
    <w:embedRegular r:id="rId12" w:fontKey="{99C0982D-6431-4F75-B2E5-F3CD52DBBCCF}"/>
    <w:embedBold r:id="rId13" w:fontKey="{7E49B762-2FEC-43A9-B9D9-2382E5FBF7D9}"/>
    <w:embedItalic r:id="rId14" w:fontKey="{8F80314F-292F-4C04-8717-F34CCC7B4219}"/>
    <w:embedBoldItalic r:id="rId15" w:fontKey="{7911833A-4AA1-4A13-81E5-4F347FA9709D}"/>
  </w:font>
  <w:font w:name="Arial">
    <w:panose1 w:val="020B0604020202020204"/>
    <w:charset w:val="00"/>
    <w:family w:val="swiss"/>
    <w:pitch w:val="variable"/>
    <w:sig w:usb0="E0002EFF" w:usb1="C000785B" w:usb2="00000009" w:usb3="00000000" w:csb0="000001FF" w:csb1="00000000"/>
    <w:embedRegular r:id="rId16" w:fontKey="{3D7E19D2-34DB-4482-A8D9-F920D355F64F}"/>
    <w:embedBold r:id="rId17" w:fontKey="{7060CEE6-A3FC-4E10-9623-991FAF2DBD60}"/>
    <w:embedItalic r:id="rId18" w:fontKey="{FA99ECC9-76B1-4924-B0EA-ACB0ED396E30}"/>
  </w:font>
  <w:font w:name="Times">
    <w:altName w:val="Times New Roman"/>
    <w:panose1 w:val="02020603050405020304"/>
    <w:charset w:val="00"/>
    <w:family w:val="roman"/>
    <w:pitch w:val="variable"/>
    <w:sig w:usb0="E0002EFF" w:usb1="C000785B" w:usb2="00000009" w:usb3="00000000" w:csb0="000001FF" w:csb1="00000000"/>
    <w:embedRegular r:id="rId19" w:fontKey="{582D90CC-0356-40BF-A0A7-E66221C01762}"/>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D93E607A-F115-4722-A744-086AE95C35C0}"/>
  </w:font>
  <w:font w:name="Calibri Light">
    <w:panose1 w:val="020F0302020204030204"/>
    <w:charset w:val="00"/>
    <w:family w:val="swiss"/>
    <w:pitch w:val="variable"/>
    <w:sig w:usb0="E4002EFF" w:usb1="C000247B" w:usb2="00000009" w:usb3="00000000" w:csb0="000001FF" w:csb1="00000000"/>
    <w:embedRegular r:id="rId21" w:fontKey="{EA360A99-47BB-4726-AFDD-A2C141D56E2C}"/>
    <w:embedBold r:id="rId22" w:fontKey="{CF5C8D27-BCC7-4651-9315-FBEA0A25645C}"/>
    <w:embedItalic r:id="rId23" w:fontKey="{5997F04E-37FB-48FB-9EB8-9B71CF33A155}"/>
  </w:font>
  <w:font w:name="Consolas">
    <w:panose1 w:val="020B0609020204030204"/>
    <w:charset w:val="00"/>
    <w:family w:val="modern"/>
    <w:pitch w:val="fixed"/>
    <w:sig w:usb0="E00006FF" w:usb1="0000FCFF" w:usb2="00000001" w:usb3="00000000" w:csb0="0000019F" w:csb1="00000000"/>
    <w:embedRegular r:id="rId24" w:fontKey="{852944B7-6A31-42FA-BDA1-0464A2C071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48486983"/>
      <w:docPartObj>
        <w:docPartGallery w:val="Page Numbers (Bottom of Page)"/>
        <w:docPartUnique/>
      </w:docPartObj>
    </w:sdtPr>
    <w:sdtEndPr>
      <w:rPr>
        <w:noProof/>
      </w:rPr>
    </w:sdtEndPr>
    <w:sdtContent>
      <w:p w14:paraId="43C7954F" w14:textId="58087726" w:rsidR="00F30E89" w:rsidRDefault="00F30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15879D" w14:textId="34D032B2" w:rsidR="00F30E89" w:rsidRPr="004126AC" w:rsidRDefault="00F30E89"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11278775"/>
      <w:docPartObj>
        <w:docPartGallery w:val="Page Numbers (Bottom of Page)"/>
        <w:docPartUnique/>
      </w:docPartObj>
    </w:sdtPr>
    <w:sdtEndPr>
      <w:rPr>
        <w:noProof/>
      </w:rPr>
    </w:sdtEndPr>
    <w:sdtContent>
      <w:p w14:paraId="72472B6E" w14:textId="77777777" w:rsidR="00F30E89" w:rsidRDefault="00F30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F30E89" w:rsidRPr="004126AC" w:rsidRDefault="00F30E89"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0C42B02" w14:textId="77777777" w:rsidR="00ED68CD" w:rsidRDefault="00ED68CD" w:rsidP="00E8335B">
      <w:pPr>
        <w:spacing w:line="240" w:lineRule="auto"/>
      </w:pPr>
      <w:r>
        <w:separator/>
      </w:r>
    </w:p>
  </w:footnote>
  <w:footnote w:type="continuationSeparator" w:id="0">
    <w:p w14:paraId="34BF83F2" w14:textId="77777777" w:rsidR="00ED68CD" w:rsidRDefault="00ED68CD" w:rsidP="00E8335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1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8"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19"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13"/>
  </w:num>
  <w:num w:numId="5">
    <w:abstractNumId w:val="18"/>
  </w:num>
  <w:num w:numId="6">
    <w:abstractNumId w:val="24"/>
  </w:num>
  <w:num w:numId="7">
    <w:abstractNumId w:val="11"/>
  </w:num>
  <w:num w:numId="8">
    <w:abstractNumId w:val="27"/>
  </w:num>
  <w:num w:numId="9">
    <w:abstractNumId w:val="20"/>
  </w:num>
  <w:num w:numId="10">
    <w:abstractNumId w:val="22"/>
  </w:num>
  <w:num w:numId="11">
    <w:abstractNumId w:val="29"/>
  </w:num>
  <w:num w:numId="12">
    <w:abstractNumId w:val="8"/>
  </w:num>
  <w:num w:numId="13">
    <w:abstractNumId w:val="26"/>
  </w:num>
  <w:num w:numId="14">
    <w:abstractNumId w:val="15"/>
  </w:num>
  <w:num w:numId="15">
    <w:abstractNumId w:val="3"/>
  </w:num>
  <w:num w:numId="16">
    <w:abstractNumId w:val="2"/>
  </w:num>
  <w:num w:numId="17">
    <w:abstractNumId w:val="1"/>
  </w:num>
  <w:num w:numId="18">
    <w:abstractNumId w:val="0"/>
  </w:num>
  <w:num w:numId="19">
    <w:abstractNumId w:val="24"/>
    <w:lvlOverride w:ilvl="0">
      <w:startOverride w:val="1"/>
    </w:lvlOverride>
  </w:num>
  <w:num w:numId="20">
    <w:abstractNumId w:val="28"/>
  </w:num>
  <w:num w:numId="21">
    <w:abstractNumId w:val="16"/>
  </w:num>
  <w:num w:numId="22">
    <w:abstractNumId w:val="25"/>
  </w:num>
  <w:num w:numId="23">
    <w:abstractNumId w:val="14"/>
  </w:num>
  <w:num w:numId="24">
    <w:abstractNumId w:val="17"/>
  </w:num>
  <w:num w:numId="25">
    <w:abstractNumId w:val="24"/>
    <w:lvlOverride w:ilvl="0">
      <w:startOverride w:val="1"/>
    </w:lvlOverride>
  </w:num>
  <w:num w:numId="26">
    <w:abstractNumId w:val="24"/>
    <w:lvlOverride w:ilvl="0">
      <w:startOverride w:val="1"/>
    </w:lvlOverride>
  </w:num>
  <w:num w:numId="27">
    <w:abstractNumId w:val="24"/>
    <w:lvlOverride w:ilvl="0">
      <w:startOverride w:val="1"/>
    </w:lvlOverride>
  </w:num>
  <w:num w:numId="28">
    <w:abstractNumId w:val="23"/>
  </w:num>
  <w:num w:numId="29">
    <w:abstractNumId w:val="12"/>
  </w:num>
  <w:num w:numId="30">
    <w:abstractNumId w:val="19"/>
  </w:num>
  <w:num w:numId="31">
    <w:abstractNumId w:val="10"/>
  </w:num>
  <w:num w:numId="32">
    <w:abstractNumId w:val="21"/>
  </w:num>
  <w:num w:numId="33">
    <w:abstractNumId w:val="9"/>
  </w:num>
  <w:num w:numId="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embedSystemFonts/>
  <w:attachedTemplate r:id="rId1"/>
  <w:linkStyl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7648"/>
    <w:rsid w:val="0002422F"/>
    <w:rsid w:val="00034C66"/>
    <w:rsid w:val="00035269"/>
    <w:rsid w:val="00037595"/>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D7A"/>
    <w:rsid w:val="00087E29"/>
    <w:rsid w:val="00093FDF"/>
    <w:rsid w:val="000942B3"/>
    <w:rsid w:val="00095953"/>
    <w:rsid w:val="00096F96"/>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503D"/>
    <w:rsid w:val="000E51D6"/>
    <w:rsid w:val="000F300A"/>
    <w:rsid w:val="00103108"/>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70052"/>
    <w:rsid w:val="00177941"/>
    <w:rsid w:val="001842B9"/>
    <w:rsid w:val="00192180"/>
    <w:rsid w:val="001946BB"/>
    <w:rsid w:val="001A4527"/>
    <w:rsid w:val="001A4F51"/>
    <w:rsid w:val="001A6041"/>
    <w:rsid w:val="001B0DA2"/>
    <w:rsid w:val="001B0F46"/>
    <w:rsid w:val="001B7DEE"/>
    <w:rsid w:val="001C1D81"/>
    <w:rsid w:val="001C21DD"/>
    <w:rsid w:val="001C3418"/>
    <w:rsid w:val="001D4A47"/>
    <w:rsid w:val="001D5437"/>
    <w:rsid w:val="001D58DB"/>
    <w:rsid w:val="001D5E71"/>
    <w:rsid w:val="001E1756"/>
    <w:rsid w:val="001E1A01"/>
    <w:rsid w:val="001E64AB"/>
    <w:rsid w:val="001F1DC6"/>
    <w:rsid w:val="00205D04"/>
    <w:rsid w:val="0020735A"/>
    <w:rsid w:val="00207950"/>
    <w:rsid w:val="002127B8"/>
    <w:rsid w:val="00232CF6"/>
    <w:rsid w:val="00235EEB"/>
    <w:rsid w:val="0026217A"/>
    <w:rsid w:val="00263184"/>
    <w:rsid w:val="00263224"/>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4DF9"/>
    <w:rsid w:val="003205AB"/>
    <w:rsid w:val="00322640"/>
    <w:rsid w:val="00325E5B"/>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C6ECC"/>
    <w:rsid w:val="003D185C"/>
    <w:rsid w:val="003D49ED"/>
    <w:rsid w:val="003D5CBD"/>
    <w:rsid w:val="003D6CD1"/>
    <w:rsid w:val="003D7D8A"/>
    <w:rsid w:val="003E0C04"/>
    <w:rsid w:val="003E4690"/>
    <w:rsid w:val="003E5A96"/>
    <w:rsid w:val="003F0902"/>
    <w:rsid w:val="003F21F4"/>
    <w:rsid w:val="003F3C25"/>
    <w:rsid w:val="00403622"/>
    <w:rsid w:val="00403757"/>
    <w:rsid w:val="00410A0F"/>
    <w:rsid w:val="00411054"/>
    <w:rsid w:val="00412D4E"/>
    <w:rsid w:val="00423D67"/>
    <w:rsid w:val="00424E4F"/>
    <w:rsid w:val="00427ED8"/>
    <w:rsid w:val="00430D6B"/>
    <w:rsid w:val="00431DDE"/>
    <w:rsid w:val="00432B04"/>
    <w:rsid w:val="004362E9"/>
    <w:rsid w:val="00437B74"/>
    <w:rsid w:val="00442645"/>
    <w:rsid w:val="0044266F"/>
    <w:rsid w:val="004519B5"/>
    <w:rsid w:val="00452071"/>
    <w:rsid w:val="00452354"/>
    <w:rsid w:val="00453516"/>
    <w:rsid w:val="00456D4B"/>
    <w:rsid w:val="00467985"/>
    <w:rsid w:val="00473F44"/>
    <w:rsid w:val="004765D3"/>
    <w:rsid w:val="0048340E"/>
    <w:rsid w:val="00486CA5"/>
    <w:rsid w:val="00491240"/>
    <w:rsid w:val="00495D34"/>
    <w:rsid w:val="00496BDE"/>
    <w:rsid w:val="004B35CA"/>
    <w:rsid w:val="004C4D43"/>
    <w:rsid w:val="004D2327"/>
    <w:rsid w:val="004D2CE1"/>
    <w:rsid w:val="004D5444"/>
    <w:rsid w:val="004D6DFC"/>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31C4B"/>
    <w:rsid w:val="00532345"/>
    <w:rsid w:val="00551874"/>
    <w:rsid w:val="00561CE8"/>
    <w:rsid w:val="00584C22"/>
    <w:rsid w:val="00587993"/>
    <w:rsid w:val="00590E28"/>
    <w:rsid w:val="005931C6"/>
    <w:rsid w:val="00593665"/>
    <w:rsid w:val="005A099E"/>
    <w:rsid w:val="005A10E2"/>
    <w:rsid w:val="005A19D1"/>
    <w:rsid w:val="005A2614"/>
    <w:rsid w:val="005A4F7D"/>
    <w:rsid w:val="005A5361"/>
    <w:rsid w:val="005A7CFC"/>
    <w:rsid w:val="005B4A58"/>
    <w:rsid w:val="005B6C9F"/>
    <w:rsid w:val="005C5DEA"/>
    <w:rsid w:val="005D1432"/>
    <w:rsid w:val="005D3B4C"/>
    <w:rsid w:val="005D4934"/>
    <w:rsid w:val="005D4D08"/>
    <w:rsid w:val="005D6B9F"/>
    <w:rsid w:val="005D724F"/>
    <w:rsid w:val="005E0962"/>
    <w:rsid w:val="005E3D85"/>
    <w:rsid w:val="005E45B6"/>
    <w:rsid w:val="005E6DAF"/>
    <w:rsid w:val="006043DC"/>
    <w:rsid w:val="00605001"/>
    <w:rsid w:val="00606514"/>
    <w:rsid w:val="00615E23"/>
    <w:rsid w:val="0063733B"/>
    <w:rsid w:val="00642912"/>
    <w:rsid w:val="0064662E"/>
    <w:rsid w:val="00647690"/>
    <w:rsid w:val="00650412"/>
    <w:rsid w:val="006552C3"/>
    <w:rsid w:val="0066035E"/>
    <w:rsid w:val="00675F11"/>
    <w:rsid w:val="006814C6"/>
    <w:rsid w:val="00681BA8"/>
    <w:rsid w:val="00685F43"/>
    <w:rsid w:val="006940A0"/>
    <w:rsid w:val="006A5F40"/>
    <w:rsid w:val="006A6E60"/>
    <w:rsid w:val="006B25B2"/>
    <w:rsid w:val="006B2F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E0E"/>
    <w:rsid w:val="007351B7"/>
    <w:rsid w:val="0074037F"/>
    <w:rsid w:val="00746055"/>
    <w:rsid w:val="007467FA"/>
    <w:rsid w:val="00746DC9"/>
    <w:rsid w:val="00750FC0"/>
    <w:rsid w:val="00753D76"/>
    <w:rsid w:val="00761444"/>
    <w:rsid w:val="00762129"/>
    <w:rsid w:val="00762217"/>
    <w:rsid w:val="00765A42"/>
    <w:rsid w:val="00765E2C"/>
    <w:rsid w:val="007662A9"/>
    <w:rsid w:val="007766BD"/>
    <w:rsid w:val="00776FB9"/>
    <w:rsid w:val="0077759E"/>
    <w:rsid w:val="00780C9A"/>
    <w:rsid w:val="00781895"/>
    <w:rsid w:val="00785B64"/>
    <w:rsid w:val="00791EF8"/>
    <w:rsid w:val="007935F2"/>
    <w:rsid w:val="00794418"/>
    <w:rsid w:val="00794794"/>
    <w:rsid w:val="007953CE"/>
    <w:rsid w:val="007A4749"/>
    <w:rsid w:val="007A7E5E"/>
    <w:rsid w:val="007B28E9"/>
    <w:rsid w:val="007B3B04"/>
    <w:rsid w:val="007B6D42"/>
    <w:rsid w:val="007B7B13"/>
    <w:rsid w:val="007C07F0"/>
    <w:rsid w:val="007C4D7B"/>
    <w:rsid w:val="007C4E3B"/>
    <w:rsid w:val="007D19C6"/>
    <w:rsid w:val="007D4066"/>
    <w:rsid w:val="007F047F"/>
    <w:rsid w:val="007F4903"/>
    <w:rsid w:val="008048F3"/>
    <w:rsid w:val="00805EE7"/>
    <w:rsid w:val="00810CF0"/>
    <w:rsid w:val="0081147D"/>
    <w:rsid w:val="00812A9C"/>
    <w:rsid w:val="00813A8B"/>
    <w:rsid w:val="008169F9"/>
    <w:rsid w:val="00817913"/>
    <w:rsid w:val="00826256"/>
    <w:rsid w:val="00826C60"/>
    <w:rsid w:val="008300CA"/>
    <w:rsid w:val="00834AF7"/>
    <w:rsid w:val="008373B9"/>
    <w:rsid w:val="00841170"/>
    <w:rsid w:val="00846D08"/>
    <w:rsid w:val="008504F9"/>
    <w:rsid w:val="00851192"/>
    <w:rsid w:val="0085407B"/>
    <w:rsid w:val="00855C93"/>
    <w:rsid w:val="00867D1B"/>
    <w:rsid w:val="00890BAA"/>
    <w:rsid w:val="00892C98"/>
    <w:rsid w:val="0089325B"/>
    <w:rsid w:val="00894EFA"/>
    <w:rsid w:val="008A11A6"/>
    <w:rsid w:val="008A186F"/>
    <w:rsid w:val="008A1A9A"/>
    <w:rsid w:val="008A2651"/>
    <w:rsid w:val="008A30B1"/>
    <w:rsid w:val="008A555E"/>
    <w:rsid w:val="008B0A88"/>
    <w:rsid w:val="008B1771"/>
    <w:rsid w:val="008B2B89"/>
    <w:rsid w:val="008C5832"/>
    <w:rsid w:val="008C5931"/>
    <w:rsid w:val="008D087C"/>
    <w:rsid w:val="008D116B"/>
    <w:rsid w:val="008D567B"/>
    <w:rsid w:val="008E229E"/>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91E5F"/>
    <w:rsid w:val="00992B96"/>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7B32"/>
    <w:rsid w:val="009E0DE4"/>
    <w:rsid w:val="009E449D"/>
    <w:rsid w:val="009E4AA1"/>
    <w:rsid w:val="00A0123E"/>
    <w:rsid w:val="00A03D12"/>
    <w:rsid w:val="00A10603"/>
    <w:rsid w:val="00A21E8B"/>
    <w:rsid w:val="00A23ED1"/>
    <w:rsid w:val="00A26D2A"/>
    <w:rsid w:val="00A3163D"/>
    <w:rsid w:val="00A33FFF"/>
    <w:rsid w:val="00A341D4"/>
    <w:rsid w:val="00A3672D"/>
    <w:rsid w:val="00A412E8"/>
    <w:rsid w:val="00A413BC"/>
    <w:rsid w:val="00A4771D"/>
    <w:rsid w:val="00A516D2"/>
    <w:rsid w:val="00A51FC9"/>
    <w:rsid w:val="00A5250D"/>
    <w:rsid w:val="00A52FC9"/>
    <w:rsid w:val="00A61A3F"/>
    <w:rsid w:val="00A6237C"/>
    <w:rsid w:val="00A64308"/>
    <w:rsid w:val="00A66C90"/>
    <w:rsid w:val="00A70876"/>
    <w:rsid w:val="00A72BF6"/>
    <w:rsid w:val="00A73959"/>
    <w:rsid w:val="00A80662"/>
    <w:rsid w:val="00A84BF8"/>
    <w:rsid w:val="00A92480"/>
    <w:rsid w:val="00AA0195"/>
    <w:rsid w:val="00AA7632"/>
    <w:rsid w:val="00AA791F"/>
    <w:rsid w:val="00AB238F"/>
    <w:rsid w:val="00AB2D6D"/>
    <w:rsid w:val="00AC54D6"/>
    <w:rsid w:val="00AD0650"/>
    <w:rsid w:val="00AD2D86"/>
    <w:rsid w:val="00AD71DC"/>
    <w:rsid w:val="00AE3203"/>
    <w:rsid w:val="00AE5F2E"/>
    <w:rsid w:val="00AE7183"/>
    <w:rsid w:val="00AE7348"/>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1175"/>
    <w:rsid w:val="00B81D2F"/>
    <w:rsid w:val="00B85B81"/>
    <w:rsid w:val="00B908A6"/>
    <w:rsid w:val="00B972D5"/>
    <w:rsid w:val="00BA3CA2"/>
    <w:rsid w:val="00BB27B3"/>
    <w:rsid w:val="00BB3C56"/>
    <w:rsid w:val="00BB5B25"/>
    <w:rsid w:val="00BC1A65"/>
    <w:rsid w:val="00BC2FE0"/>
    <w:rsid w:val="00BD635E"/>
    <w:rsid w:val="00BE1724"/>
    <w:rsid w:val="00BE17F5"/>
    <w:rsid w:val="00BE4116"/>
    <w:rsid w:val="00BE52A1"/>
    <w:rsid w:val="00BF3172"/>
    <w:rsid w:val="00BF3BD0"/>
    <w:rsid w:val="00C007BF"/>
    <w:rsid w:val="00C00F50"/>
    <w:rsid w:val="00C02E8E"/>
    <w:rsid w:val="00C03FB5"/>
    <w:rsid w:val="00C04821"/>
    <w:rsid w:val="00C118CD"/>
    <w:rsid w:val="00C13918"/>
    <w:rsid w:val="00C2044C"/>
    <w:rsid w:val="00C204D8"/>
    <w:rsid w:val="00C20B36"/>
    <w:rsid w:val="00C26082"/>
    <w:rsid w:val="00C33446"/>
    <w:rsid w:val="00C570B1"/>
    <w:rsid w:val="00C5755F"/>
    <w:rsid w:val="00C62D65"/>
    <w:rsid w:val="00C65D27"/>
    <w:rsid w:val="00C67DAD"/>
    <w:rsid w:val="00C71EB2"/>
    <w:rsid w:val="00C72383"/>
    <w:rsid w:val="00C74CE2"/>
    <w:rsid w:val="00C751A7"/>
    <w:rsid w:val="00C8041C"/>
    <w:rsid w:val="00C80E31"/>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27128"/>
    <w:rsid w:val="00E302B0"/>
    <w:rsid w:val="00E35242"/>
    <w:rsid w:val="00E35D22"/>
    <w:rsid w:val="00E40891"/>
    <w:rsid w:val="00E43B28"/>
    <w:rsid w:val="00E46B25"/>
    <w:rsid w:val="00E5449A"/>
    <w:rsid w:val="00E5713A"/>
    <w:rsid w:val="00E610DC"/>
    <w:rsid w:val="00E6116E"/>
    <w:rsid w:val="00E638E1"/>
    <w:rsid w:val="00E6632D"/>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7344"/>
    <w:rsid w:val="00EE0159"/>
    <w:rsid w:val="00EE5F46"/>
    <w:rsid w:val="00EE6C80"/>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644FA"/>
    <w:rsid w:val="00F70635"/>
    <w:rsid w:val="00F708B8"/>
    <w:rsid w:val="00F71922"/>
    <w:rsid w:val="00F73F43"/>
    <w:rsid w:val="00F749A8"/>
    <w:rsid w:val="00F75039"/>
    <w:rsid w:val="00F751A2"/>
    <w:rsid w:val="00F77333"/>
    <w:rsid w:val="00F775DA"/>
    <w:rsid w:val="00F778A0"/>
    <w:rsid w:val="00F8535D"/>
    <w:rsid w:val="00F90762"/>
    <w:rsid w:val="00F93E8C"/>
    <w:rsid w:val="00FB3B1B"/>
    <w:rsid w:val="00FB61F6"/>
    <w:rsid w:val="00FB62A4"/>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99"/>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Props1.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2.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3.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5.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manuscript_v4.0.1.dotm</Template>
  <TotalTime>424</TotalTime>
  <Pages>106</Pages>
  <Words>26871</Words>
  <Characters>153165</Characters>
  <Application>Microsoft Office Word</Application>
  <DocSecurity>0</DocSecurity>
  <Lines>1276</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cp:lastModifiedBy>
  <cp:revision>5</cp:revision>
  <cp:lastPrinted>2020-12-21T15:51:00Z</cp:lastPrinted>
  <dcterms:created xsi:type="dcterms:W3CDTF">2021-01-20T19:53:00Z</dcterms:created>
  <dcterms:modified xsi:type="dcterms:W3CDTF">2021-01-27T00:06:00Z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