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EFAC5C" w14:textId="77777777" w:rsidR="00683896" w:rsidRPr="00683896" w:rsidRDefault="00683896" w:rsidP="006838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TLE Orbit Visibility Analysis</w:t>
      </w:r>
    </w:p>
    <w:p w14:paraId="06B43572" w14:textId="77777777" w:rsidR="00683896" w:rsidRPr="00683896" w:rsidRDefault="00683896" w:rsidP="006838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Introduction</w:t>
      </w:r>
    </w:p>
    <w:p w14:paraId="4A72F8CE" w14:textId="77777777" w:rsidR="00683896" w:rsidRPr="00683896" w:rsidRDefault="00683896" w:rsidP="00683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project presents a Python-based analysis framework for evaluating satellite visibility and ground-station coverage using publicly available Two-Line Element (TLE) orbital data. The objective of the analysis is to demonstrate how raw orbital elements can be transformed into operationally useful mission-analysis information such as satellite pass predictions, visibility statistics, and ground-track visualization.</w:t>
      </w:r>
    </w:p>
    <w:p w14:paraId="37BFDEFD" w14:textId="77777777" w:rsidR="00683896" w:rsidRPr="00683896" w:rsidRDefault="00683896" w:rsidP="00683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Using a satellite database (</w:t>
      </w:r>
      <w:r w:rsidRPr="0068389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sat_db_tle.txt</w:t>
      </w: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), orbital propagation was performed with the </w:t>
      </w:r>
      <w:r w:rsidRPr="006838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SGP4 propagation model</w:t>
      </w: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which is the standard algorithm used for predicting satellite positions from TLE data. The analysis was conducted over the time window:</w:t>
      </w:r>
    </w:p>
    <w:p w14:paraId="56DA55D1" w14:textId="77777777" w:rsidR="00683896" w:rsidRPr="00683896" w:rsidRDefault="00683896" w:rsidP="00683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9 June 2025 00:00 UTC – 10 June 2025 00:00 UTC</w:t>
      </w:r>
    </w:p>
    <w:p w14:paraId="111B1ED3" w14:textId="77777777" w:rsidR="00683896" w:rsidRPr="00683896" w:rsidRDefault="00683896" w:rsidP="00683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a ground station located at:</w:t>
      </w:r>
    </w:p>
    <w:p w14:paraId="587A4DB5" w14:textId="77777777" w:rsidR="00683896" w:rsidRPr="00683896" w:rsidRDefault="00683896" w:rsidP="006838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Latitude: </w:t>
      </w:r>
      <w:r w:rsidRPr="006838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48.123° N</w:t>
      </w:r>
    </w:p>
    <w:p w14:paraId="6703F66A" w14:textId="77777777" w:rsidR="00683896" w:rsidRPr="00683896" w:rsidRDefault="00683896" w:rsidP="006838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Longitude: </w:t>
      </w:r>
      <w:r w:rsidRPr="006838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9.832° E</w:t>
      </w:r>
    </w:p>
    <w:p w14:paraId="1E111C4C" w14:textId="77777777" w:rsidR="00683896" w:rsidRPr="00683896" w:rsidRDefault="00683896" w:rsidP="006838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Altitude: </w:t>
      </w:r>
      <w:r w:rsidRPr="006838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250 m</w:t>
      </w:r>
    </w:p>
    <w:p w14:paraId="117756A5" w14:textId="77777777" w:rsidR="00683896" w:rsidRPr="00683896" w:rsidRDefault="00683896" w:rsidP="00683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program processes TLE data and performs several key tasks commonly used in flight dynamics and mission analysis:</w:t>
      </w:r>
    </w:p>
    <w:p w14:paraId="2A43B2E9" w14:textId="77777777" w:rsidR="00683896" w:rsidRPr="00683896" w:rsidRDefault="00683896" w:rsidP="006838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Orbit Propagation</w:t>
      </w:r>
    </w:p>
    <w:p w14:paraId="02336C9D" w14:textId="77777777" w:rsidR="00683896" w:rsidRPr="00683896" w:rsidRDefault="00683896" w:rsidP="00683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software reads spacecraft TLEs and propagates their orbital states over the selected time interval using the SGP4 model. This allows satellite positions to be estimated throughout the analysis window.</w:t>
      </w:r>
    </w:p>
    <w:p w14:paraId="09DA7FF5" w14:textId="77777777" w:rsidR="00683896" w:rsidRPr="00683896" w:rsidRDefault="00683896" w:rsidP="006838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Ground Station Pass Detection</w:t>
      </w:r>
    </w:p>
    <w:p w14:paraId="1E6B80F9" w14:textId="77777777" w:rsidR="00683896" w:rsidRPr="00683896" w:rsidRDefault="00683896" w:rsidP="00683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a given ground station location, the program determines when a satellite becomes visible above the horizon. For each detected pass, the following parameters are computed:</w:t>
      </w:r>
    </w:p>
    <w:p w14:paraId="1D3F85F3" w14:textId="77777777" w:rsidR="00683896" w:rsidRPr="00683896" w:rsidRDefault="00683896" w:rsidP="006838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Pass start time</w:t>
      </w:r>
    </w:p>
    <w:p w14:paraId="29027A08" w14:textId="77777777" w:rsidR="00683896" w:rsidRPr="00683896" w:rsidRDefault="00683896" w:rsidP="006838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Pass end time</w:t>
      </w:r>
    </w:p>
    <w:p w14:paraId="5F105052" w14:textId="77777777" w:rsidR="00683896" w:rsidRPr="00683896" w:rsidRDefault="00683896" w:rsidP="006838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Pass duration</w:t>
      </w:r>
    </w:p>
    <w:p w14:paraId="0FE63FF5" w14:textId="77777777" w:rsidR="00683896" w:rsidRPr="00683896" w:rsidRDefault="00683896" w:rsidP="006838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Time of maximum elevation (culmination)</w:t>
      </w:r>
    </w:p>
    <w:p w14:paraId="0F3053ED" w14:textId="77777777" w:rsidR="00683896" w:rsidRPr="00683896" w:rsidRDefault="00683896" w:rsidP="006838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Azimuth and Elevation Analysis</w:t>
      </w:r>
    </w:p>
    <w:p w14:paraId="4C106E3C" w14:textId="77777777" w:rsidR="00683896" w:rsidRPr="00683896" w:rsidRDefault="00683896" w:rsidP="00683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During each pass, the satellite's </w:t>
      </w:r>
      <w:r w:rsidRPr="006838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azimuth and elevation angles</w:t>
      </w: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relative to the ground station are calculated. These quantities describe the satellite's apparent motion across the sky and allow generation of elevation-time and azimuth-time plots.</w:t>
      </w:r>
    </w:p>
    <w:p w14:paraId="2D61C40C" w14:textId="77777777" w:rsidR="00683896" w:rsidRPr="00683896" w:rsidRDefault="00683896" w:rsidP="006838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Ground Track Visualization</w:t>
      </w:r>
    </w:p>
    <w:p w14:paraId="1AAAC871" w14:textId="77777777" w:rsidR="00683896" w:rsidRPr="00683896" w:rsidRDefault="00683896" w:rsidP="00683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The subsatellite point (latitude and longitude of the satellite projection onto Earth) is computed during orbit propagation. These positions are used to produce </w:t>
      </w:r>
      <w:r w:rsidRPr="006838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ground-track plots</w:t>
      </w: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showing the satellite trajectory across the Earth's surface.</w:t>
      </w:r>
    </w:p>
    <w:p w14:paraId="24D866DA" w14:textId="77777777" w:rsidR="00683896" w:rsidRPr="00683896" w:rsidRDefault="00683896" w:rsidP="006838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Multi-Satellite Analysis</w:t>
      </w:r>
    </w:p>
    <w:p w14:paraId="1CEE7DD5" w14:textId="77777777" w:rsidR="00683896" w:rsidRPr="00683896" w:rsidRDefault="00683896" w:rsidP="00683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program can ingest a file containing multiple spacecraft TLEs and propagate each object individually, allowing analysis of </w:t>
      </w:r>
      <w:r w:rsidRPr="006838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constellation-level visibility and coverage</w:t>
      </w: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45E168B" w14:textId="77777777" w:rsidR="00683896" w:rsidRPr="00683896" w:rsidRDefault="00683896" w:rsidP="006838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Visible Satellite Count</w:t>
      </w:r>
    </w:p>
    <w:p w14:paraId="289394E2" w14:textId="77777777" w:rsidR="00683896" w:rsidRPr="00683896" w:rsidRDefault="00683896" w:rsidP="00683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the specified ground station and time window, the program computes the </w:t>
      </w:r>
      <w:r w:rsidRPr="006838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number of satellites simultaneously visible above a given elevation mask</w:t>
      </w: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 produces a time history of visible satellite counts.</w:t>
      </w:r>
    </w:p>
    <w:p w14:paraId="40C37965" w14:textId="77777777" w:rsidR="00683896" w:rsidRPr="00683896" w:rsidRDefault="00683896" w:rsidP="00683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remove shallow horizon passes that are typically unusable for communication or observation, a </w:t>
      </w:r>
      <w:r w:rsidRPr="006838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minimum elevation mask of 10°</w:t>
      </w: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was applied.</w:t>
      </w:r>
    </w:p>
    <w:p w14:paraId="2614E29F" w14:textId="77777777" w:rsidR="00683896" w:rsidRPr="00683896" w:rsidRDefault="00937286" w:rsidP="006838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28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5B04D7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A46B9D1" w14:textId="77777777" w:rsidR="00683896" w:rsidRPr="00683896" w:rsidRDefault="00683896" w:rsidP="006838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2. Results</w:t>
      </w:r>
    </w:p>
    <w:p w14:paraId="56534869" w14:textId="77777777" w:rsidR="00683896" w:rsidRPr="00683896" w:rsidRDefault="00683896" w:rsidP="006838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2.1 Pass Predictions</w:t>
      </w:r>
    </w:p>
    <w:p w14:paraId="540DDAE8" w14:textId="77777777" w:rsidR="00683896" w:rsidRPr="00683896" w:rsidRDefault="00683896" w:rsidP="00683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satellite propagation algorithm generated a pass table (</w:t>
      </w:r>
      <w:r w:rsidRPr="0068389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passes.csv</w:t>
      </w: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describing all satellite passes over the ground station during the selected time interval.</w:t>
      </w:r>
    </w:p>
    <w:p w14:paraId="3293CC4D" w14:textId="77777777" w:rsidR="00683896" w:rsidRPr="00683896" w:rsidRDefault="00683896" w:rsidP="00683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Two cases were </w:t>
      </w:r>
      <w:proofErr w:type="spellStart"/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analyzed</w:t>
      </w:r>
      <w:proofErr w:type="spellEnd"/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B116D87" w14:textId="77777777" w:rsidR="00683896" w:rsidRPr="00683896" w:rsidRDefault="00937286" w:rsidP="006838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28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D5634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6A3BFCB" w14:textId="77777777" w:rsidR="00683896" w:rsidRPr="00683896" w:rsidRDefault="00683896" w:rsidP="006838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Case A — No Elevation Filter (min elevation = 0°)</w:t>
      </w:r>
    </w:p>
    <w:p w14:paraId="230189DE" w14:textId="77777777" w:rsidR="00683896" w:rsidRPr="00683896" w:rsidRDefault="00683896" w:rsidP="00683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Five satellite passes were detected during the 24-hour analysis period.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935"/>
        <w:gridCol w:w="1935"/>
        <w:gridCol w:w="1220"/>
        <w:gridCol w:w="1442"/>
        <w:gridCol w:w="1965"/>
      </w:tblGrid>
      <w:tr w:rsidR="00683896" w:rsidRPr="00683896" w14:paraId="55FE593D" w14:textId="77777777" w:rsidTr="006838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2C931" w14:textId="77777777" w:rsidR="00683896" w:rsidRPr="00683896" w:rsidRDefault="00683896" w:rsidP="00683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24BD117A" w14:textId="77777777" w:rsidR="00683896" w:rsidRPr="00683896" w:rsidRDefault="00683896" w:rsidP="00683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Start UTC</w:t>
            </w:r>
          </w:p>
        </w:tc>
        <w:tc>
          <w:tcPr>
            <w:tcW w:w="0" w:type="auto"/>
            <w:vAlign w:val="center"/>
            <w:hideMark/>
          </w:tcPr>
          <w:p w14:paraId="04544366" w14:textId="77777777" w:rsidR="00683896" w:rsidRPr="00683896" w:rsidRDefault="00683896" w:rsidP="00683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End UTC</w:t>
            </w:r>
          </w:p>
        </w:tc>
        <w:tc>
          <w:tcPr>
            <w:tcW w:w="0" w:type="auto"/>
            <w:vAlign w:val="center"/>
            <w:hideMark/>
          </w:tcPr>
          <w:p w14:paraId="2FAA5DDF" w14:textId="77777777" w:rsidR="00683896" w:rsidRPr="00683896" w:rsidRDefault="00683896" w:rsidP="00683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Duration (s)</w:t>
            </w:r>
          </w:p>
        </w:tc>
        <w:tc>
          <w:tcPr>
            <w:tcW w:w="0" w:type="auto"/>
            <w:vAlign w:val="center"/>
            <w:hideMark/>
          </w:tcPr>
          <w:p w14:paraId="35E0083B" w14:textId="77777777" w:rsidR="00683896" w:rsidRPr="00683896" w:rsidRDefault="00683896" w:rsidP="00683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Duration (min)</w:t>
            </w:r>
          </w:p>
        </w:tc>
        <w:tc>
          <w:tcPr>
            <w:tcW w:w="0" w:type="auto"/>
            <w:vAlign w:val="center"/>
            <w:hideMark/>
          </w:tcPr>
          <w:p w14:paraId="6EA89F90" w14:textId="77777777" w:rsidR="00683896" w:rsidRPr="00683896" w:rsidRDefault="00683896" w:rsidP="00683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Culmination UTC</w:t>
            </w:r>
          </w:p>
        </w:tc>
      </w:tr>
      <w:tr w:rsidR="00683896" w:rsidRPr="00683896" w14:paraId="0937A078" w14:textId="77777777" w:rsidTr="006838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251A7" w14:textId="77777777" w:rsidR="00683896" w:rsidRPr="00683896" w:rsidRDefault="00683896" w:rsidP="00683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F33AFF" w14:textId="77777777" w:rsidR="00683896" w:rsidRPr="00683896" w:rsidRDefault="00683896" w:rsidP="00683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2025-06-09T00:05:57</w:t>
            </w:r>
          </w:p>
        </w:tc>
        <w:tc>
          <w:tcPr>
            <w:tcW w:w="0" w:type="auto"/>
            <w:vAlign w:val="center"/>
            <w:hideMark/>
          </w:tcPr>
          <w:p w14:paraId="562B45D7" w14:textId="77777777" w:rsidR="00683896" w:rsidRPr="00683896" w:rsidRDefault="00683896" w:rsidP="00683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2025-06-09T00:13:47</w:t>
            </w:r>
          </w:p>
        </w:tc>
        <w:tc>
          <w:tcPr>
            <w:tcW w:w="0" w:type="auto"/>
            <w:vAlign w:val="center"/>
            <w:hideMark/>
          </w:tcPr>
          <w:p w14:paraId="552336F3" w14:textId="77777777" w:rsidR="00683896" w:rsidRPr="00683896" w:rsidRDefault="00683896" w:rsidP="00683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469.7</w:t>
            </w:r>
          </w:p>
        </w:tc>
        <w:tc>
          <w:tcPr>
            <w:tcW w:w="0" w:type="auto"/>
            <w:vAlign w:val="center"/>
            <w:hideMark/>
          </w:tcPr>
          <w:p w14:paraId="42FFED0E" w14:textId="77777777" w:rsidR="00683896" w:rsidRPr="00683896" w:rsidRDefault="00683896" w:rsidP="00683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7.83</w:t>
            </w:r>
          </w:p>
        </w:tc>
        <w:tc>
          <w:tcPr>
            <w:tcW w:w="0" w:type="auto"/>
            <w:vAlign w:val="center"/>
            <w:hideMark/>
          </w:tcPr>
          <w:p w14:paraId="6F3617B0" w14:textId="77777777" w:rsidR="00683896" w:rsidRPr="00683896" w:rsidRDefault="00683896" w:rsidP="00683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2025-06-09T00:09:41</w:t>
            </w:r>
          </w:p>
        </w:tc>
      </w:tr>
      <w:tr w:rsidR="00683896" w:rsidRPr="00683896" w14:paraId="3D8AEAE4" w14:textId="77777777" w:rsidTr="006838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3D3DE" w14:textId="77777777" w:rsidR="00683896" w:rsidRPr="00683896" w:rsidRDefault="00683896" w:rsidP="00683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B3AEEF" w14:textId="77777777" w:rsidR="00683896" w:rsidRPr="00683896" w:rsidRDefault="00683896" w:rsidP="00683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2025-06-09T01:42:27</w:t>
            </w:r>
          </w:p>
        </w:tc>
        <w:tc>
          <w:tcPr>
            <w:tcW w:w="0" w:type="auto"/>
            <w:vAlign w:val="center"/>
            <w:hideMark/>
          </w:tcPr>
          <w:p w14:paraId="554AE502" w14:textId="77777777" w:rsidR="00683896" w:rsidRPr="00683896" w:rsidRDefault="00683896" w:rsidP="00683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2025-06-09T01:48:04</w:t>
            </w:r>
          </w:p>
        </w:tc>
        <w:tc>
          <w:tcPr>
            <w:tcW w:w="0" w:type="auto"/>
            <w:vAlign w:val="center"/>
            <w:hideMark/>
          </w:tcPr>
          <w:p w14:paraId="354063EE" w14:textId="77777777" w:rsidR="00683896" w:rsidRPr="00683896" w:rsidRDefault="00683896" w:rsidP="00683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336.2</w:t>
            </w:r>
          </w:p>
        </w:tc>
        <w:tc>
          <w:tcPr>
            <w:tcW w:w="0" w:type="auto"/>
            <w:vAlign w:val="center"/>
            <w:hideMark/>
          </w:tcPr>
          <w:p w14:paraId="02467203" w14:textId="77777777" w:rsidR="00683896" w:rsidRPr="00683896" w:rsidRDefault="00683896" w:rsidP="00683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5.60</w:t>
            </w:r>
          </w:p>
        </w:tc>
        <w:tc>
          <w:tcPr>
            <w:tcW w:w="0" w:type="auto"/>
            <w:vAlign w:val="center"/>
            <w:hideMark/>
          </w:tcPr>
          <w:p w14:paraId="63909AAE" w14:textId="77777777" w:rsidR="00683896" w:rsidRPr="00683896" w:rsidRDefault="00683896" w:rsidP="00683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2025-06-09T01:45:11</w:t>
            </w:r>
          </w:p>
        </w:tc>
      </w:tr>
      <w:tr w:rsidR="00683896" w:rsidRPr="00683896" w14:paraId="4D84F5F1" w14:textId="77777777" w:rsidTr="006838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209F8" w14:textId="77777777" w:rsidR="00683896" w:rsidRPr="00683896" w:rsidRDefault="00683896" w:rsidP="00683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251A1A" w14:textId="77777777" w:rsidR="00683896" w:rsidRPr="00683896" w:rsidRDefault="00683896" w:rsidP="00683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2025-06-09T19:43:26</w:t>
            </w:r>
          </w:p>
        </w:tc>
        <w:tc>
          <w:tcPr>
            <w:tcW w:w="0" w:type="auto"/>
            <w:vAlign w:val="center"/>
            <w:hideMark/>
          </w:tcPr>
          <w:p w14:paraId="43673B53" w14:textId="77777777" w:rsidR="00683896" w:rsidRPr="00683896" w:rsidRDefault="00683896" w:rsidP="00683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2025-06-09T19:47:59</w:t>
            </w:r>
          </w:p>
        </w:tc>
        <w:tc>
          <w:tcPr>
            <w:tcW w:w="0" w:type="auto"/>
            <w:vAlign w:val="center"/>
            <w:hideMark/>
          </w:tcPr>
          <w:p w14:paraId="6A5BBDEF" w14:textId="77777777" w:rsidR="00683896" w:rsidRPr="00683896" w:rsidRDefault="00683896" w:rsidP="00683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273.1</w:t>
            </w:r>
          </w:p>
        </w:tc>
        <w:tc>
          <w:tcPr>
            <w:tcW w:w="0" w:type="auto"/>
            <w:vAlign w:val="center"/>
            <w:hideMark/>
          </w:tcPr>
          <w:p w14:paraId="5C927169" w14:textId="77777777" w:rsidR="00683896" w:rsidRPr="00683896" w:rsidRDefault="00683896" w:rsidP="00683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4.55</w:t>
            </w:r>
          </w:p>
        </w:tc>
        <w:tc>
          <w:tcPr>
            <w:tcW w:w="0" w:type="auto"/>
            <w:vAlign w:val="center"/>
            <w:hideMark/>
          </w:tcPr>
          <w:p w14:paraId="79159F16" w14:textId="77777777" w:rsidR="00683896" w:rsidRPr="00683896" w:rsidRDefault="00683896" w:rsidP="00683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2025-06-09T19:45:41</w:t>
            </w:r>
          </w:p>
        </w:tc>
      </w:tr>
      <w:tr w:rsidR="00683896" w:rsidRPr="00683896" w14:paraId="024D837F" w14:textId="77777777" w:rsidTr="006838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C0E6C" w14:textId="77777777" w:rsidR="00683896" w:rsidRPr="00683896" w:rsidRDefault="00683896" w:rsidP="00683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521FFFB" w14:textId="77777777" w:rsidR="00683896" w:rsidRPr="00683896" w:rsidRDefault="00683896" w:rsidP="00683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2025-06-09T21:16:45</w:t>
            </w:r>
          </w:p>
        </w:tc>
        <w:tc>
          <w:tcPr>
            <w:tcW w:w="0" w:type="auto"/>
            <w:vAlign w:val="center"/>
            <w:hideMark/>
          </w:tcPr>
          <w:p w14:paraId="5466033F" w14:textId="77777777" w:rsidR="00683896" w:rsidRPr="00683896" w:rsidRDefault="00683896" w:rsidP="00683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2025-06-09T21:23:29</w:t>
            </w:r>
          </w:p>
        </w:tc>
        <w:tc>
          <w:tcPr>
            <w:tcW w:w="0" w:type="auto"/>
            <w:vAlign w:val="center"/>
            <w:hideMark/>
          </w:tcPr>
          <w:p w14:paraId="68975CAA" w14:textId="77777777" w:rsidR="00683896" w:rsidRPr="00683896" w:rsidRDefault="00683896" w:rsidP="00683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403.8</w:t>
            </w:r>
          </w:p>
        </w:tc>
        <w:tc>
          <w:tcPr>
            <w:tcW w:w="0" w:type="auto"/>
            <w:vAlign w:val="center"/>
            <w:hideMark/>
          </w:tcPr>
          <w:p w14:paraId="11CAE703" w14:textId="77777777" w:rsidR="00683896" w:rsidRPr="00683896" w:rsidRDefault="00683896" w:rsidP="00683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6.73</w:t>
            </w:r>
          </w:p>
        </w:tc>
        <w:tc>
          <w:tcPr>
            <w:tcW w:w="0" w:type="auto"/>
            <w:vAlign w:val="center"/>
            <w:hideMark/>
          </w:tcPr>
          <w:p w14:paraId="300D1E3B" w14:textId="77777777" w:rsidR="00683896" w:rsidRPr="00683896" w:rsidRDefault="00683896" w:rsidP="00683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2025-06-09T21:20:02</w:t>
            </w:r>
          </w:p>
        </w:tc>
      </w:tr>
      <w:tr w:rsidR="00683896" w:rsidRPr="00683896" w14:paraId="630089EF" w14:textId="77777777" w:rsidTr="006838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A4C3E" w14:textId="77777777" w:rsidR="00683896" w:rsidRPr="00683896" w:rsidRDefault="00683896" w:rsidP="00683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00BCDB3" w14:textId="77777777" w:rsidR="00683896" w:rsidRPr="00683896" w:rsidRDefault="00683896" w:rsidP="00683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2025-06-09T22:51:03</w:t>
            </w:r>
          </w:p>
        </w:tc>
        <w:tc>
          <w:tcPr>
            <w:tcW w:w="0" w:type="auto"/>
            <w:vAlign w:val="center"/>
            <w:hideMark/>
          </w:tcPr>
          <w:p w14:paraId="0FDF4171" w14:textId="77777777" w:rsidR="00683896" w:rsidRPr="00683896" w:rsidRDefault="00683896" w:rsidP="00683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2025-06-09T22:58:07</w:t>
            </w:r>
          </w:p>
        </w:tc>
        <w:tc>
          <w:tcPr>
            <w:tcW w:w="0" w:type="auto"/>
            <w:vAlign w:val="center"/>
            <w:hideMark/>
          </w:tcPr>
          <w:p w14:paraId="02DE57CF" w14:textId="77777777" w:rsidR="00683896" w:rsidRPr="00683896" w:rsidRDefault="00683896" w:rsidP="00683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423.4</w:t>
            </w:r>
          </w:p>
        </w:tc>
        <w:tc>
          <w:tcPr>
            <w:tcW w:w="0" w:type="auto"/>
            <w:vAlign w:val="center"/>
            <w:hideMark/>
          </w:tcPr>
          <w:p w14:paraId="26DB45D1" w14:textId="77777777" w:rsidR="00683896" w:rsidRPr="00683896" w:rsidRDefault="00683896" w:rsidP="00683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7.06</w:t>
            </w:r>
          </w:p>
        </w:tc>
        <w:tc>
          <w:tcPr>
            <w:tcW w:w="0" w:type="auto"/>
            <w:vAlign w:val="center"/>
            <w:hideMark/>
          </w:tcPr>
          <w:p w14:paraId="45121D72" w14:textId="77777777" w:rsidR="00683896" w:rsidRPr="00683896" w:rsidRDefault="00683896" w:rsidP="00683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2025-06-09T22:54:28</w:t>
            </w:r>
          </w:p>
        </w:tc>
      </w:tr>
    </w:tbl>
    <w:p w14:paraId="26B888C4" w14:textId="77777777" w:rsidR="00683896" w:rsidRPr="00683896" w:rsidRDefault="00683896" w:rsidP="00683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The detected passes lasted between </w:t>
      </w:r>
      <w:r w:rsidRPr="006838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4.55 minutes and 7.83 minutes</w:t>
      </w: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which is typical for </w:t>
      </w:r>
      <w:r w:rsidRPr="006838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Low Earth Orbit (LEO)</w:t>
      </w: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satellites orbiting at altitudes of approximately </w:t>
      </w:r>
      <w:r w:rsidRPr="006838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500–800 km</w:t>
      </w: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063931C" w14:textId="77777777" w:rsidR="00683896" w:rsidRPr="00683896" w:rsidRDefault="00683896" w:rsidP="00683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These short visibility windows arise because satellites move at orbital velocities of approximately </w:t>
      </w:r>
      <w:r w:rsidRPr="006838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7.5 km/s</w:t>
      </w: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rapidly crossing the sky relative to the ground station.</w:t>
      </w:r>
    </w:p>
    <w:p w14:paraId="570F4CB9" w14:textId="77777777" w:rsidR="00683896" w:rsidRPr="00683896" w:rsidRDefault="00937286" w:rsidP="006838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28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4D827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0FF2DDA" w14:textId="77777777" w:rsidR="00683896" w:rsidRPr="00683896" w:rsidRDefault="00683896" w:rsidP="006838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Case B — Elevation Filter Applied (min elevation = 10°)</w:t>
      </w:r>
    </w:p>
    <w:p w14:paraId="588EB319" w14:textId="77777777" w:rsidR="00683896" w:rsidRPr="00683896" w:rsidRDefault="00683896" w:rsidP="00683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Applying a </w:t>
      </w:r>
      <w:r w:rsidRPr="006838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10° elevation mask</w:t>
      </w: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removes shallow horizon passes and retains only the higher-quality portions of each pass.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935"/>
        <w:gridCol w:w="1935"/>
        <w:gridCol w:w="1220"/>
        <w:gridCol w:w="1442"/>
        <w:gridCol w:w="1965"/>
      </w:tblGrid>
      <w:tr w:rsidR="00683896" w:rsidRPr="00683896" w14:paraId="7355F242" w14:textId="77777777" w:rsidTr="006838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9BB0B" w14:textId="77777777" w:rsidR="00683896" w:rsidRPr="00683896" w:rsidRDefault="00683896" w:rsidP="00683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5A098F0E" w14:textId="77777777" w:rsidR="00683896" w:rsidRPr="00683896" w:rsidRDefault="00683896" w:rsidP="00683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Start UTC</w:t>
            </w:r>
          </w:p>
        </w:tc>
        <w:tc>
          <w:tcPr>
            <w:tcW w:w="0" w:type="auto"/>
            <w:vAlign w:val="center"/>
            <w:hideMark/>
          </w:tcPr>
          <w:p w14:paraId="3BC1E1E1" w14:textId="77777777" w:rsidR="00683896" w:rsidRPr="00683896" w:rsidRDefault="00683896" w:rsidP="00683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End UTC</w:t>
            </w:r>
          </w:p>
        </w:tc>
        <w:tc>
          <w:tcPr>
            <w:tcW w:w="0" w:type="auto"/>
            <w:vAlign w:val="center"/>
            <w:hideMark/>
          </w:tcPr>
          <w:p w14:paraId="18034DC1" w14:textId="77777777" w:rsidR="00683896" w:rsidRPr="00683896" w:rsidRDefault="00683896" w:rsidP="00683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Duration (s)</w:t>
            </w:r>
          </w:p>
        </w:tc>
        <w:tc>
          <w:tcPr>
            <w:tcW w:w="0" w:type="auto"/>
            <w:vAlign w:val="center"/>
            <w:hideMark/>
          </w:tcPr>
          <w:p w14:paraId="51CAB6DC" w14:textId="77777777" w:rsidR="00683896" w:rsidRPr="00683896" w:rsidRDefault="00683896" w:rsidP="00683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Duration (min)</w:t>
            </w:r>
          </w:p>
        </w:tc>
        <w:tc>
          <w:tcPr>
            <w:tcW w:w="0" w:type="auto"/>
            <w:vAlign w:val="center"/>
            <w:hideMark/>
          </w:tcPr>
          <w:p w14:paraId="68D5F647" w14:textId="77777777" w:rsidR="00683896" w:rsidRPr="00683896" w:rsidRDefault="00683896" w:rsidP="00683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Culmination UTC</w:t>
            </w:r>
          </w:p>
        </w:tc>
      </w:tr>
      <w:tr w:rsidR="00683896" w:rsidRPr="00683896" w14:paraId="1E402E79" w14:textId="77777777" w:rsidTr="006838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BC078" w14:textId="77777777" w:rsidR="00683896" w:rsidRPr="00683896" w:rsidRDefault="00683896" w:rsidP="00683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53840C" w14:textId="77777777" w:rsidR="00683896" w:rsidRPr="00683896" w:rsidRDefault="00683896" w:rsidP="00683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2025-06-09T00:08:20</w:t>
            </w:r>
          </w:p>
        </w:tc>
        <w:tc>
          <w:tcPr>
            <w:tcW w:w="0" w:type="auto"/>
            <w:vAlign w:val="center"/>
            <w:hideMark/>
          </w:tcPr>
          <w:p w14:paraId="2CFDB300" w14:textId="77777777" w:rsidR="00683896" w:rsidRPr="00683896" w:rsidRDefault="00683896" w:rsidP="00683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2025-06-09T00:11:07</w:t>
            </w:r>
          </w:p>
        </w:tc>
        <w:tc>
          <w:tcPr>
            <w:tcW w:w="0" w:type="auto"/>
            <w:vAlign w:val="center"/>
            <w:hideMark/>
          </w:tcPr>
          <w:p w14:paraId="1BC8DD65" w14:textId="77777777" w:rsidR="00683896" w:rsidRPr="00683896" w:rsidRDefault="00683896" w:rsidP="00683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166.7</w:t>
            </w:r>
          </w:p>
        </w:tc>
        <w:tc>
          <w:tcPr>
            <w:tcW w:w="0" w:type="auto"/>
            <w:vAlign w:val="center"/>
            <w:hideMark/>
          </w:tcPr>
          <w:p w14:paraId="03E22FBB" w14:textId="77777777" w:rsidR="00683896" w:rsidRPr="00683896" w:rsidRDefault="00683896" w:rsidP="00683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2.78</w:t>
            </w:r>
          </w:p>
        </w:tc>
        <w:tc>
          <w:tcPr>
            <w:tcW w:w="0" w:type="auto"/>
            <w:vAlign w:val="center"/>
            <w:hideMark/>
          </w:tcPr>
          <w:p w14:paraId="174DC9B7" w14:textId="77777777" w:rsidR="00683896" w:rsidRPr="00683896" w:rsidRDefault="00683896" w:rsidP="00683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2025-06-09T00:09:41</w:t>
            </w:r>
          </w:p>
        </w:tc>
      </w:tr>
      <w:tr w:rsidR="00683896" w:rsidRPr="00683896" w14:paraId="5352962C" w14:textId="77777777" w:rsidTr="006838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3AC41" w14:textId="77777777" w:rsidR="00683896" w:rsidRPr="00683896" w:rsidRDefault="00683896" w:rsidP="00683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33FA5B" w14:textId="77777777" w:rsidR="00683896" w:rsidRPr="00683896" w:rsidRDefault="00683896" w:rsidP="00683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2025-06-09T21:19:05</w:t>
            </w:r>
          </w:p>
        </w:tc>
        <w:tc>
          <w:tcPr>
            <w:tcW w:w="0" w:type="auto"/>
            <w:vAlign w:val="center"/>
            <w:hideMark/>
          </w:tcPr>
          <w:p w14:paraId="1F182624" w14:textId="77777777" w:rsidR="00683896" w:rsidRPr="00683896" w:rsidRDefault="00683896" w:rsidP="00683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2025-06-09T21:21:00</w:t>
            </w:r>
          </w:p>
        </w:tc>
        <w:tc>
          <w:tcPr>
            <w:tcW w:w="0" w:type="auto"/>
            <w:vAlign w:val="center"/>
            <w:hideMark/>
          </w:tcPr>
          <w:p w14:paraId="7C7BE594" w14:textId="77777777" w:rsidR="00683896" w:rsidRPr="00683896" w:rsidRDefault="00683896" w:rsidP="00683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114.8</w:t>
            </w:r>
          </w:p>
        </w:tc>
        <w:tc>
          <w:tcPr>
            <w:tcW w:w="0" w:type="auto"/>
            <w:vAlign w:val="center"/>
            <w:hideMark/>
          </w:tcPr>
          <w:p w14:paraId="38235FF1" w14:textId="77777777" w:rsidR="00683896" w:rsidRPr="00683896" w:rsidRDefault="00683896" w:rsidP="00683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1.91</w:t>
            </w:r>
          </w:p>
        </w:tc>
        <w:tc>
          <w:tcPr>
            <w:tcW w:w="0" w:type="auto"/>
            <w:vAlign w:val="center"/>
            <w:hideMark/>
          </w:tcPr>
          <w:p w14:paraId="40248016" w14:textId="77777777" w:rsidR="00683896" w:rsidRPr="00683896" w:rsidRDefault="00683896" w:rsidP="00683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2025-06-09T21:20:02</w:t>
            </w:r>
          </w:p>
        </w:tc>
      </w:tr>
      <w:tr w:rsidR="00683896" w:rsidRPr="00683896" w14:paraId="72519222" w14:textId="77777777" w:rsidTr="006838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7E915" w14:textId="77777777" w:rsidR="00683896" w:rsidRPr="00683896" w:rsidRDefault="00683896" w:rsidP="00683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958EF7" w14:textId="77777777" w:rsidR="00683896" w:rsidRPr="00683896" w:rsidRDefault="00683896" w:rsidP="00683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2025-06-09T22:53:15</w:t>
            </w:r>
          </w:p>
        </w:tc>
        <w:tc>
          <w:tcPr>
            <w:tcW w:w="0" w:type="auto"/>
            <w:vAlign w:val="center"/>
            <w:hideMark/>
          </w:tcPr>
          <w:p w14:paraId="019A6663" w14:textId="77777777" w:rsidR="00683896" w:rsidRPr="00683896" w:rsidRDefault="00683896" w:rsidP="00683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2025-06-09T22:55:44</w:t>
            </w:r>
          </w:p>
        </w:tc>
        <w:tc>
          <w:tcPr>
            <w:tcW w:w="0" w:type="auto"/>
            <w:vAlign w:val="center"/>
            <w:hideMark/>
          </w:tcPr>
          <w:p w14:paraId="1B56907A" w14:textId="77777777" w:rsidR="00683896" w:rsidRPr="00683896" w:rsidRDefault="00683896" w:rsidP="00683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148.8</w:t>
            </w:r>
          </w:p>
        </w:tc>
        <w:tc>
          <w:tcPr>
            <w:tcW w:w="0" w:type="auto"/>
            <w:vAlign w:val="center"/>
            <w:hideMark/>
          </w:tcPr>
          <w:p w14:paraId="62F147C0" w14:textId="77777777" w:rsidR="00683896" w:rsidRPr="00683896" w:rsidRDefault="00683896" w:rsidP="00683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2.48</w:t>
            </w:r>
          </w:p>
        </w:tc>
        <w:tc>
          <w:tcPr>
            <w:tcW w:w="0" w:type="auto"/>
            <w:vAlign w:val="center"/>
            <w:hideMark/>
          </w:tcPr>
          <w:p w14:paraId="5D5A7544" w14:textId="77777777" w:rsidR="00683896" w:rsidRPr="00683896" w:rsidRDefault="00683896" w:rsidP="00683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389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2025-06-09T22:54:28</w:t>
            </w:r>
          </w:p>
        </w:tc>
      </w:tr>
    </w:tbl>
    <w:p w14:paraId="3E6019CA" w14:textId="77777777" w:rsidR="00683896" w:rsidRPr="00683896" w:rsidRDefault="00683896" w:rsidP="00683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After filtering, </w:t>
      </w:r>
      <w:r w:rsidRPr="006838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three passes remain</w:t>
      </w: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with durations between </w:t>
      </w:r>
      <w:r w:rsidRPr="006838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1.9 and 2.8 minutes</w:t>
      </w: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7CA2265" w14:textId="77777777" w:rsidR="00683896" w:rsidRPr="00683896" w:rsidRDefault="00683896" w:rsidP="00683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These shorter durations occur because only the </w:t>
      </w:r>
      <w:r w:rsidRPr="006838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central high-elevation portion of each pass</w:t>
      </w: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is considered.</w:t>
      </w:r>
    </w:p>
    <w:p w14:paraId="70961F28" w14:textId="77777777" w:rsidR="00683896" w:rsidRPr="00683896" w:rsidRDefault="00937286" w:rsidP="006838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28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92DE8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7555AAE" w14:textId="77777777" w:rsidR="00683896" w:rsidRDefault="00683896" w:rsidP="006838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48C6978B" w14:textId="77777777" w:rsidR="00683896" w:rsidRDefault="00683896" w:rsidP="006838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327D2">
        <w:rPr>
          <w:rFonts w:ascii="Times New Roman" w:hAnsi="Times New Roman" w:cs="Times New Roman"/>
          <w:noProof/>
          <w:sz w:val="22"/>
          <w:szCs w:val="22"/>
          <w:lang w:eastAsia="en-GB"/>
        </w:rPr>
        <w:drawing>
          <wp:inline distT="0" distB="0" distL="0" distR="0" wp14:anchorId="3328923F" wp14:editId="367F4E22">
            <wp:extent cx="5730240" cy="2666890"/>
            <wp:effectExtent l="12700" t="12700" r="10160" b="13335"/>
            <wp:docPr id="1879785133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85133" name="Picture 1" descr="A screenshot of a graph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242" cy="267852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AA87611" w14:textId="77777777" w:rsidR="00683896" w:rsidRDefault="00683896" w:rsidP="00683896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lastRenderedPageBreak/>
        <w:t>Figure 1.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Elevation versus time for all satellite passes 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9 June 2025</w:t>
      </w:r>
      <w:r>
        <w:rPr>
          <w:color w:val="000000"/>
        </w:rPr>
        <w:t>, observed from the ground station located at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48.123°N, 9.832°E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with an altitude of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250 m</w:t>
      </w:r>
      <w:r>
        <w:rPr>
          <w:color w:val="000000"/>
        </w:rPr>
        <w:t>.</w:t>
      </w:r>
    </w:p>
    <w:p w14:paraId="0BC64285" w14:textId="77777777" w:rsidR="00683896" w:rsidRDefault="00683896" w:rsidP="00683896">
      <w:pPr>
        <w:pStyle w:val="NormalWeb"/>
        <w:rPr>
          <w:color w:val="000000"/>
        </w:rPr>
      </w:pPr>
      <w:r>
        <w:rPr>
          <w:color w:val="000000"/>
        </w:rPr>
        <w:t>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left panel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shows results without applying an elevation cutoff, where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five satellite passes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are detected during the analysis window. These passes exhibit durations of approximately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4–8 minutes</w:t>
      </w:r>
      <w:r>
        <w:rPr>
          <w:color w:val="000000"/>
        </w:rPr>
        <w:t>, which is typical for satellites in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Low Earth Orbit (LEO)</w:t>
      </w:r>
      <w:r>
        <w:rPr>
          <w:color w:val="000000"/>
        </w:rPr>
        <w:t>.</w:t>
      </w:r>
    </w:p>
    <w:p w14:paraId="4FF2A1B6" w14:textId="77777777" w:rsidR="00683896" w:rsidRDefault="00683896" w:rsidP="00683896">
      <w:pPr>
        <w:pStyle w:val="NormalWeb"/>
        <w:rPr>
          <w:color w:val="000000"/>
        </w:rPr>
      </w:pPr>
      <w:r>
        <w:rPr>
          <w:color w:val="000000"/>
        </w:rPr>
        <w:t>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right panel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shows results after applying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minimum elevation mask of 10°</w:t>
      </w:r>
      <w:r>
        <w:rPr>
          <w:color w:val="000000"/>
        </w:rPr>
        <w:t>, which removes shallow horizon passes that are generally unsuitable for communication or observation. Under this constraint, only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three passes remain</w:t>
      </w:r>
      <w:r>
        <w:rPr>
          <w:color w:val="000000"/>
        </w:rPr>
        <w:t>, with durations reduced to approximately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2–3 minutes</w:t>
      </w:r>
      <w:r>
        <w:rPr>
          <w:color w:val="000000"/>
        </w:rPr>
        <w:t>, since only the higher-elevation portion of each pass is considered.</w:t>
      </w:r>
    </w:p>
    <w:p w14:paraId="2A32A234" w14:textId="77777777" w:rsidR="00683896" w:rsidRDefault="00683896" w:rsidP="00683896">
      <w:pPr>
        <w:pStyle w:val="NormalWeb"/>
        <w:rPr>
          <w:color w:val="000000"/>
        </w:rPr>
      </w:pPr>
      <w:r>
        <w:rPr>
          <w:color w:val="000000"/>
        </w:rPr>
        <w:t>The comparison demonstrates how applying an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elevation mask reduces the number of usable passes and shortens their effective duration</w:t>
      </w:r>
      <w:r>
        <w:rPr>
          <w:color w:val="000000"/>
        </w:rPr>
        <w:t>, which is an important consideration in practical ground-station operations.</w:t>
      </w:r>
    </w:p>
    <w:p w14:paraId="7BFAB22A" w14:textId="77777777" w:rsidR="00683896" w:rsidRDefault="00683896" w:rsidP="00683896">
      <w:pPr>
        <w:pStyle w:val="NormalWeb"/>
        <w:rPr>
          <w:color w:val="000000"/>
        </w:rPr>
      </w:pPr>
      <w:r w:rsidRPr="003327D2">
        <w:rPr>
          <w:noProof/>
          <w:sz w:val="22"/>
          <w:szCs w:val="22"/>
        </w:rPr>
        <w:drawing>
          <wp:inline distT="0" distB="0" distL="0" distR="0" wp14:anchorId="3AFB38AC" wp14:editId="52B9EFA2">
            <wp:extent cx="5728731" cy="2563523"/>
            <wp:effectExtent l="12700" t="12700" r="12065" b="14605"/>
            <wp:docPr id="301606202" name="Picture 2" descr="A graph of different colore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06202" name="Picture 2" descr="A graph of different colored lines&#10;&#10;Description automatically generated with medium confidenc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283" cy="258524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Style w:val="Strong"/>
          <w:rFonts w:eastAsiaTheme="majorEastAsia"/>
          <w:color w:val="000000"/>
        </w:rPr>
        <w:t>Figure 2.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Azimuth versus time for all satellite passes 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9 June 2025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observed at the ground station (48.123°N, 9.832°E, altitude 250 m).</w:t>
      </w:r>
      <w:r>
        <w:rPr>
          <w:color w:val="000000"/>
        </w:rPr>
        <w:br/>
        <w:t>Left: passes detected without an elevation cutoff (5 passes, azimuth ranging approximately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130°–260°</w:t>
      </w:r>
      <w:r>
        <w:rPr>
          <w:color w:val="000000"/>
        </w:rPr>
        <w:t>).</w:t>
      </w:r>
      <w:r>
        <w:rPr>
          <w:color w:val="000000"/>
        </w:rPr>
        <w:br/>
        <w:t>Right: passes detected with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10° elevation cutoff</w:t>
      </w:r>
      <w:r>
        <w:rPr>
          <w:color w:val="000000"/>
        </w:rPr>
        <w:t>, resulting in three visible passes.</w:t>
      </w:r>
    </w:p>
    <w:p w14:paraId="5B91FBE7" w14:textId="77777777" w:rsidR="00683896" w:rsidRDefault="00683896" w:rsidP="00683896">
      <w:pPr>
        <w:pStyle w:val="NormalWeb"/>
        <w:rPr>
          <w:color w:val="000000"/>
        </w:rPr>
      </w:pPr>
      <w:r>
        <w:rPr>
          <w:color w:val="000000"/>
        </w:rPr>
        <w:t>The azimuth tracks correspond to the same events seen in the elevation plots, showing the satellite moving from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southeast to southwest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during each visible pass. Applying the elevation filter reduces the number of plotted arcs but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does not alter the overall azimuth geometry</w:t>
      </w:r>
      <w:r>
        <w:rPr>
          <w:color w:val="000000"/>
        </w:rPr>
        <w:t>.</w:t>
      </w:r>
    </w:p>
    <w:p w14:paraId="007A36AC" w14:textId="77777777" w:rsidR="00683896" w:rsidRDefault="00683896" w:rsidP="00683896">
      <w:pPr>
        <w:pStyle w:val="NormalWeb"/>
        <w:rPr>
          <w:color w:val="000000"/>
        </w:rPr>
      </w:pPr>
      <w:r w:rsidRPr="00E31BBA">
        <w:rPr>
          <w:noProof/>
          <w:sz w:val="22"/>
          <w:szCs w:val="22"/>
        </w:rPr>
        <w:lastRenderedPageBreak/>
        <w:drawing>
          <wp:inline distT="0" distB="0" distL="0" distR="0" wp14:anchorId="3F0C9F18" wp14:editId="3E7F3DF0">
            <wp:extent cx="5731510" cy="2592070"/>
            <wp:effectExtent l="0" t="0" r="0" b="0"/>
            <wp:docPr id="758692001" name="Picture 5" descr="A graph with colorful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92001" name="Picture 5" descr="A graph with colorful lines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trong"/>
          <w:rFonts w:eastAsiaTheme="majorEastAsia"/>
          <w:color w:val="000000"/>
        </w:rPr>
        <w:t>Figure 3.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Ground track of the satellite between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2025-06-09 00:00 UTC and 2025-06-10 00:00 UTC</w:t>
      </w:r>
      <w:r>
        <w:rPr>
          <w:color w:val="000000"/>
        </w:rPr>
        <w:t>.</w:t>
      </w:r>
      <w:r>
        <w:rPr>
          <w:color w:val="000000"/>
        </w:rPr>
        <w:br/>
        <w:t>The track consists of coloured arcs representing consecutive orbital revolutions projected onto Earth's surface. The characteristic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wave-like pattern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is typical for a Low Earth Orbit satellite.</w:t>
      </w:r>
    </w:p>
    <w:p w14:paraId="6B90255F" w14:textId="77777777" w:rsidR="00683896" w:rsidRDefault="00683896" w:rsidP="00683896">
      <w:pPr>
        <w:pStyle w:val="NormalWeb"/>
        <w:rPr>
          <w:color w:val="000000"/>
        </w:rPr>
      </w:pPr>
      <w:r>
        <w:rPr>
          <w:color w:val="000000"/>
        </w:rPr>
        <w:t>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starting point (pink dot)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ending point (grey square)</w:t>
      </w:r>
      <w:r>
        <w:rPr>
          <w:color w:val="000000"/>
        </w:rPr>
        <w:t>, and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ground station (yellow triangle)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at latitude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48.123°N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longitude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9.832°E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are annotated.</w:t>
      </w:r>
    </w:p>
    <w:p w14:paraId="13F692E5" w14:textId="77777777" w:rsidR="00683896" w:rsidRDefault="00683896" w:rsidP="00683896">
      <w:pPr>
        <w:pStyle w:val="NormalWeb"/>
        <w:rPr>
          <w:color w:val="000000"/>
        </w:rPr>
      </w:pPr>
      <w:r>
        <w:rPr>
          <w:color w:val="000000"/>
        </w:rPr>
        <w:t>The ground track is confined to approximately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±42° latitude</w:t>
      </w:r>
      <w:r>
        <w:rPr>
          <w:color w:val="000000"/>
        </w:rPr>
        <w:t>, while the westward shift between successive passes results from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Earth’s rotation beneath the orbit</w:t>
      </w:r>
      <w:r>
        <w:rPr>
          <w:color w:val="000000"/>
        </w:rPr>
        <w:t>.</w:t>
      </w:r>
    </w:p>
    <w:p w14:paraId="4A3630A6" w14:textId="756E10E9" w:rsidR="00683896" w:rsidRPr="00683896" w:rsidRDefault="00683896" w:rsidP="006838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2.2 Satellite Visibility Over Time</w:t>
      </w:r>
    </w:p>
    <w:p w14:paraId="1BF53888" w14:textId="77777777" w:rsidR="00683896" w:rsidRDefault="00683896" w:rsidP="00683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Using the full satellite database (</w:t>
      </w:r>
      <w:r w:rsidRPr="0068389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sat_db_tle.txt</w:t>
      </w: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), the number of satellites simultaneously visible from the ground station was calculated.</w:t>
      </w:r>
    </w:p>
    <w:p w14:paraId="1ED242D4" w14:textId="035A93FD" w:rsidR="00683896" w:rsidRPr="00683896" w:rsidRDefault="00683896" w:rsidP="00683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noProof/>
          <w:color w:val="000000"/>
          <w:sz w:val="22"/>
          <w:szCs w:val="22"/>
        </w:rPr>
        <w:drawing>
          <wp:inline distT="0" distB="0" distL="0" distR="0" wp14:anchorId="44EC03A3" wp14:editId="2D545CEE">
            <wp:extent cx="5730500" cy="2592125"/>
            <wp:effectExtent l="0" t="0" r="0" b="0"/>
            <wp:docPr id="320344942" name="Picture 1" descr="A graph showing a number of satellit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44942" name="Picture 1" descr="A graph showing a number of satellites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201" cy="260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5E132" w14:textId="77777777" w:rsidR="00683896" w:rsidRDefault="00683896" w:rsidP="00683896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Figure 4.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Number of visible satellites over time for a ground station located at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48.123°N, 9.832°E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with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10° elevation mask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60-second time step</w:t>
      </w:r>
      <w:r>
        <w:rPr>
          <w:color w:val="000000"/>
        </w:rPr>
        <w:t>.</w:t>
      </w:r>
    </w:p>
    <w:p w14:paraId="543D4495" w14:textId="77777777" w:rsidR="00683896" w:rsidRDefault="00683896" w:rsidP="00683896">
      <w:pPr>
        <w:pStyle w:val="NormalWeb"/>
        <w:rPr>
          <w:color w:val="000000"/>
        </w:rPr>
      </w:pPr>
      <w:r>
        <w:rPr>
          <w:color w:val="000000"/>
        </w:rPr>
        <w:lastRenderedPageBreak/>
        <w:t>The plot shows that between approximately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140 and 220 satellites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are simultaneously visible during the analysis window (</w:t>
      </w:r>
      <w:r>
        <w:rPr>
          <w:rStyle w:val="Strong"/>
          <w:rFonts w:eastAsiaTheme="majorEastAsia"/>
          <w:color w:val="000000"/>
        </w:rPr>
        <w:t>9–11 June 2025</w:t>
      </w:r>
      <w:r>
        <w:rPr>
          <w:color w:val="000000"/>
        </w:rPr>
        <w:t>).</w:t>
      </w:r>
    </w:p>
    <w:p w14:paraId="4D7CE6EA" w14:textId="77777777" w:rsidR="00683896" w:rsidRDefault="00683896" w:rsidP="00683896">
      <w:pPr>
        <w:pStyle w:val="NormalWeb"/>
        <w:rPr>
          <w:color w:val="000000"/>
        </w:rPr>
      </w:pPr>
      <w:r>
        <w:rPr>
          <w:color w:val="000000"/>
        </w:rPr>
        <w:t>These fluctuations arise from variations in orbital geometry, satellite inclination distributions, and the temporal phasing of large LEO constellations.</w:t>
      </w:r>
    </w:p>
    <w:p w14:paraId="29868649" w14:textId="77777777" w:rsidR="00683896" w:rsidRPr="00683896" w:rsidRDefault="00683896" w:rsidP="00683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results indicate that approximately </w:t>
      </w:r>
      <w:r w:rsidRPr="006838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140 to 220 satellites</w:t>
      </w: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were visible above the </w:t>
      </w:r>
      <w:r w:rsidRPr="006838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10° elevation mask</w:t>
      </w: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during the analysis period.</w:t>
      </w:r>
    </w:p>
    <w:p w14:paraId="28DA5FEF" w14:textId="77777777" w:rsidR="00683896" w:rsidRPr="00683896" w:rsidRDefault="00683896" w:rsidP="00683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high number reflects the presence of modern </w:t>
      </w:r>
      <w:r w:rsidRPr="006838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dense LEO satellite constellations</w:t>
      </w: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particularly broadband communication systems such as </w:t>
      </w:r>
      <w:proofErr w:type="spellStart"/>
      <w:r w:rsidRPr="006838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Starlink</w:t>
      </w:r>
      <w:proofErr w:type="spellEnd"/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along with other operational satellites contained within the TLE database.</w:t>
      </w:r>
    </w:p>
    <w:p w14:paraId="5C9F1D41" w14:textId="77777777" w:rsidR="00683896" w:rsidRPr="00683896" w:rsidRDefault="00683896" w:rsidP="00683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number of visible satellites fluctuates over time due to several orbital dynamics factors:</w:t>
      </w:r>
    </w:p>
    <w:p w14:paraId="5F3220C0" w14:textId="77777777" w:rsidR="00683896" w:rsidRPr="00683896" w:rsidRDefault="00683896" w:rsidP="006838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orbital plane spacing</w:t>
      </w:r>
    </w:p>
    <w:p w14:paraId="211F534C" w14:textId="77777777" w:rsidR="00683896" w:rsidRPr="00683896" w:rsidRDefault="00683896" w:rsidP="006838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inclination distribution</w:t>
      </w:r>
    </w:p>
    <w:p w14:paraId="49CB5384" w14:textId="77777777" w:rsidR="00683896" w:rsidRPr="00683896" w:rsidRDefault="00683896" w:rsidP="006838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satellite phasing</w:t>
      </w:r>
    </w:p>
    <w:p w14:paraId="184FBEAE" w14:textId="77777777" w:rsidR="00683896" w:rsidRPr="00683896" w:rsidRDefault="00683896" w:rsidP="006838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Earth’s rotation relative to orbital planes</w:t>
      </w:r>
    </w:p>
    <w:p w14:paraId="4652D6E0" w14:textId="77777777" w:rsidR="00683896" w:rsidRPr="00683896" w:rsidRDefault="00683896" w:rsidP="00683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Peaks in the visibility plot occur when </w:t>
      </w:r>
      <w:r w:rsidRPr="006838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multiple orbital planes pass over the ground station simultaneously</w:t>
      </w: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, while dips occur when fewer satellites occupy </w:t>
      </w:r>
      <w:proofErr w:type="spellStart"/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favorable</w:t>
      </w:r>
      <w:proofErr w:type="spellEnd"/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geometric positions.</w:t>
      </w:r>
    </w:p>
    <w:p w14:paraId="730A3C05" w14:textId="77777777" w:rsidR="00683896" w:rsidRPr="00683896" w:rsidRDefault="00937286" w:rsidP="006838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28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6EDB7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AAD7430" w14:textId="77777777" w:rsidR="00683896" w:rsidRPr="00683896" w:rsidRDefault="00683896" w:rsidP="006838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3. Discussion</w:t>
      </w:r>
    </w:p>
    <w:p w14:paraId="1B4F56B1" w14:textId="77777777" w:rsidR="00683896" w:rsidRPr="00683896" w:rsidRDefault="00683896" w:rsidP="00683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results demonstrate how satellite visibility is strongly influenced by </w:t>
      </w:r>
      <w:r w:rsidRPr="006838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orbital geometry, ground station location, and constellation density</w:t>
      </w: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DBD8470" w14:textId="77777777" w:rsidR="00683896" w:rsidRPr="00683896" w:rsidRDefault="00683896" w:rsidP="00683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pass prediction analysis confirms that individual </w:t>
      </w:r>
      <w:r w:rsidRPr="006838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LEO satellites typically produce short visibility windows lasting approximately 5–8 minutes</w:t>
      </w: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consistent with their high orbital velocities. When a </w:t>
      </w:r>
      <w:r w:rsidRPr="006838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minimum elevation mask</w:t>
      </w: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is applied, only the central portions of the pass remain visible, reducing effective pass durations to roughly </w:t>
      </w:r>
      <w:r w:rsidRPr="006838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 minutes</w:t>
      </w: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A8EA91B" w14:textId="77777777" w:rsidR="00683896" w:rsidRPr="00683896" w:rsidRDefault="00683896" w:rsidP="00683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constellation visibility analysis reveals that the modern Low Earth Orbit environment is </w:t>
      </w:r>
      <w:r w:rsidRPr="006838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extremely crowded</w:t>
      </w: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The observation that </w:t>
      </w:r>
      <w:r w:rsidRPr="006838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140–220 satellites can be visible simultaneously</w:t>
      </w: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highlights the rapid expansion of large commercial constellations.</w:t>
      </w:r>
    </w:p>
    <w:p w14:paraId="4DFA6AA4" w14:textId="77777777" w:rsidR="00683896" w:rsidRPr="00683896" w:rsidRDefault="00683896" w:rsidP="00683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Temporal variations in satellite visibility arise from the combined effects of:</w:t>
      </w:r>
    </w:p>
    <w:p w14:paraId="1AD9FCC2" w14:textId="77777777" w:rsidR="00683896" w:rsidRPr="00683896" w:rsidRDefault="00683896" w:rsidP="006838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orbital plane distribution</w:t>
      </w:r>
    </w:p>
    <w:p w14:paraId="37C25686" w14:textId="77777777" w:rsidR="00683896" w:rsidRPr="00683896" w:rsidRDefault="00683896" w:rsidP="006838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inclination diversity</w:t>
      </w:r>
    </w:p>
    <w:p w14:paraId="357E276D" w14:textId="77777777" w:rsidR="00683896" w:rsidRPr="00683896" w:rsidRDefault="00683896" w:rsidP="006838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satellite phasing</w:t>
      </w:r>
    </w:p>
    <w:p w14:paraId="43BB44C8" w14:textId="77777777" w:rsidR="00683896" w:rsidRPr="00683896" w:rsidRDefault="00683896" w:rsidP="006838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Earth's rotation relative to the orbital planes</w:t>
      </w:r>
    </w:p>
    <w:p w14:paraId="024A91BD" w14:textId="77777777" w:rsidR="00683896" w:rsidRPr="00683896" w:rsidRDefault="00683896" w:rsidP="00683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Ground-track visualizations further illustrate how satellites sweep across Earth's surface in repeating patterns as the planet rotates beneath their orbital planes.</w:t>
      </w:r>
    </w:p>
    <w:p w14:paraId="01C5B46A" w14:textId="77777777" w:rsidR="00683896" w:rsidRPr="00683896" w:rsidRDefault="00683896" w:rsidP="00683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A comparison between satellites with different orbital inclinations also demonstrates how inclination affects ground coverage. </w:t>
      </w:r>
      <w:r w:rsidRPr="006838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Mid-inclination satellites</w:t>
      </w: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such as the ISS, remain confined to limited latitude bands, whereas </w:t>
      </w:r>
      <w:r w:rsidRPr="006838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near-polar satellites</w:t>
      </w: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such as NOAA-19, generate near north-south ground tracks and provide broader global coverage with frequent high-latitude revisits.</w:t>
      </w:r>
    </w:p>
    <w:p w14:paraId="18A6F531" w14:textId="77777777" w:rsidR="00683896" w:rsidRPr="00683896" w:rsidRDefault="00683896" w:rsidP="00683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Overall, the analysis confirms that </w:t>
      </w:r>
      <w:r w:rsidRPr="006838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TLE-based propagation combined with pass prediction and visibility analysis provides an effective approach for evaluating ground station coverage and satellite constellation density</w:t>
      </w: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819297E" w14:textId="77777777" w:rsidR="00683896" w:rsidRPr="00683896" w:rsidRDefault="00937286" w:rsidP="006838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28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E5836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859B10A" w14:textId="77777777" w:rsidR="00683896" w:rsidRPr="00683896" w:rsidRDefault="00683896" w:rsidP="006838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4. Conclusion</w:t>
      </w:r>
    </w:p>
    <w:p w14:paraId="03E9B456" w14:textId="77777777" w:rsidR="00683896" w:rsidRPr="00683896" w:rsidRDefault="00683896" w:rsidP="00683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study demonstrated how publicly available </w:t>
      </w:r>
      <w:r w:rsidRPr="006838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TLE orbital data</w:t>
      </w: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can be used to </w:t>
      </w:r>
      <w:proofErr w:type="spellStart"/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analyze</w:t>
      </w:r>
      <w:proofErr w:type="spellEnd"/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satellite visibility, predict ground-station passes, and evaluate constellation density using standard astrodynamics techniques.</w:t>
      </w:r>
    </w:p>
    <w:p w14:paraId="37B809B4" w14:textId="77777777" w:rsidR="00683896" w:rsidRPr="00683896" w:rsidRDefault="00683896" w:rsidP="00683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results show that individual LEO satellites produce short visibility windows of several minutes, while modern satellite constellations ensure that </w:t>
      </w:r>
      <w:r w:rsidRPr="006838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large numbers of satellites are simultaneously visible from a single ground location</w:t>
      </w: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2A591CA7" w14:textId="77777777" w:rsidR="00683896" w:rsidRDefault="00683896" w:rsidP="00683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Such analyses are essential for </w:t>
      </w:r>
      <w:r w:rsidRPr="006838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ground station scheduling, communication planning, and understanding the rapidly increasing density of spacecraft in Low Earth Orbit</w:t>
      </w:r>
      <w:r w:rsidRPr="006838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1C94BD9" w14:textId="77777777" w:rsidR="00683896" w:rsidRPr="001F57F2" w:rsidRDefault="00683896" w:rsidP="0068389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F57F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Appendix C- </w:t>
      </w:r>
      <w:r w:rsidRPr="001F57F2">
        <w:rPr>
          <w:rFonts w:ascii="Times New Roman" w:hAnsi="Times New Roman" w:cs="Times New Roman"/>
          <w:sz w:val="28"/>
          <w:szCs w:val="28"/>
        </w:rPr>
        <w:t>Multiple TLE Analysis -Example</w:t>
      </w:r>
    </w:p>
    <w:p w14:paraId="326F9295" w14:textId="77777777" w:rsidR="00683896" w:rsidRDefault="00683896" w:rsidP="006838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Running </w:t>
      </w: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th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e</w:t>
      </w: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case for ISS (ZARYA) and NOAA-19</w:t>
      </w:r>
    </w:p>
    <w:p w14:paraId="7D57344B" w14:textId="77777777" w:rsidR="00683896" w:rsidRPr="00376954" w:rsidRDefault="00683896" w:rsidP="006838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4"/>
        <w:gridCol w:w="1860"/>
        <w:gridCol w:w="993"/>
        <w:gridCol w:w="995"/>
        <w:gridCol w:w="1272"/>
        <w:gridCol w:w="1170"/>
        <w:gridCol w:w="1186"/>
      </w:tblGrid>
      <w:tr w:rsidR="00683896" w:rsidRPr="009A591A" w14:paraId="222F5207" w14:textId="77777777" w:rsidTr="009D195A">
        <w:trPr>
          <w:trHeight w:val="165"/>
        </w:trPr>
        <w:tc>
          <w:tcPr>
            <w:tcW w:w="901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7E1D1B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ISS (ZARYA)</w:t>
            </w:r>
          </w:p>
        </w:tc>
      </w:tr>
      <w:tr w:rsidR="00683896" w:rsidRPr="009A591A" w14:paraId="2A52840E" w14:textId="77777777" w:rsidTr="009D195A">
        <w:trPr>
          <w:trHeight w:val="165"/>
        </w:trPr>
        <w:tc>
          <w:tcPr>
            <w:tcW w:w="1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6A9962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 25544U 98067A 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8AF8F9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25274.51094907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7E6763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0.00014338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510F43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  00000-0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C3766D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  25920-3 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A2FB75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0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957266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9990</w:t>
            </w:r>
          </w:p>
        </w:tc>
      </w:tr>
      <w:tr w:rsidR="00683896" w:rsidRPr="009A591A" w14:paraId="31EDFC81" w14:textId="77777777" w:rsidTr="009D195A">
        <w:trPr>
          <w:trHeight w:val="165"/>
        </w:trPr>
        <w:tc>
          <w:tcPr>
            <w:tcW w:w="1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A0CE20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2 25544  51.6437 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106E94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353.0325 0005282 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6EEC25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64.4153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66331D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61.2595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C3BA20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15.4977855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C82841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48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BD1C28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127</w:t>
            </w:r>
          </w:p>
        </w:tc>
      </w:tr>
      <w:tr w:rsidR="00683896" w:rsidRPr="009A591A" w14:paraId="25EFAFF2" w14:textId="77777777" w:rsidTr="009D195A">
        <w:trPr>
          <w:trHeight w:val="140"/>
        </w:trPr>
        <w:tc>
          <w:tcPr>
            <w:tcW w:w="901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FCAFC4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NOAA 19</w:t>
            </w:r>
          </w:p>
        </w:tc>
      </w:tr>
      <w:tr w:rsidR="00683896" w:rsidRPr="009A591A" w14:paraId="2108420D" w14:textId="77777777" w:rsidTr="009D195A">
        <w:trPr>
          <w:trHeight w:val="165"/>
        </w:trPr>
        <w:tc>
          <w:tcPr>
            <w:tcW w:w="1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3DA429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 33591U 09005A 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CFC384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25274.21375483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8C53C7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0.00000079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76D54D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  00000-0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E1ED47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  72657-4 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586B79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0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1FE104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9998</w:t>
            </w:r>
          </w:p>
        </w:tc>
      </w:tr>
      <w:tr w:rsidR="00683896" w:rsidRPr="009A591A" w14:paraId="0A0429AE" w14:textId="77777777" w:rsidTr="009D195A">
        <w:trPr>
          <w:trHeight w:val="165"/>
        </w:trPr>
        <w:tc>
          <w:tcPr>
            <w:tcW w:w="1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DAC044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2 33591  99.1967 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0EDED8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289.2420 0014225 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88051F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64.2102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394B61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296.0701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0DAF43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14.1250898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09942D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579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865F56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9354</w:t>
            </w:r>
          </w:p>
        </w:tc>
      </w:tr>
    </w:tbl>
    <w:p w14:paraId="5CBFBDF8" w14:textId="77777777" w:rsidR="00683896" w:rsidRDefault="00683896" w:rsidP="00683896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</w:p>
    <w:p w14:paraId="42E7B10E" w14:textId="77777777" w:rsidR="00683896" w:rsidRPr="003327D2" w:rsidRDefault="00683896" w:rsidP="00683896">
      <w:pPr>
        <w:rPr>
          <w:rFonts w:ascii="Times New Roman" w:hAnsi="Times New Roman" w:cs="Times New Roman"/>
          <w:b/>
          <w:bCs/>
          <w:u w:val="single"/>
          <w:lang w:eastAsia="en-GB"/>
        </w:rPr>
      </w:pPr>
      <w:r w:rsidRPr="003327D2">
        <w:rPr>
          <w:rFonts w:ascii="Times New Roman" w:hAnsi="Times New Roman" w:cs="Times New Roman"/>
          <w:b/>
          <w:bCs/>
          <w:u w:val="single"/>
          <w:lang w:eastAsia="en-GB"/>
        </w:rPr>
        <w:t>1. Pass Predictions</w:t>
      </w:r>
    </w:p>
    <w:p w14:paraId="4D803762" w14:textId="77777777" w:rsidR="00683896" w:rsidRPr="00376954" w:rsidRDefault="00683896" w:rsidP="006838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9A591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ISS (ZARYA)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1"/>
        <w:gridCol w:w="451"/>
        <w:gridCol w:w="1768"/>
        <w:gridCol w:w="1769"/>
        <w:gridCol w:w="951"/>
        <w:gridCol w:w="1181"/>
        <w:gridCol w:w="1769"/>
      </w:tblGrid>
      <w:tr w:rsidR="00683896" w:rsidRPr="009A591A" w14:paraId="74A99B85" w14:textId="77777777" w:rsidTr="009D195A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D98783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sat</w:t>
            </w:r>
          </w:p>
        </w:tc>
        <w:tc>
          <w:tcPr>
            <w:tcW w:w="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308F6C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pass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FAEC1D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proofErr w:type="spellStart"/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start_utc</w:t>
            </w:r>
            <w:proofErr w:type="spellEnd"/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40F21F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proofErr w:type="spellStart"/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end_utc</w:t>
            </w:r>
            <w:proofErr w:type="spellEnd"/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956415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proofErr w:type="spellStart"/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duration_s</w:t>
            </w:r>
            <w:proofErr w:type="spellEnd"/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2D44C8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proofErr w:type="spellStart"/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duration_min</w:t>
            </w:r>
            <w:proofErr w:type="spellEnd"/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B48D9D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proofErr w:type="spellStart"/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culmination_utc</w:t>
            </w:r>
            <w:proofErr w:type="spellEnd"/>
          </w:p>
        </w:tc>
      </w:tr>
      <w:tr w:rsidR="00683896" w:rsidRPr="009A591A" w14:paraId="1D6549DB" w14:textId="77777777" w:rsidTr="009D195A">
        <w:trPr>
          <w:trHeight w:val="18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C03534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ISS_ZARYA</w:t>
            </w:r>
          </w:p>
        </w:tc>
        <w:tc>
          <w:tcPr>
            <w:tcW w:w="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C5D758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E32170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2025-06-09T01:18:38.791317Z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8690B1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2025-06-09T01:25:14.621960Z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69A953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395.8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919284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6.6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AEC918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2025-06-09T01:21:56.475942Z</w:t>
            </w:r>
          </w:p>
        </w:tc>
      </w:tr>
      <w:tr w:rsidR="00683896" w:rsidRPr="009A591A" w14:paraId="5C170CAE" w14:textId="77777777" w:rsidTr="009D195A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CF0982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ISS_ZARYA</w:t>
            </w:r>
          </w:p>
        </w:tc>
        <w:tc>
          <w:tcPr>
            <w:tcW w:w="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ACADDA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962DB5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2025-06-09T02:55:46.081697Z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64445B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2025-06-09T03:02:37.100108Z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9F3B77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411.0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B906FE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6.85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4E120B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2025-06-09T02:59:11.692411Z</w:t>
            </w:r>
          </w:p>
        </w:tc>
      </w:tr>
      <w:tr w:rsidR="00683896" w:rsidRPr="009A591A" w14:paraId="046AE33D" w14:textId="77777777" w:rsidTr="009D195A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4E637F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ISS_ZARYA</w:t>
            </w:r>
          </w:p>
        </w:tc>
        <w:tc>
          <w:tcPr>
            <w:tcW w:w="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4BFBBF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3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05848F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2025-06-09T04:33:00.495837Z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BB484D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2025-06-09T04:38:52.540759Z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D19075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352.0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9FB437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5.87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D18868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2025-06-09T04:35:56.644268Z</w:t>
            </w:r>
          </w:p>
        </w:tc>
      </w:tr>
      <w:tr w:rsidR="00683896" w:rsidRPr="009A591A" w14:paraId="59518174" w14:textId="77777777" w:rsidTr="009D195A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9C4C64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ISS_ZARYA</w:t>
            </w:r>
          </w:p>
        </w:tc>
        <w:tc>
          <w:tcPr>
            <w:tcW w:w="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2B58C4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4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F93923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2025-06-09T21:20:41.396620Z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11B6C6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2025-06-09T21:25:13.861648Z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9DB993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272.5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E5089B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4.54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87F1BB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2025-06-09T21:22:57.235071Z</w:t>
            </w:r>
          </w:p>
        </w:tc>
      </w:tr>
      <w:tr w:rsidR="00683896" w:rsidRPr="009A591A" w14:paraId="3227F9BD" w14:textId="77777777" w:rsidTr="009D195A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E015FC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lastRenderedPageBreak/>
              <w:t>ISS_ZARYA</w:t>
            </w:r>
          </w:p>
        </w:tc>
        <w:tc>
          <w:tcPr>
            <w:tcW w:w="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B82C06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5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7DED53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2025-06-09T22:56:05.905301Z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064879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2025-06-09T23:02:55.019275Z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16E9BB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409.1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115F03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6.82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76C9C9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2025-06-09T22:59:29.663680Z</w:t>
            </w:r>
          </w:p>
        </w:tc>
      </w:tr>
    </w:tbl>
    <w:p w14:paraId="42A499B5" w14:textId="77777777" w:rsidR="00683896" w:rsidRPr="006A51D0" w:rsidRDefault="00683896" w:rsidP="006838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3FA98A9F" w14:textId="77777777" w:rsidR="00683896" w:rsidRPr="006A51D0" w:rsidRDefault="00683896" w:rsidP="00683896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Five passes  above the ground station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were recorded</w:t>
      </w: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within the 24-hour window.</w:t>
      </w:r>
    </w:p>
    <w:p w14:paraId="6637D5BE" w14:textId="77777777" w:rsidR="00683896" w:rsidRPr="006A51D0" w:rsidRDefault="00683896" w:rsidP="00683896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Pass durations ranged between 4.5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and </w:t>
      </w: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6.8 minutes, typical for ISS overpasses.</w:t>
      </w:r>
    </w:p>
    <w:p w14:paraId="070FCE04" w14:textId="77777777" w:rsidR="00683896" w:rsidRDefault="00683896" w:rsidP="00683896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The m</w:t>
      </w: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aximum elevations were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very</w:t>
      </w: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high,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nearly</w:t>
      </w: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reaching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70–80</w:t>
      </w:r>
      <w:r w:rsidRPr="009A591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°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, meaning the ISS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was 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pass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ing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nearly overhead.</w:t>
      </w:r>
    </w:p>
    <w:p w14:paraId="045F29D4" w14:textId="77777777" w:rsidR="00683896" w:rsidRPr="009A591A" w:rsidRDefault="00683896" w:rsidP="006838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51D44A3C" w14:textId="77777777" w:rsidR="00683896" w:rsidRPr="00376954" w:rsidRDefault="00683896" w:rsidP="006838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9A591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NOAA-19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0"/>
        <w:gridCol w:w="451"/>
        <w:gridCol w:w="1835"/>
        <w:gridCol w:w="1836"/>
        <w:gridCol w:w="951"/>
        <w:gridCol w:w="1181"/>
        <w:gridCol w:w="1836"/>
      </w:tblGrid>
      <w:tr w:rsidR="00683896" w:rsidRPr="009A591A" w14:paraId="4F507863" w14:textId="77777777" w:rsidTr="009D195A">
        <w:trPr>
          <w:trHeight w:val="165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30BDAE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sat</w:t>
            </w:r>
          </w:p>
        </w:tc>
        <w:tc>
          <w:tcPr>
            <w:tcW w:w="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E9ACE7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pass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9AFAF2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proofErr w:type="spellStart"/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start_utc</w:t>
            </w:r>
            <w:proofErr w:type="spellEnd"/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9A1EBB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proofErr w:type="spellStart"/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end_utc</w:t>
            </w:r>
            <w:proofErr w:type="spellEnd"/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99DFB2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proofErr w:type="spellStart"/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duration_s</w:t>
            </w:r>
            <w:proofErr w:type="spellEnd"/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27A1EF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proofErr w:type="spellStart"/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duration_min</w:t>
            </w:r>
            <w:proofErr w:type="spellEnd"/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7C0174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proofErr w:type="spellStart"/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culmination_utc</w:t>
            </w:r>
            <w:proofErr w:type="spellEnd"/>
          </w:p>
        </w:tc>
      </w:tr>
      <w:tr w:rsidR="00683896" w:rsidRPr="009A591A" w14:paraId="7F374839" w14:textId="77777777" w:rsidTr="009D195A">
        <w:trPr>
          <w:trHeight w:val="180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273F1C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NOAA_19</w:t>
            </w:r>
          </w:p>
        </w:tc>
        <w:tc>
          <w:tcPr>
            <w:tcW w:w="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AD0A82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79084D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2025-06-09T04:36:33.319305Z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403B1B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2025-06-09T04:42:45.204635Z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283913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371.9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226592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6.2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9F5972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2025-06-09T04:39:39.442214Z</w:t>
            </w:r>
          </w:p>
        </w:tc>
      </w:tr>
      <w:tr w:rsidR="00683896" w:rsidRPr="009A591A" w14:paraId="34992CF2" w14:textId="77777777" w:rsidTr="009D195A">
        <w:trPr>
          <w:trHeight w:val="165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DA9C6F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NOAA_19</w:t>
            </w:r>
          </w:p>
        </w:tc>
        <w:tc>
          <w:tcPr>
            <w:tcW w:w="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B00D31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F6D37C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2025-06-09T06:15:29.650735Z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1C2F36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2025-06-09T06:26:35.402747Z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4C0B80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665.8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620205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11.1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F44F76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2025-06-09T06:21:02.885701Z</w:t>
            </w:r>
          </w:p>
        </w:tc>
      </w:tr>
      <w:tr w:rsidR="00683896" w:rsidRPr="009A591A" w14:paraId="40DB0A74" w14:textId="77777777" w:rsidTr="009D195A">
        <w:trPr>
          <w:trHeight w:val="165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5E19E6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NOAA_19</w:t>
            </w:r>
          </w:p>
        </w:tc>
        <w:tc>
          <w:tcPr>
            <w:tcW w:w="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149286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3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461631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2025-06-09T07:57:29.208007Z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CE24D9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2025-06-09T08:04:26.751266Z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688ADF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417.5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A47862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6.96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AB2C9C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2025-06-09T08:00:57.875191Z</w:t>
            </w:r>
          </w:p>
        </w:tc>
      </w:tr>
      <w:tr w:rsidR="00683896" w:rsidRPr="009A591A" w14:paraId="0911C3B1" w14:textId="77777777" w:rsidTr="009D195A">
        <w:trPr>
          <w:trHeight w:val="165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2CDD4F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NOAA_19</w:t>
            </w:r>
          </w:p>
        </w:tc>
        <w:tc>
          <w:tcPr>
            <w:tcW w:w="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32D906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4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BC6CEE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2025-06-09T16:05:32.364764Z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ABD7AD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2025-06-09T16:15:40.171566Z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7DF34B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607.8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EB7038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10.13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3CE45E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2025-06-09T16:10:35.129084Z</w:t>
            </w:r>
          </w:p>
        </w:tc>
      </w:tr>
      <w:tr w:rsidR="00683896" w:rsidRPr="009A591A" w14:paraId="0415E75A" w14:textId="77777777" w:rsidTr="009D195A">
        <w:trPr>
          <w:trHeight w:val="165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8D131A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NOAA_19</w:t>
            </w:r>
          </w:p>
        </w:tc>
        <w:tc>
          <w:tcPr>
            <w:tcW w:w="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228FF6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5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F976BB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2025-06-09T17:46:22.938504Z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4CBDC6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2025-06-09T17:56:16.111548Z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19269B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593.2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EABB55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9.89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21A077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2025-06-09T17:51:17.888342Z</w:t>
            </w:r>
          </w:p>
        </w:tc>
      </w:tr>
    </w:tbl>
    <w:p w14:paraId="57590D62" w14:textId="77777777" w:rsidR="00683896" w:rsidRPr="009A591A" w:rsidRDefault="00683896" w:rsidP="006838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0E635075" w14:textId="77777777" w:rsidR="00683896" w:rsidRPr="006A51D0" w:rsidRDefault="00683896" w:rsidP="00683896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F</w:t>
      </w: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ive passes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were also given</w:t>
      </w: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 in the same window.</w:t>
      </w:r>
    </w:p>
    <w:p w14:paraId="1312428B" w14:textId="77777777" w:rsidR="00683896" w:rsidRPr="006A51D0" w:rsidRDefault="00683896" w:rsidP="00683896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Pass durations varied more widely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, ranging between </w:t>
      </w: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6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and </w:t>
      </w: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11 minutes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, which was</w:t>
      </w: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reflecti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ve of </w:t>
      </w: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its sun-synchronous polar orbit.</w:t>
      </w:r>
    </w:p>
    <w:p w14:paraId="3E8F7E27" w14:textId="77777777" w:rsidR="00683896" w:rsidRPr="00850B3D" w:rsidRDefault="00683896" w:rsidP="00683896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Maximum elevations reached nearly 90° (direct overhead), confirming strong visibility.</w:t>
      </w:r>
      <w:r w:rsidRPr="00850B3D">
        <w:rPr>
          <w:rFonts w:ascii="Times New Roman" w:hAnsi="Times New Roman" w:cs="Times New Roman"/>
          <w:b/>
          <w:bCs/>
          <w:sz w:val="22"/>
          <w:szCs w:val="22"/>
          <w:u w:val="single"/>
          <w:lang w:eastAsia="en-GB"/>
        </w:rPr>
        <w:br w:type="page"/>
      </w:r>
    </w:p>
    <w:p w14:paraId="21E765BA" w14:textId="77777777" w:rsidR="00683896" w:rsidRPr="003327D2" w:rsidRDefault="00683896" w:rsidP="00683896">
      <w:pPr>
        <w:rPr>
          <w:rFonts w:ascii="Times New Roman" w:hAnsi="Times New Roman" w:cs="Times New Roman"/>
          <w:b/>
          <w:bCs/>
          <w:sz w:val="22"/>
          <w:szCs w:val="22"/>
          <w:u w:val="single"/>
          <w:lang w:eastAsia="en-GB"/>
        </w:rPr>
      </w:pPr>
      <w:r w:rsidRPr="003327D2">
        <w:rPr>
          <w:rFonts w:ascii="Times New Roman" w:hAnsi="Times New Roman" w:cs="Times New Roman"/>
          <w:b/>
          <w:bCs/>
          <w:sz w:val="22"/>
          <w:szCs w:val="22"/>
          <w:u w:val="single"/>
          <w:lang w:eastAsia="en-GB"/>
        </w:rPr>
        <w:lastRenderedPageBreak/>
        <w:t>2. Elevation vs Time Plots</w:t>
      </w:r>
    </w:p>
    <w:p w14:paraId="453655F4" w14:textId="77777777" w:rsidR="00683896" w:rsidRPr="00376954" w:rsidRDefault="00683896" w:rsidP="00683896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</w:p>
    <w:p w14:paraId="508C531F" w14:textId="77777777" w:rsidR="00683896" w:rsidRPr="00E31BBA" w:rsidRDefault="00683896" w:rsidP="00683896">
      <w:r w:rsidRPr="00376954">
        <w:rPr>
          <w:noProof/>
          <w:lang w:eastAsia="en-GB"/>
        </w:rPr>
        <w:drawing>
          <wp:inline distT="0" distB="0" distL="0" distR="0" wp14:anchorId="3341EA83" wp14:editId="02CE7112">
            <wp:extent cx="5726411" cy="1983077"/>
            <wp:effectExtent l="12700" t="12700" r="14605" b="11430"/>
            <wp:docPr id="1406432294" name="Picture 3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54695" name="Picture 3" descr="A screenshot of a graph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768" cy="202579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25DB22A" w14:textId="77777777" w:rsidR="00683896" w:rsidRPr="00E31BBA" w:rsidRDefault="00683896" w:rsidP="00683896">
      <w:pPr>
        <w:pStyle w:val="Caption"/>
        <w:spacing w:after="0"/>
        <w:jc w:val="both"/>
        <w:rPr>
          <w:rFonts w:ascii="Times New Roman" w:hAnsi="Times New Roman" w:cs="Times New Roman"/>
          <w:i w:val="0"/>
          <w:iCs w:val="0"/>
          <w:color w:val="000000"/>
          <w:sz w:val="22"/>
          <w:szCs w:val="22"/>
        </w:rPr>
      </w:pPr>
      <w:r w:rsidRPr="00376954">
        <w:rPr>
          <w:rFonts w:ascii="Times New Roman" w:hAnsi="Times New Roman" w:cs="Times New Roman"/>
          <w:sz w:val="22"/>
          <w:szCs w:val="22"/>
        </w:rPr>
        <w:t xml:space="preserve">Figure </w:t>
      </w:r>
      <w:r w:rsidRPr="00376954">
        <w:rPr>
          <w:rFonts w:ascii="Times New Roman" w:hAnsi="Times New Roman" w:cs="Times New Roman"/>
          <w:sz w:val="22"/>
          <w:szCs w:val="22"/>
        </w:rPr>
        <w:fldChar w:fldCharType="begin"/>
      </w:r>
      <w:r w:rsidRPr="00376954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376954">
        <w:rPr>
          <w:rFonts w:ascii="Times New Roman" w:hAnsi="Times New Roman" w:cs="Times New Roman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sz w:val="22"/>
          <w:szCs w:val="22"/>
        </w:rPr>
        <w:t>5</w:t>
      </w:r>
      <w:r w:rsidRPr="00376954">
        <w:rPr>
          <w:rFonts w:ascii="Times New Roman" w:hAnsi="Times New Roman" w:cs="Times New Roman"/>
          <w:sz w:val="22"/>
          <w:szCs w:val="22"/>
        </w:rPr>
        <w:fldChar w:fldCharType="end"/>
      </w:r>
      <w:r w:rsidRPr="00376954">
        <w:rPr>
          <w:rFonts w:ascii="Times New Roman" w:hAnsi="Times New Roman" w:cs="Times New Roman"/>
          <w:sz w:val="22"/>
          <w:szCs w:val="22"/>
        </w:rPr>
        <w:t xml:space="preserve">: </w:t>
      </w:r>
      <w:r>
        <w:rPr>
          <w:rFonts w:ascii="Times New Roman" w:hAnsi="Times New Roman" w:cs="Times New Roman"/>
          <w:sz w:val="22"/>
          <w:szCs w:val="22"/>
        </w:rPr>
        <w:t xml:space="preserve">Shows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e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levation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against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time for NOAA-19 (left) and ISS (ZARYA) (right) passes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ov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e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r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the ground station (48.123°N, 9.832°E, 250 m) during 9 June 2025. NOAA-19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generat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ed five passes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attaining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maximum elevations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of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nearly 90° and durations up to 11 minutes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as expected for a 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polar sun-synchronous orbit.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Likewise, the 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ISS ZARYA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generat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ed five passes, with maximum elevations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of 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~80° and durations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from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4.5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to 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6.8 minutes,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as is to be expected from a 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mid-inclination orbit. The comparison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clearly brings out the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orbital geometry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dependenc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e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of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pass frequency,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highest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elevation, and visibility duration.</w:t>
      </w:r>
    </w:p>
    <w:p w14:paraId="4F88D04C" w14:textId="77777777" w:rsidR="00683896" w:rsidRPr="009A591A" w:rsidRDefault="00683896" w:rsidP="00683896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9A591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ISS: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M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ore frequent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passes distributed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over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different times, with some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passes 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nearly overhead.</w:t>
      </w:r>
    </w:p>
    <w:p w14:paraId="4EABC1AF" w14:textId="77777777" w:rsidR="00683896" w:rsidRPr="009A591A" w:rsidRDefault="00683896" w:rsidP="00683896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9A591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NOAA-19: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 Passes are more spread out during the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course of the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day with very steep elevation peaks.</w:t>
      </w:r>
    </w:p>
    <w:p w14:paraId="2E323AC1" w14:textId="77777777" w:rsidR="00683896" w:rsidRDefault="00683896" w:rsidP="00683896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The elevation plots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explain the coverage as a function of </w:t>
      </w: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orbital inclination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While 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ISS at ~51.6° inclination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delivers 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mid-latitude arcs, while NOAA-19 (~99° inclination)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delivers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near-polar coverage and longer visible arcs.</w:t>
      </w:r>
    </w:p>
    <w:p w14:paraId="5804D255" w14:textId="77777777" w:rsidR="00683896" w:rsidRPr="00E31BBA" w:rsidRDefault="00683896" w:rsidP="00683896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4C05E703" w14:textId="77777777" w:rsidR="00683896" w:rsidRPr="00E31BBA" w:rsidRDefault="00683896" w:rsidP="00683896">
      <w:pPr>
        <w:rPr>
          <w:rFonts w:ascii="Times New Roman" w:hAnsi="Times New Roman" w:cs="Times New Roman"/>
          <w:b/>
          <w:bCs/>
          <w:color w:val="000000"/>
          <w:sz w:val="22"/>
          <w:szCs w:val="22"/>
          <w:u w:val="single"/>
          <w:lang w:eastAsia="en-GB"/>
        </w:rPr>
      </w:pPr>
      <w:r w:rsidRPr="003327D2">
        <w:rPr>
          <w:rFonts w:ascii="Times New Roman" w:hAnsi="Times New Roman" w:cs="Times New Roman"/>
          <w:b/>
          <w:bCs/>
          <w:color w:val="000000"/>
          <w:sz w:val="22"/>
          <w:szCs w:val="22"/>
          <w:u w:val="single"/>
          <w:lang w:eastAsia="en-GB"/>
        </w:rPr>
        <w:t>3. Azimuth vs Time Plots</w:t>
      </w:r>
    </w:p>
    <w:p w14:paraId="197C39A8" w14:textId="77777777" w:rsidR="00683896" w:rsidRPr="00E31BBA" w:rsidRDefault="00683896" w:rsidP="00683896">
      <w:r w:rsidRPr="00376954">
        <w:rPr>
          <w:noProof/>
          <w:lang w:eastAsia="en-GB"/>
        </w:rPr>
        <w:drawing>
          <wp:inline distT="0" distB="0" distL="0" distR="0" wp14:anchorId="44D46BF9" wp14:editId="3159B1BB">
            <wp:extent cx="5731510" cy="2576223"/>
            <wp:effectExtent l="12700" t="12700" r="8890" b="14605"/>
            <wp:docPr id="1806995380" name="Picture 6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95380" name="Picture 6" descr="A graph of different colored lines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745" cy="258711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BC9428" w14:textId="77777777" w:rsidR="00683896" w:rsidRDefault="00683896" w:rsidP="00683896">
      <w:pPr>
        <w:pStyle w:val="Caption"/>
        <w:spacing w:after="0"/>
        <w:jc w:val="both"/>
        <w:rPr>
          <w:rStyle w:val="Emphasis"/>
          <w:rFonts w:ascii="Times New Roman" w:hAnsi="Times New Roman" w:cs="Times New Roman"/>
          <w:color w:val="000000"/>
          <w:sz w:val="22"/>
          <w:szCs w:val="22"/>
        </w:rPr>
      </w:pPr>
      <w:r w:rsidRPr="00376954">
        <w:rPr>
          <w:rFonts w:ascii="Times New Roman" w:hAnsi="Times New Roman" w:cs="Times New Roman"/>
          <w:sz w:val="22"/>
          <w:szCs w:val="22"/>
        </w:rPr>
        <w:t xml:space="preserve">Figure </w:t>
      </w:r>
      <w:r w:rsidRPr="00376954">
        <w:rPr>
          <w:rFonts w:ascii="Times New Roman" w:hAnsi="Times New Roman" w:cs="Times New Roman"/>
          <w:sz w:val="22"/>
          <w:szCs w:val="22"/>
        </w:rPr>
        <w:fldChar w:fldCharType="begin"/>
      </w:r>
      <w:r w:rsidRPr="00376954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376954">
        <w:rPr>
          <w:rFonts w:ascii="Times New Roman" w:hAnsi="Times New Roman" w:cs="Times New Roman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sz w:val="22"/>
          <w:szCs w:val="22"/>
        </w:rPr>
        <w:t>6</w:t>
      </w:r>
      <w:r w:rsidRPr="00376954">
        <w:rPr>
          <w:rFonts w:ascii="Times New Roman" w:hAnsi="Times New Roman" w:cs="Times New Roman"/>
          <w:sz w:val="22"/>
          <w:szCs w:val="22"/>
        </w:rPr>
        <w:fldChar w:fldCharType="end"/>
      </w:r>
      <w:r w:rsidRPr="00376954">
        <w:rPr>
          <w:rFonts w:ascii="Times New Roman" w:hAnsi="Times New Roman" w:cs="Times New Roman"/>
          <w:sz w:val="22"/>
          <w:szCs w:val="22"/>
        </w:rPr>
        <w:t xml:space="preserve">: 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Azimuth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against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time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) on 9 June 2025 for NOAA-19 (left) and ISS ZARYA (right) passes above the ground station (48.123°N, 9.832°E, 250 m. NOAA-19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pass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shows strong north–south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azimuth 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sweeps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consistent with almost 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polar orbit, wh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ereas those of 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ISS ZARYA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are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mid-latitude azimuth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sweeps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with its 51.6° inclination. Each curve corresponds to a distinct pass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and thus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corresponds to an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elevation plots.</w:t>
      </w:r>
    </w:p>
    <w:p w14:paraId="568CB03A" w14:textId="77777777" w:rsidR="00683896" w:rsidRPr="009A591A" w:rsidRDefault="00683896" w:rsidP="00683896">
      <w:pPr>
        <w:jc w:val="both"/>
        <w:rPr>
          <w:lang w:eastAsia="en-GB"/>
        </w:rPr>
      </w:pPr>
    </w:p>
    <w:p w14:paraId="6E5177E9" w14:textId="77777777" w:rsidR="00683896" w:rsidRPr="009A591A" w:rsidRDefault="00683896" w:rsidP="00683896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9A591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lastRenderedPageBreak/>
        <w:t>ISS: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the wide range of 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Azimuth sweeps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by the ISS as it 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passes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a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ri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se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from low horizons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to a low end 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setting in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almost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opposite directions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of azimuth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, consistent with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orientation of the 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inclined orbit.</w:t>
      </w:r>
    </w:p>
    <w:p w14:paraId="4672137D" w14:textId="77777777" w:rsidR="00683896" w:rsidRPr="009A591A" w:rsidRDefault="00683896" w:rsidP="00683896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9A591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NOAA-19: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as with a nearly polar pass, t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racks show strong N–S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azimuth 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sweeps.</w:t>
      </w:r>
    </w:p>
    <w:p w14:paraId="21628731" w14:textId="77777777" w:rsidR="00683896" w:rsidRDefault="00683896" w:rsidP="006838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</w:p>
    <w:p w14:paraId="5BE9220A" w14:textId="77777777" w:rsidR="00683896" w:rsidRDefault="00683896" w:rsidP="006838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</w:p>
    <w:p w14:paraId="19CBBF2A" w14:textId="77777777" w:rsidR="00683896" w:rsidRPr="00E31BBA" w:rsidRDefault="00683896" w:rsidP="00683896">
      <w:pPr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:lang w:eastAsia="en-GB"/>
          <w14:ligatures w14:val="none"/>
        </w:rPr>
      </w:pPr>
      <w:r w:rsidRPr="00381929">
        <w:rPr>
          <w:b/>
          <w:bCs/>
          <w:noProof/>
          <w:u w:val="single"/>
          <w:lang w:eastAsia="en-GB"/>
        </w:rPr>
        <w:drawing>
          <wp:anchor distT="0" distB="0" distL="114300" distR="114300" simplePos="0" relativeHeight="251661312" behindDoc="0" locked="0" layoutInCell="1" allowOverlap="1" wp14:anchorId="1FAE044C" wp14:editId="71E79FEA">
            <wp:simplePos x="0" y="0"/>
            <wp:positionH relativeFrom="column">
              <wp:posOffset>-67310</wp:posOffset>
            </wp:positionH>
            <wp:positionV relativeFrom="paragraph">
              <wp:posOffset>277495</wp:posOffset>
            </wp:positionV>
            <wp:extent cx="5731510" cy="2809875"/>
            <wp:effectExtent l="12700" t="12700" r="8890" b="9525"/>
            <wp:wrapSquare wrapText="bothSides"/>
            <wp:docPr id="16949804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87698" name="Picture 153068769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8192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:lang w:eastAsia="en-GB"/>
          <w14:ligatures w14:val="none"/>
        </w:rPr>
        <w:t xml:space="preserve">4. </w:t>
      </w:r>
      <w:r w:rsidRPr="0038192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u w:val="single"/>
          <w:lang w:eastAsia="en-GB"/>
          <w14:ligatures w14:val="none"/>
        </w:rPr>
        <w:t>Ground Track Visualizations</w:t>
      </w:r>
    </w:p>
    <w:p w14:paraId="38716674" w14:textId="77777777" w:rsidR="00683896" w:rsidRDefault="00683896" w:rsidP="00683896">
      <w:pPr>
        <w:pStyle w:val="Caption"/>
        <w:spacing w:after="0"/>
        <w:jc w:val="both"/>
        <w:rPr>
          <w:rStyle w:val="Emphasis"/>
          <w:rFonts w:ascii="Times New Roman" w:hAnsi="Times New Roman" w:cs="Times New Roman"/>
          <w:color w:val="000000"/>
          <w:sz w:val="22"/>
          <w:szCs w:val="22"/>
        </w:rPr>
      </w:pPr>
      <w:r w:rsidRPr="00376954">
        <w:rPr>
          <w:rFonts w:ascii="Times New Roman" w:hAnsi="Times New Roman" w:cs="Times New Roman"/>
          <w:sz w:val="22"/>
          <w:szCs w:val="22"/>
        </w:rPr>
        <w:t xml:space="preserve">Figure </w:t>
      </w:r>
      <w:r w:rsidRPr="00376954">
        <w:rPr>
          <w:rFonts w:ascii="Times New Roman" w:hAnsi="Times New Roman" w:cs="Times New Roman"/>
          <w:sz w:val="22"/>
          <w:szCs w:val="22"/>
        </w:rPr>
        <w:fldChar w:fldCharType="begin"/>
      </w:r>
      <w:r w:rsidRPr="00376954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376954">
        <w:rPr>
          <w:rFonts w:ascii="Times New Roman" w:hAnsi="Times New Roman" w:cs="Times New Roman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sz w:val="22"/>
          <w:szCs w:val="22"/>
        </w:rPr>
        <w:t>7</w:t>
      </w:r>
      <w:r w:rsidRPr="00376954">
        <w:rPr>
          <w:rFonts w:ascii="Times New Roman" w:hAnsi="Times New Roman" w:cs="Times New Roman"/>
          <w:sz w:val="22"/>
          <w:szCs w:val="22"/>
        </w:rPr>
        <w:fldChar w:fldCharType="end"/>
      </w:r>
      <w:r w:rsidRPr="00376954">
        <w:rPr>
          <w:rFonts w:ascii="Times New Roman" w:hAnsi="Times New Roman" w:cs="Times New Roman"/>
          <w:sz w:val="22"/>
          <w:szCs w:val="22"/>
        </w:rPr>
        <w:t xml:space="preserve"> :</w:t>
      </w:r>
      <w:r w:rsidRPr="00D26E2C">
        <w:rPr>
          <w:rFonts w:ascii="Times New Roman" w:hAnsi="Times New Roman" w:cs="Times New Roman"/>
          <w:sz w:val="22"/>
          <w:szCs w:val="22"/>
        </w:rPr>
        <w:t xml:space="preserve"> </w:t>
      </w:r>
      <w:r w:rsidRPr="00EC5329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Ground tracks of NOAA-19 (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a</w:t>
      </w:r>
      <w:r w:rsidRPr="00EC5329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) and ISS ZARYA (bottom)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from </w:t>
      </w:r>
      <w:r w:rsidRPr="00EC5329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2025-06-09 00:00 UTC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to</w:t>
      </w:r>
      <w:r w:rsidRPr="00EC5329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2025-06-10 00:00 UTC. NOAA-19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covers</w:t>
      </w:r>
      <w:r w:rsidRPr="00EC5329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near pole-to-pole,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hence the</w:t>
      </w:r>
      <w:r w:rsidRPr="00EC5329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high-elevation opportunities, while ISS ZARYA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should stay within</w:t>
      </w:r>
      <w:r w:rsidRPr="00EC5329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±51°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in</w:t>
      </w:r>
      <w:r w:rsidRPr="00EC5329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latitude,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offer</w:t>
      </w:r>
      <w:r w:rsidRPr="00EC5329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ing frequent but mid-inclination coverage. Start (pink dot), end (grey square), and the ground station (yellow triangle) are annotated for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reference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.</w:t>
      </w:r>
    </w:p>
    <w:p w14:paraId="717452D2" w14:textId="77777777" w:rsidR="00683896" w:rsidRPr="00D26E2C" w:rsidRDefault="00683896" w:rsidP="00683896"/>
    <w:p w14:paraId="169A2499" w14:textId="77777777" w:rsidR="00683896" w:rsidRPr="009A591A" w:rsidRDefault="00683896" w:rsidP="00683896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9A591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ISS: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 The ground track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gives very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dense coverage between ±51° latitude,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parallel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its orbital inclination. The ground station (48.1°N) lies near the edge of this band, giving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it 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several strong passes.</w:t>
      </w:r>
    </w:p>
    <w:p w14:paraId="327AC10C" w14:textId="77777777" w:rsidR="00683896" w:rsidRDefault="00683896" w:rsidP="00683896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9A591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NOAA-19: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 The track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covers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near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pole-to-pole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movements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because of the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~99° sun-synchronous orbit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, 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ensur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ing that it gets to have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near-zenith passes over the station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multiple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times a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day.</w:t>
      </w:r>
    </w:p>
    <w:p w14:paraId="2A4CBD6E" w14:textId="77777777" w:rsidR="00683896" w:rsidRPr="009A591A" w:rsidRDefault="00683896" w:rsidP="00683896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5D0BF728" w14:textId="77777777" w:rsidR="00683896" w:rsidRPr="003327D2" w:rsidRDefault="00683896" w:rsidP="00683896">
      <w:pPr>
        <w:rPr>
          <w:rFonts w:ascii="Times New Roman" w:hAnsi="Times New Roman" w:cs="Times New Roman"/>
          <w:b/>
          <w:bCs/>
          <w:sz w:val="22"/>
          <w:szCs w:val="22"/>
          <w:u w:val="single"/>
          <w:lang w:eastAsia="en-GB"/>
        </w:rPr>
      </w:pPr>
      <w:r w:rsidRPr="003327D2">
        <w:rPr>
          <w:rFonts w:ascii="Times New Roman" w:hAnsi="Times New Roman" w:cs="Times New Roman"/>
          <w:b/>
          <w:bCs/>
          <w:sz w:val="22"/>
          <w:szCs w:val="22"/>
          <w:u w:val="single"/>
          <w:lang w:eastAsia="en-GB"/>
        </w:rPr>
        <w:t>Summary</w:t>
      </w:r>
    </w:p>
    <w:p w14:paraId="2F159D56" w14:textId="77777777" w:rsidR="00683896" w:rsidRPr="009A591A" w:rsidRDefault="00683896" w:rsidP="006838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By consuming multiple TLEs in a single run:</w:t>
      </w:r>
    </w:p>
    <w:p w14:paraId="6B41C3FB" w14:textId="77777777" w:rsidR="00683896" w:rsidRPr="006A51D0" w:rsidRDefault="00683896" w:rsidP="00683896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The program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has 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now 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been designed to operate on various </w:t>
      </w: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satellites simultaneously, s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toring</w:t>
      </w: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results (passes, plots, ground tracks) per satellite.</w:t>
      </w:r>
    </w:p>
    <w:p w14:paraId="550868EC" w14:textId="77777777" w:rsidR="00683896" w:rsidRPr="009A591A" w:rsidRDefault="00683896" w:rsidP="00683896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Some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clear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results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show the contrast between </w:t>
      </w: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a mid-inclination orbit (ISS) and a polar orbit (NOAA-19): ISS provides short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passes </w:t>
      </w: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frequent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ly at</w:t>
      </w: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varying elevation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angles</w:t>
      </w: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, while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NOAA-19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delivers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high-elevation, polar-spanning passes of longer duration.</w:t>
      </w:r>
    </w:p>
    <w:p w14:paraId="3EADFF6D" w14:textId="77777777" w:rsidR="00683896" w:rsidRPr="006A51D0" w:rsidRDefault="00683896" w:rsidP="00683896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This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establishes a case for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scalability of the pipeline </w:t>
      </w: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for constellation or multi-mission analysis, where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coverage of </w:t>
      </w: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different satellites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could </w:t>
      </w: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be compared side-by-side.</w:t>
      </w:r>
    </w:p>
    <w:p w14:paraId="0F232183" w14:textId="342CBC55" w:rsidR="00683896" w:rsidRPr="00683896" w:rsidRDefault="00683896" w:rsidP="00683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br w:type="page"/>
      </w:r>
    </w:p>
    <w:p w14:paraId="23832399" w14:textId="699D61D2" w:rsidR="00683896" w:rsidRPr="001F57F2" w:rsidRDefault="00683896" w:rsidP="00683896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0" w:name="_Toc210434395"/>
      <w:r w:rsidRPr="001F57F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lastRenderedPageBreak/>
        <w:t xml:space="preserve">Appendix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A</w:t>
      </w:r>
      <w:r w:rsidRPr="001F57F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- </w:t>
      </w:r>
      <w:r w:rsidRPr="001F57F2">
        <w:rPr>
          <w:rFonts w:ascii="Times New Roman" w:hAnsi="Times New Roman" w:cs="Times New Roman"/>
          <w:sz w:val="28"/>
          <w:szCs w:val="28"/>
        </w:rPr>
        <w:t>Multiple TLE Analysis -Example</w:t>
      </w:r>
      <w:bookmarkEnd w:id="0"/>
    </w:p>
    <w:p w14:paraId="78F974C1" w14:textId="77777777" w:rsidR="00683896" w:rsidRDefault="00683896" w:rsidP="006838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Running </w:t>
      </w: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th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e</w:t>
      </w: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case for ISS (ZARYA) and NOAA-19</w:t>
      </w:r>
    </w:p>
    <w:p w14:paraId="1500F798" w14:textId="77777777" w:rsidR="00683896" w:rsidRPr="00376954" w:rsidRDefault="00683896" w:rsidP="006838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4"/>
        <w:gridCol w:w="1860"/>
        <w:gridCol w:w="993"/>
        <w:gridCol w:w="995"/>
        <w:gridCol w:w="1272"/>
        <w:gridCol w:w="1170"/>
        <w:gridCol w:w="1186"/>
      </w:tblGrid>
      <w:tr w:rsidR="00683896" w:rsidRPr="009A591A" w14:paraId="3763896D" w14:textId="77777777" w:rsidTr="009D195A">
        <w:trPr>
          <w:trHeight w:val="165"/>
        </w:trPr>
        <w:tc>
          <w:tcPr>
            <w:tcW w:w="901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272FD9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ISS (ZARYA)</w:t>
            </w:r>
          </w:p>
        </w:tc>
      </w:tr>
      <w:tr w:rsidR="00683896" w:rsidRPr="009A591A" w14:paraId="28BFF72B" w14:textId="77777777" w:rsidTr="009D195A">
        <w:trPr>
          <w:trHeight w:val="165"/>
        </w:trPr>
        <w:tc>
          <w:tcPr>
            <w:tcW w:w="1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9BDC2A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 25544U 98067A 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59E842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25274.51094907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30243C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0.00014338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EB0B8E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  00000-0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2726DE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  25920-3 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0AFC26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0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780E0D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9990</w:t>
            </w:r>
          </w:p>
        </w:tc>
      </w:tr>
      <w:tr w:rsidR="00683896" w:rsidRPr="009A591A" w14:paraId="55BC9B64" w14:textId="77777777" w:rsidTr="009D195A">
        <w:trPr>
          <w:trHeight w:val="165"/>
        </w:trPr>
        <w:tc>
          <w:tcPr>
            <w:tcW w:w="1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79FC6B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2 25544  51.6437 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D57FDE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353.0325 0005282 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97502D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64.4153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EB90BC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61.2595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1C5396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15.4977855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BF92C9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48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6EF512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127</w:t>
            </w:r>
          </w:p>
        </w:tc>
      </w:tr>
      <w:tr w:rsidR="00683896" w:rsidRPr="009A591A" w14:paraId="490E8496" w14:textId="77777777" w:rsidTr="009D195A">
        <w:trPr>
          <w:trHeight w:val="140"/>
        </w:trPr>
        <w:tc>
          <w:tcPr>
            <w:tcW w:w="901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A21BBA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NOAA 19</w:t>
            </w:r>
          </w:p>
        </w:tc>
      </w:tr>
      <w:tr w:rsidR="00683896" w:rsidRPr="009A591A" w14:paraId="6C465EC5" w14:textId="77777777" w:rsidTr="009D195A">
        <w:trPr>
          <w:trHeight w:val="165"/>
        </w:trPr>
        <w:tc>
          <w:tcPr>
            <w:tcW w:w="1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015C69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 33591U 09005A 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4313E4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25274.21375483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5EF34F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0.00000079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A9039A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  00000-0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FC05FC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  72657-4 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7E62A0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0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9A51F0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9998</w:t>
            </w:r>
          </w:p>
        </w:tc>
      </w:tr>
      <w:tr w:rsidR="00683896" w:rsidRPr="009A591A" w14:paraId="45A5B4A2" w14:textId="77777777" w:rsidTr="009D195A">
        <w:trPr>
          <w:trHeight w:val="165"/>
        </w:trPr>
        <w:tc>
          <w:tcPr>
            <w:tcW w:w="1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AE8BB3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2 33591  99.1967 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322DAA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289.2420 0014225 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0EB237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64.2102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D7D18D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296.0701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8F0BCE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14.1250898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C4A1CC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579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7FDF48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9354</w:t>
            </w:r>
          </w:p>
        </w:tc>
      </w:tr>
    </w:tbl>
    <w:p w14:paraId="010F7EDA" w14:textId="77777777" w:rsidR="00683896" w:rsidRDefault="00683896" w:rsidP="00683896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</w:p>
    <w:p w14:paraId="4A82160F" w14:textId="77777777" w:rsidR="00683896" w:rsidRPr="003327D2" w:rsidRDefault="00683896" w:rsidP="00683896">
      <w:pPr>
        <w:rPr>
          <w:rFonts w:ascii="Times New Roman" w:hAnsi="Times New Roman" w:cs="Times New Roman"/>
          <w:b/>
          <w:bCs/>
          <w:u w:val="single"/>
          <w:lang w:eastAsia="en-GB"/>
        </w:rPr>
      </w:pPr>
      <w:r w:rsidRPr="003327D2">
        <w:rPr>
          <w:rFonts w:ascii="Times New Roman" w:hAnsi="Times New Roman" w:cs="Times New Roman"/>
          <w:b/>
          <w:bCs/>
          <w:u w:val="single"/>
          <w:lang w:eastAsia="en-GB"/>
        </w:rPr>
        <w:t>1. Pass Predictions</w:t>
      </w:r>
    </w:p>
    <w:p w14:paraId="7B95255F" w14:textId="77777777" w:rsidR="00683896" w:rsidRPr="00376954" w:rsidRDefault="00683896" w:rsidP="006838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9A591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ISS (ZARYA)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1"/>
        <w:gridCol w:w="451"/>
        <w:gridCol w:w="1768"/>
        <w:gridCol w:w="1769"/>
        <w:gridCol w:w="951"/>
        <w:gridCol w:w="1181"/>
        <w:gridCol w:w="1769"/>
      </w:tblGrid>
      <w:tr w:rsidR="00683896" w:rsidRPr="009A591A" w14:paraId="3CDAB558" w14:textId="77777777" w:rsidTr="009D195A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C7B6B5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sat</w:t>
            </w:r>
          </w:p>
        </w:tc>
        <w:tc>
          <w:tcPr>
            <w:tcW w:w="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B907B5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pass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698F4F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proofErr w:type="spellStart"/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start_utc</w:t>
            </w:r>
            <w:proofErr w:type="spellEnd"/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AB9A66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proofErr w:type="spellStart"/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end_utc</w:t>
            </w:r>
            <w:proofErr w:type="spellEnd"/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4F0696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proofErr w:type="spellStart"/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duration_s</w:t>
            </w:r>
            <w:proofErr w:type="spellEnd"/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BC5F91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proofErr w:type="spellStart"/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duration_min</w:t>
            </w:r>
            <w:proofErr w:type="spellEnd"/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AB048E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proofErr w:type="spellStart"/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culmination_utc</w:t>
            </w:r>
            <w:proofErr w:type="spellEnd"/>
          </w:p>
        </w:tc>
      </w:tr>
      <w:tr w:rsidR="00683896" w:rsidRPr="009A591A" w14:paraId="1D21C8C7" w14:textId="77777777" w:rsidTr="009D195A">
        <w:trPr>
          <w:trHeight w:val="18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6BD141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ISS_ZARYA</w:t>
            </w:r>
          </w:p>
        </w:tc>
        <w:tc>
          <w:tcPr>
            <w:tcW w:w="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476DC0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4A2EFF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2025-06-09T01:18:38.791317Z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F9DB14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2025-06-09T01:25:14.621960Z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56846D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395.8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233498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6.6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A593BE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2025-06-09T01:21:56.475942Z</w:t>
            </w:r>
          </w:p>
        </w:tc>
      </w:tr>
      <w:tr w:rsidR="00683896" w:rsidRPr="009A591A" w14:paraId="061EC22F" w14:textId="77777777" w:rsidTr="009D195A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202B39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ISS_ZARYA</w:t>
            </w:r>
          </w:p>
        </w:tc>
        <w:tc>
          <w:tcPr>
            <w:tcW w:w="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26F4A2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83DD44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2025-06-09T02:55:46.081697Z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CC618F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2025-06-09T03:02:37.100108Z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C754FC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411.0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141D91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6.85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BF0B3B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2025-06-09T02:59:11.692411Z</w:t>
            </w:r>
          </w:p>
        </w:tc>
      </w:tr>
      <w:tr w:rsidR="00683896" w:rsidRPr="009A591A" w14:paraId="2D233A35" w14:textId="77777777" w:rsidTr="009D195A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0C4031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ISS_ZARYA</w:t>
            </w:r>
          </w:p>
        </w:tc>
        <w:tc>
          <w:tcPr>
            <w:tcW w:w="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077DB5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3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6E3D6E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2025-06-09T04:33:00.495837Z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377309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2025-06-09T04:38:52.540759Z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450473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352.0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C883FE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5.87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7CADC5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2025-06-09T04:35:56.644268Z</w:t>
            </w:r>
          </w:p>
        </w:tc>
      </w:tr>
      <w:tr w:rsidR="00683896" w:rsidRPr="009A591A" w14:paraId="05A688FB" w14:textId="77777777" w:rsidTr="009D195A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7CBC5A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ISS_ZARYA</w:t>
            </w:r>
          </w:p>
        </w:tc>
        <w:tc>
          <w:tcPr>
            <w:tcW w:w="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528BE8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4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CE1A7F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2025-06-09T21:20:41.396620Z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DB6476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2025-06-09T21:25:13.861648Z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A9D30B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272.5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120E1B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4.54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B41C17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2025-06-09T21:22:57.235071Z</w:t>
            </w:r>
          </w:p>
        </w:tc>
      </w:tr>
      <w:tr w:rsidR="00683896" w:rsidRPr="009A591A" w14:paraId="19D19E96" w14:textId="77777777" w:rsidTr="009D195A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E1CADD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ISS_ZARYA</w:t>
            </w:r>
          </w:p>
        </w:tc>
        <w:tc>
          <w:tcPr>
            <w:tcW w:w="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307DA4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5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50D1FF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2025-06-09T22:56:05.905301Z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95002C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2025-06-09T23:02:55.019275Z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347E57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409.1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DF87B9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6.82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66C648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2025-06-09T22:59:29.663680Z</w:t>
            </w:r>
          </w:p>
        </w:tc>
      </w:tr>
    </w:tbl>
    <w:p w14:paraId="19BD9FA9" w14:textId="77777777" w:rsidR="00683896" w:rsidRPr="006A51D0" w:rsidRDefault="00683896" w:rsidP="006838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1AA2CE98" w14:textId="77777777" w:rsidR="00683896" w:rsidRPr="006A51D0" w:rsidRDefault="00683896" w:rsidP="00683896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Five passes  above the ground station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were recorded</w:t>
      </w: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within the 24-hour window.</w:t>
      </w:r>
    </w:p>
    <w:p w14:paraId="72DC5989" w14:textId="77777777" w:rsidR="00683896" w:rsidRPr="006A51D0" w:rsidRDefault="00683896" w:rsidP="00683896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Pass durations ranged between 4.5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and </w:t>
      </w: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6.8 minutes, typical for ISS overpasses.</w:t>
      </w:r>
    </w:p>
    <w:p w14:paraId="0A63BF14" w14:textId="77777777" w:rsidR="00683896" w:rsidRDefault="00683896" w:rsidP="00683896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The m</w:t>
      </w: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aximum elevations were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very</w:t>
      </w: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high,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nearly</w:t>
      </w: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reaching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70–80</w:t>
      </w:r>
      <w:r w:rsidRPr="009A591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°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, meaning the ISS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was 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pass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ing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nearly overhead.</w:t>
      </w:r>
    </w:p>
    <w:p w14:paraId="2FA621BB" w14:textId="77777777" w:rsidR="00683896" w:rsidRPr="009A591A" w:rsidRDefault="00683896" w:rsidP="006838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1368D702" w14:textId="77777777" w:rsidR="00683896" w:rsidRPr="00376954" w:rsidRDefault="00683896" w:rsidP="006838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9A591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NOAA-19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0"/>
        <w:gridCol w:w="451"/>
        <w:gridCol w:w="1835"/>
        <w:gridCol w:w="1836"/>
        <w:gridCol w:w="951"/>
        <w:gridCol w:w="1181"/>
        <w:gridCol w:w="1836"/>
      </w:tblGrid>
      <w:tr w:rsidR="00683896" w:rsidRPr="009A591A" w14:paraId="04298E85" w14:textId="77777777" w:rsidTr="009D195A">
        <w:trPr>
          <w:trHeight w:val="165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0D138F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sat</w:t>
            </w:r>
          </w:p>
        </w:tc>
        <w:tc>
          <w:tcPr>
            <w:tcW w:w="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B438C0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pass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F21BDA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proofErr w:type="spellStart"/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start_utc</w:t>
            </w:r>
            <w:proofErr w:type="spellEnd"/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236EEF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proofErr w:type="spellStart"/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end_utc</w:t>
            </w:r>
            <w:proofErr w:type="spellEnd"/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63A083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proofErr w:type="spellStart"/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duration_s</w:t>
            </w:r>
            <w:proofErr w:type="spellEnd"/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11ABB0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proofErr w:type="spellStart"/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duration_min</w:t>
            </w:r>
            <w:proofErr w:type="spellEnd"/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F46091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proofErr w:type="spellStart"/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culmination_utc</w:t>
            </w:r>
            <w:proofErr w:type="spellEnd"/>
          </w:p>
        </w:tc>
      </w:tr>
      <w:tr w:rsidR="00683896" w:rsidRPr="009A591A" w14:paraId="0A3BF2C1" w14:textId="77777777" w:rsidTr="009D195A">
        <w:trPr>
          <w:trHeight w:val="180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4D30C0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NOAA_19</w:t>
            </w:r>
          </w:p>
        </w:tc>
        <w:tc>
          <w:tcPr>
            <w:tcW w:w="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540493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405889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2025-06-09T04:36:33.319305Z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917781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2025-06-09T04:42:45.204635Z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A273BF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371.9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3F1EBB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6.2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8ADC8E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2025-06-09T04:39:39.442214Z</w:t>
            </w:r>
          </w:p>
        </w:tc>
      </w:tr>
      <w:tr w:rsidR="00683896" w:rsidRPr="009A591A" w14:paraId="2EAB96D7" w14:textId="77777777" w:rsidTr="009D195A">
        <w:trPr>
          <w:trHeight w:val="165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DC8E4F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NOAA_19</w:t>
            </w:r>
          </w:p>
        </w:tc>
        <w:tc>
          <w:tcPr>
            <w:tcW w:w="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4C4F62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8E1E8C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2025-06-09T06:15:29.650735Z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36A054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2025-06-09T06:26:35.402747Z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B1729A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665.8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863C17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11.1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BC0F81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2025-06-09T06:21:02.885701Z</w:t>
            </w:r>
          </w:p>
        </w:tc>
      </w:tr>
      <w:tr w:rsidR="00683896" w:rsidRPr="009A591A" w14:paraId="3DA797D5" w14:textId="77777777" w:rsidTr="009D195A">
        <w:trPr>
          <w:trHeight w:val="165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C67AD2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NOAA_19</w:t>
            </w:r>
          </w:p>
        </w:tc>
        <w:tc>
          <w:tcPr>
            <w:tcW w:w="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626D0E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3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FE96B7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2025-06-09T07:57:29.208007Z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E8C225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2025-06-09T08:04:26.751266Z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6CF336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417.5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BB3C80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6.96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0CEB31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2025-06-09T08:00:57.875191Z</w:t>
            </w:r>
          </w:p>
        </w:tc>
      </w:tr>
      <w:tr w:rsidR="00683896" w:rsidRPr="009A591A" w14:paraId="5E514828" w14:textId="77777777" w:rsidTr="009D195A">
        <w:trPr>
          <w:trHeight w:val="165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78A8D5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NOAA_19</w:t>
            </w:r>
          </w:p>
        </w:tc>
        <w:tc>
          <w:tcPr>
            <w:tcW w:w="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F1E724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4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3D4246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2025-06-09T16:05:32.364764Z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242404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2025-06-09T16:15:40.171566Z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8663DB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607.8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B17717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10.13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327F7A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2025-06-09T16:10:35.129084Z</w:t>
            </w:r>
          </w:p>
        </w:tc>
      </w:tr>
      <w:tr w:rsidR="00683896" w:rsidRPr="009A591A" w14:paraId="58F36FEB" w14:textId="77777777" w:rsidTr="009D195A">
        <w:trPr>
          <w:trHeight w:val="165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4A0264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NOAA_19</w:t>
            </w:r>
          </w:p>
        </w:tc>
        <w:tc>
          <w:tcPr>
            <w:tcW w:w="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4AAAB2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5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832597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2025-06-09T17:46:22.938504Z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45CACC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2025-06-09T17:56:16.111548Z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81F61D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593.2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CB6FB5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9.89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893CF0" w14:textId="77777777" w:rsidR="00683896" w:rsidRPr="009A591A" w:rsidRDefault="00683896" w:rsidP="009D1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A591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2025-06-09T17:51:17.888342Z</w:t>
            </w:r>
          </w:p>
        </w:tc>
      </w:tr>
    </w:tbl>
    <w:p w14:paraId="0E197513" w14:textId="77777777" w:rsidR="00683896" w:rsidRPr="009A591A" w:rsidRDefault="00683896" w:rsidP="006838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01AD0032" w14:textId="77777777" w:rsidR="00683896" w:rsidRPr="006A51D0" w:rsidRDefault="00683896" w:rsidP="00683896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F</w:t>
      </w: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ive passes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were also given</w:t>
      </w: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 in the same window.</w:t>
      </w:r>
    </w:p>
    <w:p w14:paraId="64ED2AAB" w14:textId="77777777" w:rsidR="00683896" w:rsidRPr="006A51D0" w:rsidRDefault="00683896" w:rsidP="00683896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Pass durations varied more widely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, ranging between </w:t>
      </w: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6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and </w:t>
      </w: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11 minutes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, which was</w:t>
      </w: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reflecti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ve of </w:t>
      </w: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its sun-synchronous polar orbit.</w:t>
      </w:r>
    </w:p>
    <w:p w14:paraId="798ADE47" w14:textId="77777777" w:rsidR="00683896" w:rsidRPr="00850B3D" w:rsidRDefault="00683896" w:rsidP="00683896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Maximum elevations reached nearly 90° (direct overhead), confirming strong visibility.</w:t>
      </w:r>
      <w:r w:rsidRPr="00850B3D">
        <w:rPr>
          <w:rFonts w:ascii="Times New Roman" w:hAnsi="Times New Roman" w:cs="Times New Roman"/>
          <w:b/>
          <w:bCs/>
          <w:sz w:val="22"/>
          <w:szCs w:val="22"/>
          <w:u w:val="single"/>
          <w:lang w:eastAsia="en-GB"/>
        </w:rPr>
        <w:br w:type="page"/>
      </w:r>
    </w:p>
    <w:p w14:paraId="5F7E39CF" w14:textId="77777777" w:rsidR="00683896" w:rsidRPr="003327D2" w:rsidRDefault="00683896" w:rsidP="00683896">
      <w:pPr>
        <w:rPr>
          <w:rFonts w:ascii="Times New Roman" w:hAnsi="Times New Roman" w:cs="Times New Roman"/>
          <w:b/>
          <w:bCs/>
          <w:sz w:val="22"/>
          <w:szCs w:val="22"/>
          <w:u w:val="single"/>
          <w:lang w:eastAsia="en-GB"/>
        </w:rPr>
      </w:pPr>
      <w:r w:rsidRPr="003327D2">
        <w:rPr>
          <w:rFonts w:ascii="Times New Roman" w:hAnsi="Times New Roman" w:cs="Times New Roman"/>
          <w:b/>
          <w:bCs/>
          <w:sz w:val="22"/>
          <w:szCs w:val="22"/>
          <w:u w:val="single"/>
          <w:lang w:eastAsia="en-GB"/>
        </w:rPr>
        <w:lastRenderedPageBreak/>
        <w:t>2. Elevation vs Time Plots</w:t>
      </w:r>
    </w:p>
    <w:p w14:paraId="087CA952" w14:textId="77777777" w:rsidR="00683896" w:rsidRPr="00376954" w:rsidRDefault="00683896" w:rsidP="00683896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</w:p>
    <w:p w14:paraId="31787094" w14:textId="77777777" w:rsidR="00683896" w:rsidRPr="00E31BBA" w:rsidRDefault="00683896" w:rsidP="00683896">
      <w:r w:rsidRPr="00376954">
        <w:rPr>
          <w:noProof/>
          <w:lang w:eastAsia="en-GB"/>
        </w:rPr>
        <w:drawing>
          <wp:inline distT="0" distB="0" distL="0" distR="0" wp14:anchorId="3FBF7444" wp14:editId="2EDC1B10">
            <wp:extent cx="5726411" cy="1983077"/>
            <wp:effectExtent l="12700" t="12700" r="14605" b="11430"/>
            <wp:docPr id="1043854695" name="Picture 3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54695" name="Picture 3" descr="A screenshot of a graph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768" cy="202579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483A3AC" w14:textId="77777777" w:rsidR="00683896" w:rsidRPr="00E31BBA" w:rsidRDefault="00683896" w:rsidP="00683896">
      <w:pPr>
        <w:pStyle w:val="Caption"/>
        <w:spacing w:after="0"/>
        <w:jc w:val="both"/>
        <w:rPr>
          <w:rFonts w:ascii="Times New Roman" w:hAnsi="Times New Roman" w:cs="Times New Roman"/>
          <w:i w:val="0"/>
          <w:iCs w:val="0"/>
          <w:color w:val="000000"/>
          <w:sz w:val="22"/>
          <w:szCs w:val="22"/>
        </w:rPr>
      </w:pPr>
      <w:r w:rsidRPr="00376954">
        <w:rPr>
          <w:rFonts w:ascii="Times New Roman" w:hAnsi="Times New Roman" w:cs="Times New Roman"/>
          <w:sz w:val="22"/>
          <w:szCs w:val="22"/>
        </w:rPr>
        <w:t xml:space="preserve">Figure </w:t>
      </w:r>
      <w:r w:rsidRPr="00376954">
        <w:rPr>
          <w:rFonts w:ascii="Times New Roman" w:hAnsi="Times New Roman" w:cs="Times New Roman"/>
          <w:sz w:val="22"/>
          <w:szCs w:val="22"/>
        </w:rPr>
        <w:fldChar w:fldCharType="begin"/>
      </w:r>
      <w:r w:rsidRPr="00376954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376954">
        <w:rPr>
          <w:rFonts w:ascii="Times New Roman" w:hAnsi="Times New Roman" w:cs="Times New Roman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sz w:val="22"/>
          <w:szCs w:val="22"/>
        </w:rPr>
        <w:t>5</w:t>
      </w:r>
      <w:r w:rsidRPr="00376954">
        <w:rPr>
          <w:rFonts w:ascii="Times New Roman" w:hAnsi="Times New Roman" w:cs="Times New Roman"/>
          <w:sz w:val="22"/>
          <w:szCs w:val="22"/>
        </w:rPr>
        <w:fldChar w:fldCharType="end"/>
      </w:r>
      <w:r w:rsidRPr="00376954">
        <w:rPr>
          <w:rFonts w:ascii="Times New Roman" w:hAnsi="Times New Roman" w:cs="Times New Roman"/>
          <w:sz w:val="22"/>
          <w:szCs w:val="22"/>
        </w:rPr>
        <w:t xml:space="preserve">: </w:t>
      </w:r>
      <w:r>
        <w:rPr>
          <w:rFonts w:ascii="Times New Roman" w:hAnsi="Times New Roman" w:cs="Times New Roman"/>
          <w:sz w:val="22"/>
          <w:szCs w:val="22"/>
        </w:rPr>
        <w:t xml:space="preserve">Shows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e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levation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against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time for NOAA-19 (left) and ISS (ZARYA) (right) passes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ov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e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r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the ground station (48.123°N, 9.832°E, 250 m) during 9 June 2025. NOAA-19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generat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ed five passes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attaining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maximum elevations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of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nearly 90° and durations up to 11 minutes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as expected for a 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polar sun-synchronous orbit.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Likewise, the 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ISS ZARYA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generat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ed five passes, with maximum elevations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of 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~80° and durations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from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4.5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to 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6.8 minutes,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as is to be expected from a 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mid-inclination orbit. The comparison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clearly brings out the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orbital geometry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dependenc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e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of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pass frequency,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highest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elevation, and visibility duration.</w:t>
      </w:r>
    </w:p>
    <w:p w14:paraId="792AE961" w14:textId="77777777" w:rsidR="00683896" w:rsidRPr="009A591A" w:rsidRDefault="00683896" w:rsidP="00683896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9A591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ISS: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M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ore frequent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passes distributed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over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different times, with some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passes 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nearly overhead.</w:t>
      </w:r>
    </w:p>
    <w:p w14:paraId="7E481DA7" w14:textId="77777777" w:rsidR="00683896" w:rsidRPr="009A591A" w:rsidRDefault="00683896" w:rsidP="00683896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9A591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NOAA-19: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 Passes are more spread out during the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course of the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day with very steep elevation peaks.</w:t>
      </w:r>
    </w:p>
    <w:p w14:paraId="2FA693C5" w14:textId="77777777" w:rsidR="00683896" w:rsidRDefault="00683896" w:rsidP="00683896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The elevation plots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explain the coverage as a function of </w:t>
      </w: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orbital inclination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While 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ISS at ~51.6° inclination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delivers 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mid-latitude arcs, while NOAA-19 (~99° inclination)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delivers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near-polar coverage and longer visible arcs.</w:t>
      </w:r>
    </w:p>
    <w:p w14:paraId="247FA909" w14:textId="77777777" w:rsidR="00683896" w:rsidRPr="00E31BBA" w:rsidRDefault="00683896" w:rsidP="00683896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50848826" w14:textId="77777777" w:rsidR="00683896" w:rsidRPr="00E31BBA" w:rsidRDefault="00683896" w:rsidP="00683896">
      <w:pPr>
        <w:rPr>
          <w:rFonts w:ascii="Times New Roman" w:hAnsi="Times New Roman" w:cs="Times New Roman"/>
          <w:b/>
          <w:bCs/>
          <w:color w:val="000000"/>
          <w:sz w:val="22"/>
          <w:szCs w:val="22"/>
          <w:u w:val="single"/>
          <w:lang w:eastAsia="en-GB"/>
        </w:rPr>
      </w:pPr>
      <w:r w:rsidRPr="003327D2">
        <w:rPr>
          <w:rFonts w:ascii="Times New Roman" w:hAnsi="Times New Roman" w:cs="Times New Roman"/>
          <w:b/>
          <w:bCs/>
          <w:color w:val="000000"/>
          <w:sz w:val="22"/>
          <w:szCs w:val="22"/>
          <w:u w:val="single"/>
          <w:lang w:eastAsia="en-GB"/>
        </w:rPr>
        <w:t>3. Azimuth vs Time Plots</w:t>
      </w:r>
    </w:p>
    <w:p w14:paraId="0767F765" w14:textId="77777777" w:rsidR="00683896" w:rsidRPr="00E31BBA" w:rsidRDefault="00683896" w:rsidP="00683896">
      <w:r w:rsidRPr="00376954">
        <w:rPr>
          <w:noProof/>
          <w:lang w:eastAsia="en-GB"/>
        </w:rPr>
        <w:drawing>
          <wp:inline distT="0" distB="0" distL="0" distR="0" wp14:anchorId="4D06FDCB" wp14:editId="28EA81CC">
            <wp:extent cx="5731510" cy="2576223"/>
            <wp:effectExtent l="12700" t="12700" r="8890" b="14605"/>
            <wp:docPr id="861900019" name="Picture 6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00019" name="Picture 6" descr="A graph of different colored lines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745" cy="258711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A8A8C26" w14:textId="77777777" w:rsidR="00683896" w:rsidRDefault="00683896" w:rsidP="00683896">
      <w:pPr>
        <w:pStyle w:val="Caption"/>
        <w:spacing w:after="0"/>
        <w:jc w:val="both"/>
        <w:rPr>
          <w:rStyle w:val="Emphasis"/>
          <w:rFonts w:ascii="Times New Roman" w:hAnsi="Times New Roman" w:cs="Times New Roman"/>
          <w:color w:val="000000"/>
          <w:sz w:val="22"/>
          <w:szCs w:val="22"/>
        </w:rPr>
      </w:pPr>
      <w:r w:rsidRPr="00376954">
        <w:rPr>
          <w:rFonts w:ascii="Times New Roman" w:hAnsi="Times New Roman" w:cs="Times New Roman"/>
          <w:sz w:val="22"/>
          <w:szCs w:val="22"/>
        </w:rPr>
        <w:t xml:space="preserve">Figure </w:t>
      </w:r>
      <w:r w:rsidRPr="00376954">
        <w:rPr>
          <w:rFonts w:ascii="Times New Roman" w:hAnsi="Times New Roman" w:cs="Times New Roman"/>
          <w:sz w:val="22"/>
          <w:szCs w:val="22"/>
        </w:rPr>
        <w:fldChar w:fldCharType="begin"/>
      </w:r>
      <w:r w:rsidRPr="00376954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376954">
        <w:rPr>
          <w:rFonts w:ascii="Times New Roman" w:hAnsi="Times New Roman" w:cs="Times New Roman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sz w:val="22"/>
          <w:szCs w:val="22"/>
        </w:rPr>
        <w:t>6</w:t>
      </w:r>
      <w:r w:rsidRPr="00376954">
        <w:rPr>
          <w:rFonts w:ascii="Times New Roman" w:hAnsi="Times New Roman" w:cs="Times New Roman"/>
          <w:sz w:val="22"/>
          <w:szCs w:val="22"/>
        </w:rPr>
        <w:fldChar w:fldCharType="end"/>
      </w:r>
      <w:r w:rsidRPr="00376954">
        <w:rPr>
          <w:rFonts w:ascii="Times New Roman" w:hAnsi="Times New Roman" w:cs="Times New Roman"/>
          <w:sz w:val="22"/>
          <w:szCs w:val="22"/>
        </w:rPr>
        <w:t xml:space="preserve">: 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Azimuth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against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time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) on 9 June 2025 for NOAA-19 (left) and ISS ZARYA (right) passes above the ground station (48.123°N, 9.832°E, 250 m. NOAA-19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pass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shows strong north–south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azimuth 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sweeps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consistent with almost 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polar orbit, wh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ereas those of 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ISS ZARYA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are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mid-latitude azimuth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sweeps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with its 51.6° inclination. Each curve corresponds to a distinct pass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and thus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corresponds to an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elevation plots.</w:t>
      </w:r>
    </w:p>
    <w:p w14:paraId="702F58F5" w14:textId="77777777" w:rsidR="00683896" w:rsidRPr="009A591A" w:rsidRDefault="00683896" w:rsidP="00683896">
      <w:pPr>
        <w:jc w:val="both"/>
        <w:rPr>
          <w:lang w:eastAsia="en-GB"/>
        </w:rPr>
      </w:pPr>
    </w:p>
    <w:p w14:paraId="63748FF6" w14:textId="77777777" w:rsidR="00683896" w:rsidRPr="009A591A" w:rsidRDefault="00683896" w:rsidP="00683896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9A591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lastRenderedPageBreak/>
        <w:t>ISS: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the wide range of 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Azimuth sweeps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by the ISS as it 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passes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a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ri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se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from low horizons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to a low end 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setting in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almost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opposite directions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of azimuth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, consistent with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orientation of the 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inclined orbit.</w:t>
      </w:r>
    </w:p>
    <w:p w14:paraId="09C3ABDC" w14:textId="77777777" w:rsidR="00683896" w:rsidRPr="009A591A" w:rsidRDefault="00683896" w:rsidP="00683896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9A591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NOAA-19: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as with a nearly polar pass, t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racks show strong N–S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azimuth 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sweeps.</w:t>
      </w:r>
    </w:p>
    <w:p w14:paraId="32A4C215" w14:textId="77777777" w:rsidR="00683896" w:rsidRDefault="00683896" w:rsidP="006838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</w:p>
    <w:p w14:paraId="75B66B14" w14:textId="77777777" w:rsidR="00683896" w:rsidRDefault="00683896" w:rsidP="006838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</w:p>
    <w:p w14:paraId="7236DB18" w14:textId="77777777" w:rsidR="00683896" w:rsidRPr="00E31BBA" w:rsidRDefault="00683896" w:rsidP="00683896">
      <w:pPr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:lang w:eastAsia="en-GB"/>
          <w14:ligatures w14:val="none"/>
        </w:rPr>
      </w:pPr>
      <w:r w:rsidRPr="00381929">
        <w:rPr>
          <w:b/>
          <w:bCs/>
          <w:noProof/>
          <w:u w:val="single"/>
          <w:lang w:eastAsia="en-GB"/>
        </w:rPr>
        <w:drawing>
          <wp:anchor distT="0" distB="0" distL="114300" distR="114300" simplePos="0" relativeHeight="251659264" behindDoc="0" locked="0" layoutInCell="1" allowOverlap="1" wp14:anchorId="4BE64798" wp14:editId="5C557F3D">
            <wp:simplePos x="0" y="0"/>
            <wp:positionH relativeFrom="column">
              <wp:posOffset>-67310</wp:posOffset>
            </wp:positionH>
            <wp:positionV relativeFrom="paragraph">
              <wp:posOffset>277495</wp:posOffset>
            </wp:positionV>
            <wp:extent cx="5731510" cy="2809875"/>
            <wp:effectExtent l="12700" t="12700" r="8890" b="9525"/>
            <wp:wrapSquare wrapText="bothSides"/>
            <wp:docPr id="15306876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87698" name="Picture 153068769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8192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:lang w:eastAsia="en-GB"/>
          <w14:ligatures w14:val="none"/>
        </w:rPr>
        <w:t xml:space="preserve">4. </w:t>
      </w:r>
      <w:r w:rsidRPr="0038192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u w:val="single"/>
          <w:lang w:eastAsia="en-GB"/>
          <w14:ligatures w14:val="none"/>
        </w:rPr>
        <w:t>Ground Track Visualizations</w:t>
      </w:r>
    </w:p>
    <w:p w14:paraId="3D801916" w14:textId="77777777" w:rsidR="00683896" w:rsidRDefault="00683896" w:rsidP="00683896">
      <w:pPr>
        <w:pStyle w:val="Caption"/>
        <w:spacing w:after="0"/>
        <w:jc w:val="both"/>
        <w:rPr>
          <w:rStyle w:val="Emphasis"/>
          <w:rFonts w:ascii="Times New Roman" w:hAnsi="Times New Roman" w:cs="Times New Roman"/>
          <w:color w:val="000000"/>
          <w:sz w:val="22"/>
          <w:szCs w:val="22"/>
        </w:rPr>
      </w:pPr>
      <w:r w:rsidRPr="00376954">
        <w:rPr>
          <w:rFonts w:ascii="Times New Roman" w:hAnsi="Times New Roman" w:cs="Times New Roman"/>
          <w:sz w:val="22"/>
          <w:szCs w:val="22"/>
        </w:rPr>
        <w:t xml:space="preserve">Figure </w:t>
      </w:r>
      <w:r w:rsidRPr="00376954">
        <w:rPr>
          <w:rFonts w:ascii="Times New Roman" w:hAnsi="Times New Roman" w:cs="Times New Roman"/>
          <w:sz w:val="22"/>
          <w:szCs w:val="22"/>
        </w:rPr>
        <w:fldChar w:fldCharType="begin"/>
      </w:r>
      <w:r w:rsidRPr="00376954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376954">
        <w:rPr>
          <w:rFonts w:ascii="Times New Roman" w:hAnsi="Times New Roman" w:cs="Times New Roman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sz w:val="22"/>
          <w:szCs w:val="22"/>
        </w:rPr>
        <w:t>7</w:t>
      </w:r>
      <w:r w:rsidRPr="00376954">
        <w:rPr>
          <w:rFonts w:ascii="Times New Roman" w:hAnsi="Times New Roman" w:cs="Times New Roman"/>
          <w:sz w:val="22"/>
          <w:szCs w:val="22"/>
        </w:rPr>
        <w:fldChar w:fldCharType="end"/>
      </w:r>
      <w:r w:rsidRPr="00376954">
        <w:rPr>
          <w:rFonts w:ascii="Times New Roman" w:hAnsi="Times New Roman" w:cs="Times New Roman"/>
          <w:sz w:val="22"/>
          <w:szCs w:val="22"/>
        </w:rPr>
        <w:t xml:space="preserve"> :</w:t>
      </w:r>
      <w:r w:rsidRPr="00D26E2C">
        <w:rPr>
          <w:rFonts w:ascii="Times New Roman" w:hAnsi="Times New Roman" w:cs="Times New Roman"/>
          <w:sz w:val="22"/>
          <w:szCs w:val="22"/>
        </w:rPr>
        <w:t xml:space="preserve"> </w:t>
      </w:r>
      <w:r w:rsidRPr="00EC5329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Ground tracks of NOAA-19 (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a</w:t>
      </w:r>
      <w:r w:rsidRPr="00EC5329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) and ISS ZARYA (bottom)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from </w:t>
      </w:r>
      <w:r w:rsidRPr="00EC5329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2025-06-09 00:00 UTC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to</w:t>
      </w:r>
      <w:r w:rsidRPr="00EC5329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2025-06-10 00:00 UTC. NOAA-19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covers</w:t>
      </w:r>
      <w:r w:rsidRPr="00EC5329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near pole-to-pole,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hence the</w:t>
      </w:r>
      <w:r w:rsidRPr="00EC5329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high-elevation opportunities, while ISS ZARYA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should stay within</w:t>
      </w:r>
      <w:r w:rsidRPr="00EC5329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±51°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in</w:t>
      </w:r>
      <w:r w:rsidRPr="00EC5329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 latitude,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offer</w:t>
      </w:r>
      <w:r w:rsidRPr="00EC5329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 xml:space="preserve">ing frequent but mid-inclination coverage. Start (pink dot), end (grey square), and the ground station (yellow triangle) are annotated for </w:t>
      </w:r>
      <w:r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reference</w:t>
      </w:r>
      <w:r w:rsidRPr="00D26E2C">
        <w:rPr>
          <w:rStyle w:val="Emphasis"/>
          <w:rFonts w:ascii="Times New Roman" w:hAnsi="Times New Roman" w:cs="Times New Roman"/>
          <w:color w:val="000000"/>
          <w:sz w:val="22"/>
          <w:szCs w:val="22"/>
        </w:rPr>
        <w:t>.</w:t>
      </w:r>
    </w:p>
    <w:p w14:paraId="764F3416" w14:textId="77777777" w:rsidR="00683896" w:rsidRPr="00D26E2C" w:rsidRDefault="00683896" w:rsidP="00683896"/>
    <w:p w14:paraId="578E1AB0" w14:textId="77777777" w:rsidR="00683896" w:rsidRPr="009A591A" w:rsidRDefault="00683896" w:rsidP="00683896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9A591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ISS: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 The ground track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gives very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dense coverage between ±51° latitude,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parallel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its orbital inclination. The ground station (48.1°N) lies near the edge of this band, giving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it 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several strong passes.</w:t>
      </w:r>
    </w:p>
    <w:p w14:paraId="01A2C4F5" w14:textId="77777777" w:rsidR="00683896" w:rsidRDefault="00683896" w:rsidP="00683896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9A591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NOAA-19: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 The track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covers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near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pole-to-pole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movements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because of the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~99° sun-synchronous orbit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, 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ensur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ing that it gets to have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near-zenith passes over the station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multiple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times a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day.</w:t>
      </w:r>
    </w:p>
    <w:p w14:paraId="5C6A9783" w14:textId="77777777" w:rsidR="00683896" w:rsidRPr="009A591A" w:rsidRDefault="00683896" w:rsidP="00683896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00435263" w14:textId="77777777" w:rsidR="00683896" w:rsidRPr="003327D2" w:rsidRDefault="00683896" w:rsidP="00683896">
      <w:pPr>
        <w:rPr>
          <w:rFonts w:ascii="Times New Roman" w:hAnsi="Times New Roman" w:cs="Times New Roman"/>
          <w:b/>
          <w:bCs/>
          <w:sz w:val="22"/>
          <w:szCs w:val="22"/>
          <w:u w:val="single"/>
          <w:lang w:eastAsia="en-GB"/>
        </w:rPr>
      </w:pPr>
      <w:r w:rsidRPr="003327D2">
        <w:rPr>
          <w:rFonts w:ascii="Times New Roman" w:hAnsi="Times New Roman" w:cs="Times New Roman"/>
          <w:b/>
          <w:bCs/>
          <w:sz w:val="22"/>
          <w:szCs w:val="22"/>
          <w:u w:val="single"/>
          <w:lang w:eastAsia="en-GB"/>
        </w:rPr>
        <w:t>Summary</w:t>
      </w:r>
    </w:p>
    <w:p w14:paraId="31BC5E15" w14:textId="77777777" w:rsidR="00683896" w:rsidRPr="009A591A" w:rsidRDefault="00683896" w:rsidP="006838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By consuming multiple TLEs in a single run:</w:t>
      </w:r>
    </w:p>
    <w:p w14:paraId="2272155D" w14:textId="77777777" w:rsidR="00683896" w:rsidRPr="006A51D0" w:rsidRDefault="00683896" w:rsidP="00683896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The program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has 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now 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been designed to operate on various </w:t>
      </w: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satellites simultaneously, s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toring</w:t>
      </w: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results (passes, plots, ground tracks) per satellite.</w:t>
      </w:r>
    </w:p>
    <w:p w14:paraId="0DAA4876" w14:textId="77777777" w:rsidR="00683896" w:rsidRPr="009A591A" w:rsidRDefault="00683896" w:rsidP="00683896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Some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clear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results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show the contrast between </w:t>
      </w: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a mid-inclination orbit (ISS) and a polar orbit (NOAA-19): ISS provides short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passes </w:t>
      </w: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frequent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ly at</w:t>
      </w: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varying elevation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angles</w:t>
      </w: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, while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NOAA-19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delivers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high-elevation, polar-spanning passes of longer duration.</w:t>
      </w:r>
    </w:p>
    <w:p w14:paraId="58AA88C5" w14:textId="77777777" w:rsidR="00683896" w:rsidRPr="006A51D0" w:rsidRDefault="00683896" w:rsidP="00683896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This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establishes a case for</w:t>
      </w:r>
      <w:r w:rsidRPr="009A59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scalability of the pipeline </w:t>
      </w: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for constellation or multi-mission analysis, where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coverage of </w:t>
      </w: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different satellites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could </w:t>
      </w:r>
      <w:r w:rsidRPr="006A51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be compared side-by-side.</w:t>
      </w:r>
    </w:p>
    <w:p w14:paraId="06FE16BF" w14:textId="214DC65C" w:rsidR="00683896" w:rsidRDefault="00683896" w:rsidP="00683896">
      <w:r>
        <w:br w:type="page"/>
      </w:r>
    </w:p>
    <w:sectPr w:rsidR="006838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84F74"/>
    <w:multiLevelType w:val="multilevel"/>
    <w:tmpl w:val="2CCE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82C37"/>
    <w:multiLevelType w:val="multilevel"/>
    <w:tmpl w:val="D1460C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336E0"/>
    <w:multiLevelType w:val="multilevel"/>
    <w:tmpl w:val="F41EBC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447B5"/>
    <w:multiLevelType w:val="multilevel"/>
    <w:tmpl w:val="2CCE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943F2"/>
    <w:multiLevelType w:val="multilevel"/>
    <w:tmpl w:val="BE0EAD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954E1"/>
    <w:multiLevelType w:val="multilevel"/>
    <w:tmpl w:val="158AB8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C2459F"/>
    <w:multiLevelType w:val="multilevel"/>
    <w:tmpl w:val="2CCE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415D64"/>
    <w:multiLevelType w:val="multilevel"/>
    <w:tmpl w:val="060C5D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496C26"/>
    <w:multiLevelType w:val="multilevel"/>
    <w:tmpl w:val="2CCE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513A11"/>
    <w:multiLevelType w:val="multilevel"/>
    <w:tmpl w:val="FD16E00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080" w:hanging="360"/>
      </w:pPr>
      <w:rPr>
        <w:rFonts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019967786">
    <w:abstractNumId w:val="8"/>
  </w:num>
  <w:num w:numId="2" w16cid:durableId="718552097">
    <w:abstractNumId w:val="3"/>
  </w:num>
  <w:num w:numId="3" w16cid:durableId="832381343">
    <w:abstractNumId w:val="6"/>
  </w:num>
  <w:num w:numId="4" w16cid:durableId="1453548985">
    <w:abstractNumId w:val="0"/>
  </w:num>
  <w:num w:numId="5" w16cid:durableId="879821026">
    <w:abstractNumId w:val="1"/>
  </w:num>
  <w:num w:numId="6" w16cid:durableId="1783842225">
    <w:abstractNumId w:val="4"/>
  </w:num>
  <w:num w:numId="7" w16cid:durableId="1704405047">
    <w:abstractNumId w:val="7"/>
  </w:num>
  <w:num w:numId="8" w16cid:durableId="765659242">
    <w:abstractNumId w:val="9"/>
  </w:num>
  <w:num w:numId="9" w16cid:durableId="1440295769">
    <w:abstractNumId w:val="2"/>
  </w:num>
  <w:num w:numId="10" w16cid:durableId="21364869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896"/>
    <w:rsid w:val="00683896"/>
    <w:rsid w:val="00937286"/>
    <w:rsid w:val="0093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6E452"/>
  <w15:chartTrackingRefBased/>
  <w15:docId w15:val="{33FF1599-8137-3C42-BA51-B1E5EC7C9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3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3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3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8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8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8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3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83896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683896"/>
  </w:style>
  <w:style w:type="character" w:styleId="Strong">
    <w:name w:val="Strong"/>
    <w:basedOn w:val="DefaultParagraphFont"/>
    <w:uiPriority w:val="22"/>
    <w:qFormat/>
    <w:rsid w:val="00683896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6838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68389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312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3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9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2383</Words>
  <Characters>18826</Characters>
  <Application>Microsoft Office Word</Application>
  <DocSecurity>0</DocSecurity>
  <Lines>697</Lines>
  <Paragraphs>504</Paragraphs>
  <ScaleCrop>false</ScaleCrop>
  <Company/>
  <LinksUpToDate>false</LinksUpToDate>
  <CharactersWithSpaces>20705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Upasana Panigrahi</dc:creator>
  <cp:keywords/>
  <dc:description/>
  <cp:lastModifiedBy>Upasana Panigrahi</cp:lastModifiedBy>
  <cp:revision>1</cp:revision>
  <dcterms:created xsi:type="dcterms:W3CDTF">2026-03-10T10:53:00Z</dcterms:created>
  <dcterms:modified xsi:type="dcterms:W3CDTF">2026-03-10T11:04:00Z</dcterms:modified>
</cp:coreProperties>
</file>