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7"/>
      </w:tblGrid>
      <w:tr w:rsidR="00697506" w:rsidRPr="00697506" w:rsidTr="003129CD">
        <w:trPr>
          <w:cantSplit/>
          <w:jc w:val="center"/>
        </w:trPr>
        <w:tc>
          <w:tcPr>
            <w:tcW w:w="9085" w:type="dxa"/>
          </w:tcPr>
          <w:p w:rsidR="00A02B71" w:rsidRPr="002154FE" w:rsidRDefault="005A3ABD" w:rsidP="00027C00">
            <w:pPr>
              <w:ind w:firstLine="0"/>
              <w:rPr>
                <w:b/>
                <w:sz w:val="36"/>
              </w:rPr>
            </w:pPr>
            <w:r w:rsidRPr="002154FE">
              <w:rPr>
                <w:b/>
                <w:sz w:val="36"/>
              </w:rPr>
              <w:t xml:space="preserve"> </w:t>
            </w:r>
            <w:bookmarkStart w:id="0" w:name="_Toc221347748"/>
            <w:bookmarkStart w:id="1" w:name="_Toc221348146"/>
            <w:bookmarkStart w:id="2" w:name="_Toc222884907"/>
            <w:bookmarkStart w:id="3" w:name="_Toc232865083"/>
            <w:r w:rsidR="00A02B71" w:rsidRPr="002154FE">
              <w:rPr>
                <w:b/>
                <w:noProof/>
                <w:sz w:val="36"/>
              </w:rPr>
              <w:drawing>
                <wp:inline distT="0" distB="0" distL="0" distR="0" wp14:anchorId="27A724C7" wp14:editId="1A0CEB72">
                  <wp:extent cx="5028565" cy="559387"/>
                  <wp:effectExtent l="0" t="0" r="635" b="0"/>
                  <wp:docPr id="2" name="Picture 2" descr="https://www.kicsit.edu.pk/images/logo/kicsi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kicsit.edu.pk/images/logo/kicsit-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45897" cy="583563"/>
                          </a:xfrm>
                          <a:prstGeom prst="rect">
                            <a:avLst/>
                          </a:prstGeom>
                          <a:noFill/>
                          <a:ln>
                            <a:noFill/>
                          </a:ln>
                        </pic:spPr>
                      </pic:pic>
                    </a:graphicData>
                  </a:graphic>
                </wp:inline>
              </w:drawing>
            </w:r>
            <w:bookmarkEnd w:id="0"/>
            <w:bookmarkEnd w:id="1"/>
            <w:bookmarkEnd w:id="2"/>
            <w:bookmarkEnd w:id="3"/>
          </w:p>
        </w:tc>
      </w:tr>
    </w:tbl>
    <w:p w:rsidR="00740598" w:rsidRPr="002154FE" w:rsidRDefault="00740598" w:rsidP="00027C00">
      <w:pPr>
        <w:ind w:firstLine="0"/>
        <w:rPr>
          <w:b/>
          <w:sz w:val="32"/>
        </w:rPr>
      </w:pPr>
    </w:p>
    <w:p w:rsidR="00EC5040" w:rsidRPr="002154FE" w:rsidRDefault="00EC5040" w:rsidP="00027C00">
      <w:pPr>
        <w:ind w:firstLine="0"/>
        <w:rPr>
          <w:b/>
        </w:rPr>
      </w:pPr>
      <w:bookmarkStart w:id="4" w:name="_Toc221347749"/>
      <w:bookmarkStart w:id="5" w:name="_Toc221348147"/>
      <w:bookmarkStart w:id="6" w:name="_Toc222884908"/>
      <w:bookmarkStart w:id="7" w:name="_Toc232865084"/>
      <w:r w:rsidRPr="002154FE">
        <w:rPr>
          <w:b/>
        </w:rPr>
        <w:t>CARDIVA: AN IOT WEARABLE FOR HEART HEALTH RISK ANALYSIS</w:t>
      </w:r>
      <w:bookmarkEnd w:id="4"/>
      <w:bookmarkEnd w:id="5"/>
      <w:bookmarkEnd w:id="6"/>
      <w:bookmarkEnd w:id="7"/>
    </w:p>
    <w:p w:rsidR="00A02B71" w:rsidRPr="002154FE" w:rsidRDefault="00EC5040" w:rsidP="002154FE">
      <w:pPr>
        <w:jc w:val="center"/>
        <w:rPr>
          <w:b/>
          <w:sz w:val="28"/>
          <w:szCs w:val="40"/>
        </w:rPr>
      </w:pPr>
      <w:r w:rsidRPr="002154FE">
        <w:rPr>
          <w:b/>
          <w:sz w:val="28"/>
          <w:szCs w:val="28"/>
        </w:rPr>
        <w:br/>
      </w:r>
      <w:bookmarkStart w:id="8" w:name="_Toc221347750"/>
      <w:bookmarkStart w:id="9" w:name="_Toc221348148"/>
      <w:bookmarkStart w:id="10" w:name="_Toc222884909"/>
      <w:bookmarkStart w:id="11" w:name="_Toc232865085"/>
      <w:r w:rsidRPr="002154FE">
        <w:rPr>
          <w:b/>
          <w:sz w:val="28"/>
        </w:rPr>
        <w:t>by</w:t>
      </w:r>
      <w:bookmarkEnd w:id="8"/>
      <w:bookmarkEnd w:id="9"/>
      <w:bookmarkEnd w:id="10"/>
      <w:bookmarkEnd w:id="11"/>
    </w:p>
    <w:p w:rsidR="00C2441A" w:rsidRPr="00681AB1" w:rsidRDefault="00C2441A" w:rsidP="002154FE">
      <w:pPr>
        <w:jc w:val="center"/>
        <w:rPr>
          <w:sz w:val="28"/>
        </w:rPr>
      </w:pPr>
      <w:bookmarkStart w:id="12" w:name="_Toc232865086"/>
      <w:bookmarkStart w:id="13" w:name="_Toc221347753"/>
      <w:bookmarkStart w:id="14" w:name="_Toc221348151"/>
      <w:bookmarkStart w:id="15" w:name="_Toc222884911"/>
      <w:r w:rsidRPr="00681AB1">
        <w:rPr>
          <w:sz w:val="28"/>
        </w:rPr>
        <w:t>Khansa Batool</w:t>
      </w:r>
      <w:bookmarkEnd w:id="12"/>
      <w:r w:rsidR="00AC5D75">
        <w:rPr>
          <w:sz w:val="28"/>
        </w:rPr>
        <w:t xml:space="preserve"> Satti</w:t>
      </w:r>
    </w:p>
    <w:p w:rsidR="00C2441A" w:rsidRPr="00681AB1" w:rsidRDefault="00C2441A" w:rsidP="002154FE">
      <w:pPr>
        <w:jc w:val="center"/>
        <w:rPr>
          <w:sz w:val="28"/>
        </w:rPr>
      </w:pPr>
      <w:bookmarkStart w:id="16" w:name="_Toc232865087"/>
      <w:bookmarkEnd w:id="13"/>
      <w:bookmarkEnd w:id="14"/>
      <w:bookmarkEnd w:id="15"/>
      <w:r w:rsidRPr="00681AB1">
        <w:rPr>
          <w:sz w:val="28"/>
        </w:rPr>
        <w:t>Hafiza Sana</w:t>
      </w:r>
      <w:bookmarkEnd w:id="16"/>
      <w:r w:rsidR="00AC5D75">
        <w:rPr>
          <w:sz w:val="28"/>
        </w:rPr>
        <w:t xml:space="preserve"> Awan</w:t>
      </w:r>
    </w:p>
    <w:p w:rsidR="004059F5" w:rsidRPr="00681AB1" w:rsidRDefault="00C2441A" w:rsidP="002154FE">
      <w:pPr>
        <w:jc w:val="center"/>
        <w:rPr>
          <w:sz w:val="28"/>
        </w:rPr>
      </w:pPr>
      <w:bookmarkStart w:id="17" w:name="_Toc232865088"/>
      <w:r w:rsidRPr="00681AB1">
        <w:rPr>
          <w:sz w:val="28"/>
        </w:rPr>
        <w:t>Ayesha Nadeem</w:t>
      </w:r>
      <w:bookmarkEnd w:id="17"/>
    </w:p>
    <w:p w:rsidR="004059F5" w:rsidRPr="004059F5" w:rsidRDefault="004059F5" w:rsidP="004059F5"/>
    <w:p w:rsidR="00513E00" w:rsidRPr="002154FE" w:rsidRDefault="00513E00" w:rsidP="002154FE">
      <w:pPr>
        <w:jc w:val="center"/>
        <w:rPr>
          <w:b/>
          <w:sz w:val="28"/>
        </w:rPr>
      </w:pPr>
    </w:p>
    <w:p w:rsidR="00A02B71" w:rsidRPr="002154FE" w:rsidRDefault="00A02B71" w:rsidP="002154FE">
      <w:pPr>
        <w:jc w:val="center"/>
        <w:rPr>
          <w:b/>
          <w:sz w:val="28"/>
        </w:rPr>
      </w:pPr>
      <w:bookmarkStart w:id="18" w:name="_Toc221347754"/>
      <w:bookmarkStart w:id="19" w:name="_Toc221348152"/>
      <w:bookmarkStart w:id="20" w:name="_Toc222884913"/>
      <w:bookmarkStart w:id="21" w:name="_Toc232865089"/>
      <w:r w:rsidRPr="002154FE">
        <w:rPr>
          <w:b/>
          <w:sz w:val="28"/>
        </w:rPr>
        <w:t>Supervisor</w:t>
      </w:r>
      <w:bookmarkEnd w:id="18"/>
      <w:bookmarkEnd w:id="19"/>
      <w:bookmarkEnd w:id="20"/>
      <w:bookmarkEnd w:id="21"/>
    </w:p>
    <w:p w:rsidR="00A02B71" w:rsidRPr="00681AB1" w:rsidRDefault="00A02B71" w:rsidP="002154FE">
      <w:pPr>
        <w:jc w:val="center"/>
        <w:rPr>
          <w:sz w:val="28"/>
        </w:rPr>
      </w:pPr>
      <w:bookmarkStart w:id="22" w:name="_Toc221347755"/>
      <w:bookmarkStart w:id="23" w:name="_Toc221348153"/>
      <w:bookmarkStart w:id="24" w:name="_Toc222884914"/>
      <w:bookmarkStart w:id="25" w:name="_Toc232865090"/>
      <w:r w:rsidRPr="00681AB1">
        <w:rPr>
          <w:sz w:val="28"/>
        </w:rPr>
        <w:t>Dr. Altaf Hussain</w:t>
      </w:r>
      <w:bookmarkEnd w:id="22"/>
      <w:bookmarkEnd w:id="23"/>
      <w:bookmarkEnd w:id="24"/>
      <w:bookmarkEnd w:id="25"/>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EC5040" w:rsidRPr="00697506" w:rsidRDefault="00EC5040" w:rsidP="004358AA">
      <w:pPr>
        <w:tabs>
          <w:tab w:val="left" w:pos="90"/>
          <w:tab w:val="left" w:pos="630"/>
        </w:tabs>
        <w:spacing w:after="120" w:line="240" w:lineRule="auto"/>
        <w:jc w:val="center"/>
        <w:rPr>
          <w:color w:val="000000" w:themeColor="text1"/>
          <w:sz w:val="20"/>
        </w:rPr>
      </w:pPr>
    </w:p>
    <w:p w:rsidR="00A02B71" w:rsidRPr="00697506" w:rsidRDefault="00A02B71" w:rsidP="004358AA">
      <w:pPr>
        <w:tabs>
          <w:tab w:val="left" w:pos="90"/>
          <w:tab w:val="left" w:pos="630"/>
        </w:tabs>
        <w:spacing w:after="120" w:line="240" w:lineRule="auto"/>
        <w:jc w:val="center"/>
        <w:rPr>
          <w:color w:val="000000" w:themeColor="text1"/>
        </w:rPr>
      </w:pPr>
      <w:r w:rsidRPr="00697506">
        <w:rPr>
          <w:color w:val="000000" w:themeColor="text1"/>
        </w:rPr>
        <w:t>Department of Computer Science</w:t>
      </w:r>
    </w:p>
    <w:p w:rsidR="00A02B71" w:rsidRPr="00697506" w:rsidRDefault="00A02B71" w:rsidP="004358AA">
      <w:pPr>
        <w:tabs>
          <w:tab w:val="left" w:pos="90"/>
          <w:tab w:val="left" w:pos="630"/>
        </w:tabs>
        <w:spacing w:after="120" w:line="240" w:lineRule="auto"/>
        <w:jc w:val="center"/>
        <w:rPr>
          <w:color w:val="000000" w:themeColor="text1"/>
        </w:rPr>
      </w:pPr>
      <w:r w:rsidRPr="00697506">
        <w:rPr>
          <w:color w:val="000000" w:themeColor="text1"/>
        </w:rPr>
        <w:t>Institute of Space Technology, KICSIT Kahuta Campus</w:t>
      </w:r>
    </w:p>
    <w:p w:rsidR="00A02B71" w:rsidRPr="00697506" w:rsidRDefault="00A02B71" w:rsidP="00A4181B">
      <w:pPr>
        <w:tabs>
          <w:tab w:val="left" w:pos="90"/>
          <w:tab w:val="left" w:pos="630"/>
        </w:tabs>
        <w:spacing w:after="120" w:line="240" w:lineRule="auto"/>
        <w:rPr>
          <w:color w:val="000000" w:themeColor="text1"/>
        </w:rPr>
      </w:pPr>
    </w:p>
    <w:p w:rsidR="00A02B71" w:rsidRPr="00697506" w:rsidRDefault="00A02B71" w:rsidP="00A4181B">
      <w:pPr>
        <w:tabs>
          <w:tab w:val="left" w:pos="90"/>
          <w:tab w:val="left" w:pos="630"/>
        </w:tabs>
        <w:spacing w:after="120" w:line="240" w:lineRule="auto"/>
        <w:rPr>
          <w:color w:val="000000" w:themeColor="text1"/>
        </w:rPr>
        <w:sectPr w:rsidR="00A02B71" w:rsidRPr="00697506" w:rsidSect="00E90A22">
          <w:headerReference w:type="default" r:id="rId9"/>
          <w:pgSz w:w="11907" w:h="16839" w:code="1"/>
          <w:pgMar w:top="1440" w:right="1440" w:bottom="1440" w:left="2160" w:header="720" w:footer="720" w:gutter="0"/>
          <w:pgNumType w:fmt="lowerRoman" w:start="1"/>
          <w:cols w:space="720"/>
          <w:docGrid w:linePitch="360"/>
        </w:sectPr>
      </w:pPr>
    </w:p>
    <w:p w:rsidR="00A02B71" w:rsidRPr="00697506" w:rsidRDefault="00A02B71" w:rsidP="00E65C51">
      <w:pPr>
        <w:tabs>
          <w:tab w:val="left" w:pos="90"/>
          <w:tab w:val="left" w:pos="630"/>
        </w:tabs>
        <w:spacing w:after="120" w:line="240" w:lineRule="auto"/>
        <w:jc w:val="center"/>
        <w:rPr>
          <w:b/>
          <w:color w:val="000000" w:themeColor="text1"/>
        </w:rPr>
      </w:pPr>
      <w:r w:rsidRPr="00697506">
        <w:rPr>
          <w:noProof/>
          <w:color w:val="000000" w:themeColor="text1"/>
        </w:rPr>
        <w:lastRenderedPageBreak/>
        <w:drawing>
          <wp:inline distT="0" distB="0" distL="0" distR="0" wp14:anchorId="307FA5D4" wp14:editId="708F7304">
            <wp:extent cx="4746625" cy="528024"/>
            <wp:effectExtent l="0" t="0" r="0" b="5715"/>
            <wp:docPr id="10" name="Picture 10" descr="https://www.kicsit.edu.pk/images/logo/kicsi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kicsit.edu.pk/images/logo/kicsit-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79296" cy="531658"/>
                    </a:xfrm>
                    <a:prstGeom prst="rect">
                      <a:avLst/>
                    </a:prstGeom>
                    <a:noFill/>
                    <a:ln>
                      <a:noFill/>
                    </a:ln>
                  </pic:spPr>
                </pic:pic>
              </a:graphicData>
            </a:graphic>
          </wp:inline>
        </w:drawing>
      </w:r>
    </w:p>
    <w:p w:rsidR="00A02B71" w:rsidRPr="00697506" w:rsidRDefault="00A02B71" w:rsidP="00A4181B">
      <w:pPr>
        <w:tabs>
          <w:tab w:val="left" w:pos="90"/>
          <w:tab w:val="left" w:pos="630"/>
        </w:tabs>
        <w:spacing w:after="120" w:line="240" w:lineRule="auto"/>
        <w:rPr>
          <w:b/>
          <w:color w:val="000000" w:themeColor="text1"/>
        </w:rPr>
      </w:pPr>
    </w:p>
    <w:p w:rsidR="00A02B71" w:rsidRDefault="00A02B71" w:rsidP="00927D1B">
      <w:pPr>
        <w:ind w:firstLine="0"/>
        <w:rPr>
          <w:b/>
          <w:bCs/>
          <w:sz w:val="12"/>
          <w:szCs w:val="28"/>
        </w:rPr>
      </w:pPr>
      <w:bookmarkStart w:id="26" w:name="_Toc221347756"/>
      <w:bookmarkStart w:id="27" w:name="_Toc221348154"/>
      <w:bookmarkStart w:id="28" w:name="_Toc222884915"/>
      <w:bookmarkStart w:id="29" w:name="_Toc232865091"/>
      <w:r w:rsidRPr="002154FE">
        <w:rPr>
          <w:b/>
        </w:rPr>
        <w:t>CARDIVA: AN IOT WEARABLE FOR HEART HEALTH RISK ANALYSIS</w:t>
      </w:r>
      <w:bookmarkEnd w:id="26"/>
      <w:bookmarkEnd w:id="27"/>
      <w:bookmarkEnd w:id="28"/>
      <w:bookmarkEnd w:id="29"/>
    </w:p>
    <w:p w:rsidR="00927D1B" w:rsidRPr="00927D1B" w:rsidRDefault="00927D1B" w:rsidP="00927D1B">
      <w:pPr>
        <w:ind w:firstLine="0"/>
        <w:jc w:val="center"/>
        <w:rPr>
          <w:b/>
          <w:szCs w:val="24"/>
        </w:rPr>
      </w:pPr>
      <w:r w:rsidRPr="00927D1B">
        <w:rPr>
          <w:b/>
          <w:bCs/>
          <w:szCs w:val="24"/>
        </w:rPr>
        <w:t>by</w:t>
      </w:r>
    </w:p>
    <w:p w:rsidR="004358AA" w:rsidRPr="00697506" w:rsidRDefault="004358AA" w:rsidP="00740598">
      <w:pPr>
        <w:tabs>
          <w:tab w:val="left" w:pos="90"/>
          <w:tab w:val="left" w:pos="630"/>
        </w:tabs>
        <w:spacing w:after="0" w:line="240" w:lineRule="auto"/>
        <w:jc w:val="center"/>
        <w:rPr>
          <w:color w:val="000000" w:themeColor="text1"/>
          <w:sz w:val="18"/>
        </w:rPr>
      </w:pPr>
    </w:p>
    <w:p w:rsidR="00927D1B" w:rsidRDefault="00A02B71" w:rsidP="00927D1B">
      <w:pPr>
        <w:tabs>
          <w:tab w:val="left" w:pos="90"/>
          <w:tab w:val="left" w:pos="630"/>
        </w:tabs>
        <w:spacing w:after="0" w:line="240" w:lineRule="auto"/>
        <w:jc w:val="center"/>
        <w:rPr>
          <w:color w:val="000000" w:themeColor="text1"/>
        </w:rPr>
      </w:pPr>
      <w:r w:rsidRPr="00697506">
        <w:rPr>
          <w:color w:val="000000" w:themeColor="text1"/>
        </w:rPr>
        <w:t>Khansa Batool</w:t>
      </w:r>
      <w:bookmarkStart w:id="30" w:name="_Toc221347757"/>
      <w:bookmarkStart w:id="31" w:name="_Toc221348155"/>
      <w:bookmarkStart w:id="32" w:name="_Toc222884916"/>
      <w:bookmarkStart w:id="33" w:name="_Toc232865092"/>
      <w:r w:rsidR="00AC5D75">
        <w:rPr>
          <w:color w:val="000000" w:themeColor="text1"/>
        </w:rPr>
        <w:t xml:space="preserve"> Satti</w:t>
      </w:r>
    </w:p>
    <w:p w:rsidR="00927D1B" w:rsidRPr="00927D1B" w:rsidRDefault="00927D1B" w:rsidP="00927D1B">
      <w:pPr>
        <w:tabs>
          <w:tab w:val="left" w:pos="90"/>
          <w:tab w:val="left" w:pos="630"/>
        </w:tabs>
        <w:spacing w:after="0" w:line="240" w:lineRule="auto"/>
        <w:jc w:val="center"/>
        <w:rPr>
          <w:color w:val="000000" w:themeColor="text1"/>
        </w:rPr>
      </w:pPr>
      <w:r>
        <w:t>Hafiza Sana</w:t>
      </w:r>
      <w:r w:rsidR="00AC5D75">
        <w:t xml:space="preserve"> Awan</w:t>
      </w:r>
    </w:p>
    <w:p w:rsidR="00927D1B" w:rsidRPr="00927D1B" w:rsidRDefault="00A02B71" w:rsidP="00927D1B">
      <w:pPr>
        <w:spacing w:line="276" w:lineRule="auto"/>
        <w:jc w:val="center"/>
      </w:pPr>
      <w:r w:rsidRPr="002154FE">
        <w:t>Ayesha Nadeem</w:t>
      </w:r>
      <w:bookmarkEnd w:id="30"/>
      <w:bookmarkEnd w:id="31"/>
      <w:bookmarkEnd w:id="32"/>
      <w:bookmarkEnd w:id="33"/>
    </w:p>
    <w:p w:rsidR="00A02B71" w:rsidRPr="00697506" w:rsidRDefault="00A02B71" w:rsidP="00740598">
      <w:pPr>
        <w:tabs>
          <w:tab w:val="left" w:pos="90"/>
          <w:tab w:val="left" w:pos="630"/>
        </w:tabs>
        <w:spacing w:after="120" w:line="240" w:lineRule="auto"/>
        <w:jc w:val="center"/>
        <w:rPr>
          <w:b/>
          <w:color w:val="000000" w:themeColor="text1"/>
        </w:rPr>
      </w:pPr>
      <w:r w:rsidRPr="00697506">
        <w:rPr>
          <w:b/>
          <w:color w:val="000000" w:themeColor="text1"/>
        </w:rPr>
        <w:t>Supervisor</w:t>
      </w:r>
    </w:p>
    <w:p w:rsidR="00A02B71" w:rsidRPr="00697506" w:rsidRDefault="00A02B71" w:rsidP="00A335DB">
      <w:pPr>
        <w:tabs>
          <w:tab w:val="left" w:pos="90"/>
          <w:tab w:val="left" w:pos="630"/>
        </w:tabs>
        <w:spacing w:after="120"/>
        <w:jc w:val="center"/>
        <w:rPr>
          <w:color w:val="000000" w:themeColor="text1"/>
        </w:rPr>
      </w:pPr>
      <w:r w:rsidRPr="00697506">
        <w:rPr>
          <w:color w:val="000000" w:themeColor="text1"/>
        </w:rPr>
        <w:t>Dr. Altaf Hussain</w:t>
      </w:r>
    </w:p>
    <w:p w:rsidR="00927D1B" w:rsidRDefault="00927D1B" w:rsidP="00A335DB">
      <w:pPr>
        <w:ind w:hanging="43"/>
        <w:jc w:val="center"/>
        <w:rPr>
          <w:rFonts w:asciiTheme="majorBidi" w:hAnsiTheme="majorBidi" w:cstheme="majorBidi"/>
          <w:b/>
        </w:rPr>
      </w:pPr>
      <w:r w:rsidRPr="0070000D">
        <w:rPr>
          <w:rFonts w:asciiTheme="majorBidi" w:hAnsiTheme="majorBidi" w:cstheme="majorBidi"/>
          <w:b/>
        </w:rPr>
        <w:t xml:space="preserve">    APPROVAL BY BOARD OF EXAMINERS</w:t>
      </w:r>
    </w:p>
    <w:p w:rsidR="00927D1B" w:rsidRDefault="00927D1B" w:rsidP="00A335DB">
      <w:pPr>
        <w:spacing w:after="0" w:line="240" w:lineRule="auto"/>
        <w:jc w:val="right"/>
        <w:rPr>
          <w:rFonts w:asciiTheme="majorBidi" w:hAnsiTheme="majorBidi" w:cstheme="majorBidi"/>
        </w:rPr>
      </w:pPr>
      <w:r w:rsidRPr="0070000D">
        <w:rPr>
          <w:rFonts w:asciiTheme="majorBidi" w:hAnsiTheme="majorBidi" w:cstheme="majorBidi"/>
        </w:rPr>
        <w:t>__________________</w:t>
      </w:r>
    </w:p>
    <w:p w:rsidR="00927D1B" w:rsidRDefault="00927D1B" w:rsidP="00A335DB">
      <w:pPr>
        <w:spacing w:after="0" w:line="240" w:lineRule="auto"/>
        <w:jc w:val="right"/>
        <w:rPr>
          <w:rFonts w:asciiTheme="majorBidi" w:hAnsiTheme="majorBidi" w:cstheme="majorBidi"/>
        </w:rPr>
      </w:pPr>
    </w:p>
    <w:p w:rsidR="00927D1B" w:rsidRPr="0070000D" w:rsidRDefault="00984A10" w:rsidP="00984A10">
      <w:pPr>
        <w:spacing w:after="0" w:line="240" w:lineRule="auto"/>
        <w:jc w:val="center"/>
        <w:rPr>
          <w:rFonts w:asciiTheme="majorBidi" w:hAnsiTheme="majorBidi" w:cstheme="majorBidi"/>
        </w:rPr>
      </w:pPr>
      <w:r>
        <w:rPr>
          <w:rFonts w:asciiTheme="majorBidi" w:hAnsiTheme="majorBidi" w:cstheme="majorBidi"/>
        </w:rPr>
        <w:t xml:space="preserve">                                                                                                </w:t>
      </w:r>
      <w:r w:rsidR="00927D1B">
        <w:rPr>
          <w:rFonts w:asciiTheme="majorBidi" w:hAnsiTheme="majorBidi" w:cstheme="majorBidi"/>
        </w:rPr>
        <w:t>Dr Altaf Hussain</w:t>
      </w:r>
    </w:p>
    <w:p w:rsidR="00927D1B" w:rsidRPr="0070000D" w:rsidRDefault="00A335DB" w:rsidP="00A335DB">
      <w:pPr>
        <w:spacing w:after="0" w:line="240" w:lineRule="auto"/>
        <w:jc w:val="center"/>
        <w:rPr>
          <w:rFonts w:asciiTheme="majorBidi" w:hAnsiTheme="majorBidi" w:cstheme="majorBidi"/>
        </w:rPr>
      </w:pPr>
      <w:r>
        <w:rPr>
          <w:rFonts w:asciiTheme="majorBidi" w:hAnsiTheme="majorBidi" w:cstheme="majorBidi"/>
        </w:rPr>
        <w:t xml:space="preserve">                                                                          </w:t>
      </w:r>
      <w:r w:rsidR="00984A10">
        <w:rPr>
          <w:rFonts w:asciiTheme="majorBidi" w:hAnsiTheme="majorBidi" w:cstheme="majorBidi"/>
        </w:rPr>
        <w:t xml:space="preserve">                          </w:t>
      </w:r>
      <w:r w:rsidR="00927D1B" w:rsidRPr="0070000D">
        <w:rPr>
          <w:rFonts w:asciiTheme="majorBidi" w:hAnsiTheme="majorBidi" w:cstheme="majorBidi"/>
        </w:rPr>
        <w:t>Supervisor</w:t>
      </w:r>
    </w:p>
    <w:p w:rsidR="0038497A" w:rsidRDefault="0038497A" w:rsidP="00125BC5">
      <w:pPr>
        <w:pStyle w:val="Titles"/>
        <w:spacing w:before="0" w:after="0"/>
        <w:rPr>
          <w:rFonts w:ascii="Times New Roman" w:hAnsi="Times New Roman" w:cs="Times New Roman"/>
          <w:color w:val="000000" w:themeColor="text1"/>
        </w:rPr>
      </w:pPr>
      <w:bookmarkStart w:id="34" w:name="_Toc45549694"/>
    </w:p>
    <w:tbl>
      <w:tblPr>
        <w:tblStyle w:val="TableGrid"/>
        <w:tblW w:w="9351" w:type="dxa"/>
        <w:tblInd w:w="-8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4"/>
        <w:gridCol w:w="3020"/>
        <w:gridCol w:w="2977"/>
      </w:tblGrid>
      <w:tr w:rsidR="0038497A" w:rsidTr="0038497A">
        <w:tc>
          <w:tcPr>
            <w:tcW w:w="6374" w:type="dxa"/>
            <w:gridSpan w:val="2"/>
          </w:tcPr>
          <w:p w:rsidR="0038497A" w:rsidRPr="006109FD" w:rsidRDefault="005E3FE3" w:rsidP="005E3FE3">
            <w:pPr>
              <w:spacing w:line="240" w:lineRule="auto"/>
              <w:ind w:firstLine="0"/>
              <w:jc w:val="center"/>
              <w:rPr>
                <w:b/>
              </w:rPr>
            </w:pPr>
            <w:r>
              <w:rPr>
                <w:b/>
              </w:rPr>
              <w:t xml:space="preserve">                                                        </w:t>
            </w:r>
            <w:r w:rsidR="0038497A" w:rsidRPr="005F7675">
              <w:rPr>
                <w:b/>
              </w:rPr>
              <w:t>Committee Members</w:t>
            </w:r>
          </w:p>
        </w:tc>
        <w:tc>
          <w:tcPr>
            <w:tcW w:w="2977" w:type="dxa"/>
          </w:tcPr>
          <w:p w:rsidR="0038497A" w:rsidRPr="005F7675" w:rsidRDefault="0038497A" w:rsidP="007363A9">
            <w:pPr>
              <w:spacing w:line="240" w:lineRule="auto"/>
              <w:ind w:firstLine="0"/>
              <w:jc w:val="center"/>
              <w:rPr>
                <w:b/>
              </w:rPr>
            </w:pPr>
          </w:p>
        </w:tc>
      </w:tr>
      <w:tr w:rsidR="0038497A" w:rsidTr="0038497A">
        <w:trPr>
          <w:trHeight w:val="1391"/>
        </w:trPr>
        <w:tc>
          <w:tcPr>
            <w:tcW w:w="3354" w:type="dxa"/>
          </w:tcPr>
          <w:p w:rsidR="0038497A" w:rsidRDefault="0038497A" w:rsidP="007363A9">
            <w:pPr>
              <w:spacing w:line="240" w:lineRule="auto"/>
              <w:ind w:firstLine="0"/>
              <w:jc w:val="center"/>
            </w:pPr>
          </w:p>
          <w:p w:rsidR="0038497A" w:rsidRDefault="0038497A" w:rsidP="007363A9">
            <w:pPr>
              <w:spacing w:line="240" w:lineRule="auto"/>
              <w:ind w:firstLine="0"/>
              <w:jc w:val="center"/>
            </w:pPr>
            <w:r>
              <w:t>_______________</w:t>
            </w:r>
            <w:r>
              <w:br/>
              <w:t>Mr. Kashif Muneer</w:t>
            </w:r>
          </w:p>
          <w:p w:rsidR="0038497A" w:rsidRDefault="0038497A" w:rsidP="007363A9">
            <w:pPr>
              <w:spacing w:line="240" w:lineRule="auto"/>
              <w:ind w:firstLine="0"/>
              <w:jc w:val="center"/>
            </w:pPr>
            <w:r>
              <w:t>Assistant Professor CS</w:t>
            </w:r>
          </w:p>
          <w:p w:rsidR="0038497A" w:rsidRDefault="0038497A" w:rsidP="007363A9">
            <w:pPr>
              <w:spacing w:line="240" w:lineRule="auto"/>
              <w:ind w:firstLine="0"/>
              <w:jc w:val="center"/>
            </w:pPr>
          </w:p>
        </w:tc>
        <w:tc>
          <w:tcPr>
            <w:tcW w:w="3020" w:type="dxa"/>
          </w:tcPr>
          <w:p w:rsidR="0038497A" w:rsidRDefault="0038497A" w:rsidP="007363A9">
            <w:pPr>
              <w:spacing w:line="240" w:lineRule="auto"/>
              <w:ind w:firstLine="0"/>
              <w:jc w:val="center"/>
            </w:pPr>
          </w:p>
          <w:p w:rsidR="0038497A" w:rsidRDefault="0038497A" w:rsidP="007363A9">
            <w:pPr>
              <w:spacing w:line="240" w:lineRule="auto"/>
              <w:ind w:firstLine="0"/>
              <w:jc w:val="center"/>
            </w:pPr>
            <w:r>
              <w:t>________________</w:t>
            </w:r>
            <w:r>
              <w:br/>
              <w:t>Dr. Sakeena Javaid</w:t>
            </w:r>
          </w:p>
          <w:p w:rsidR="0038497A" w:rsidRDefault="0038497A" w:rsidP="007363A9">
            <w:pPr>
              <w:spacing w:line="240" w:lineRule="auto"/>
              <w:ind w:firstLine="0"/>
              <w:jc w:val="center"/>
            </w:pPr>
            <w:r>
              <w:t>Assistant Professor CS</w:t>
            </w:r>
          </w:p>
        </w:tc>
        <w:tc>
          <w:tcPr>
            <w:tcW w:w="2977" w:type="dxa"/>
          </w:tcPr>
          <w:p w:rsidR="0038497A" w:rsidRDefault="0038497A" w:rsidP="007363A9">
            <w:pPr>
              <w:spacing w:line="240" w:lineRule="auto"/>
              <w:ind w:firstLine="0"/>
              <w:jc w:val="center"/>
            </w:pPr>
          </w:p>
          <w:p w:rsidR="0038497A" w:rsidRDefault="0038497A" w:rsidP="007363A9">
            <w:pPr>
              <w:spacing w:line="240" w:lineRule="auto"/>
              <w:ind w:firstLine="0"/>
              <w:jc w:val="center"/>
            </w:pPr>
            <w:r>
              <w:t>________________</w:t>
            </w:r>
            <w:r>
              <w:br/>
              <w:t>Mr. Abdul Qadeer</w:t>
            </w:r>
          </w:p>
          <w:p w:rsidR="0038497A" w:rsidRDefault="0038497A" w:rsidP="007363A9">
            <w:pPr>
              <w:spacing w:line="240" w:lineRule="auto"/>
              <w:ind w:firstLine="0"/>
              <w:jc w:val="center"/>
            </w:pPr>
            <w:r>
              <w:t>Assistant Professor CS</w:t>
            </w:r>
          </w:p>
          <w:p w:rsidR="0038497A" w:rsidRDefault="0038497A" w:rsidP="007363A9">
            <w:pPr>
              <w:spacing w:line="240" w:lineRule="auto"/>
              <w:ind w:firstLine="0"/>
              <w:jc w:val="center"/>
            </w:pPr>
          </w:p>
        </w:tc>
      </w:tr>
      <w:tr w:rsidR="0038497A" w:rsidTr="0038497A">
        <w:trPr>
          <w:trHeight w:val="1391"/>
        </w:trPr>
        <w:tc>
          <w:tcPr>
            <w:tcW w:w="3354" w:type="dxa"/>
          </w:tcPr>
          <w:p w:rsidR="0038497A" w:rsidRDefault="0038497A" w:rsidP="007363A9">
            <w:pPr>
              <w:tabs>
                <w:tab w:val="left" w:pos="3390"/>
              </w:tabs>
              <w:spacing w:before="360" w:line="240" w:lineRule="auto"/>
              <w:ind w:firstLine="0"/>
              <w:jc w:val="center"/>
            </w:pPr>
            <w:r>
              <w:t>_________________</w:t>
            </w:r>
          </w:p>
          <w:p w:rsidR="0038497A" w:rsidRDefault="0038497A" w:rsidP="007363A9">
            <w:pPr>
              <w:tabs>
                <w:tab w:val="left" w:pos="3390"/>
              </w:tabs>
              <w:spacing w:line="240" w:lineRule="auto"/>
              <w:ind w:firstLine="0"/>
              <w:jc w:val="center"/>
            </w:pPr>
            <w:r>
              <w:t>Dr. Shahid</w:t>
            </w:r>
          </w:p>
          <w:p w:rsidR="0038497A" w:rsidRDefault="0038497A" w:rsidP="007363A9">
            <w:pPr>
              <w:spacing w:line="240" w:lineRule="auto"/>
              <w:ind w:firstLine="0"/>
              <w:jc w:val="center"/>
            </w:pPr>
            <w:r>
              <w:t>Assistant Professor CS</w:t>
            </w:r>
          </w:p>
        </w:tc>
        <w:tc>
          <w:tcPr>
            <w:tcW w:w="3020" w:type="dxa"/>
          </w:tcPr>
          <w:p w:rsidR="0038497A" w:rsidRDefault="0038497A" w:rsidP="007363A9">
            <w:pPr>
              <w:spacing w:before="360" w:line="240" w:lineRule="auto"/>
              <w:ind w:firstLine="0"/>
              <w:jc w:val="center"/>
            </w:pPr>
            <w:r>
              <w:t>_________________</w:t>
            </w:r>
          </w:p>
          <w:p w:rsidR="0038497A" w:rsidRDefault="0038497A" w:rsidP="007363A9">
            <w:pPr>
              <w:spacing w:line="240" w:lineRule="auto"/>
              <w:ind w:firstLine="0"/>
              <w:jc w:val="center"/>
            </w:pPr>
            <w:r>
              <w:t>Dr. Nuzhat Naqvi</w:t>
            </w:r>
          </w:p>
          <w:p w:rsidR="0038497A" w:rsidRDefault="0038497A" w:rsidP="007363A9">
            <w:pPr>
              <w:spacing w:line="240" w:lineRule="auto"/>
              <w:ind w:firstLine="0"/>
              <w:jc w:val="center"/>
            </w:pPr>
            <w:r>
              <w:t>Assistant Professor CS</w:t>
            </w:r>
          </w:p>
        </w:tc>
        <w:tc>
          <w:tcPr>
            <w:tcW w:w="2977" w:type="dxa"/>
          </w:tcPr>
          <w:p w:rsidR="0038497A" w:rsidRDefault="0038497A" w:rsidP="007363A9">
            <w:pPr>
              <w:spacing w:before="360" w:line="240" w:lineRule="auto"/>
              <w:ind w:firstLine="0"/>
              <w:jc w:val="center"/>
            </w:pPr>
            <w:r>
              <w:t>_________________</w:t>
            </w:r>
          </w:p>
          <w:p w:rsidR="0038497A" w:rsidRDefault="0038497A" w:rsidP="007363A9">
            <w:pPr>
              <w:spacing w:line="240" w:lineRule="auto"/>
              <w:ind w:firstLine="0"/>
              <w:jc w:val="center"/>
            </w:pPr>
            <w:r>
              <w:t>Mr. Uzair Hassan</w:t>
            </w:r>
          </w:p>
          <w:p w:rsidR="0038497A" w:rsidRDefault="0038497A" w:rsidP="007363A9">
            <w:pPr>
              <w:spacing w:line="240" w:lineRule="auto"/>
              <w:ind w:firstLine="0"/>
              <w:jc w:val="center"/>
            </w:pPr>
            <w:r>
              <w:t>Lecturer CS</w:t>
            </w:r>
          </w:p>
        </w:tc>
      </w:tr>
    </w:tbl>
    <w:p w:rsidR="0038497A" w:rsidRDefault="0038497A" w:rsidP="0038497A">
      <w:pPr>
        <w:pStyle w:val="Titles"/>
        <w:spacing w:before="0" w:after="0"/>
        <w:jc w:val="both"/>
        <w:rPr>
          <w:rFonts w:ascii="Times New Roman" w:hAnsi="Times New Roman" w:cs="Times New Roman"/>
          <w:color w:val="000000" w:themeColor="text1"/>
        </w:rPr>
      </w:pPr>
    </w:p>
    <w:p w:rsidR="0038497A" w:rsidRDefault="0038497A" w:rsidP="0038497A">
      <w:pPr>
        <w:spacing w:after="0" w:line="240" w:lineRule="auto"/>
        <w:ind w:firstLine="0"/>
        <w:jc w:val="right"/>
      </w:pPr>
      <w:r>
        <w:t>______________________</w:t>
      </w:r>
      <w:r>
        <w:br/>
        <w:t>Dr. Sehrish Khan Tayyaba</w:t>
      </w:r>
    </w:p>
    <w:p w:rsidR="0038497A" w:rsidRDefault="0038497A" w:rsidP="0038497A">
      <w:pPr>
        <w:spacing w:after="0" w:line="240" w:lineRule="auto"/>
        <w:ind w:firstLine="0"/>
        <w:jc w:val="center"/>
      </w:pPr>
      <w:r>
        <w:t xml:space="preserve">                                                                                                 Project Coordinator</w:t>
      </w:r>
    </w:p>
    <w:p w:rsidR="0038497A" w:rsidRDefault="0038497A" w:rsidP="0038497A">
      <w:pPr>
        <w:tabs>
          <w:tab w:val="left" w:pos="7485"/>
        </w:tabs>
        <w:spacing w:line="240" w:lineRule="auto"/>
        <w:ind w:firstLine="0"/>
      </w:pPr>
    </w:p>
    <w:p w:rsidR="0038497A" w:rsidRDefault="0038497A" w:rsidP="0038497A">
      <w:pPr>
        <w:spacing w:line="240" w:lineRule="auto"/>
        <w:ind w:firstLine="0"/>
        <w:jc w:val="right"/>
      </w:pPr>
      <w:r>
        <w:t>______________________</w:t>
      </w:r>
    </w:p>
    <w:p w:rsidR="0038497A" w:rsidRDefault="00EC250A" w:rsidP="0038497A">
      <w:pPr>
        <w:spacing w:line="240" w:lineRule="auto"/>
        <w:ind w:left="5760" w:firstLine="0"/>
        <w:jc w:val="center"/>
      </w:pPr>
      <w:r>
        <w:t>Dr. Altaf Hussain</w:t>
      </w:r>
      <w:r>
        <w:br/>
        <w:t xml:space="preserve">  </w:t>
      </w:r>
      <w:r w:rsidR="0038497A">
        <w:t>HoD. Computer Science</w:t>
      </w:r>
    </w:p>
    <w:p w:rsidR="0038497A" w:rsidRPr="00A01FF4" w:rsidRDefault="0038497A" w:rsidP="0038497A">
      <w:pPr>
        <w:ind w:firstLine="0"/>
      </w:pPr>
    </w:p>
    <w:p w:rsidR="0038497A" w:rsidRDefault="0038497A" w:rsidP="0038497A">
      <w:pPr>
        <w:pStyle w:val="Titles"/>
        <w:spacing w:before="0" w:after="0"/>
        <w:jc w:val="both"/>
        <w:rPr>
          <w:rFonts w:ascii="Times New Roman" w:hAnsi="Times New Roman" w:cs="Times New Roman"/>
          <w:color w:val="000000" w:themeColor="text1"/>
        </w:rPr>
      </w:pPr>
    </w:p>
    <w:p w:rsidR="00681AB1" w:rsidRPr="002856BD" w:rsidRDefault="00EC5040" w:rsidP="00125BC5">
      <w:pPr>
        <w:pStyle w:val="Titles"/>
        <w:spacing w:before="0" w:after="0"/>
        <w:rPr>
          <w:rFonts w:ascii="Times New Roman" w:hAnsi="Times New Roman" w:cs="Times New Roman"/>
          <w:color w:val="000000" w:themeColor="text1"/>
        </w:rPr>
      </w:pPr>
      <w:r w:rsidRPr="00697506">
        <w:rPr>
          <w:rFonts w:ascii="Times New Roman" w:hAnsi="Times New Roman" w:cs="Times New Roman"/>
          <w:color w:val="000000" w:themeColor="text1"/>
        </w:rPr>
        <w:lastRenderedPageBreak/>
        <w:t>AUTHORS DECLARATION</w:t>
      </w:r>
      <w:bookmarkEnd w:id="34"/>
    </w:p>
    <w:p w:rsidR="009B48D0" w:rsidRPr="00697506" w:rsidRDefault="00BE46EB" w:rsidP="00192783">
      <w:pPr>
        <w:pStyle w:val="NormalWeb"/>
        <w:tabs>
          <w:tab w:val="left" w:pos="90"/>
          <w:tab w:val="left" w:pos="630"/>
        </w:tabs>
        <w:spacing w:beforeAutospacing="0"/>
        <w:ind w:firstLine="0"/>
        <w:rPr>
          <w:color w:val="000000" w:themeColor="text1"/>
        </w:rPr>
      </w:pPr>
      <w:r>
        <w:rPr>
          <w:color w:val="000000" w:themeColor="text1"/>
        </w:rPr>
        <w:t xml:space="preserve">     </w:t>
      </w:r>
      <w:r w:rsidR="009B48D0" w:rsidRPr="00697506">
        <w:rPr>
          <w:color w:val="000000" w:themeColor="text1"/>
        </w:rPr>
        <w:t xml:space="preserve">I take full responsibility for the research work conducted during the thesis titled </w:t>
      </w:r>
      <w:r w:rsidR="009B48D0" w:rsidRPr="00697506">
        <w:rPr>
          <w:rStyle w:val="Strong"/>
          <w:color w:val="000000" w:themeColor="text1"/>
        </w:rPr>
        <w:t>“</w:t>
      </w:r>
      <w:r w:rsidR="006C53E1">
        <w:rPr>
          <w:b/>
        </w:rPr>
        <w:t>Cardiva: A</w:t>
      </w:r>
      <w:r w:rsidR="007A2C6C">
        <w:rPr>
          <w:b/>
        </w:rPr>
        <w:t>n Iot Wearable f</w:t>
      </w:r>
      <w:r w:rsidR="006C53E1" w:rsidRPr="002154FE">
        <w:rPr>
          <w:b/>
        </w:rPr>
        <w:t>or Heart Health Risk Analysis</w:t>
      </w:r>
      <w:r w:rsidR="006C53E1">
        <w:rPr>
          <w:b/>
        </w:rPr>
        <w:t>”.</w:t>
      </w:r>
    </w:p>
    <w:p w:rsidR="009B48D0" w:rsidRPr="00697506" w:rsidRDefault="00BE46EB" w:rsidP="00192783">
      <w:pPr>
        <w:pStyle w:val="NormalWeb"/>
        <w:tabs>
          <w:tab w:val="left" w:pos="90"/>
          <w:tab w:val="left" w:pos="630"/>
        </w:tabs>
        <w:ind w:firstLine="0"/>
        <w:rPr>
          <w:color w:val="000000" w:themeColor="text1"/>
        </w:rPr>
      </w:pPr>
      <w:r>
        <w:rPr>
          <w:color w:val="000000" w:themeColor="text1"/>
        </w:rPr>
        <w:t xml:space="preserve">     </w:t>
      </w:r>
      <w:r w:rsidR="009B48D0" w:rsidRPr="00697506">
        <w:rPr>
          <w:color w:val="000000" w:themeColor="text1"/>
        </w:rPr>
        <w:t>I solemnly declare that the research and development work presented in this thesis has been carried out solely by me with no significant help from any other person; however, any minor assistance received during the course of this work has been duly acknowledged. I further declare that I have written this thesis independently. Moreover, I confirm that this thesis, or any part of it, has not been submitted previously to any other degree-awarding institution within Pakistan or abroad.</w:t>
      </w:r>
    </w:p>
    <w:p w:rsidR="009B48D0" w:rsidRPr="00697506" w:rsidRDefault="00BE46EB" w:rsidP="00192783">
      <w:pPr>
        <w:pStyle w:val="NormalWeb"/>
        <w:tabs>
          <w:tab w:val="left" w:pos="90"/>
          <w:tab w:val="left" w:pos="630"/>
        </w:tabs>
        <w:ind w:firstLine="0"/>
        <w:rPr>
          <w:color w:val="000000" w:themeColor="text1"/>
        </w:rPr>
      </w:pPr>
      <w:r>
        <w:rPr>
          <w:color w:val="000000" w:themeColor="text1"/>
        </w:rPr>
        <w:t xml:space="preserve">   </w:t>
      </w:r>
      <w:r w:rsidR="009B48D0" w:rsidRPr="00697506">
        <w:rPr>
          <w:color w:val="000000" w:themeColor="text1"/>
        </w:rPr>
        <w:t>I understand that the management of the institute has a zero-tolerance policy towards plagiarism. Therefore, I, as the author of the above-mentioned thesis, solemnly declare that no portion of my thesis has been plagiarized and that any material used in this thesis does not contain any literal citation (verbatim) of more than 70 words (in total), even with proper referencing, unless written permission has been obtained from the publisher. Furthermore, the work presented in this thesis is my own original contribution, and all related work by other researchers has been properly cited with clear differentiation between their work and mine.</w:t>
      </w:r>
    </w:p>
    <w:p w:rsidR="009B48D0" w:rsidRPr="00697506" w:rsidRDefault="00BE46EB" w:rsidP="00192783">
      <w:pPr>
        <w:pStyle w:val="NormalWeb"/>
        <w:tabs>
          <w:tab w:val="left" w:pos="90"/>
          <w:tab w:val="left" w:pos="630"/>
        </w:tabs>
        <w:ind w:firstLine="0"/>
        <w:rPr>
          <w:color w:val="000000" w:themeColor="text1"/>
        </w:rPr>
      </w:pPr>
      <w:r>
        <w:rPr>
          <w:color w:val="000000" w:themeColor="text1"/>
        </w:rPr>
        <w:t xml:space="preserve">   </w:t>
      </w:r>
      <w:r w:rsidR="009B48D0" w:rsidRPr="00697506">
        <w:rPr>
          <w:color w:val="000000" w:themeColor="text1"/>
        </w:rPr>
        <w:t>I further understand that if I am found guilty of any form of plagiarism in my thesis work, even after graduation, the institute reserves the right to revoke my BS degree. Moreover, the institute shall have the right to publish my name on its official website, which maintains a record of students found guilty of plagiarism in their thesis work.</w:t>
      </w:r>
    </w:p>
    <w:p w:rsidR="002856BD" w:rsidRPr="00697506" w:rsidRDefault="002856BD" w:rsidP="002856BD">
      <w:pPr>
        <w:tabs>
          <w:tab w:val="left" w:pos="90"/>
          <w:tab w:val="left" w:pos="630"/>
        </w:tabs>
        <w:spacing w:before="240" w:after="0"/>
        <w:ind w:left="5040"/>
        <w:jc w:val="left"/>
        <w:rPr>
          <w:color w:val="000000" w:themeColor="text1"/>
        </w:rPr>
      </w:pPr>
      <w:r w:rsidRPr="00697506">
        <w:rPr>
          <w:color w:val="000000" w:themeColor="text1"/>
        </w:rPr>
        <w:t>__________________</w:t>
      </w:r>
    </w:p>
    <w:p w:rsidR="002856BD" w:rsidRPr="00697506" w:rsidRDefault="002856BD" w:rsidP="002856BD">
      <w:pPr>
        <w:tabs>
          <w:tab w:val="left" w:pos="90"/>
          <w:tab w:val="left" w:pos="630"/>
        </w:tabs>
        <w:spacing w:after="0"/>
        <w:ind w:left="5040"/>
        <w:jc w:val="left"/>
        <w:rPr>
          <w:color w:val="000000" w:themeColor="text1"/>
        </w:rPr>
      </w:pPr>
      <w:r>
        <w:rPr>
          <w:color w:val="000000" w:themeColor="text1"/>
        </w:rPr>
        <w:t xml:space="preserve">       Khansa Batool</w:t>
      </w:r>
      <w:r w:rsidR="00AC5D75">
        <w:rPr>
          <w:color w:val="000000" w:themeColor="text1"/>
        </w:rPr>
        <w:t xml:space="preserve"> Satti</w:t>
      </w:r>
    </w:p>
    <w:p w:rsidR="002856BD" w:rsidRDefault="002856BD" w:rsidP="00125BC5">
      <w:pPr>
        <w:tabs>
          <w:tab w:val="left" w:pos="90"/>
          <w:tab w:val="left" w:pos="630"/>
        </w:tabs>
        <w:spacing w:after="0"/>
        <w:ind w:firstLine="0"/>
        <w:jc w:val="left"/>
        <w:rPr>
          <w:color w:val="000000" w:themeColor="text1"/>
        </w:rPr>
      </w:pPr>
    </w:p>
    <w:p w:rsidR="002856BD" w:rsidRPr="00697506" w:rsidRDefault="002856BD" w:rsidP="002856BD">
      <w:pPr>
        <w:tabs>
          <w:tab w:val="left" w:pos="90"/>
          <w:tab w:val="left" w:pos="630"/>
        </w:tabs>
        <w:spacing w:after="0"/>
        <w:ind w:left="5040"/>
        <w:jc w:val="left"/>
        <w:rPr>
          <w:color w:val="000000" w:themeColor="text1"/>
        </w:rPr>
      </w:pPr>
      <w:r w:rsidRPr="00697506">
        <w:rPr>
          <w:color w:val="000000" w:themeColor="text1"/>
        </w:rPr>
        <w:t>______________________</w:t>
      </w:r>
    </w:p>
    <w:p w:rsidR="002856BD" w:rsidRDefault="00125BC5" w:rsidP="00125BC5">
      <w:pPr>
        <w:tabs>
          <w:tab w:val="left" w:pos="90"/>
          <w:tab w:val="left" w:pos="630"/>
        </w:tabs>
        <w:spacing w:after="0"/>
        <w:ind w:left="5040"/>
        <w:jc w:val="left"/>
        <w:rPr>
          <w:color w:val="000000" w:themeColor="text1"/>
        </w:rPr>
      </w:pPr>
      <w:r>
        <w:rPr>
          <w:color w:val="000000" w:themeColor="text1"/>
        </w:rPr>
        <w:t xml:space="preserve">        Hafiza Sana</w:t>
      </w:r>
      <w:r w:rsidR="00AC5D75">
        <w:rPr>
          <w:color w:val="000000" w:themeColor="text1"/>
        </w:rPr>
        <w:t xml:space="preserve"> Awan</w:t>
      </w:r>
    </w:p>
    <w:p w:rsidR="002856BD" w:rsidRDefault="002856BD" w:rsidP="002856BD">
      <w:pPr>
        <w:tabs>
          <w:tab w:val="left" w:pos="90"/>
          <w:tab w:val="left" w:pos="630"/>
        </w:tabs>
        <w:spacing w:after="0"/>
        <w:ind w:left="5040"/>
        <w:jc w:val="left"/>
        <w:rPr>
          <w:color w:val="000000" w:themeColor="text1"/>
        </w:rPr>
      </w:pPr>
    </w:p>
    <w:p w:rsidR="002856BD" w:rsidRDefault="002856BD" w:rsidP="002856BD">
      <w:pPr>
        <w:tabs>
          <w:tab w:val="left" w:pos="90"/>
          <w:tab w:val="left" w:pos="630"/>
        </w:tabs>
        <w:spacing w:after="0"/>
        <w:ind w:left="5040"/>
        <w:jc w:val="left"/>
        <w:rPr>
          <w:color w:val="000000" w:themeColor="text1"/>
        </w:rPr>
      </w:pPr>
      <w:r>
        <w:rPr>
          <w:color w:val="000000" w:themeColor="text1"/>
        </w:rPr>
        <w:t>______________________</w:t>
      </w:r>
    </w:p>
    <w:p w:rsidR="00927D1B" w:rsidRPr="002856BD" w:rsidRDefault="002856BD" w:rsidP="002856BD">
      <w:pPr>
        <w:tabs>
          <w:tab w:val="left" w:pos="90"/>
          <w:tab w:val="left" w:pos="630"/>
        </w:tabs>
        <w:spacing w:after="0"/>
        <w:ind w:left="5040"/>
        <w:jc w:val="left"/>
        <w:rPr>
          <w:color w:val="000000" w:themeColor="text1"/>
        </w:rPr>
      </w:pPr>
      <w:r>
        <w:rPr>
          <w:color w:val="000000" w:themeColor="text1"/>
        </w:rPr>
        <w:t xml:space="preserve">       Ayesha Nadeem</w:t>
      </w:r>
    </w:p>
    <w:p w:rsidR="009B48D0" w:rsidRPr="00697506" w:rsidRDefault="00BE46EB" w:rsidP="00192783">
      <w:pPr>
        <w:pageBreakBefore/>
        <w:tabs>
          <w:tab w:val="left" w:pos="90"/>
          <w:tab w:val="left" w:pos="630"/>
        </w:tabs>
        <w:spacing w:after="0"/>
        <w:ind w:firstLine="0"/>
        <w:rPr>
          <w:color w:val="000000" w:themeColor="text1"/>
        </w:rPr>
      </w:pPr>
      <w:r>
        <w:rPr>
          <w:color w:val="000000" w:themeColor="text1"/>
        </w:rPr>
        <w:lastRenderedPageBreak/>
        <w:t xml:space="preserve">   </w:t>
      </w:r>
      <w:r w:rsidR="009B48D0" w:rsidRPr="00697506">
        <w:rPr>
          <w:color w:val="000000" w:themeColor="text1"/>
        </w:rPr>
        <w:t>I hereby acknowledge that submitted thesis is final version and should be scrutinized for plagiarism as per IST policy</w:t>
      </w:r>
      <w:r w:rsidR="00192783">
        <w:rPr>
          <w:color w:val="000000" w:themeColor="text1"/>
        </w:rPr>
        <w:t>.</w:t>
      </w:r>
    </w:p>
    <w:p w:rsidR="00681AB1" w:rsidRDefault="00681AB1" w:rsidP="002856BD">
      <w:pPr>
        <w:tabs>
          <w:tab w:val="left" w:pos="90"/>
          <w:tab w:val="left" w:pos="630"/>
        </w:tabs>
        <w:spacing w:after="0"/>
        <w:ind w:firstLine="0"/>
        <w:jc w:val="left"/>
        <w:rPr>
          <w:color w:val="000000" w:themeColor="text1"/>
        </w:rPr>
      </w:pPr>
    </w:p>
    <w:p w:rsidR="00681AB1" w:rsidRDefault="00681AB1" w:rsidP="00D86559">
      <w:pPr>
        <w:tabs>
          <w:tab w:val="left" w:pos="90"/>
          <w:tab w:val="left" w:pos="630"/>
        </w:tabs>
        <w:spacing w:after="0"/>
        <w:jc w:val="left"/>
        <w:rPr>
          <w:color w:val="000000" w:themeColor="text1"/>
        </w:rPr>
      </w:pPr>
    </w:p>
    <w:p w:rsidR="009B48D0" w:rsidRPr="00697506" w:rsidRDefault="00027C00" w:rsidP="00027C00">
      <w:pPr>
        <w:tabs>
          <w:tab w:val="left" w:pos="90"/>
          <w:tab w:val="left" w:pos="630"/>
        </w:tabs>
        <w:spacing w:after="0"/>
        <w:ind w:left="4320"/>
        <w:jc w:val="left"/>
        <w:rPr>
          <w:color w:val="000000" w:themeColor="text1"/>
        </w:rPr>
      </w:pPr>
      <w:r>
        <w:rPr>
          <w:color w:val="000000" w:themeColor="text1"/>
        </w:rPr>
        <w:t xml:space="preserve">         </w:t>
      </w:r>
      <w:r w:rsidR="009B48D0" w:rsidRPr="00697506">
        <w:rPr>
          <w:color w:val="000000" w:themeColor="text1"/>
        </w:rPr>
        <w:t>_____________________</w:t>
      </w:r>
    </w:p>
    <w:p w:rsidR="00681AB1" w:rsidRDefault="005A3ABD" w:rsidP="00027C00">
      <w:pPr>
        <w:tabs>
          <w:tab w:val="left" w:pos="90"/>
          <w:tab w:val="left" w:pos="630"/>
        </w:tabs>
        <w:spacing w:after="0"/>
        <w:ind w:left="4320"/>
        <w:jc w:val="left"/>
        <w:rPr>
          <w:color w:val="000000" w:themeColor="text1"/>
        </w:rPr>
      </w:pPr>
      <w:r>
        <w:rPr>
          <w:color w:val="000000" w:themeColor="text1"/>
        </w:rPr>
        <w:t xml:space="preserve"> </w:t>
      </w:r>
    </w:p>
    <w:p w:rsidR="009B48D0" w:rsidRPr="00697506" w:rsidRDefault="00B14B59" w:rsidP="00027C00">
      <w:pPr>
        <w:tabs>
          <w:tab w:val="left" w:pos="90"/>
          <w:tab w:val="left" w:pos="630"/>
        </w:tabs>
        <w:spacing w:after="0"/>
        <w:ind w:left="4320"/>
        <w:jc w:val="center"/>
        <w:rPr>
          <w:color w:val="000000" w:themeColor="text1"/>
        </w:rPr>
      </w:pPr>
      <w:r>
        <w:rPr>
          <w:color w:val="000000" w:themeColor="text1"/>
        </w:rPr>
        <w:t>Dr Altaf Hussain</w:t>
      </w:r>
    </w:p>
    <w:p w:rsidR="009B48D0" w:rsidRPr="00697506" w:rsidRDefault="009B48D0" w:rsidP="00027C00">
      <w:pPr>
        <w:tabs>
          <w:tab w:val="left" w:pos="90"/>
          <w:tab w:val="left" w:pos="630"/>
        </w:tabs>
        <w:spacing w:after="0"/>
        <w:ind w:left="4320"/>
        <w:jc w:val="left"/>
        <w:rPr>
          <w:color w:val="000000" w:themeColor="text1"/>
        </w:rPr>
      </w:pPr>
    </w:p>
    <w:p w:rsidR="00192783" w:rsidRDefault="00192783" w:rsidP="00192783">
      <w:pPr>
        <w:tabs>
          <w:tab w:val="left" w:pos="90"/>
          <w:tab w:val="left" w:pos="630"/>
        </w:tabs>
        <w:spacing w:after="0"/>
        <w:ind w:firstLine="0"/>
        <w:jc w:val="left"/>
        <w:rPr>
          <w:color w:val="000000" w:themeColor="text1"/>
        </w:rPr>
      </w:pP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p>
    <w:p w:rsidR="009B48D0" w:rsidRPr="00697506" w:rsidRDefault="00192783" w:rsidP="00192783">
      <w:pPr>
        <w:tabs>
          <w:tab w:val="left" w:pos="90"/>
          <w:tab w:val="left" w:pos="630"/>
        </w:tabs>
        <w:spacing w:after="0"/>
        <w:ind w:firstLine="0"/>
        <w:jc w:val="left"/>
        <w:rPr>
          <w:color w:val="000000" w:themeColor="text1"/>
        </w:rPr>
      </w:pP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sidR="00027C00">
        <w:rPr>
          <w:color w:val="000000" w:themeColor="text1"/>
        </w:rPr>
        <w:t xml:space="preserve"> </w:t>
      </w:r>
      <w:r w:rsidR="009B48D0" w:rsidRPr="00697506">
        <w:rPr>
          <w:color w:val="000000" w:themeColor="text1"/>
        </w:rPr>
        <w:t>Dated: _________________</w:t>
      </w:r>
    </w:p>
    <w:p w:rsidR="009B48D0" w:rsidRPr="00697506" w:rsidRDefault="009B48D0"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9B48D0" w:rsidRPr="00697506" w:rsidRDefault="009B48D0" w:rsidP="00027C00">
      <w:pPr>
        <w:tabs>
          <w:tab w:val="left" w:pos="90"/>
          <w:tab w:val="left" w:pos="630"/>
        </w:tabs>
        <w:spacing w:after="0"/>
        <w:ind w:left="4320"/>
        <w:jc w:val="left"/>
        <w:rPr>
          <w:color w:val="000000" w:themeColor="text1"/>
        </w:rPr>
      </w:pPr>
      <w:r w:rsidRPr="00697506">
        <w:rPr>
          <w:color w:val="000000" w:themeColor="text1"/>
        </w:rPr>
        <w:t>_____________________________</w:t>
      </w:r>
    </w:p>
    <w:p w:rsidR="00681AB1" w:rsidRDefault="00681AB1"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9B48D0" w:rsidRPr="00697506" w:rsidRDefault="009B48D0" w:rsidP="00027C00">
      <w:pPr>
        <w:tabs>
          <w:tab w:val="left" w:pos="90"/>
          <w:tab w:val="left" w:pos="630"/>
        </w:tabs>
        <w:spacing w:after="0"/>
        <w:ind w:left="4320"/>
        <w:jc w:val="left"/>
        <w:rPr>
          <w:color w:val="000000" w:themeColor="text1"/>
        </w:rPr>
      </w:pPr>
      <w:r w:rsidRPr="00697506">
        <w:rPr>
          <w:color w:val="000000" w:themeColor="text1"/>
        </w:rPr>
        <w:t>Verified by Plagiarism Cell Officer</w:t>
      </w:r>
    </w:p>
    <w:p w:rsidR="004B2BAF" w:rsidRDefault="004B2BAF"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681AB1" w:rsidRDefault="00681AB1" w:rsidP="00027C00">
      <w:pPr>
        <w:tabs>
          <w:tab w:val="left" w:pos="90"/>
          <w:tab w:val="left" w:pos="630"/>
        </w:tabs>
        <w:spacing w:after="0"/>
        <w:ind w:left="4320"/>
        <w:jc w:val="left"/>
        <w:rPr>
          <w:color w:val="000000" w:themeColor="text1"/>
        </w:rPr>
      </w:pPr>
    </w:p>
    <w:p w:rsidR="009B48D0" w:rsidRPr="00697506" w:rsidRDefault="00027C00" w:rsidP="00027C00">
      <w:pPr>
        <w:tabs>
          <w:tab w:val="left" w:pos="90"/>
          <w:tab w:val="left" w:pos="630"/>
        </w:tabs>
        <w:spacing w:after="0"/>
        <w:ind w:left="4320"/>
        <w:jc w:val="left"/>
        <w:rPr>
          <w:color w:val="000000" w:themeColor="text1"/>
        </w:rPr>
      </w:pPr>
      <w:r>
        <w:rPr>
          <w:color w:val="000000" w:themeColor="text1"/>
        </w:rPr>
        <w:t xml:space="preserve">         </w:t>
      </w:r>
      <w:r w:rsidR="009B48D0" w:rsidRPr="00697506">
        <w:rPr>
          <w:color w:val="000000" w:themeColor="text1"/>
        </w:rPr>
        <w:t>Dated: _________________</w:t>
      </w:r>
    </w:p>
    <w:p w:rsidR="00A02B71" w:rsidRPr="00697506" w:rsidRDefault="009B48D0" w:rsidP="00027C00">
      <w:pPr>
        <w:tabs>
          <w:tab w:val="left" w:pos="90"/>
          <w:tab w:val="left" w:pos="630"/>
        </w:tabs>
        <w:spacing w:after="0"/>
        <w:ind w:left="4320" w:right="327"/>
        <w:rPr>
          <w:b/>
          <w:color w:val="000000" w:themeColor="text1"/>
          <w:sz w:val="41"/>
        </w:rPr>
      </w:pPr>
      <w:r w:rsidRPr="00697506">
        <w:rPr>
          <w:color w:val="000000" w:themeColor="text1"/>
          <w:szCs w:val="44"/>
        </w:rPr>
        <w:br w:type="page"/>
      </w:r>
    </w:p>
    <w:p w:rsidR="007A7C32" w:rsidRPr="00697506" w:rsidRDefault="007A7C32" w:rsidP="00611258">
      <w:pPr>
        <w:pStyle w:val="Titles"/>
        <w:spacing w:after="0"/>
        <w:rPr>
          <w:rStyle w:val="Strong"/>
          <w:rFonts w:ascii="Times New Roman" w:hAnsi="Times New Roman" w:cs="Times New Roman"/>
          <w:b/>
          <w:bCs/>
          <w:color w:val="000000" w:themeColor="text1"/>
        </w:rPr>
      </w:pPr>
      <w:r w:rsidRPr="00697506">
        <w:rPr>
          <w:rStyle w:val="Strong"/>
          <w:rFonts w:ascii="Times New Roman" w:hAnsi="Times New Roman" w:cs="Times New Roman"/>
          <w:b/>
          <w:bCs/>
          <w:color w:val="000000" w:themeColor="text1"/>
        </w:rPr>
        <w:lastRenderedPageBreak/>
        <w:t>CERTIFICATE</w:t>
      </w:r>
    </w:p>
    <w:p w:rsidR="007A7C32" w:rsidRPr="00697506" w:rsidRDefault="00BE46EB" w:rsidP="00BE46EB">
      <w:pPr>
        <w:pStyle w:val="NormalWeb"/>
        <w:tabs>
          <w:tab w:val="left" w:pos="90"/>
          <w:tab w:val="left" w:pos="630"/>
        </w:tabs>
        <w:spacing w:afterAutospacing="0"/>
        <w:ind w:firstLine="0"/>
        <w:rPr>
          <w:color w:val="000000" w:themeColor="text1"/>
        </w:rPr>
      </w:pPr>
      <w:r>
        <w:rPr>
          <w:color w:val="000000" w:themeColor="text1"/>
        </w:rPr>
        <w:tab/>
      </w:r>
      <w:r>
        <w:rPr>
          <w:color w:val="000000" w:themeColor="text1"/>
        </w:rPr>
        <w:tab/>
      </w:r>
      <w:r w:rsidR="007A7C32" w:rsidRPr="00697506">
        <w:rPr>
          <w:color w:val="000000" w:themeColor="text1"/>
        </w:rPr>
        <w:t xml:space="preserve">This is to certify that the research work </w:t>
      </w:r>
      <w:r>
        <w:rPr>
          <w:color w:val="000000" w:themeColor="text1"/>
        </w:rPr>
        <w:t>described in this thesis</w:t>
      </w:r>
      <w:r w:rsidR="007A7C32" w:rsidRPr="00697506">
        <w:rPr>
          <w:color w:val="000000" w:themeColor="text1"/>
        </w:rPr>
        <w:t xml:space="preserve"> is the original work of the author and has been carried out under my direct supervision. I have personally reviewed all the data, results, and materials reported in this thesis and certify their correctness and authenticity. I further certify that the material included in this thesis is not plagiarized and has not been used, either in part or in full, in any manuscript that has been submitted or is under submission for the partial or complete fulfillment of the award of any other degree from any institution.</w:t>
      </w:r>
    </w:p>
    <w:p w:rsidR="007A7C32" w:rsidRPr="00697506" w:rsidRDefault="007A7C32" w:rsidP="00A4181B">
      <w:pPr>
        <w:pStyle w:val="NormalWeb"/>
        <w:tabs>
          <w:tab w:val="left" w:pos="90"/>
          <w:tab w:val="left" w:pos="630"/>
        </w:tabs>
        <w:spacing w:after="120"/>
        <w:rPr>
          <w:color w:val="000000" w:themeColor="text1"/>
        </w:rPr>
      </w:pPr>
      <w:r w:rsidRPr="00697506">
        <w:rPr>
          <w:color w:val="000000" w:themeColor="text1"/>
        </w:rPr>
        <w:t xml:space="preserve">I also certify that this thesis has been prepared under my supervision in accordance with the prescribed format and academic requirements of the Institute, and I endorse its evaluation for the award of the </w:t>
      </w:r>
      <w:r w:rsidRPr="00BE46EB">
        <w:rPr>
          <w:rStyle w:val="Strong"/>
          <w:b w:val="0"/>
          <w:color w:val="000000" w:themeColor="text1"/>
        </w:rPr>
        <w:t>Bachelor of Science</w:t>
      </w:r>
      <w:r w:rsidRPr="00697506">
        <w:rPr>
          <w:color w:val="000000" w:themeColor="text1"/>
        </w:rPr>
        <w:t xml:space="preserve"> degree through the official procedures of the Institute.</w:t>
      </w:r>
    </w:p>
    <w:p w:rsidR="00A02B71" w:rsidRPr="002154FE" w:rsidRDefault="00A02B71" w:rsidP="002154FE">
      <w:pPr>
        <w:jc w:val="center"/>
        <w:rPr>
          <w:b/>
          <w:sz w:val="32"/>
        </w:rPr>
      </w:pPr>
    </w:p>
    <w:p w:rsidR="00A02B71" w:rsidRPr="002154FE" w:rsidRDefault="00A02B71" w:rsidP="00BE46EB">
      <w:pPr>
        <w:ind w:firstLine="0"/>
        <w:rPr>
          <w:b/>
          <w:sz w:val="32"/>
        </w:rPr>
      </w:pPr>
    </w:p>
    <w:p w:rsidR="007A7C32" w:rsidRPr="002154FE" w:rsidRDefault="007A7C32" w:rsidP="00BE46EB">
      <w:pPr>
        <w:ind w:firstLine="0"/>
        <w:jc w:val="right"/>
        <w:rPr>
          <w:b/>
          <w:sz w:val="28"/>
        </w:rPr>
      </w:pPr>
      <w:bookmarkStart w:id="35" w:name="_Toc221347758"/>
      <w:bookmarkStart w:id="36" w:name="_Toc221348156"/>
      <w:bookmarkStart w:id="37" w:name="_Toc222884917"/>
      <w:bookmarkStart w:id="38" w:name="_Toc232865093"/>
      <w:r w:rsidRPr="002154FE">
        <w:rPr>
          <w:b/>
          <w:sz w:val="28"/>
        </w:rPr>
        <w:t>____________________</w:t>
      </w:r>
      <w:bookmarkEnd w:id="35"/>
      <w:bookmarkEnd w:id="36"/>
      <w:bookmarkEnd w:id="37"/>
      <w:bookmarkEnd w:id="38"/>
    </w:p>
    <w:p w:rsidR="007A7C32" w:rsidRPr="00697506" w:rsidRDefault="00BE46EB" w:rsidP="00BE46EB">
      <w:pPr>
        <w:tabs>
          <w:tab w:val="left" w:pos="90"/>
          <w:tab w:val="left" w:pos="630"/>
        </w:tabs>
        <w:spacing w:after="120"/>
        <w:jc w:val="center"/>
        <w:rPr>
          <w:color w:val="000000" w:themeColor="text1"/>
        </w:rPr>
      </w:pP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sidR="00B14B59">
        <w:rPr>
          <w:color w:val="000000" w:themeColor="text1"/>
        </w:rPr>
        <w:t>Dr</w:t>
      </w:r>
      <w:r w:rsidR="004B2BAF">
        <w:rPr>
          <w:color w:val="000000" w:themeColor="text1"/>
        </w:rPr>
        <w:t>.</w:t>
      </w:r>
      <w:r w:rsidR="00B14B59">
        <w:rPr>
          <w:color w:val="000000" w:themeColor="text1"/>
        </w:rPr>
        <w:t xml:space="preserve"> Altaf Hussain</w:t>
      </w:r>
    </w:p>
    <w:p w:rsidR="007A7C32" w:rsidRPr="002154FE" w:rsidRDefault="007A7C32" w:rsidP="002154FE">
      <w:pPr>
        <w:jc w:val="left"/>
        <w:rPr>
          <w:b/>
          <w:sz w:val="28"/>
        </w:rPr>
      </w:pPr>
      <w:r w:rsidRPr="002154FE">
        <w:rPr>
          <w:b/>
          <w:sz w:val="28"/>
        </w:rPr>
        <w:br w:type="page"/>
      </w:r>
    </w:p>
    <w:p w:rsidR="007A7C32" w:rsidRPr="00697506" w:rsidRDefault="007A7C32" w:rsidP="00611258">
      <w:pPr>
        <w:pStyle w:val="Titles"/>
        <w:rPr>
          <w:rFonts w:ascii="Times New Roman" w:hAnsi="Times New Roman" w:cs="Times New Roman"/>
          <w:color w:val="000000" w:themeColor="text1"/>
        </w:rPr>
      </w:pPr>
      <w:r w:rsidRPr="00697506">
        <w:rPr>
          <w:rFonts w:ascii="Times New Roman" w:hAnsi="Times New Roman" w:cs="Times New Roman"/>
          <w:color w:val="000000" w:themeColor="text1"/>
        </w:rPr>
        <w:lastRenderedPageBreak/>
        <w:t>Copyright © 2026</w:t>
      </w:r>
    </w:p>
    <w:p w:rsidR="007A7C32" w:rsidRPr="00C83E1F" w:rsidRDefault="007A7C32" w:rsidP="00F95BB2">
      <w:pPr>
        <w:tabs>
          <w:tab w:val="left" w:pos="90"/>
          <w:tab w:val="left" w:pos="630"/>
        </w:tabs>
        <w:spacing w:after="360"/>
        <w:rPr>
          <w:color w:val="000000" w:themeColor="text1"/>
          <w:szCs w:val="24"/>
        </w:rPr>
      </w:pPr>
      <w:r w:rsidRPr="00C83E1F">
        <w:rPr>
          <w:color w:val="000000" w:themeColor="text1"/>
          <w:szCs w:val="24"/>
        </w:rPr>
        <w:t>This document is jointly copyrighted by the authors and the Institute of Space Technology (IST). Both authors and IST can use, publish or reproduce this document in any form. Under the copyright law no part of this document can be reproduced by anyone, except copyright holders, without the permission of authors.</w:t>
      </w:r>
    </w:p>
    <w:p w:rsidR="00FB24A4" w:rsidRPr="002154FE" w:rsidRDefault="00FB24A4" w:rsidP="002154FE">
      <w:pPr>
        <w:jc w:val="left"/>
        <w:rPr>
          <w:b/>
          <w:sz w:val="32"/>
        </w:rPr>
      </w:pPr>
      <w:bookmarkStart w:id="39" w:name="_Toc45549696"/>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FB24A4" w:rsidRPr="002154FE" w:rsidRDefault="00FB24A4" w:rsidP="002154FE">
      <w:pPr>
        <w:jc w:val="left"/>
        <w:rPr>
          <w:b/>
          <w:sz w:val="32"/>
        </w:rPr>
      </w:pPr>
    </w:p>
    <w:p w:rsidR="0053495F" w:rsidRPr="00697506" w:rsidRDefault="0053495F" w:rsidP="0053495F">
      <w:pPr>
        <w:rPr>
          <w:color w:val="000000" w:themeColor="text1"/>
        </w:rPr>
      </w:pPr>
    </w:p>
    <w:p w:rsidR="0053495F" w:rsidRPr="00697506" w:rsidRDefault="0053495F" w:rsidP="0053495F">
      <w:pPr>
        <w:rPr>
          <w:color w:val="000000" w:themeColor="text1"/>
        </w:rPr>
      </w:pPr>
    </w:p>
    <w:p w:rsidR="00F95BB2" w:rsidRDefault="00F95BB2" w:rsidP="00F95BB2">
      <w:pPr>
        <w:pStyle w:val="Titles"/>
        <w:jc w:val="both"/>
        <w:rPr>
          <w:rFonts w:ascii="Times New Roman" w:eastAsiaTheme="minorHAnsi" w:hAnsi="Times New Roman" w:cs="Times New Roman"/>
          <w:bCs w:val="0"/>
          <w:caps w:val="0"/>
          <w:sz w:val="32"/>
          <w:szCs w:val="22"/>
        </w:rPr>
      </w:pPr>
    </w:p>
    <w:bookmarkEnd w:id="39"/>
    <w:p w:rsidR="007A7C32" w:rsidRPr="00697506" w:rsidRDefault="00E66FA4" w:rsidP="00F95BB2">
      <w:pPr>
        <w:pStyle w:val="Titles"/>
      </w:pPr>
      <w:r>
        <w:lastRenderedPageBreak/>
        <w:t>Acknowledgements</w:t>
      </w:r>
    </w:p>
    <w:p w:rsidR="00E66FA4" w:rsidRDefault="00E66FA4" w:rsidP="00E66FA4">
      <w:pPr>
        <w:spacing w:after="280"/>
      </w:pPr>
      <w:r>
        <w:t>In the name of Allah, to Whom belongs all praise and gratitude. It is by His mercy, guidance and grace that we were granted the strength, patience and clarity of mind to bring this work to completion. Every obstacle that arose along the way was eased only through His will and for that, we remain humbly and sincerely thankful.</w:t>
      </w:r>
    </w:p>
    <w:p w:rsidR="00E66FA4" w:rsidRDefault="00E66FA4" w:rsidP="00E66FA4">
      <w:pPr>
        <w:spacing w:after="280"/>
      </w:pPr>
      <w:r>
        <w:t>This work was carried out under the guidance of our project supervisor, whose direction and insight throughout this period gave shape and structure to our efforts and helped steer this project toward its successful completion.</w:t>
      </w:r>
    </w:p>
    <w:p w:rsidR="00E66FA4" w:rsidRDefault="00E66FA4" w:rsidP="00E66FA4">
      <w:pPr>
        <w:spacing w:after="280"/>
      </w:pPr>
      <w:r>
        <w:t>We owe a deep debt of gratitude to our parents, whose continuous support, sacrifice and encouragement throughout our years of education laid the very foundation upon which this achievement now stands.</w:t>
      </w:r>
    </w:p>
    <w:p w:rsidR="00E66FA4" w:rsidRDefault="00E66FA4" w:rsidP="00E66FA4">
      <w:pPr>
        <w:spacing w:after="280"/>
      </w:pPr>
      <w:r>
        <w:t>Beyond the guidance and support we received, this project was, in many ways, a shared journey among the three of us. Through long hours of work, moments of difficulty and countless revisions, it was our reliance on one another and the encouragement we drew from each other as a team, that carried this project forward to its completion.</w:t>
      </w:r>
    </w:p>
    <w:p w:rsidR="007A7C32" w:rsidRPr="00697506" w:rsidRDefault="007A7C32" w:rsidP="00A4181B">
      <w:pPr>
        <w:tabs>
          <w:tab w:val="left" w:pos="90"/>
          <w:tab w:val="left" w:pos="630"/>
        </w:tabs>
        <w:spacing w:after="120"/>
        <w:rPr>
          <w:color w:val="000000" w:themeColor="text1"/>
        </w:rPr>
      </w:pPr>
    </w:p>
    <w:p w:rsidR="007A7C32" w:rsidRPr="002154FE" w:rsidRDefault="007A7C32"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A02B71" w:rsidRPr="002154FE" w:rsidRDefault="00A02B71" w:rsidP="002154FE">
      <w:pPr>
        <w:jc w:val="center"/>
        <w:rPr>
          <w:b/>
          <w:sz w:val="32"/>
        </w:rPr>
      </w:pPr>
    </w:p>
    <w:p w:rsidR="00C22313" w:rsidRDefault="00C22313" w:rsidP="00C22313">
      <w:pPr>
        <w:pStyle w:val="Titles"/>
        <w:jc w:val="both"/>
        <w:rPr>
          <w:rFonts w:ascii="Times New Roman" w:eastAsiaTheme="minorHAnsi" w:hAnsi="Times New Roman" w:cs="Times New Roman"/>
          <w:bCs w:val="0"/>
          <w:caps w:val="0"/>
          <w:sz w:val="32"/>
          <w:szCs w:val="22"/>
        </w:rPr>
      </w:pPr>
    </w:p>
    <w:p w:rsidR="00EC1023" w:rsidRPr="00697506" w:rsidRDefault="00A3041D" w:rsidP="00C22313">
      <w:pPr>
        <w:pStyle w:val="Titles"/>
        <w:rPr>
          <w:rFonts w:eastAsia="Times New Roman"/>
        </w:rPr>
      </w:pPr>
      <w:r w:rsidRPr="00697506">
        <w:rPr>
          <w:rFonts w:eastAsia="Times New Roman"/>
        </w:rPr>
        <w:lastRenderedPageBreak/>
        <w:t>Abstract</w:t>
      </w:r>
    </w:p>
    <w:p w:rsidR="00C50AD0" w:rsidRPr="003D1CB7" w:rsidRDefault="00C50AD0" w:rsidP="00C50AD0">
      <w:pPr>
        <w:pStyle w:val="Titles"/>
        <w:ind w:firstLine="720"/>
        <w:jc w:val="both"/>
        <w:rPr>
          <w:rFonts w:ascii="Times New Roman" w:eastAsia="Times New Roman" w:hAnsi="Times New Roman" w:cs="Times New Roman"/>
          <w:b w:val="0"/>
          <w:bCs w:val="0"/>
          <w:caps w:val="0"/>
          <w:sz w:val="24"/>
          <w:szCs w:val="24"/>
        </w:rPr>
      </w:pPr>
      <w:r w:rsidRPr="003D1CB7">
        <w:rPr>
          <w:rFonts w:ascii="Times New Roman" w:eastAsia="Times New Roman" w:hAnsi="Times New Roman" w:cs="Times New Roman"/>
          <w:b w:val="0"/>
          <w:bCs w:val="0"/>
          <w:caps w:val="0"/>
          <w:sz w:val="24"/>
          <w:szCs w:val="24"/>
        </w:rPr>
        <w:t xml:space="preserve">One of the most prevalent causes of death around the world is cardiovascular diseases, which have been caused by late diagnosis and lack of continuous patient monitoring. This project aims to develop an emergency response system using wearable technology that will allow users to monitor their health in real time and receive an emergency response if necessary. The aim of this project is to create a wearable cardiac monitoring and emergency response system that will enable users to monitor their health in real-time and activate an </w:t>
      </w:r>
      <w:r>
        <w:rPr>
          <w:rFonts w:ascii="Times New Roman" w:eastAsia="Times New Roman" w:hAnsi="Times New Roman" w:cs="Times New Roman"/>
          <w:b w:val="0"/>
          <w:bCs w:val="0"/>
          <w:caps w:val="0"/>
          <w:sz w:val="24"/>
          <w:szCs w:val="24"/>
        </w:rPr>
        <w:t>emergency response when needed.</w:t>
      </w:r>
    </w:p>
    <w:p w:rsidR="00C50AD0" w:rsidRPr="003D1CB7" w:rsidRDefault="00C50AD0" w:rsidP="00C50AD0">
      <w:pPr>
        <w:pStyle w:val="Titles"/>
        <w:ind w:firstLine="720"/>
        <w:jc w:val="both"/>
        <w:rPr>
          <w:rFonts w:ascii="Times New Roman" w:eastAsia="Times New Roman" w:hAnsi="Times New Roman" w:cs="Times New Roman"/>
          <w:b w:val="0"/>
          <w:bCs w:val="0"/>
          <w:caps w:val="0"/>
          <w:sz w:val="24"/>
          <w:szCs w:val="24"/>
        </w:rPr>
      </w:pPr>
      <w:r w:rsidRPr="003D1CB7">
        <w:rPr>
          <w:rFonts w:ascii="Times New Roman" w:eastAsia="Times New Roman" w:hAnsi="Times New Roman" w:cs="Times New Roman"/>
          <w:b w:val="0"/>
          <w:bCs w:val="0"/>
          <w:caps w:val="0"/>
          <w:sz w:val="24"/>
          <w:szCs w:val="24"/>
        </w:rPr>
        <w:t>The proposed system comprises a wearable health band, along with a Flutter mobile application and Firebase services for authentication, real-time data storage, and communication. The wearable device constantly monitors vital signs such as Heart Rate (HR), Blood Oxygen Saturation (SpO₂), Heart Rate Variability (HRV), Respiration Rate (RR), physical activity and fall detection. They are sent to the mobile app using Bluetooth and the app constantly monitors and categorizes t</w:t>
      </w:r>
      <w:r>
        <w:rPr>
          <w:rFonts w:ascii="Times New Roman" w:eastAsia="Times New Roman" w:hAnsi="Times New Roman" w:cs="Times New Roman"/>
          <w:b w:val="0"/>
          <w:bCs w:val="0"/>
          <w:caps w:val="0"/>
          <w:sz w:val="24"/>
          <w:szCs w:val="24"/>
        </w:rPr>
        <w:t xml:space="preserve">hem in four health conditions </w:t>
      </w:r>
      <w:r w:rsidRPr="003D1CB7">
        <w:rPr>
          <w:rFonts w:ascii="Times New Roman" w:eastAsia="Times New Roman" w:hAnsi="Times New Roman" w:cs="Times New Roman"/>
          <w:b w:val="0"/>
          <w:bCs w:val="0"/>
          <w:caps w:val="0"/>
          <w:sz w:val="24"/>
          <w:szCs w:val="24"/>
        </w:rPr>
        <w:t>Normal, Vitals Alert, Fall Alert, Emergency. In emergency situations, the system automatically alerts registered guardians and patients can activate an emergency alarm by clicking the SOS button. Plus, the app offers health reports and the ability to communicate with the patient in real time, plus a patient guardian monitor and an AI-powered chat</w:t>
      </w:r>
      <w:r>
        <w:rPr>
          <w:rFonts w:ascii="Times New Roman" w:eastAsia="Times New Roman" w:hAnsi="Times New Roman" w:cs="Times New Roman"/>
          <w:b w:val="0"/>
          <w:bCs w:val="0"/>
          <w:caps w:val="0"/>
          <w:sz w:val="24"/>
          <w:szCs w:val="24"/>
        </w:rPr>
        <w:t>bot for health-related support.</w:t>
      </w:r>
    </w:p>
    <w:p w:rsidR="00C50AD0" w:rsidRDefault="00C50AD0" w:rsidP="00C50AD0">
      <w:pPr>
        <w:pStyle w:val="Titles"/>
        <w:ind w:firstLine="720"/>
        <w:jc w:val="both"/>
        <w:rPr>
          <w:rFonts w:ascii="Times New Roman" w:eastAsia="Times New Roman" w:hAnsi="Times New Roman" w:cs="Times New Roman"/>
          <w:b w:val="0"/>
          <w:bCs w:val="0"/>
          <w:caps w:val="0"/>
          <w:sz w:val="24"/>
          <w:szCs w:val="24"/>
        </w:rPr>
      </w:pPr>
      <w:r w:rsidRPr="003D1CB7">
        <w:rPr>
          <w:rFonts w:ascii="Times New Roman" w:eastAsia="Times New Roman" w:hAnsi="Times New Roman" w:cs="Times New Roman"/>
          <w:b w:val="0"/>
          <w:bCs w:val="0"/>
          <w:caps w:val="0"/>
          <w:sz w:val="24"/>
          <w:szCs w:val="24"/>
        </w:rPr>
        <w:t>The integrated solution provided by CARDIVA for continuous cardiac monitoring, early detection of emergencies, and remote patient care contributes to the safety and timely intervention of the patient.</w:t>
      </w:r>
    </w:p>
    <w:p w:rsidR="00025428" w:rsidRPr="00025428" w:rsidRDefault="00025428" w:rsidP="00025428">
      <w:pPr>
        <w:pStyle w:val="Titles"/>
        <w:jc w:val="left"/>
        <w:rPr>
          <w:rFonts w:eastAsia="Arial"/>
          <w:sz w:val="24"/>
        </w:rPr>
      </w:pPr>
      <w:r w:rsidRPr="00025428">
        <w:rPr>
          <w:rFonts w:eastAsia="Arial"/>
          <w:sz w:val="24"/>
        </w:rPr>
        <w:t>Keywords:</w:t>
      </w:r>
    </w:p>
    <w:p w:rsidR="00025428" w:rsidRPr="00D40925" w:rsidRDefault="003C3F97" w:rsidP="00A4181B">
      <w:pPr>
        <w:spacing w:after="120"/>
        <w:rPr>
          <w:color w:val="000000" w:themeColor="text1"/>
          <w:szCs w:val="24"/>
        </w:rPr>
      </w:pPr>
      <w:r>
        <w:rPr>
          <w:rFonts w:eastAsia="Arial"/>
          <w:szCs w:val="24"/>
        </w:rPr>
        <w:t xml:space="preserve">Adaptable Health, </w:t>
      </w:r>
      <w:r w:rsidR="00025428" w:rsidRPr="00D40925">
        <w:rPr>
          <w:rFonts w:eastAsia="Arial"/>
          <w:szCs w:val="24"/>
        </w:rPr>
        <w:t>Artificial Intelligence, Autonomous Emergency Response, Bluetooth Low Energy, Body Temperature, Bradycardia, Heart Rate, Cardiac Arrhythmia, Cardiovascular Disease, Cloud, Continuous Health, Rule-Based Expert System, Thermistor, Thresholds, Trend, User identifier, Vital Sign, Wearable Biosensor, Wearable Architecture, Wearable Device</w:t>
      </w:r>
      <w:r w:rsidR="007A2C6C">
        <w:rPr>
          <w:rFonts w:eastAsia="Arial"/>
          <w:szCs w:val="24"/>
        </w:rPr>
        <w:t>.</w:t>
      </w:r>
    </w:p>
    <w:p w:rsidR="003412C2" w:rsidRDefault="003412C2" w:rsidP="003412C2">
      <w:pPr>
        <w:spacing w:after="120"/>
        <w:ind w:firstLine="0"/>
        <w:rPr>
          <w:color w:val="000000" w:themeColor="text1"/>
        </w:rPr>
      </w:pPr>
      <w:bookmarkStart w:id="40" w:name="_Toc221347759"/>
    </w:p>
    <w:sdt>
      <w:sdtPr>
        <w:rPr>
          <w:color w:val="000000" w:themeColor="text1"/>
        </w:rPr>
        <w:id w:val="613101660"/>
        <w:docPartObj>
          <w:docPartGallery w:val="Table of Contents"/>
          <w:docPartUnique/>
        </w:docPartObj>
      </w:sdtPr>
      <w:sdtEndPr>
        <w:rPr>
          <w:b/>
          <w:bCs/>
          <w:noProof/>
        </w:rPr>
      </w:sdtEndPr>
      <w:sdtContent>
        <w:p w:rsidR="009C5E9C" w:rsidRDefault="004A0CFF" w:rsidP="001F2801">
          <w:pPr>
            <w:spacing w:after="120" w:line="240" w:lineRule="auto"/>
            <w:jc w:val="center"/>
            <w:rPr>
              <w:noProof/>
            </w:rPr>
          </w:pPr>
          <w:r w:rsidRPr="00681AB1">
            <w:rPr>
              <w:rStyle w:val="TitlesChar"/>
              <w:color w:val="2E74B5" w:themeColor="accent1" w:themeShade="BF"/>
            </w:rPr>
            <w:t>Table of Contents</w:t>
          </w:r>
          <w:bookmarkEnd w:id="40"/>
          <w:r w:rsidRPr="00697506">
            <w:rPr>
              <w:color w:val="000000" w:themeColor="text1"/>
            </w:rPr>
            <w:fldChar w:fldCharType="begin"/>
          </w:r>
          <w:r w:rsidRPr="00697506">
            <w:rPr>
              <w:color w:val="000000" w:themeColor="text1"/>
            </w:rPr>
            <w:instrText xml:space="preserve"> TOC \o "1-3" \h \z \u </w:instrText>
          </w:r>
          <w:r w:rsidRPr="00697506">
            <w:rPr>
              <w:color w:val="000000" w:themeColor="text1"/>
            </w:rPr>
            <w:fldChar w:fldCharType="separate"/>
          </w:r>
        </w:p>
        <w:p w:rsidR="009C5E9C" w:rsidRDefault="00202620">
          <w:pPr>
            <w:pStyle w:val="TOC1"/>
            <w:tabs>
              <w:tab w:val="right" w:leader="dot" w:pos="8297"/>
            </w:tabs>
            <w:rPr>
              <w:rFonts w:asciiTheme="minorHAnsi" w:hAnsiTheme="minorHAnsi" w:cstheme="minorBidi"/>
              <w:noProof/>
              <w:sz w:val="22"/>
            </w:rPr>
          </w:pPr>
          <w:hyperlink w:anchor="_Toc233562361" w:history="1">
            <w:r w:rsidR="009C5E9C" w:rsidRPr="00A3571F">
              <w:rPr>
                <w:rStyle w:val="Hyperlink"/>
                <w:noProof/>
              </w:rPr>
              <w:t>Chapter 1 Introduction</w:t>
            </w:r>
            <w:r w:rsidR="009C5E9C">
              <w:rPr>
                <w:noProof/>
                <w:webHidden/>
              </w:rPr>
              <w:tab/>
            </w:r>
            <w:r w:rsidR="009C5E9C">
              <w:rPr>
                <w:noProof/>
                <w:webHidden/>
              </w:rPr>
              <w:fldChar w:fldCharType="begin"/>
            </w:r>
            <w:r w:rsidR="009C5E9C">
              <w:rPr>
                <w:noProof/>
                <w:webHidden/>
              </w:rPr>
              <w:instrText xml:space="preserve"> PAGEREF _Toc233562361 \h </w:instrText>
            </w:r>
            <w:r w:rsidR="009C5E9C">
              <w:rPr>
                <w:noProof/>
                <w:webHidden/>
              </w:rPr>
            </w:r>
            <w:r w:rsidR="009C5E9C">
              <w:rPr>
                <w:noProof/>
                <w:webHidden/>
              </w:rPr>
              <w:fldChar w:fldCharType="separate"/>
            </w:r>
            <w:r w:rsidR="009C5E9C">
              <w:rPr>
                <w:noProof/>
                <w:webHidden/>
              </w:rPr>
              <w:t>1</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2" w:history="1">
            <w:r w:rsidR="009C5E9C" w:rsidRPr="00A3571F">
              <w:rPr>
                <w:rStyle w:val="Hyperlink"/>
                <w:noProof/>
              </w:rPr>
              <w:t>1.1</w:t>
            </w:r>
            <w:r w:rsidR="009C5E9C">
              <w:rPr>
                <w:rFonts w:asciiTheme="minorHAnsi" w:hAnsiTheme="minorHAnsi" w:cstheme="minorBidi"/>
                <w:noProof/>
                <w:sz w:val="22"/>
              </w:rPr>
              <w:tab/>
            </w:r>
            <w:r w:rsidR="009C5E9C" w:rsidRPr="00A3571F">
              <w:rPr>
                <w:rStyle w:val="Hyperlink"/>
                <w:noProof/>
              </w:rPr>
              <w:t>Background and Context of Digital Health Monitoring</w:t>
            </w:r>
            <w:r w:rsidR="009C5E9C">
              <w:rPr>
                <w:noProof/>
                <w:webHidden/>
              </w:rPr>
              <w:tab/>
            </w:r>
            <w:r w:rsidR="009C5E9C">
              <w:rPr>
                <w:noProof/>
                <w:webHidden/>
              </w:rPr>
              <w:fldChar w:fldCharType="begin"/>
            </w:r>
            <w:r w:rsidR="009C5E9C">
              <w:rPr>
                <w:noProof/>
                <w:webHidden/>
              </w:rPr>
              <w:instrText xml:space="preserve"> PAGEREF _Toc233562362 \h </w:instrText>
            </w:r>
            <w:r w:rsidR="009C5E9C">
              <w:rPr>
                <w:noProof/>
                <w:webHidden/>
              </w:rPr>
            </w:r>
            <w:r w:rsidR="009C5E9C">
              <w:rPr>
                <w:noProof/>
                <w:webHidden/>
              </w:rPr>
              <w:fldChar w:fldCharType="separate"/>
            </w:r>
            <w:r w:rsidR="009C5E9C">
              <w:rPr>
                <w:noProof/>
                <w:webHidden/>
              </w:rPr>
              <w:t>1</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3" w:history="1">
            <w:r w:rsidR="009C5E9C" w:rsidRPr="00A3571F">
              <w:rPr>
                <w:rStyle w:val="Hyperlink"/>
                <w:noProof/>
              </w:rPr>
              <w:t>1.2</w:t>
            </w:r>
            <w:r w:rsidR="009C5E9C">
              <w:rPr>
                <w:rFonts w:asciiTheme="minorHAnsi" w:hAnsiTheme="minorHAnsi" w:cstheme="minorBidi"/>
                <w:noProof/>
                <w:sz w:val="22"/>
              </w:rPr>
              <w:tab/>
            </w:r>
            <w:r w:rsidR="009C5E9C" w:rsidRPr="00A3571F">
              <w:rPr>
                <w:rStyle w:val="Hyperlink"/>
                <w:noProof/>
              </w:rPr>
              <w:t>Limitations of Conventional Health Monitoring Approaches</w:t>
            </w:r>
            <w:r w:rsidR="009C5E9C">
              <w:rPr>
                <w:noProof/>
                <w:webHidden/>
              </w:rPr>
              <w:tab/>
            </w:r>
            <w:r w:rsidR="009C5E9C">
              <w:rPr>
                <w:noProof/>
                <w:webHidden/>
              </w:rPr>
              <w:fldChar w:fldCharType="begin"/>
            </w:r>
            <w:r w:rsidR="009C5E9C">
              <w:rPr>
                <w:noProof/>
                <w:webHidden/>
              </w:rPr>
              <w:instrText xml:space="preserve"> PAGEREF _Toc233562363 \h </w:instrText>
            </w:r>
            <w:r w:rsidR="009C5E9C">
              <w:rPr>
                <w:noProof/>
                <w:webHidden/>
              </w:rPr>
            </w:r>
            <w:r w:rsidR="009C5E9C">
              <w:rPr>
                <w:noProof/>
                <w:webHidden/>
              </w:rPr>
              <w:fldChar w:fldCharType="separate"/>
            </w:r>
            <w:r w:rsidR="009C5E9C">
              <w:rPr>
                <w:noProof/>
                <w:webHidden/>
              </w:rPr>
              <w:t>3</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4" w:history="1">
            <w:r w:rsidR="009C5E9C" w:rsidRPr="00A3571F">
              <w:rPr>
                <w:rStyle w:val="Hyperlink"/>
                <w:noProof/>
              </w:rPr>
              <w:t>1.3</w:t>
            </w:r>
            <w:r w:rsidR="009C5E9C">
              <w:rPr>
                <w:rFonts w:asciiTheme="minorHAnsi" w:hAnsiTheme="minorHAnsi" w:cstheme="minorBidi"/>
                <w:noProof/>
                <w:sz w:val="22"/>
              </w:rPr>
              <w:tab/>
            </w:r>
            <w:r w:rsidR="009C5E9C" w:rsidRPr="00A3571F">
              <w:rPr>
                <w:rStyle w:val="Hyperlink"/>
                <w:noProof/>
              </w:rPr>
              <w:t>Problem Statement</w:t>
            </w:r>
            <w:r w:rsidR="009C5E9C">
              <w:rPr>
                <w:noProof/>
                <w:webHidden/>
              </w:rPr>
              <w:tab/>
            </w:r>
            <w:r w:rsidR="009C5E9C">
              <w:rPr>
                <w:noProof/>
                <w:webHidden/>
              </w:rPr>
              <w:fldChar w:fldCharType="begin"/>
            </w:r>
            <w:r w:rsidR="009C5E9C">
              <w:rPr>
                <w:noProof/>
                <w:webHidden/>
              </w:rPr>
              <w:instrText xml:space="preserve"> PAGEREF _Toc233562364 \h </w:instrText>
            </w:r>
            <w:r w:rsidR="009C5E9C">
              <w:rPr>
                <w:noProof/>
                <w:webHidden/>
              </w:rPr>
            </w:r>
            <w:r w:rsidR="009C5E9C">
              <w:rPr>
                <w:noProof/>
                <w:webHidden/>
              </w:rPr>
              <w:fldChar w:fldCharType="separate"/>
            </w:r>
            <w:r w:rsidR="009C5E9C">
              <w:rPr>
                <w:noProof/>
                <w:webHidden/>
              </w:rPr>
              <w:t>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5" w:history="1">
            <w:r w:rsidR="009C5E9C" w:rsidRPr="00A3571F">
              <w:rPr>
                <w:rStyle w:val="Hyperlink"/>
                <w:noProof/>
              </w:rPr>
              <w:t>1.4</w:t>
            </w:r>
            <w:r w:rsidR="009C5E9C">
              <w:rPr>
                <w:rFonts w:asciiTheme="minorHAnsi" w:hAnsiTheme="minorHAnsi" w:cstheme="minorBidi"/>
                <w:noProof/>
                <w:sz w:val="22"/>
              </w:rPr>
              <w:tab/>
            </w:r>
            <w:r w:rsidR="009C5E9C" w:rsidRPr="00A3571F">
              <w:rPr>
                <w:rStyle w:val="Hyperlink"/>
                <w:noProof/>
              </w:rPr>
              <w:t>Motivation for Continuous and Remote Health Monitoring</w:t>
            </w:r>
            <w:r w:rsidR="009C5E9C">
              <w:rPr>
                <w:noProof/>
                <w:webHidden/>
              </w:rPr>
              <w:tab/>
            </w:r>
            <w:r w:rsidR="009C5E9C">
              <w:rPr>
                <w:noProof/>
                <w:webHidden/>
              </w:rPr>
              <w:fldChar w:fldCharType="begin"/>
            </w:r>
            <w:r w:rsidR="009C5E9C">
              <w:rPr>
                <w:noProof/>
                <w:webHidden/>
              </w:rPr>
              <w:instrText xml:space="preserve"> PAGEREF _Toc233562365 \h </w:instrText>
            </w:r>
            <w:r w:rsidR="009C5E9C">
              <w:rPr>
                <w:noProof/>
                <w:webHidden/>
              </w:rPr>
            </w:r>
            <w:r w:rsidR="009C5E9C">
              <w:rPr>
                <w:noProof/>
                <w:webHidden/>
              </w:rPr>
              <w:fldChar w:fldCharType="separate"/>
            </w:r>
            <w:r w:rsidR="009C5E9C">
              <w:rPr>
                <w:noProof/>
                <w:webHidden/>
              </w:rPr>
              <w:t>6</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6" w:history="1">
            <w:r w:rsidR="009C5E9C" w:rsidRPr="00A3571F">
              <w:rPr>
                <w:rStyle w:val="Hyperlink"/>
                <w:noProof/>
              </w:rPr>
              <w:t>1.5</w:t>
            </w:r>
            <w:r w:rsidR="009C5E9C">
              <w:rPr>
                <w:rFonts w:asciiTheme="minorHAnsi" w:hAnsiTheme="minorHAnsi" w:cstheme="minorBidi"/>
                <w:noProof/>
                <w:sz w:val="22"/>
              </w:rPr>
              <w:tab/>
            </w:r>
            <w:r w:rsidR="009C5E9C" w:rsidRPr="00A3571F">
              <w:rPr>
                <w:rStyle w:val="Hyperlink"/>
                <w:noProof/>
              </w:rPr>
              <w:t>Objectives of the Proposed System</w:t>
            </w:r>
            <w:r w:rsidR="009C5E9C">
              <w:rPr>
                <w:noProof/>
                <w:webHidden/>
              </w:rPr>
              <w:tab/>
            </w:r>
            <w:r w:rsidR="009C5E9C">
              <w:rPr>
                <w:noProof/>
                <w:webHidden/>
              </w:rPr>
              <w:fldChar w:fldCharType="begin"/>
            </w:r>
            <w:r w:rsidR="009C5E9C">
              <w:rPr>
                <w:noProof/>
                <w:webHidden/>
              </w:rPr>
              <w:instrText xml:space="preserve"> PAGEREF _Toc233562366 \h </w:instrText>
            </w:r>
            <w:r w:rsidR="009C5E9C">
              <w:rPr>
                <w:noProof/>
                <w:webHidden/>
              </w:rPr>
            </w:r>
            <w:r w:rsidR="009C5E9C">
              <w:rPr>
                <w:noProof/>
                <w:webHidden/>
              </w:rPr>
              <w:fldChar w:fldCharType="separate"/>
            </w:r>
            <w:r w:rsidR="009C5E9C">
              <w:rPr>
                <w:noProof/>
                <w:webHidden/>
              </w:rPr>
              <w:t>8</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7" w:history="1">
            <w:r w:rsidR="009C5E9C" w:rsidRPr="00A3571F">
              <w:rPr>
                <w:rStyle w:val="Hyperlink"/>
                <w:noProof/>
              </w:rPr>
              <w:t>1.6</w:t>
            </w:r>
            <w:r w:rsidR="009C5E9C">
              <w:rPr>
                <w:rFonts w:asciiTheme="minorHAnsi" w:hAnsiTheme="minorHAnsi" w:cstheme="minorBidi"/>
                <w:noProof/>
                <w:sz w:val="22"/>
              </w:rPr>
              <w:tab/>
            </w:r>
            <w:r w:rsidR="009C5E9C" w:rsidRPr="00A3571F">
              <w:rPr>
                <w:rStyle w:val="Hyperlink"/>
                <w:noProof/>
              </w:rPr>
              <w:t>Scope and Constraints of the Project</w:t>
            </w:r>
            <w:r w:rsidR="009C5E9C">
              <w:rPr>
                <w:noProof/>
                <w:webHidden/>
              </w:rPr>
              <w:tab/>
            </w:r>
            <w:r w:rsidR="009C5E9C">
              <w:rPr>
                <w:noProof/>
                <w:webHidden/>
              </w:rPr>
              <w:fldChar w:fldCharType="begin"/>
            </w:r>
            <w:r w:rsidR="009C5E9C">
              <w:rPr>
                <w:noProof/>
                <w:webHidden/>
              </w:rPr>
              <w:instrText xml:space="preserve"> PAGEREF _Toc233562367 \h </w:instrText>
            </w:r>
            <w:r w:rsidR="009C5E9C">
              <w:rPr>
                <w:noProof/>
                <w:webHidden/>
              </w:rPr>
            </w:r>
            <w:r w:rsidR="009C5E9C">
              <w:rPr>
                <w:noProof/>
                <w:webHidden/>
              </w:rPr>
              <w:fldChar w:fldCharType="separate"/>
            </w:r>
            <w:r w:rsidR="009C5E9C">
              <w:rPr>
                <w:noProof/>
                <w:webHidden/>
              </w:rPr>
              <w:t>10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68" w:history="1">
            <w:r w:rsidR="009C5E9C" w:rsidRPr="00A3571F">
              <w:rPr>
                <w:rStyle w:val="Hyperlink"/>
                <w:noProof/>
              </w:rPr>
              <w:t>1.7</w:t>
            </w:r>
            <w:r w:rsidR="009C5E9C">
              <w:rPr>
                <w:rFonts w:asciiTheme="minorHAnsi" w:hAnsiTheme="minorHAnsi" w:cstheme="minorBidi"/>
                <w:noProof/>
                <w:sz w:val="22"/>
              </w:rPr>
              <w:tab/>
            </w:r>
            <w:r w:rsidR="009C5E9C" w:rsidRPr="00A3571F">
              <w:rPr>
                <w:rStyle w:val="Hyperlink"/>
                <w:noProof/>
              </w:rPr>
              <w:t>Constraints of the Project</w:t>
            </w:r>
            <w:r w:rsidR="009C5E9C">
              <w:rPr>
                <w:noProof/>
                <w:webHidden/>
              </w:rPr>
              <w:tab/>
            </w:r>
            <w:r w:rsidR="009C5E9C">
              <w:rPr>
                <w:noProof/>
                <w:webHidden/>
              </w:rPr>
              <w:fldChar w:fldCharType="begin"/>
            </w:r>
            <w:r w:rsidR="009C5E9C">
              <w:rPr>
                <w:noProof/>
                <w:webHidden/>
              </w:rPr>
              <w:instrText xml:space="preserve"> PAGEREF _Toc233562368 \h </w:instrText>
            </w:r>
            <w:r w:rsidR="009C5E9C">
              <w:rPr>
                <w:noProof/>
                <w:webHidden/>
              </w:rPr>
            </w:r>
            <w:r w:rsidR="009C5E9C">
              <w:rPr>
                <w:noProof/>
                <w:webHidden/>
              </w:rPr>
              <w:fldChar w:fldCharType="separate"/>
            </w:r>
            <w:r w:rsidR="009C5E9C">
              <w:rPr>
                <w:noProof/>
                <w:webHidden/>
              </w:rPr>
              <w:t>12</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369" w:history="1">
            <w:r w:rsidR="009C5E9C" w:rsidRPr="00A3571F">
              <w:rPr>
                <w:rStyle w:val="Hyperlink"/>
                <w:noProof/>
              </w:rPr>
              <w:t>Chapter 2 Foundations of Wearable and Mobile Health Systems</w:t>
            </w:r>
            <w:r w:rsidR="009C5E9C">
              <w:rPr>
                <w:noProof/>
                <w:webHidden/>
              </w:rPr>
              <w:tab/>
            </w:r>
            <w:r w:rsidR="009C5E9C">
              <w:rPr>
                <w:noProof/>
                <w:webHidden/>
              </w:rPr>
              <w:fldChar w:fldCharType="begin"/>
            </w:r>
            <w:r w:rsidR="009C5E9C">
              <w:rPr>
                <w:noProof/>
                <w:webHidden/>
              </w:rPr>
              <w:instrText xml:space="preserve"> PAGEREF _Toc233562369 \h </w:instrText>
            </w:r>
            <w:r w:rsidR="009C5E9C">
              <w:rPr>
                <w:noProof/>
                <w:webHidden/>
              </w:rPr>
            </w:r>
            <w:r w:rsidR="009C5E9C">
              <w:rPr>
                <w:noProof/>
                <w:webHidden/>
              </w:rPr>
              <w:fldChar w:fldCharType="separate"/>
            </w:r>
            <w:r w:rsidR="009C5E9C">
              <w:rPr>
                <w:noProof/>
                <w:webHidden/>
              </w:rPr>
              <w:t>15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0" w:history="1">
            <w:r w:rsidR="009C5E9C" w:rsidRPr="00A3571F">
              <w:rPr>
                <w:rStyle w:val="Hyperlink"/>
                <w:noProof/>
              </w:rPr>
              <w:t>2.1</w:t>
            </w:r>
            <w:r w:rsidR="009C5E9C">
              <w:rPr>
                <w:rFonts w:asciiTheme="minorHAnsi" w:hAnsiTheme="minorHAnsi" w:cstheme="minorBidi"/>
                <w:noProof/>
                <w:sz w:val="22"/>
              </w:rPr>
              <w:tab/>
            </w:r>
            <w:r w:rsidR="009C5E9C" w:rsidRPr="00A3571F">
              <w:rPr>
                <w:rStyle w:val="Hyperlink"/>
                <w:noProof/>
              </w:rPr>
              <w:t>Wearable Technology in Healthcare Today</w:t>
            </w:r>
            <w:r w:rsidR="009C5E9C">
              <w:rPr>
                <w:noProof/>
                <w:webHidden/>
              </w:rPr>
              <w:tab/>
            </w:r>
            <w:r w:rsidR="009C5E9C">
              <w:rPr>
                <w:noProof/>
                <w:webHidden/>
              </w:rPr>
              <w:fldChar w:fldCharType="begin"/>
            </w:r>
            <w:r w:rsidR="009C5E9C">
              <w:rPr>
                <w:noProof/>
                <w:webHidden/>
              </w:rPr>
              <w:instrText xml:space="preserve"> PAGEREF _Toc233562370 \h </w:instrText>
            </w:r>
            <w:r w:rsidR="009C5E9C">
              <w:rPr>
                <w:noProof/>
                <w:webHidden/>
              </w:rPr>
            </w:r>
            <w:r w:rsidR="009C5E9C">
              <w:rPr>
                <w:noProof/>
                <w:webHidden/>
              </w:rPr>
              <w:fldChar w:fldCharType="separate"/>
            </w:r>
            <w:r w:rsidR="009C5E9C">
              <w:rPr>
                <w:noProof/>
                <w:webHidden/>
              </w:rPr>
              <w:t>15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1" w:history="1">
            <w:r w:rsidR="009C5E9C" w:rsidRPr="00A3571F">
              <w:rPr>
                <w:rStyle w:val="Hyperlink"/>
                <w:noProof/>
              </w:rPr>
              <w:t>2.2</w:t>
            </w:r>
            <w:r w:rsidR="009C5E9C">
              <w:rPr>
                <w:rFonts w:asciiTheme="minorHAnsi" w:hAnsiTheme="minorHAnsi" w:cstheme="minorBidi"/>
                <w:noProof/>
                <w:sz w:val="22"/>
              </w:rPr>
              <w:tab/>
            </w:r>
            <w:r w:rsidR="009C5E9C" w:rsidRPr="00A3571F">
              <w:rPr>
                <w:rStyle w:val="Hyperlink"/>
                <w:noProof/>
              </w:rPr>
              <w:t>Physiological Vital Sign and clinical significance</w:t>
            </w:r>
            <w:r w:rsidR="009C5E9C">
              <w:rPr>
                <w:noProof/>
                <w:webHidden/>
              </w:rPr>
              <w:tab/>
            </w:r>
            <w:r w:rsidR="009C5E9C">
              <w:rPr>
                <w:noProof/>
                <w:webHidden/>
              </w:rPr>
              <w:fldChar w:fldCharType="begin"/>
            </w:r>
            <w:r w:rsidR="009C5E9C">
              <w:rPr>
                <w:noProof/>
                <w:webHidden/>
              </w:rPr>
              <w:instrText xml:space="preserve"> PAGEREF _Toc233562371 \h </w:instrText>
            </w:r>
            <w:r w:rsidR="009C5E9C">
              <w:rPr>
                <w:noProof/>
                <w:webHidden/>
              </w:rPr>
            </w:r>
            <w:r w:rsidR="009C5E9C">
              <w:rPr>
                <w:noProof/>
                <w:webHidden/>
              </w:rPr>
              <w:fldChar w:fldCharType="separate"/>
            </w:r>
            <w:r w:rsidR="009C5E9C">
              <w:rPr>
                <w:noProof/>
                <w:webHidden/>
              </w:rPr>
              <w:t>16</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2" w:history="1">
            <w:r w:rsidR="009C5E9C" w:rsidRPr="00A3571F">
              <w:rPr>
                <w:rStyle w:val="Hyperlink"/>
                <w:noProof/>
              </w:rPr>
              <w:t>2.3</w:t>
            </w:r>
            <w:r w:rsidR="009C5E9C">
              <w:rPr>
                <w:rFonts w:asciiTheme="minorHAnsi" w:hAnsiTheme="minorHAnsi" w:cstheme="minorBidi"/>
                <w:noProof/>
                <w:sz w:val="22"/>
              </w:rPr>
              <w:tab/>
            </w:r>
            <w:r w:rsidR="009C5E9C" w:rsidRPr="00A3571F">
              <w:rPr>
                <w:rStyle w:val="Hyperlink"/>
                <w:noProof/>
              </w:rPr>
              <w:t>Monitoring of Heart rate and Health Consequences</w:t>
            </w:r>
            <w:r w:rsidR="009C5E9C">
              <w:rPr>
                <w:noProof/>
                <w:webHidden/>
              </w:rPr>
              <w:tab/>
            </w:r>
            <w:r w:rsidR="009C5E9C">
              <w:rPr>
                <w:noProof/>
                <w:webHidden/>
              </w:rPr>
              <w:fldChar w:fldCharType="begin"/>
            </w:r>
            <w:r w:rsidR="009C5E9C">
              <w:rPr>
                <w:noProof/>
                <w:webHidden/>
              </w:rPr>
              <w:instrText xml:space="preserve"> PAGEREF _Toc233562372 \h </w:instrText>
            </w:r>
            <w:r w:rsidR="009C5E9C">
              <w:rPr>
                <w:noProof/>
                <w:webHidden/>
              </w:rPr>
            </w:r>
            <w:r w:rsidR="009C5E9C">
              <w:rPr>
                <w:noProof/>
                <w:webHidden/>
              </w:rPr>
              <w:fldChar w:fldCharType="separate"/>
            </w:r>
            <w:r w:rsidR="009C5E9C">
              <w:rPr>
                <w:noProof/>
                <w:webHidden/>
              </w:rPr>
              <w:t>18</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3" w:history="1">
            <w:r w:rsidR="009C5E9C" w:rsidRPr="00A3571F">
              <w:rPr>
                <w:rStyle w:val="Hyperlink"/>
                <w:noProof/>
              </w:rPr>
              <w:t>2.4</w:t>
            </w:r>
            <w:r w:rsidR="009C5E9C">
              <w:rPr>
                <w:rFonts w:asciiTheme="minorHAnsi" w:hAnsiTheme="minorHAnsi" w:cstheme="minorBidi"/>
                <w:noProof/>
                <w:sz w:val="22"/>
              </w:rPr>
              <w:tab/>
            </w:r>
            <w:r w:rsidR="009C5E9C" w:rsidRPr="00A3571F">
              <w:rPr>
                <w:rStyle w:val="Hyperlink"/>
                <w:noProof/>
              </w:rPr>
              <w:t>Oxygen Saturation and Respiratory Health</w:t>
            </w:r>
            <w:r w:rsidR="009C5E9C">
              <w:rPr>
                <w:noProof/>
                <w:webHidden/>
              </w:rPr>
              <w:tab/>
            </w:r>
            <w:r w:rsidR="009C5E9C">
              <w:rPr>
                <w:noProof/>
                <w:webHidden/>
              </w:rPr>
              <w:fldChar w:fldCharType="begin"/>
            </w:r>
            <w:r w:rsidR="009C5E9C">
              <w:rPr>
                <w:noProof/>
                <w:webHidden/>
              </w:rPr>
              <w:instrText xml:space="preserve"> PAGEREF _Toc233562373 \h </w:instrText>
            </w:r>
            <w:r w:rsidR="009C5E9C">
              <w:rPr>
                <w:noProof/>
                <w:webHidden/>
              </w:rPr>
            </w:r>
            <w:r w:rsidR="009C5E9C">
              <w:rPr>
                <w:noProof/>
                <w:webHidden/>
              </w:rPr>
              <w:fldChar w:fldCharType="separate"/>
            </w:r>
            <w:r w:rsidR="009C5E9C">
              <w:rPr>
                <w:noProof/>
                <w:webHidden/>
              </w:rPr>
              <w:t>20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4" w:history="1">
            <w:r w:rsidR="009C5E9C" w:rsidRPr="00A3571F">
              <w:rPr>
                <w:rStyle w:val="Hyperlink"/>
                <w:noProof/>
              </w:rPr>
              <w:t>2.5</w:t>
            </w:r>
            <w:r w:rsidR="009C5E9C">
              <w:rPr>
                <w:rFonts w:asciiTheme="minorHAnsi" w:hAnsiTheme="minorHAnsi" w:cstheme="minorBidi"/>
                <w:noProof/>
                <w:sz w:val="22"/>
              </w:rPr>
              <w:tab/>
            </w:r>
            <w:r w:rsidR="009C5E9C" w:rsidRPr="00A3571F">
              <w:rPr>
                <w:rStyle w:val="Hyperlink"/>
                <w:noProof/>
              </w:rPr>
              <w:t>Fall Detection and Emergency Response</w:t>
            </w:r>
            <w:r w:rsidR="009C5E9C">
              <w:rPr>
                <w:noProof/>
                <w:webHidden/>
              </w:rPr>
              <w:tab/>
            </w:r>
            <w:r w:rsidR="009C5E9C">
              <w:rPr>
                <w:noProof/>
                <w:webHidden/>
              </w:rPr>
              <w:fldChar w:fldCharType="begin"/>
            </w:r>
            <w:r w:rsidR="009C5E9C">
              <w:rPr>
                <w:noProof/>
                <w:webHidden/>
              </w:rPr>
              <w:instrText xml:space="preserve"> PAGEREF _Toc233562374 \h </w:instrText>
            </w:r>
            <w:r w:rsidR="009C5E9C">
              <w:rPr>
                <w:noProof/>
                <w:webHidden/>
              </w:rPr>
            </w:r>
            <w:r w:rsidR="009C5E9C">
              <w:rPr>
                <w:noProof/>
                <w:webHidden/>
              </w:rPr>
              <w:fldChar w:fldCharType="separate"/>
            </w:r>
            <w:r w:rsidR="009C5E9C">
              <w:rPr>
                <w:noProof/>
                <w:webHidden/>
              </w:rPr>
              <w:t>21</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5" w:history="1">
            <w:r w:rsidR="009C5E9C" w:rsidRPr="00A3571F">
              <w:rPr>
                <w:rStyle w:val="Hyperlink"/>
                <w:noProof/>
              </w:rPr>
              <w:t>2.6</w:t>
            </w:r>
            <w:r w:rsidR="009C5E9C">
              <w:rPr>
                <w:rFonts w:asciiTheme="minorHAnsi" w:hAnsiTheme="minorHAnsi" w:cstheme="minorBidi"/>
                <w:noProof/>
                <w:sz w:val="22"/>
              </w:rPr>
              <w:tab/>
            </w:r>
            <w:r w:rsidR="009C5E9C" w:rsidRPr="00A3571F">
              <w:rPr>
                <w:rStyle w:val="Hyperlink"/>
                <w:noProof/>
              </w:rPr>
              <w:t>Mobile Applications and the role in acquiring health data</w:t>
            </w:r>
            <w:r w:rsidR="009C5E9C">
              <w:rPr>
                <w:noProof/>
                <w:webHidden/>
              </w:rPr>
              <w:tab/>
            </w:r>
            <w:r w:rsidR="009C5E9C">
              <w:rPr>
                <w:noProof/>
                <w:webHidden/>
              </w:rPr>
              <w:fldChar w:fldCharType="begin"/>
            </w:r>
            <w:r w:rsidR="009C5E9C">
              <w:rPr>
                <w:noProof/>
                <w:webHidden/>
              </w:rPr>
              <w:instrText xml:space="preserve"> PAGEREF _Toc233562375 \h </w:instrText>
            </w:r>
            <w:r w:rsidR="009C5E9C">
              <w:rPr>
                <w:noProof/>
                <w:webHidden/>
              </w:rPr>
            </w:r>
            <w:r w:rsidR="009C5E9C">
              <w:rPr>
                <w:noProof/>
                <w:webHidden/>
              </w:rPr>
              <w:fldChar w:fldCharType="separate"/>
            </w:r>
            <w:r w:rsidR="009C5E9C">
              <w:rPr>
                <w:noProof/>
                <w:webHidden/>
              </w:rPr>
              <w:t>23</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6" w:history="1">
            <w:r w:rsidR="009C5E9C" w:rsidRPr="00A3571F">
              <w:rPr>
                <w:rStyle w:val="Hyperlink"/>
                <w:noProof/>
              </w:rPr>
              <w:t>2.7</w:t>
            </w:r>
            <w:r w:rsidR="009C5E9C">
              <w:rPr>
                <w:rFonts w:asciiTheme="minorHAnsi" w:hAnsiTheme="minorHAnsi" w:cstheme="minorBidi"/>
                <w:noProof/>
                <w:sz w:val="22"/>
              </w:rPr>
              <w:tab/>
            </w:r>
            <w:r w:rsidR="009C5E9C" w:rsidRPr="00A3571F">
              <w:rPr>
                <w:rStyle w:val="Hyperlink"/>
                <w:noProof/>
              </w:rPr>
              <w:t>Cloud-Based Health Data storage and Access</w:t>
            </w:r>
            <w:r w:rsidR="009C5E9C">
              <w:rPr>
                <w:noProof/>
                <w:webHidden/>
              </w:rPr>
              <w:tab/>
            </w:r>
            <w:r w:rsidR="009C5E9C">
              <w:rPr>
                <w:noProof/>
                <w:webHidden/>
              </w:rPr>
              <w:fldChar w:fldCharType="begin"/>
            </w:r>
            <w:r w:rsidR="009C5E9C">
              <w:rPr>
                <w:noProof/>
                <w:webHidden/>
              </w:rPr>
              <w:instrText xml:space="preserve"> PAGEREF _Toc233562376 \h </w:instrText>
            </w:r>
            <w:r w:rsidR="009C5E9C">
              <w:rPr>
                <w:noProof/>
                <w:webHidden/>
              </w:rPr>
            </w:r>
            <w:r w:rsidR="009C5E9C">
              <w:rPr>
                <w:noProof/>
                <w:webHidden/>
              </w:rPr>
              <w:fldChar w:fldCharType="separate"/>
            </w:r>
            <w:r w:rsidR="009C5E9C">
              <w:rPr>
                <w:noProof/>
                <w:webHidden/>
              </w:rPr>
              <w:t>25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7" w:history="1">
            <w:r w:rsidR="009C5E9C" w:rsidRPr="00A3571F">
              <w:rPr>
                <w:rStyle w:val="Hyperlink"/>
                <w:noProof/>
              </w:rPr>
              <w:t>2.8</w:t>
            </w:r>
            <w:r w:rsidR="009C5E9C">
              <w:rPr>
                <w:rFonts w:asciiTheme="minorHAnsi" w:hAnsiTheme="minorHAnsi" w:cstheme="minorBidi"/>
                <w:noProof/>
                <w:sz w:val="22"/>
              </w:rPr>
              <w:tab/>
            </w:r>
            <w:r w:rsidR="009C5E9C" w:rsidRPr="00A3571F">
              <w:rPr>
                <w:rStyle w:val="Hyperlink"/>
                <w:noProof/>
              </w:rPr>
              <w:t>Location-Aware Systems within the Emergency of Healthcare</w:t>
            </w:r>
            <w:r w:rsidR="009C5E9C">
              <w:rPr>
                <w:noProof/>
                <w:webHidden/>
              </w:rPr>
              <w:tab/>
            </w:r>
            <w:r w:rsidR="009C5E9C">
              <w:rPr>
                <w:noProof/>
                <w:webHidden/>
              </w:rPr>
              <w:fldChar w:fldCharType="begin"/>
            </w:r>
            <w:r w:rsidR="009C5E9C">
              <w:rPr>
                <w:noProof/>
                <w:webHidden/>
              </w:rPr>
              <w:instrText xml:space="preserve"> PAGEREF _Toc233562377 \h </w:instrText>
            </w:r>
            <w:r w:rsidR="009C5E9C">
              <w:rPr>
                <w:noProof/>
                <w:webHidden/>
              </w:rPr>
            </w:r>
            <w:r w:rsidR="009C5E9C">
              <w:rPr>
                <w:noProof/>
                <w:webHidden/>
              </w:rPr>
              <w:fldChar w:fldCharType="separate"/>
            </w:r>
            <w:r w:rsidR="009C5E9C">
              <w:rPr>
                <w:noProof/>
                <w:webHidden/>
              </w:rPr>
              <w:t>27</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378" w:history="1">
            <w:r w:rsidR="009C5E9C" w:rsidRPr="00A3571F">
              <w:rPr>
                <w:rStyle w:val="Hyperlink"/>
                <w:noProof/>
              </w:rPr>
              <w:t>Chapter 3 Review of Related Work</w:t>
            </w:r>
            <w:r w:rsidR="009C5E9C">
              <w:rPr>
                <w:noProof/>
                <w:webHidden/>
              </w:rPr>
              <w:tab/>
            </w:r>
            <w:r w:rsidR="009C5E9C">
              <w:rPr>
                <w:noProof/>
                <w:webHidden/>
              </w:rPr>
              <w:fldChar w:fldCharType="begin"/>
            </w:r>
            <w:r w:rsidR="009C5E9C">
              <w:rPr>
                <w:noProof/>
                <w:webHidden/>
              </w:rPr>
              <w:instrText xml:space="preserve"> PAGEREF _Toc233562378 \h </w:instrText>
            </w:r>
            <w:r w:rsidR="009C5E9C">
              <w:rPr>
                <w:noProof/>
                <w:webHidden/>
              </w:rPr>
            </w:r>
            <w:r w:rsidR="009C5E9C">
              <w:rPr>
                <w:noProof/>
                <w:webHidden/>
              </w:rPr>
              <w:fldChar w:fldCharType="separate"/>
            </w:r>
            <w:r w:rsidR="009C5E9C">
              <w:rPr>
                <w:noProof/>
                <w:webHidden/>
              </w:rPr>
              <w:t>30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79" w:history="1">
            <w:r w:rsidR="009C5E9C" w:rsidRPr="00A3571F">
              <w:rPr>
                <w:rStyle w:val="Hyperlink"/>
                <w:noProof/>
              </w:rPr>
              <w:t>3.1</w:t>
            </w:r>
            <w:r w:rsidR="009C5E9C">
              <w:rPr>
                <w:rFonts w:asciiTheme="minorHAnsi" w:hAnsiTheme="minorHAnsi" w:cstheme="minorBidi"/>
                <w:noProof/>
                <w:sz w:val="22"/>
              </w:rPr>
              <w:tab/>
            </w:r>
            <w:r w:rsidR="009C5E9C" w:rsidRPr="00A3571F">
              <w:rPr>
                <w:rStyle w:val="Hyperlink"/>
                <w:noProof/>
              </w:rPr>
              <w:t>Current Wearable Health Monitoring Solutions</w:t>
            </w:r>
            <w:r w:rsidR="009C5E9C">
              <w:rPr>
                <w:noProof/>
                <w:webHidden/>
              </w:rPr>
              <w:tab/>
            </w:r>
            <w:r w:rsidR="009C5E9C">
              <w:rPr>
                <w:noProof/>
                <w:webHidden/>
              </w:rPr>
              <w:fldChar w:fldCharType="begin"/>
            </w:r>
            <w:r w:rsidR="009C5E9C">
              <w:rPr>
                <w:noProof/>
                <w:webHidden/>
              </w:rPr>
              <w:instrText xml:space="preserve"> PAGEREF _Toc233562379 \h </w:instrText>
            </w:r>
            <w:r w:rsidR="009C5E9C">
              <w:rPr>
                <w:noProof/>
                <w:webHidden/>
              </w:rPr>
            </w:r>
            <w:r w:rsidR="009C5E9C">
              <w:rPr>
                <w:noProof/>
                <w:webHidden/>
              </w:rPr>
              <w:fldChar w:fldCharType="separate"/>
            </w:r>
            <w:r w:rsidR="009C5E9C">
              <w:rPr>
                <w:noProof/>
                <w:webHidden/>
              </w:rPr>
              <w:t>30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0" w:history="1">
            <w:r w:rsidR="009C5E9C" w:rsidRPr="00A3571F">
              <w:rPr>
                <w:rStyle w:val="Hyperlink"/>
                <w:noProof/>
              </w:rPr>
              <w:t>3.2</w:t>
            </w:r>
            <w:r w:rsidR="009C5E9C">
              <w:rPr>
                <w:rFonts w:asciiTheme="minorHAnsi" w:hAnsiTheme="minorHAnsi" w:cstheme="minorBidi"/>
                <w:noProof/>
                <w:sz w:val="22"/>
              </w:rPr>
              <w:tab/>
            </w:r>
            <w:r w:rsidR="009C5E9C" w:rsidRPr="00A3571F">
              <w:rPr>
                <w:rStyle w:val="Hyperlink"/>
                <w:noProof/>
              </w:rPr>
              <w:t>Mobile-Centric Health Monitoring Applications</w:t>
            </w:r>
            <w:r w:rsidR="009C5E9C">
              <w:rPr>
                <w:noProof/>
                <w:webHidden/>
              </w:rPr>
              <w:tab/>
            </w:r>
            <w:r w:rsidR="009C5E9C">
              <w:rPr>
                <w:noProof/>
                <w:webHidden/>
              </w:rPr>
              <w:fldChar w:fldCharType="begin"/>
            </w:r>
            <w:r w:rsidR="009C5E9C">
              <w:rPr>
                <w:noProof/>
                <w:webHidden/>
              </w:rPr>
              <w:instrText xml:space="preserve"> PAGEREF _Toc233562380 \h </w:instrText>
            </w:r>
            <w:r w:rsidR="009C5E9C">
              <w:rPr>
                <w:noProof/>
                <w:webHidden/>
              </w:rPr>
            </w:r>
            <w:r w:rsidR="009C5E9C">
              <w:rPr>
                <w:noProof/>
                <w:webHidden/>
              </w:rPr>
              <w:fldChar w:fldCharType="separate"/>
            </w:r>
            <w:r w:rsidR="009C5E9C">
              <w:rPr>
                <w:noProof/>
                <w:webHidden/>
              </w:rPr>
              <w:t>34</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1" w:history="1">
            <w:r w:rsidR="009C5E9C" w:rsidRPr="00A3571F">
              <w:rPr>
                <w:rStyle w:val="Hyperlink"/>
                <w:noProof/>
              </w:rPr>
              <w:t>3.3</w:t>
            </w:r>
            <w:r w:rsidR="009C5E9C">
              <w:rPr>
                <w:rFonts w:asciiTheme="minorHAnsi" w:hAnsiTheme="minorHAnsi" w:cstheme="minorBidi"/>
                <w:noProof/>
                <w:sz w:val="22"/>
              </w:rPr>
              <w:tab/>
            </w:r>
            <w:r w:rsidR="009C5E9C" w:rsidRPr="00A3571F">
              <w:rPr>
                <w:rStyle w:val="Hyperlink"/>
                <w:noProof/>
              </w:rPr>
              <w:t>Artificial Intelligence and Decision-Support methods in Health Monitoring</w:t>
            </w:r>
            <w:r w:rsidR="009C5E9C">
              <w:rPr>
                <w:noProof/>
                <w:webHidden/>
              </w:rPr>
              <w:tab/>
            </w:r>
            <w:r w:rsidR="009C5E9C">
              <w:rPr>
                <w:noProof/>
                <w:webHidden/>
              </w:rPr>
              <w:fldChar w:fldCharType="begin"/>
            </w:r>
            <w:r w:rsidR="009C5E9C">
              <w:rPr>
                <w:noProof/>
                <w:webHidden/>
              </w:rPr>
              <w:instrText xml:space="preserve"> PAGEREF _Toc233562381 \h </w:instrText>
            </w:r>
            <w:r w:rsidR="009C5E9C">
              <w:rPr>
                <w:noProof/>
                <w:webHidden/>
              </w:rPr>
            </w:r>
            <w:r w:rsidR="009C5E9C">
              <w:rPr>
                <w:noProof/>
                <w:webHidden/>
              </w:rPr>
              <w:fldChar w:fldCharType="separate"/>
            </w:r>
            <w:r w:rsidR="009C5E9C">
              <w:rPr>
                <w:noProof/>
                <w:webHidden/>
              </w:rPr>
              <w:t>37</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2" w:history="1">
            <w:r w:rsidR="009C5E9C" w:rsidRPr="00A3571F">
              <w:rPr>
                <w:rStyle w:val="Hyperlink"/>
                <w:noProof/>
              </w:rPr>
              <w:t>3.4</w:t>
            </w:r>
            <w:r w:rsidR="009C5E9C">
              <w:rPr>
                <w:rFonts w:asciiTheme="minorHAnsi" w:hAnsiTheme="minorHAnsi" w:cstheme="minorBidi"/>
                <w:noProof/>
                <w:sz w:val="22"/>
              </w:rPr>
              <w:tab/>
            </w:r>
            <w:r w:rsidR="009C5E9C" w:rsidRPr="00A3571F">
              <w:rPr>
                <w:rStyle w:val="Hyperlink"/>
                <w:noProof/>
              </w:rPr>
              <w:t>Healthcare Emergency Detection and Alert</w:t>
            </w:r>
            <w:r w:rsidR="009C5E9C">
              <w:rPr>
                <w:noProof/>
                <w:webHidden/>
              </w:rPr>
              <w:tab/>
            </w:r>
            <w:r w:rsidR="009C5E9C">
              <w:rPr>
                <w:noProof/>
                <w:webHidden/>
              </w:rPr>
              <w:fldChar w:fldCharType="begin"/>
            </w:r>
            <w:r w:rsidR="009C5E9C">
              <w:rPr>
                <w:noProof/>
                <w:webHidden/>
              </w:rPr>
              <w:instrText xml:space="preserve"> PAGEREF _Toc233562382 \h </w:instrText>
            </w:r>
            <w:r w:rsidR="009C5E9C">
              <w:rPr>
                <w:noProof/>
                <w:webHidden/>
              </w:rPr>
            </w:r>
            <w:r w:rsidR="009C5E9C">
              <w:rPr>
                <w:noProof/>
                <w:webHidden/>
              </w:rPr>
              <w:fldChar w:fldCharType="separate"/>
            </w:r>
            <w:r w:rsidR="009C5E9C">
              <w:rPr>
                <w:noProof/>
                <w:webHidden/>
              </w:rPr>
              <w:t>41</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3" w:history="1">
            <w:r w:rsidR="009C5E9C" w:rsidRPr="00A3571F">
              <w:rPr>
                <w:rStyle w:val="Hyperlink"/>
                <w:noProof/>
              </w:rPr>
              <w:t>3.5</w:t>
            </w:r>
            <w:r w:rsidR="009C5E9C">
              <w:rPr>
                <w:rFonts w:asciiTheme="minorHAnsi" w:hAnsiTheme="minorHAnsi" w:cstheme="minorBidi"/>
                <w:noProof/>
                <w:sz w:val="22"/>
              </w:rPr>
              <w:tab/>
            </w:r>
            <w:r w:rsidR="009C5E9C" w:rsidRPr="00A3571F">
              <w:rPr>
                <w:rStyle w:val="Hyperlink"/>
                <w:noProof/>
              </w:rPr>
              <w:t>Analysis of Existing Systems</w:t>
            </w:r>
            <w:r w:rsidR="009C5E9C">
              <w:rPr>
                <w:noProof/>
                <w:webHidden/>
              </w:rPr>
              <w:tab/>
            </w:r>
            <w:r w:rsidR="009C5E9C">
              <w:rPr>
                <w:noProof/>
                <w:webHidden/>
              </w:rPr>
              <w:fldChar w:fldCharType="begin"/>
            </w:r>
            <w:r w:rsidR="009C5E9C">
              <w:rPr>
                <w:noProof/>
                <w:webHidden/>
              </w:rPr>
              <w:instrText xml:space="preserve"> PAGEREF _Toc233562383 \h </w:instrText>
            </w:r>
            <w:r w:rsidR="009C5E9C">
              <w:rPr>
                <w:noProof/>
                <w:webHidden/>
              </w:rPr>
            </w:r>
            <w:r w:rsidR="009C5E9C">
              <w:rPr>
                <w:noProof/>
                <w:webHidden/>
              </w:rPr>
              <w:fldChar w:fldCharType="separate"/>
            </w:r>
            <w:r w:rsidR="009C5E9C">
              <w:rPr>
                <w:noProof/>
                <w:webHidden/>
              </w:rPr>
              <w:t>45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4" w:history="1">
            <w:r w:rsidR="009C5E9C" w:rsidRPr="00A3571F">
              <w:rPr>
                <w:rStyle w:val="Hyperlink"/>
                <w:noProof/>
              </w:rPr>
              <w:t>3.6</w:t>
            </w:r>
            <w:r w:rsidR="009C5E9C">
              <w:rPr>
                <w:rFonts w:asciiTheme="minorHAnsi" w:hAnsiTheme="minorHAnsi" w:cstheme="minorBidi"/>
                <w:noProof/>
                <w:sz w:val="22"/>
              </w:rPr>
              <w:tab/>
            </w:r>
            <w:r w:rsidR="009C5E9C" w:rsidRPr="00A3571F">
              <w:rPr>
                <w:rStyle w:val="Hyperlink"/>
                <w:noProof/>
              </w:rPr>
              <w:t>Research Gaps and limitations determined</w:t>
            </w:r>
            <w:r w:rsidR="009C5E9C">
              <w:rPr>
                <w:noProof/>
                <w:webHidden/>
              </w:rPr>
              <w:tab/>
            </w:r>
            <w:r w:rsidR="009C5E9C">
              <w:rPr>
                <w:noProof/>
                <w:webHidden/>
              </w:rPr>
              <w:fldChar w:fldCharType="begin"/>
            </w:r>
            <w:r w:rsidR="009C5E9C">
              <w:rPr>
                <w:noProof/>
                <w:webHidden/>
              </w:rPr>
              <w:instrText xml:space="preserve"> PAGEREF _Toc233562384 \h </w:instrText>
            </w:r>
            <w:r w:rsidR="009C5E9C">
              <w:rPr>
                <w:noProof/>
                <w:webHidden/>
              </w:rPr>
            </w:r>
            <w:r w:rsidR="009C5E9C">
              <w:rPr>
                <w:noProof/>
                <w:webHidden/>
              </w:rPr>
              <w:fldChar w:fldCharType="separate"/>
            </w:r>
            <w:r w:rsidR="009C5E9C">
              <w:rPr>
                <w:noProof/>
                <w:webHidden/>
              </w:rPr>
              <w:t>49</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385" w:history="1">
            <w:r w:rsidR="009C5E9C" w:rsidRPr="00A3571F">
              <w:rPr>
                <w:rStyle w:val="Hyperlink"/>
                <w:rFonts w:eastAsia="Times New Roman"/>
                <w:noProof/>
              </w:rPr>
              <w:t>Chapter 4 System Design</w:t>
            </w:r>
            <w:r w:rsidR="009C5E9C">
              <w:rPr>
                <w:noProof/>
                <w:webHidden/>
              </w:rPr>
              <w:tab/>
            </w:r>
            <w:r w:rsidR="009C5E9C">
              <w:rPr>
                <w:noProof/>
                <w:webHidden/>
              </w:rPr>
              <w:fldChar w:fldCharType="begin"/>
            </w:r>
            <w:r w:rsidR="009C5E9C">
              <w:rPr>
                <w:noProof/>
                <w:webHidden/>
              </w:rPr>
              <w:instrText xml:space="preserve"> PAGEREF _Toc233562385 \h </w:instrText>
            </w:r>
            <w:r w:rsidR="009C5E9C">
              <w:rPr>
                <w:noProof/>
                <w:webHidden/>
              </w:rPr>
            </w:r>
            <w:r w:rsidR="009C5E9C">
              <w:rPr>
                <w:noProof/>
                <w:webHidden/>
              </w:rPr>
              <w:fldChar w:fldCharType="separate"/>
            </w:r>
            <w:r w:rsidR="009C5E9C">
              <w:rPr>
                <w:noProof/>
                <w:webHidden/>
              </w:rPr>
              <w:t>54</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6" w:history="1">
            <w:r w:rsidR="009C5E9C" w:rsidRPr="00A3571F">
              <w:rPr>
                <w:rStyle w:val="Hyperlink"/>
                <w:rFonts w:eastAsia="Times New Roman"/>
                <w:noProof/>
              </w:rPr>
              <w:t>4.1</w:t>
            </w:r>
            <w:r w:rsidR="009C5E9C">
              <w:rPr>
                <w:rFonts w:asciiTheme="minorHAnsi" w:hAnsiTheme="minorHAnsi" w:cstheme="minorBidi"/>
                <w:noProof/>
                <w:sz w:val="22"/>
              </w:rPr>
              <w:tab/>
            </w:r>
            <w:r w:rsidR="009C5E9C" w:rsidRPr="00A3571F">
              <w:rPr>
                <w:rStyle w:val="Hyperlink"/>
                <w:rFonts w:eastAsia="Times New Roman"/>
                <w:noProof/>
              </w:rPr>
              <w:t>General System Architecture</w:t>
            </w:r>
            <w:r w:rsidR="009C5E9C">
              <w:rPr>
                <w:noProof/>
                <w:webHidden/>
              </w:rPr>
              <w:tab/>
            </w:r>
            <w:r w:rsidR="009C5E9C">
              <w:rPr>
                <w:noProof/>
                <w:webHidden/>
              </w:rPr>
              <w:fldChar w:fldCharType="begin"/>
            </w:r>
            <w:r w:rsidR="009C5E9C">
              <w:rPr>
                <w:noProof/>
                <w:webHidden/>
              </w:rPr>
              <w:instrText xml:space="preserve"> PAGEREF _Toc233562386 \h </w:instrText>
            </w:r>
            <w:r w:rsidR="009C5E9C">
              <w:rPr>
                <w:noProof/>
                <w:webHidden/>
              </w:rPr>
            </w:r>
            <w:r w:rsidR="009C5E9C">
              <w:rPr>
                <w:noProof/>
                <w:webHidden/>
              </w:rPr>
              <w:fldChar w:fldCharType="separate"/>
            </w:r>
            <w:r w:rsidR="009C5E9C">
              <w:rPr>
                <w:noProof/>
                <w:webHidden/>
              </w:rPr>
              <w:t>54</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7" w:history="1">
            <w:r w:rsidR="009C5E9C" w:rsidRPr="00A3571F">
              <w:rPr>
                <w:rStyle w:val="Hyperlink"/>
                <w:rFonts w:eastAsia="Times New Roman"/>
                <w:noProof/>
              </w:rPr>
              <w:t>4.2</w:t>
            </w:r>
            <w:r w:rsidR="009C5E9C">
              <w:rPr>
                <w:rFonts w:asciiTheme="minorHAnsi" w:hAnsiTheme="minorHAnsi" w:cstheme="minorBidi"/>
                <w:noProof/>
                <w:sz w:val="22"/>
              </w:rPr>
              <w:tab/>
            </w:r>
            <w:r w:rsidR="009C5E9C" w:rsidRPr="00A3571F">
              <w:rPr>
                <w:rStyle w:val="Hyperlink"/>
                <w:rFonts w:eastAsia="Times New Roman"/>
                <w:noProof/>
              </w:rPr>
              <w:t>Use Case Diagram and Actor Identification</w:t>
            </w:r>
            <w:r w:rsidR="009C5E9C">
              <w:rPr>
                <w:noProof/>
                <w:webHidden/>
              </w:rPr>
              <w:tab/>
            </w:r>
            <w:r w:rsidR="009C5E9C">
              <w:rPr>
                <w:noProof/>
                <w:webHidden/>
              </w:rPr>
              <w:fldChar w:fldCharType="begin"/>
            </w:r>
            <w:r w:rsidR="009C5E9C">
              <w:rPr>
                <w:noProof/>
                <w:webHidden/>
              </w:rPr>
              <w:instrText xml:space="preserve"> PAGEREF _Toc233562387 \h </w:instrText>
            </w:r>
            <w:r w:rsidR="009C5E9C">
              <w:rPr>
                <w:noProof/>
                <w:webHidden/>
              </w:rPr>
            </w:r>
            <w:r w:rsidR="009C5E9C">
              <w:rPr>
                <w:noProof/>
                <w:webHidden/>
              </w:rPr>
              <w:fldChar w:fldCharType="separate"/>
            </w:r>
            <w:r w:rsidR="009C5E9C">
              <w:rPr>
                <w:noProof/>
                <w:webHidden/>
              </w:rPr>
              <w:t>56</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88" w:history="1">
            <w:r w:rsidR="009C5E9C" w:rsidRPr="00A3571F">
              <w:rPr>
                <w:rStyle w:val="Hyperlink"/>
                <w:rFonts w:eastAsia="Times New Roman"/>
                <w:noProof/>
              </w:rPr>
              <w:t>4.3</w:t>
            </w:r>
            <w:r w:rsidR="009C5E9C">
              <w:rPr>
                <w:rFonts w:asciiTheme="minorHAnsi" w:hAnsiTheme="minorHAnsi" w:cstheme="minorBidi"/>
                <w:noProof/>
                <w:sz w:val="22"/>
              </w:rPr>
              <w:tab/>
            </w:r>
            <w:r w:rsidR="009C5E9C" w:rsidRPr="00A3571F">
              <w:rPr>
                <w:rStyle w:val="Hyperlink"/>
                <w:rFonts w:eastAsia="Times New Roman"/>
                <w:noProof/>
              </w:rPr>
              <w:t>Detailed Use Case Specifications</w:t>
            </w:r>
            <w:r w:rsidR="009C5E9C">
              <w:rPr>
                <w:noProof/>
                <w:webHidden/>
              </w:rPr>
              <w:tab/>
            </w:r>
            <w:r w:rsidR="009C5E9C">
              <w:rPr>
                <w:noProof/>
                <w:webHidden/>
              </w:rPr>
              <w:fldChar w:fldCharType="begin"/>
            </w:r>
            <w:r w:rsidR="009C5E9C">
              <w:rPr>
                <w:noProof/>
                <w:webHidden/>
              </w:rPr>
              <w:instrText xml:space="preserve"> PAGEREF _Toc233562388 \h </w:instrText>
            </w:r>
            <w:r w:rsidR="009C5E9C">
              <w:rPr>
                <w:noProof/>
                <w:webHidden/>
              </w:rPr>
            </w:r>
            <w:r w:rsidR="009C5E9C">
              <w:rPr>
                <w:noProof/>
                <w:webHidden/>
              </w:rPr>
              <w:fldChar w:fldCharType="separate"/>
            </w:r>
            <w:r w:rsidR="009C5E9C">
              <w:rPr>
                <w:noProof/>
                <w:webHidden/>
              </w:rPr>
              <w:t>59</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89" w:history="1">
            <w:r w:rsidR="009C5E9C" w:rsidRPr="00A3571F">
              <w:rPr>
                <w:rStyle w:val="Hyperlink"/>
                <w:noProof/>
              </w:rPr>
              <w:t>4.3.1</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1: Monitor Vital Signs</w:t>
            </w:r>
            <w:r w:rsidR="009C5E9C">
              <w:rPr>
                <w:noProof/>
                <w:webHidden/>
              </w:rPr>
              <w:tab/>
            </w:r>
            <w:r w:rsidR="009C5E9C">
              <w:rPr>
                <w:noProof/>
                <w:webHidden/>
              </w:rPr>
              <w:fldChar w:fldCharType="begin"/>
            </w:r>
            <w:r w:rsidR="009C5E9C">
              <w:rPr>
                <w:noProof/>
                <w:webHidden/>
              </w:rPr>
              <w:instrText xml:space="preserve"> PAGEREF _Toc233562389 \h </w:instrText>
            </w:r>
            <w:r w:rsidR="009C5E9C">
              <w:rPr>
                <w:noProof/>
                <w:webHidden/>
              </w:rPr>
            </w:r>
            <w:r w:rsidR="009C5E9C">
              <w:rPr>
                <w:noProof/>
                <w:webHidden/>
              </w:rPr>
              <w:fldChar w:fldCharType="separate"/>
            </w:r>
            <w:r w:rsidR="009C5E9C">
              <w:rPr>
                <w:noProof/>
                <w:webHidden/>
              </w:rPr>
              <w:t>59</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0" w:history="1">
            <w:r w:rsidR="009C5E9C" w:rsidRPr="00A3571F">
              <w:rPr>
                <w:rStyle w:val="Hyperlink"/>
                <w:noProof/>
              </w:rPr>
              <w:t>4.3.2</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2: Analyze Health Trends</w:t>
            </w:r>
            <w:r w:rsidR="009C5E9C">
              <w:rPr>
                <w:noProof/>
                <w:webHidden/>
              </w:rPr>
              <w:tab/>
            </w:r>
            <w:r w:rsidR="009C5E9C">
              <w:rPr>
                <w:noProof/>
                <w:webHidden/>
              </w:rPr>
              <w:fldChar w:fldCharType="begin"/>
            </w:r>
            <w:r w:rsidR="009C5E9C">
              <w:rPr>
                <w:noProof/>
                <w:webHidden/>
              </w:rPr>
              <w:instrText xml:space="preserve"> PAGEREF _Toc233562390 \h </w:instrText>
            </w:r>
            <w:r w:rsidR="009C5E9C">
              <w:rPr>
                <w:noProof/>
                <w:webHidden/>
              </w:rPr>
            </w:r>
            <w:r w:rsidR="009C5E9C">
              <w:rPr>
                <w:noProof/>
                <w:webHidden/>
              </w:rPr>
              <w:fldChar w:fldCharType="separate"/>
            </w:r>
            <w:r w:rsidR="009C5E9C">
              <w:rPr>
                <w:noProof/>
                <w:webHidden/>
              </w:rPr>
              <w:t>61</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1" w:history="1">
            <w:r w:rsidR="009C5E9C" w:rsidRPr="00A3571F">
              <w:rPr>
                <w:rStyle w:val="Hyperlink"/>
                <w:noProof/>
              </w:rPr>
              <w:t>4.3.3</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3: Generate Health Report</w:t>
            </w:r>
            <w:r w:rsidR="009C5E9C">
              <w:rPr>
                <w:noProof/>
                <w:webHidden/>
              </w:rPr>
              <w:tab/>
            </w:r>
            <w:r w:rsidR="009C5E9C">
              <w:rPr>
                <w:noProof/>
                <w:webHidden/>
              </w:rPr>
              <w:fldChar w:fldCharType="begin"/>
            </w:r>
            <w:r w:rsidR="009C5E9C">
              <w:rPr>
                <w:noProof/>
                <w:webHidden/>
              </w:rPr>
              <w:instrText xml:space="preserve"> PAGEREF _Toc233562391 \h </w:instrText>
            </w:r>
            <w:r w:rsidR="009C5E9C">
              <w:rPr>
                <w:noProof/>
                <w:webHidden/>
              </w:rPr>
            </w:r>
            <w:r w:rsidR="009C5E9C">
              <w:rPr>
                <w:noProof/>
                <w:webHidden/>
              </w:rPr>
              <w:fldChar w:fldCharType="separate"/>
            </w:r>
            <w:r w:rsidR="009C5E9C">
              <w:rPr>
                <w:noProof/>
                <w:webHidden/>
              </w:rPr>
              <w:t>63</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2" w:history="1">
            <w:r w:rsidR="009C5E9C" w:rsidRPr="00A3571F">
              <w:rPr>
                <w:rStyle w:val="Hyperlink"/>
                <w:noProof/>
              </w:rPr>
              <w:t>4.3.4</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4: Detect Emergency Condition</w:t>
            </w:r>
            <w:r w:rsidR="009C5E9C">
              <w:rPr>
                <w:noProof/>
                <w:webHidden/>
              </w:rPr>
              <w:tab/>
            </w:r>
            <w:r w:rsidR="009C5E9C">
              <w:rPr>
                <w:noProof/>
                <w:webHidden/>
              </w:rPr>
              <w:fldChar w:fldCharType="begin"/>
            </w:r>
            <w:r w:rsidR="009C5E9C">
              <w:rPr>
                <w:noProof/>
                <w:webHidden/>
              </w:rPr>
              <w:instrText xml:space="preserve"> PAGEREF _Toc233562392 \h </w:instrText>
            </w:r>
            <w:r w:rsidR="009C5E9C">
              <w:rPr>
                <w:noProof/>
                <w:webHidden/>
              </w:rPr>
            </w:r>
            <w:r w:rsidR="009C5E9C">
              <w:rPr>
                <w:noProof/>
                <w:webHidden/>
              </w:rPr>
              <w:fldChar w:fldCharType="separate"/>
            </w:r>
            <w:r w:rsidR="009C5E9C">
              <w:rPr>
                <w:noProof/>
                <w:webHidden/>
              </w:rPr>
              <w:t>64</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3" w:history="1">
            <w:r w:rsidR="009C5E9C" w:rsidRPr="00A3571F">
              <w:rPr>
                <w:rStyle w:val="Hyperlink"/>
                <w:noProof/>
              </w:rPr>
              <w:t>4.3.5</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5: Retrieve GPS Location</w:t>
            </w:r>
            <w:r w:rsidR="009C5E9C">
              <w:rPr>
                <w:noProof/>
                <w:webHidden/>
              </w:rPr>
              <w:tab/>
            </w:r>
            <w:r w:rsidR="009C5E9C">
              <w:rPr>
                <w:noProof/>
                <w:webHidden/>
              </w:rPr>
              <w:fldChar w:fldCharType="begin"/>
            </w:r>
            <w:r w:rsidR="009C5E9C">
              <w:rPr>
                <w:noProof/>
                <w:webHidden/>
              </w:rPr>
              <w:instrText xml:space="preserve"> PAGEREF _Toc233562393 \h </w:instrText>
            </w:r>
            <w:r w:rsidR="009C5E9C">
              <w:rPr>
                <w:noProof/>
                <w:webHidden/>
              </w:rPr>
            </w:r>
            <w:r w:rsidR="009C5E9C">
              <w:rPr>
                <w:noProof/>
                <w:webHidden/>
              </w:rPr>
              <w:fldChar w:fldCharType="separate"/>
            </w:r>
            <w:r w:rsidR="009C5E9C">
              <w:rPr>
                <w:noProof/>
                <w:webHidden/>
              </w:rPr>
              <w:t>66</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4" w:history="1">
            <w:r w:rsidR="009C5E9C" w:rsidRPr="00A3571F">
              <w:rPr>
                <w:rStyle w:val="Hyperlink"/>
                <w:noProof/>
              </w:rPr>
              <w:t>4.3.6</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6: Send Emergency Alert</w:t>
            </w:r>
            <w:r w:rsidR="009C5E9C">
              <w:rPr>
                <w:noProof/>
                <w:webHidden/>
              </w:rPr>
              <w:tab/>
            </w:r>
            <w:r w:rsidR="009C5E9C">
              <w:rPr>
                <w:noProof/>
                <w:webHidden/>
              </w:rPr>
              <w:fldChar w:fldCharType="begin"/>
            </w:r>
            <w:r w:rsidR="009C5E9C">
              <w:rPr>
                <w:noProof/>
                <w:webHidden/>
              </w:rPr>
              <w:instrText xml:space="preserve"> PAGEREF _Toc233562394 \h </w:instrText>
            </w:r>
            <w:r w:rsidR="009C5E9C">
              <w:rPr>
                <w:noProof/>
                <w:webHidden/>
              </w:rPr>
            </w:r>
            <w:r w:rsidR="009C5E9C">
              <w:rPr>
                <w:noProof/>
                <w:webHidden/>
              </w:rPr>
              <w:fldChar w:fldCharType="separate"/>
            </w:r>
            <w:r w:rsidR="009C5E9C">
              <w:rPr>
                <w:noProof/>
                <w:webHidden/>
              </w:rPr>
              <w:t>67</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395" w:history="1">
            <w:r w:rsidR="009C5E9C" w:rsidRPr="00A3571F">
              <w:rPr>
                <w:rStyle w:val="Hyperlink"/>
                <w:noProof/>
              </w:rPr>
              <w:t>4.3.7</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Use Case 7: Synchronize Cloud Data</w:t>
            </w:r>
            <w:r w:rsidR="009C5E9C">
              <w:rPr>
                <w:noProof/>
                <w:webHidden/>
              </w:rPr>
              <w:tab/>
            </w:r>
            <w:r w:rsidR="009C5E9C">
              <w:rPr>
                <w:noProof/>
                <w:webHidden/>
              </w:rPr>
              <w:fldChar w:fldCharType="begin"/>
            </w:r>
            <w:r w:rsidR="009C5E9C">
              <w:rPr>
                <w:noProof/>
                <w:webHidden/>
              </w:rPr>
              <w:instrText xml:space="preserve"> PAGEREF _Toc233562395 \h </w:instrText>
            </w:r>
            <w:r w:rsidR="009C5E9C">
              <w:rPr>
                <w:noProof/>
                <w:webHidden/>
              </w:rPr>
            </w:r>
            <w:r w:rsidR="009C5E9C">
              <w:rPr>
                <w:noProof/>
                <w:webHidden/>
              </w:rPr>
              <w:fldChar w:fldCharType="separate"/>
            </w:r>
            <w:r w:rsidR="009C5E9C">
              <w:rPr>
                <w:noProof/>
                <w:webHidden/>
              </w:rPr>
              <w:t>69</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96" w:history="1">
            <w:r w:rsidR="009C5E9C" w:rsidRPr="00A3571F">
              <w:rPr>
                <w:rStyle w:val="Hyperlink"/>
                <w:rFonts w:eastAsia="Times New Roman"/>
                <w:noProof/>
              </w:rPr>
              <w:t>4.4</w:t>
            </w:r>
            <w:r w:rsidR="009C5E9C">
              <w:rPr>
                <w:rFonts w:asciiTheme="minorHAnsi" w:hAnsiTheme="minorHAnsi" w:cstheme="minorBidi"/>
                <w:noProof/>
                <w:sz w:val="22"/>
              </w:rPr>
              <w:tab/>
            </w:r>
            <w:r w:rsidR="009C5E9C" w:rsidRPr="00A3571F">
              <w:rPr>
                <w:rStyle w:val="Hyperlink"/>
                <w:rFonts w:eastAsia="Times New Roman"/>
                <w:noProof/>
              </w:rPr>
              <w:t>Software Architecture Design</w:t>
            </w:r>
            <w:r w:rsidR="009C5E9C">
              <w:rPr>
                <w:noProof/>
                <w:webHidden/>
              </w:rPr>
              <w:tab/>
            </w:r>
            <w:r w:rsidR="009C5E9C">
              <w:rPr>
                <w:noProof/>
                <w:webHidden/>
              </w:rPr>
              <w:fldChar w:fldCharType="begin"/>
            </w:r>
            <w:r w:rsidR="009C5E9C">
              <w:rPr>
                <w:noProof/>
                <w:webHidden/>
              </w:rPr>
              <w:instrText xml:space="preserve"> PAGEREF _Toc233562396 \h </w:instrText>
            </w:r>
            <w:r w:rsidR="009C5E9C">
              <w:rPr>
                <w:noProof/>
                <w:webHidden/>
              </w:rPr>
            </w:r>
            <w:r w:rsidR="009C5E9C">
              <w:rPr>
                <w:noProof/>
                <w:webHidden/>
              </w:rPr>
              <w:fldChar w:fldCharType="separate"/>
            </w:r>
            <w:r w:rsidR="009C5E9C">
              <w:rPr>
                <w:noProof/>
                <w:webHidden/>
              </w:rPr>
              <w:t>70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97" w:history="1">
            <w:r w:rsidR="009C5E9C" w:rsidRPr="00A3571F">
              <w:rPr>
                <w:rStyle w:val="Hyperlink"/>
                <w:rFonts w:eastAsia="Times New Roman"/>
                <w:noProof/>
              </w:rPr>
              <w:t>4.5</w:t>
            </w:r>
            <w:r w:rsidR="009C5E9C">
              <w:rPr>
                <w:rFonts w:asciiTheme="minorHAnsi" w:hAnsiTheme="minorHAnsi" w:cstheme="minorBidi"/>
                <w:noProof/>
                <w:sz w:val="22"/>
              </w:rPr>
              <w:tab/>
            </w:r>
            <w:r w:rsidR="009C5E9C" w:rsidRPr="00A3571F">
              <w:rPr>
                <w:rStyle w:val="Hyperlink"/>
                <w:rFonts w:eastAsia="Times New Roman"/>
                <w:noProof/>
              </w:rPr>
              <w:t>Entity Relationship Diagram (ERD) and Database Design</w:t>
            </w:r>
            <w:r w:rsidR="009C5E9C">
              <w:rPr>
                <w:noProof/>
                <w:webHidden/>
              </w:rPr>
              <w:tab/>
            </w:r>
            <w:r w:rsidR="009C5E9C">
              <w:rPr>
                <w:noProof/>
                <w:webHidden/>
              </w:rPr>
              <w:fldChar w:fldCharType="begin"/>
            </w:r>
            <w:r w:rsidR="009C5E9C">
              <w:rPr>
                <w:noProof/>
                <w:webHidden/>
              </w:rPr>
              <w:instrText xml:space="preserve"> PAGEREF _Toc233562397 \h </w:instrText>
            </w:r>
            <w:r w:rsidR="009C5E9C">
              <w:rPr>
                <w:noProof/>
                <w:webHidden/>
              </w:rPr>
            </w:r>
            <w:r w:rsidR="009C5E9C">
              <w:rPr>
                <w:noProof/>
                <w:webHidden/>
              </w:rPr>
              <w:fldChar w:fldCharType="separate"/>
            </w:r>
            <w:r w:rsidR="009C5E9C">
              <w:rPr>
                <w:noProof/>
                <w:webHidden/>
              </w:rPr>
              <w:t>75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98" w:history="1">
            <w:r w:rsidR="009C5E9C" w:rsidRPr="00A3571F">
              <w:rPr>
                <w:rStyle w:val="Hyperlink"/>
                <w:rFonts w:eastAsia="Times New Roman"/>
                <w:noProof/>
              </w:rPr>
              <w:t>4.6</w:t>
            </w:r>
            <w:r w:rsidR="009C5E9C">
              <w:rPr>
                <w:rFonts w:asciiTheme="minorHAnsi" w:hAnsiTheme="minorHAnsi" w:cstheme="minorBidi"/>
                <w:noProof/>
                <w:sz w:val="22"/>
              </w:rPr>
              <w:tab/>
            </w:r>
            <w:r w:rsidR="009C5E9C" w:rsidRPr="00A3571F">
              <w:rPr>
                <w:rStyle w:val="Hyperlink"/>
                <w:rFonts w:eastAsia="Times New Roman"/>
                <w:noProof/>
              </w:rPr>
              <w:t>Activity Diagram: Anomaly Detection and Alert Flow</w:t>
            </w:r>
            <w:r w:rsidR="009C5E9C">
              <w:rPr>
                <w:noProof/>
                <w:webHidden/>
              </w:rPr>
              <w:tab/>
            </w:r>
            <w:r w:rsidR="009C5E9C">
              <w:rPr>
                <w:noProof/>
                <w:webHidden/>
              </w:rPr>
              <w:fldChar w:fldCharType="begin"/>
            </w:r>
            <w:r w:rsidR="009C5E9C">
              <w:rPr>
                <w:noProof/>
                <w:webHidden/>
              </w:rPr>
              <w:instrText xml:space="preserve"> PAGEREF _Toc233562398 \h </w:instrText>
            </w:r>
            <w:r w:rsidR="009C5E9C">
              <w:rPr>
                <w:noProof/>
                <w:webHidden/>
              </w:rPr>
            </w:r>
            <w:r w:rsidR="009C5E9C">
              <w:rPr>
                <w:noProof/>
                <w:webHidden/>
              </w:rPr>
              <w:fldChar w:fldCharType="separate"/>
            </w:r>
            <w:r w:rsidR="009C5E9C">
              <w:rPr>
                <w:noProof/>
                <w:webHidden/>
              </w:rPr>
              <w:t>79</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399" w:history="1">
            <w:r w:rsidR="009C5E9C" w:rsidRPr="00A3571F">
              <w:rPr>
                <w:rStyle w:val="Hyperlink"/>
                <w:noProof/>
              </w:rPr>
              <w:t>4.7</w:t>
            </w:r>
            <w:r w:rsidR="009C5E9C">
              <w:rPr>
                <w:rFonts w:asciiTheme="minorHAnsi" w:hAnsiTheme="minorHAnsi" w:cstheme="minorBidi"/>
                <w:noProof/>
                <w:sz w:val="22"/>
              </w:rPr>
              <w:tab/>
            </w:r>
            <w:r w:rsidR="009C5E9C" w:rsidRPr="00A3571F">
              <w:rPr>
                <w:rStyle w:val="Hyperlink"/>
                <w:rFonts w:eastAsia="Times New Roman"/>
                <w:noProof/>
              </w:rPr>
              <w:t>Sequence Diagram: Cardiva</w:t>
            </w:r>
            <w:r w:rsidR="009C5E9C">
              <w:rPr>
                <w:noProof/>
                <w:webHidden/>
              </w:rPr>
              <w:tab/>
            </w:r>
            <w:r w:rsidR="009C5E9C">
              <w:rPr>
                <w:noProof/>
                <w:webHidden/>
              </w:rPr>
              <w:fldChar w:fldCharType="begin"/>
            </w:r>
            <w:r w:rsidR="009C5E9C">
              <w:rPr>
                <w:noProof/>
                <w:webHidden/>
              </w:rPr>
              <w:instrText xml:space="preserve"> PAGEREF _Toc233562399 \h </w:instrText>
            </w:r>
            <w:r w:rsidR="009C5E9C">
              <w:rPr>
                <w:noProof/>
                <w:webHidden/>
              </w:rPr>
            </w:r>
            <w:r w:rsidR="009C5E9C">
              <w:rPr>
                <w:noProof/>
                <w:webHidden/>
              </w:rPr>
              <w:fldChar w:fldCharType="separate"/>
            </w:r>
            <w:r w:rsidR="009C5E9C">
              <w:rPr>
                <w:noProof/>
                <w:webHidden/>
              </w:rPr>
              <w:t>83</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00" w:history="1">
            <w:r w:rsidR="009C5E9C" w:rsidRPr="00A3571F">
              <w:rPr>
                <w:rStyle w:val="Hyperlink"/>
                <w:rFonts w:eastAsia="Times New Roman"/>
                <w:noProof/>
              </w:rPr>
              <w:t>4.8</w:t>
            </w:r>
            <w:r w:rsidR="009C5E9C">
              <w:rPr>
                <w:rFonts w:asciiTheme="minorHAnsi" w:hAnsiTheme="minorHAnsi" w:cstheme="minorBidi"/>
                <w:noProof/>
                <w:sz w:val="22"/>
              </w:rPr>
              <w:tab/>
            </w:r>
            <w:r w:rsidR="009C5E9C" w:rsidRPr="00A3571F">
              <w:rPr>
                <w:rStyle w:val="Hyperlink"/>
                <w:rFonts w:eastAsia="Times New Roman"/>
                <w:noProof/>
              </w:rPr>
              <w:t>Class Diagram: Object-Oriented Design Structure</w:t>
            </w:r>
            <w:r w:rsidR="009C5E9C">
              <w:rPr>
                <w:noProof/>
                <w:webHidden/>
              </w:rPr>
              <w:tab/>
            </w:r>
            <w:r w:rsidR="009C5E9C">
              <w:rPr>
                <w:noProof/>
                <w:webHidden/>
              </w:rPr>
              <w:fldChar w:fldCharType="begin"/>
            </w:r>
            <w:r w:rsidR="009C5E9C">
              <w:rPr>
                <w:noProof/>
                <w:webHidden/>
              </w:rPr>
              <w:instrText xml:space="preserve"> PAGEREF _Toc233562400 \h </w:instrText>
            </w:r>
            <w:r w:rsidR="009C5E9C">
              <w:rPr>
                <w:noProof/>
                <w:webHidden/>
              </w:rPr>
            </w:r>
            <w:r w:rsidR="009C5E9C">
              <w:rPr>
                <w:noProof/>
                <w:webHidden/>
              </w:rPr>
              <w:fldChar w:fldCharType="separate"/>
            </w:r>
            <w:r w:rsidR="009C5E9C">
              <w:rPr>
                <w:noProof/>
                <w:webHidden/>
              </w:rPr>
              <w:t>87</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401" w:history="1">
            <w:r w:rsidR="009C5E9C" w:rsidRPr="00A3571F">
              <w:rPr>
                <w:rStyle w:val="Hyperlink"/>
                <w:noProof/>
              </w:rPr>
              <w:t>Chapter 5 Implementation</w:t>
            </w:r>
            <w:r w:rsidR="009C5E9C">
              <w:rPr>
                <w:noProof/>
                <w:webHidden/>
              </w:rPr>
              <w:tab/>
            </w:r>
            <w:r w:rsidR="009C5E9C">
              <w:rPr>
                <w:noProof/>
                <w:webHidden/>
              </w:rPr>
              <w:fldChar w:fldCharType="begin"/>
            </w:r>
            <w:r w:rsidR="009C5E9C">
              <w:rPr>
                <w:noProof/>
                <w:webHidden/>
              </w:rPr>
              <w:instrText xml:space="preserve"> PAGEREF _Toc233562401 \h </w:instrText>
            </w:r>
            <w:r w:rsidR="009C5E9C">
              <w:rPr>
                <w:noProof/>
                <w:webHidden/>
              </w:rPr>
            </w:r>
            <w:r w:rsidR="009C5E9C">
              <w:rPr>
                <w:noProof/>
                <w:webHidden/>
              </w:rPr>
              <w:fldChar w:fldCharType="separate"/>
            </w:r>
            <w:r w:rsidR="009C5E9C">
              <w:rPr>
                <w:noProof/>
                <w:webHidden/>
              </w:rPr>
              <w:t>93</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02" w:history="1">
            <w:r w:rsidR="009C5E9C" w:rsidRPr="00A3571F">
              <w:rPr>
                <w:rStyle w:val="Hyperlink"/>
                <w:noProof/>
              </w:rPr>
              <w:t>5.1</w:t>
            </w:r>
            <w:r w:rsidR="009C5E9C">
              <w:rPr>
                <w:rFonts w:asciiTheme="minorHAnsi" w:hAnsiTheme="minorHAnsi" w:cstheme="minorBidi"/>
                <w:noProof/>
                <w:sz w:val="22"/>
              </w:rPr>
              <w:tab/>
            </w:r>
            <w:r w:rsidR="009C5E9C" w:rsidRPr="00A3571F">
              <w:rPr>
                <w:rStyle w:val="Hyperlink"/>
                <w:noProof/>
              </w:rPr>
              <w:t>Software Components/Modules</w:t>
            </w:r>
            <w:r w:rsidR="009C5E9C">
              <w:rPr>
                <w:noProof/>
                <w:webHidden/>
              </w:rPr>
              <w:tab/>
            </w:r>
            <w:r w:rsidR="009C5E9C">
              <w:rPr>
                <w:noProof/>
                <w:webHidden/>
              </w:rPr>
              <w:fldChar w:fldCharType="begin"/>
            </w:r>
            <w:r w:rsidR="009C5E9C">
              <w:rPr>
                <w:noProof/>
                <w:webHidden/>
              </w:rPr>
              <w:instrText xml:space="preserve"> PAGEREF _Toc233562402 \h </w:instrText>
            </w:r>
            <w:r w:rsidR="009C5E9C">
              <w:rPr>
                <w:noProof/>
                <w:webHidden/>
              </w:rPr>
            </w:r>
            <w:r w:rsidR="009C5E9C">
              <w:rPr>
                <w:noProof/>
                <w:webHidden/>
              </w:rPr>
              <w:fldChar w:fldCharType="separate"/>
            </w:r>
            <w:r w:rsidR="009C5E9C">
              <w:rPr>
                <w:noProof/>
                <w:webHidden/>
              </w:rPr>
              <w:t>93</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3" w:history="1">
            <w:r w:rsidR="009C5E9C" w:rsidRPr="00A3571F">
              <w:rPr>
                <w:rStyle w:val="Hyperlink"/>
                <w:noProof/>
              </w:rPr>
              <w:t>5.1.1</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Presentation Layer</w:t>
            </w:r>
            <w:r w:rsidR="009C5E9C">
              <w:rPr>
                <w:noProof/>
                <w:webHidden/>
              </w:rPr>
              <w:tab/>
            </w:r>
            <w:r w:rsidR="009C5E9C">
              <w:rPr>
                <w:noProof/>
                <w:webHidden/>
              </w:rPr>
              <w:fldChar w:fldCharType="begin"/>
            </w:r>
            <w:r w:rsidR="009C5E9C">
              <w:rPr>
                <w:noProof/>
                <w:webHidden/>
              </w:rPr>
              <w:instrText xml:space="preserve"> PAGEREF _Toc233562403 \h </w:instrText>
            </w:r>
            <w:r w:rsidR="009C5E9C">
              <w:rPr>
                <w:noProof/>
                <w:webHidden/>
              </w:rPr>
            </w:r>
            <w:r w:rsidR="009C5E9C">
              <w:rPr>
                <w:noProof/>
                <w:webHidden/>
              </w:rPr>
              <w:fldChar w:fldCharType="separate"/>
            </w:r>
            <w:r w:rsidR="009C5E9C">
              <w:rPr>
                <w:noProof/>
                <w:webHidden/>
              </w:rPr>
              <w:t>93</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4" w:history="1">
            <w:r w:rsidR="009C5E9C" w:rsidRPr="00A3571F">
              <w:rPr>
                <w:rStyle w:val="Hyperlink"/>
                <w:noProof/>
              </w:rPr>
              <w:t>5.1.2</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State-Management Layer</w:t>
            </w:r>
            <w:r w:rsidR="009C5E9C">
              <w:rPr>
                <w:noProof/>
                <w:webHidden/>
              </w:rPr>
              <w:tab/>
            </w:r>
            <w:r w:rsidR="009C5E9C">
              <w:rPr>
                <w:noProof/>
                <w:webHidden/>
              </w:rPr>
              <w:fldChar w:fldCharType="begin"/>
            </w:r>
            <w:r w:rsidR="009C5E9C">
              <w:rPr>
                <w:noProof/>
                <w:webHidden/>
              </w:rPr>
              <w:instrText xml:space="preserve"> PAGEREF _Toc233562404 \h </w:instrText>
            </w:r>
            <w:r w:rsidR="009C5E9C">
              <w:rPr>
                <w:noProof/>
                <w:webHidden/>
              </w:rPr>
            </w:r>
            <w:r w:rsidR="009C5E9C">
              <w:rPr>
                <w:noProof/>
                <w:webHidden/>
              </w:rPr>
              <w:fldChar w:fldCharType="separate"/>
            </w:r>
            <w:r w:rsidR="009C5E9C">
              <w:rPr>
                <w:noProof/>
                <w:webHidden/>
              </w:rPr>
              <w:t>94</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5" w:history="1">
            <w:r w:rsidR="009C5E9C" w:rsidRPr="00A3571F">
              <w:rPr>
                <w:rStyle w:val="Hyperlink"/>
                <w:noProof/>
              </w:rPr>
              <w:t>5.1.3</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Domain Engine</w:t>
            </w:r>
            <w:r w:rsidR="009C5E9C">
              <w:rPr>
                <w:noProof/>
                <w:webHidden/>
              </w:rPr>
              <w:tab/>
            </w:r>
            <w:r w:rsidR="009C5E9C">
              <w:rPr>
                <w:noProof/>
                <w:webHidden/>
              </w:rPr>
              <w:fldChar w:fldCharType="begin"/>
            </w:r>
            <w:r w:rsidR="009C5E9C">
              <w:rPr>
                <w:noProof/>
                <w:webHidden/>
              </w:rPr>
              <w:instrText xml:space="preserve"> PAGEREF _Toc233562405 \h </w:instrText>
            </w:r>
            <w:r w:rsidR="009C5E9C">
              <w:rPr>
                <w:noProof/>
                <w:webHidden/>
              </w:rPr>
            </w:r>
            <w:r w:rsidR="009C5E9C">
              <w:rPr>
                <w:noProof/>
                <w:webHidden/>
              </w:rPr>
              <w:fldChar w:fldCharType="separate"/>
            </w:r>
            <w:r w:rsidR="009C5E9C">
              <w:rPr>
                <w:noProof/>
                <w:webHidden/>
              </w:rPr>
              <w:t>94</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6" w:history="1">
            <w:r w:rsidR="009C5E9C" w:rsidRPr="00A3571F">
              <w:rPr>
                <w:rStyle w:val="Hyperlink"/>
                <w:noProof/>
              </w:rPr>
              <w:t>5.1.4</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Services Layer</w:t>
            </w:r>
            <w:r w:rsidR="009C5E9C">
              <w:rPr>
                <w:noProof/>
                <w:webHidden/>
              </w:rPr>
              <w:tab/>
            </w:r>
            <w:r w:rsidR="009C5E9C">
              <w:rPr>
                <w:noProof/>
                <w:webHidden/>
              </w:rPr>
              <w:fldChar w:fldCharType="begin"/>
            </w:r>
            <w:r w:rsidR="009C5E9C">
              <w:rPr>
                <w:noProof/>
                <w:webHidden/>
              </w:rPr>
              <w:instrText xml:space="preserve"> PAGEREF _Toc233562406 \h </w:instrText>
            </w:r>
            <w:r w:rsidR="009C5E9C">
              <w:rPr>
                <w:noProof/>
                <w:webHidden/>
              </w:rPr>
            </w:r>
            <w:r w:rsidR="009C5E9C">
              <w:rPr>
                <w:noProof/>
                <w:webHidden/>
              </w:rPr>
              <w:fldChar w:fldCharType="separate"/>
            </w:r>
            <w:r w:rsidR="009C5E9C">
              <w:rPr>
                <w:noProof/>
                <w:webHidden/>
              </w:rPr>
              <w:t>95</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7" w:history="1">
            <w:r w:rsidR="009C5E9C" w:rsidRPr="00A3571F">
              <w:rPr>
                <w:rStyle w:val="Hyperlink"/>
                <w:noProof/>
              </w:rPr>
              <w:t>5.1.5</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Data and Core Layers</w:t>
            </w:r>
            <w:r w:rsidR="009C5E9C">
              <w:rPr>
                <w:noProof/>
                <w:webHidden/>
              </w:rPr>
              <w:tab/>
            </w:r>
            <w:r w:rsidR="009C5E9C">
              <w:rPr>
                <w:noProof/>
                <w:webHidden/>
              </w:rPr>
              <w:fldChar w:fldCharType="begin"/>
            </w:r>
            <w:r w:rsidR="009C5E9C">
              <w:rPr>
                <w:noProof/>
                <w:webHidden/>
              </w:rPr>
              <w:instrText xml:space="preserve"> PAGEREF _Toc233562407 \h </w:instrText>
            </w:r>
            <w:r w:rsidR="009C5E9C">
              <w:rPr>
                <w:noProof/>
                <w:webHidden/>
              </w:rPr>
            </w:r>
            <w:r w:rsidR="009C5E9C">
              <w:rPr>
                <w:noProof/>
                <w:webHidden/>
              </w:rPr>
              <w:fldChar w:fldCharType="separate"/>
            </w:r>
            <w:r w:rsidR="009C5E9C">
              <w:rPr>
                <w:noProof/>
                <w:webHidden/>
              </w:rPr>
              <w:t>95</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8" w:history="1">
            <w:r w:rsidR="009C5E9C" w:rsidRPr="00A3571F">
              <w:rPr>
                <w:rStyle w:val="Hyperlink"/>
                <w:noProof/>
              </w:rPr>
              <w:t>5.1.6</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Classification and Decision Pipeline</w:t>
            </w:r>
            <w:r w:rsidR="009C5E9C">
              <w:rPr>
                <w:noProof/>
                <w:webHidden/>
              </w:rPr>
              <w:tab/>
            </w:r>
            <w:r w:rsidR="009C5E9C">
              <w:rPr>
                <w:noProof/>
                <w:webHidden/>
              </w:rPr>
              <w:fldChar w:fldCharType="begin"/>
            </w:r>
            <w:r w:rsidR="009C5E9C">
              <w:rPr>
                <w:noProof/>
                <w:webHidden/>
              </w:rPr>
              <w:instrText xml:space="preserve"> PAGEREF _Toc233562408 \h </w:instrText>
            </w:r>
            <w:r w:rsidR="009C5E9C">
              <w:rPr>
                <w:noProof/>
                <w:webHidden/>
              </w:rPr>
            </w:r>
            <w:r w:rsidR="009C5E9C">
              <w:rPr>
                <w:noProof/>
                <w:webHidden/>
              </w:rPr>
              <w:fldChar w:fldCharType="separate"/>
            </w:r>
            <w:r w:rsidR="009C5E9C">
              <w:rPr>
                <w:noProof/>
                <w:webHidden/>
              </w:rPr>
              <w:t>97</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09" w:history="1">
            <w:r w:rsidR="009C5E9C" w:rsidRPr="00A3571F">
              <w:rPr>
                <w:rStyle w:val="Hyperlink"/>
                <w:noProof/>
              </w:rPr>
              <w:t>5.1.7</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Key External Integrations</w:t>
            </w:r>
            <w:r w:rsidR="009C5E9C">
              <w:rPr>
                <w:noProof/>
                <w:webHidden/>
              </w:rPr>
              <w:tab/>
            </w:r>
            <w:r w:rsidR="009C5E9C">
              <w:rPr>
                <w:noProof/>
                <w:webHidden/>
              </w:rPr>
              <w:fldChar w:fldCharType="begin"/>
            </w:r>
            <w:r w:rsidR="009C5E9C">
              <w:rPr>
                <w:noProof/>
                <w:webHidden/>
              </w:rPr>
              <w:instrText xml:space="preserve"> PAGEREF _Toc233562409 \h </w:instrText>
            </w:r>
            <w:r w:rsidR="009C5E9C">
              <w:rPr>
                <w:noProof/>
                <w:webHidden/>
              </w:rPr>
            </w:r>
            <w:r w:rsidR="009C5E9C">
              <w:rPr>
                <w:noProof/>
                <w:webHidden/>
              </w:rPr>
              <w:fldChar w:fldCharType="separate"/>
            </w:r>
            <w:r w:rsidR="009C5E9C">
              <w:rPr>
                <w:noProof/>
                <w:webHidden/>
              </w:rPr>
              <w:t>98</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10" w:history="1">
            <w:r w:rsidR="009C5E9C" w:rsidRPr="00A3571F">
              <w:rPr>
                <w:rStyle w:val="Hyperlink"/>
                <w:noProof/>
              </w:rPr>
              <w:t>5.2</w:t>
            </w:r>
            <w:r w:rsidR="009C5E9C">
              <w:rPr>
                <w:rFonts w:asciiTheme="minorHAnsi" w:hAnsiTheme="minorHAnsi" w:cstheme="minorBidi"/>
                <w:noProof/>
                <w:sz w:val="22"/>
              </w:rPr>
              <w:tab/>
            </w:r>
            <w:r w:rsidR="009C5E9C" w:rsidRPr="00A3571F">
              <w:rPr>
                <w:rStyle w:val="Hyperlink"/>
                <w:noProof/>
              </w:rPr>
              <w:t>Hardware Components and Firmware</w:t>
            </w:r>
            <w:r w:rsidR="009C5E9C">
              <w:rPr>
                <w:noProof/>
                <w:webHidden/>
              </w:rPr>
              <w:tab/>
            </w:r>
            <w:r w:rsidR="009C5E9C">
              <w:rPr>
                <w:noProof/>
                <w:webHidden/>
              </w:rPr>
              <w:fldChar w:fldCharType="begin"/>
            </w:r>
            <w:r w:rsidR="009C5E9C">
              <w:rPr>
                <w:noProof/>
                <w:webHidden/>
              </w:rPr>
              <w:instrText xml:space="preserve"> PAGEREF _Toc233562410 \h </w:instrText>
            </w:r>
            <w:r w:rsidR="009C5E9C">
              <w:rPr>
                <w:noProof/>
                <w:webHidden/>
              </w:rPr>
            </w:r>
            <w:r w:rsidR="009C5E9C">
              <w:rPr>
                <w:noProof/>
                <w:webHidden/>
              </w:rPr>
              <w:fldChar w:fldCharType="separate"/>
            </w:r>
            <w:r w:rsidR="009C5E9C">
              <w:rPr>
                <w:noProof/>
                <w:webHidden/>
              </w:rPr>
              <w:t>98</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11" w:history="1">
            <w:r w:rsidR="009C5E9C" w:rsidRPr="00A3571F">
              <w:rPr>
                <w:rStyle w:val="Hyperlink"/>
                <w:noProof/>
              </w:rPr>
              <w:t>5.2.1</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System Architecture and Bill of Materials</w:t>
            </w:r>
            <w:r w:rsidR="009C5E9C">
              <w:rPr>
                <w:noProof/>
                <w:webHidden/>
              </w:rPr>
              <w:tab/>
            </w:r>
            <w:r w:rsidR="009C5E9C">
              <w:rPr>
                <w:noProof/>
                <w:webHidden/>
              </w:rPr>
              <w:fldChar w:fldCharType="begin"/>
            </w:r>
            <w:r w:rsidR="009C5E9C">
              <w:rPr>
                <w:noProof/>
                <w:webHidden/>
              </w:rPr>
              <w:instrText xml:space="preserve"> PAGEREF _Toc233562411 \h </w:instrText>
            </w:r>
            <w:r w:rsidR="009C5E9C">
              <w:rPr>
                <w:noProof/>
                <w:webHidden/>
              </w:rPr>
            </w:r>
            <w:r w:rsidR="009C5E9C">
              <w:rPr>
                <w:noProof/>
                <w:webHidden/>
              </w:rPr>
              <w:fldChar w:fldCharType="separate"/>
            </w:r>
            <w:r w:rsidR="009C5E9C">
              <w:rPr>
                <w:noProof/>
                <w:webHidden/>
              </w:rPr>
              <w:t>99</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12" w:history="1">
            <w:r w:rsidR="009C5E9C" w:rsidRPr="00A3571F">
              <w:rPr>
                <w:rStyle w:val="Hyperlink"/>
                <w:noProof/>
              </w:rPr>
              <w:t>5.2.2</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I2C Wiring</w:t>
            </w:r>
            <w:r w:rsidR="009C5E9C">
              <w:rPr>
                <w:noProof/>
                <w:webHidden/>
              </w:rPr>
              <w:tab/>
            </w:r>
            <w:r w:rsidR="009C5E9C">
              <w:rPr>
                <w:noProof/>
                <w:webHidden/>
              </w:rPr>
              <w:fldChar w:fldCharType="begin"/>
            </w:r>
            <w:r w:rsidR="009C5E9C">
              <w:rPr>
                <w:noProof/>
                <w:webHidden/>
              </w:rPr>
              <w:instrText xml:space="preserve"> PAGEREF _Toc233562412 \h </w:instrText>
            </w:r>
            <w:r w:rsidR="009C5E9C">
              <w:rPr>
                <w:noProof/>
                <w:webHidden/>
              </w:rPr>
            </w:r>
            <w:r w:rsidR="009C5E9C">
              <w:rPr>
                <w:noProof/>
                <w:webHidden/>
              </w:rPr>
              <w:fldChar w:fldCharType="separate"/>
            </w:r>
            <w:r w:rsidR="009C5E9C">
              <w:rPr>
                <w:noProof/>
                <w:webHidden/>
              </w:rPr>
              <w:t>99</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13" w:history="1">
            <w:r w:rsidR="009C5E9C" w:rsidRPr="00A3571F">
              <w:rPr>
                <w:rStyle w:val="Hyperlink"/>
                <w:noProof/>
              </w:rPr>
              <w:t>5.2.3</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Firmware Setup and Libraries</w:t>
            </w:r>
            <w:r w:rsidR="009C5E9C">
              <w:rPr>
                <w:noProof/>
                <w:webHidden/>
              </w:rPr>
              <w:tab/>
            </w:r>
            <w:r w:rsidR="009C5E9C">
              <w:rPr>
                <w:noProof/>
                <w:webHidden/>
              </w:rPr>
              <w:fldChar w:fldCharType="begin"/>
            </w:r>
            <w:r w:rsidR="009C5E9C">
              <w:rPr>
                <w:noProof/>
                <w:webHidden/>
              </w:rPr>
              <w:instrText xml:space="preserve"> PAGEREF _Toc233562413 \h </w:instrText>
            </w:r>
            <w:r w:rsidR="009C5E9C">
              <w:rPr>
                <w:noProof/>
                <w:webHidden/>
              </w:rPr>
            </w:r>
            <w:r w:rsidR="009C5E9C">
              <w:rPr>
                <w:noProof/>
                <w:webHidden/>
              </w:rPr>
              <w:fldChar w:fldCharType="separate"/>
            </w:r>
            <w:r w:rsidR="009C5E9C">
              <w:rPr>
                <w:noProof/>
                <w:webHidden/>
              </w:rPr>
              <w:t>100</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14" w:history="1">
            <w:r w:rsidR="009C5E9C" w:rsidRPr="00A3571F">
              <w:rPr>
                <w:rStyle w:val="Hyperlink"/>
                <w:noProof/>
              </w:rPr>
              <w:t>5.2.4</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Vitals Computation</w:t>
            </w:r>
            <w:r w:rsidR="009C5E9C">
              <w:rPr>
                <w:noProof/>
                <w:webHidden/>
              </w:rPr>
              <w:tab/>
            </w:r>
            <w:r w:rsidR="009C5E9C">
              <w:rPr>
                <w:noProof/>
                <w:webHidden/>
              </w:rPr>
              <w:fldChar w:fldCharType="begin"/>
            </w:r>
            <w:r w:rsidR="009C5E9C">
              <w:rPr>
                <w:noProof/>
                <w:webHidden/>
              </w:rPr>
              <w:instrText xml:space="preserve"> PAGEREF _Toc233562414 \h </w:instrText>
            </w:r>
            <w:r w:rsidR="009C5E9C">
              <w:rPr>
                <w:noProof/>
                <w:webHidden/>
              </w:rPr>
            </w:r>
            <w:r w:rsidR="009C5E9C">
              <w:rPr>
                <w:noProof/>
                <w:webHidden/>
              </w:rPr>
              <w:fldChar w:fldCharType="separate"/>
            </w:r>
            <w:r w:rsidR="009C5E9C">
              <w:rPr>
                <w:noProof/>
                <w:webHidden/>
              </w:rPr>
              <w:t>100</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15" w:history="1">
            <w:r w:rsidR="009C5E9C" w:rsidRPr="00A3571F">
              <w:rPr>
                <w:rStyle w:val="Hyperlink"/>
                <w:noProof/>
              </w:rPr>
              <w:t>5.2.5</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OLED Display</w:t>
            </w:r>
            <w:r w:rsidR="009C5E9C">
              <w:rPr>
                <w:noProof/>
                <w:webHidden/>
              </w:rPr>
              <w:tab/>
            </w:r>
            <w:r w:rsidR="009C5E9C">
              <w:rPr>
                <w:noProof/>
                <w:webHidden/>
              </w:rPr>
              <w:fldChar w:fldCharType="begin"/>
            </w:r>
            <w:r w:rsidR="009C5E9C">
              <w:rPr>
                <w:noProof/>
                <w:webHidden/>
              </w:rPr>
              <w:instrText xml:space="preserve"> PAGEREF _Toc233562415 \h </w:instrText>
            </w:r>
            <w:r w:rsidR="009C5E9C">
              <w:rPr>
                <w:noProof/>
                <w:webHidden/>
              </w:rPr>
            </w:r>
            <w:r w:rsidR="009C5E9C">
              <w:rPr>
                <w:noProof/>
                <w:webHidden/>
              </w:rPr>
              <w:fldChar w:fldCharType="separate"/>
            </w:r>
            <w:r w:rsidR="009C5E9C">
              <w:rPr>
                <w:noProof/>
                <w:webHidden/>
              </w:rPr>
              <w:t>102</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16" w:history="1">
            <w:r w:rsidR="009C5E9C" w:rsidRPr="00A3571F">
              <w:rPr>
                <w:rStyle w:val="Hyperlink"/>
                <w:noProof/>
              </w:rPr>
              <w:t>5.3</w:t>
            </w:r>
            <w:r w:rsidR="009C5E9C">
              <w:rPr>
                <w:rFonts w:asciiTheme="minorHAnsi" w:hAnsiTheme="minorHAnsi" w:cstheme="minorBidi"/>
                <w:noProof/>
                <w:sz w:val="22"/>
              </w:rPr>
              <w:tab/>
            </w:r>
            <w:r w:rsidR="009C5E9C" w:rsidRPr="00A3571F">
              <w:rPr>
                <w:rStyle w:val="Hyperlink"/>
                <w:noProof/>
              </w:rPr>
              <w:t>Hardware-Software Integration</w:t>
            </w:r>
            <w:r w:rsidR="009C5E9C">
              <w:rPr>
                <w:noProof/>
                <w:webHidden/>
              </w:rPr>
              <w:tab/>
            </w:r>
            <w:r w:rsidR="009C5E9C">
              <w:rPr>
                <w:noProof/>
                <w:webHidden/>
              </w:rPr>
              <w:fldChar w:fldCharType="begin"/>
            </w:r>
            <w:r w:rsidR="009C5E9C">
              <w:rPr>
                <w:noProof/>
                <w:webHidden/>
              </w:rPr>
              <w:instrText xml:space="preserve"> PAGEREF _Toc233562416 \h </w:instrText>
            </w:r>
            <w:r w:rsidR="009C5E9C">
              <w:rPr>
                <w:noProof/>
                <w:webHidden/>
              </w:rPr>
            </w:r>
            <w:r w:rsidR="009C5E9C">
              <w:rPr>
                <w:noProof/>
                <w:webHidden/>
              </w:rPr>
              <w:fldChar w:fldCharType="separate"/>
            </w:r>
            <w:r w:rsidR="009C5E9C">
              <w:rPr>
                <w:noProof/>
                <w:webHidden/>
              </w:rPr>
              <w:t>103</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17" w:history="1">
            <w:r w:rsidR="009C5E9C" w:rsidRPr="00A3571F">
              <w:rPr>
                <w:rStyle w:val="Hyperlink"/>
                <w:noProof/>
              </w:rPr>
              <w:t>5.4</w:t>
            </w:r>
            <w:r w:rsidR="009C5E9C">
              <w:rPr>
                <w:rFonts w:asciiTheme="minorHAnsi" w:hAnsiTheme="minorHAnsi" w:cstheme="minorBidi"/>
                <w:noProof/>
                <w:sz w:val="22"/>
              </w:rPr>
              <w:tab/>
            </w:r>
            <w:r w:rsidR="009C5E9C" w:rsidRPr="00A3571F">
              <w:rPr>
                <w:rStyle w:val="Hyperlink"/>
                <w:noProof/>
              </w:rPr>
              <w:t>Tools and Technologies</w:t>
            </w:r>
            <w:r w:rsidR="009C5E9C">
              <w:rPr>
                <w:noProof/>
                <w:webHidden/>
              </w:rPr>
              <w:tab/>
            </w:r>
            <w:r w:rsidR="009C5E9C">
              <w:rPr>
                <w:noProof/>
                <w:webHidden/>
              </w:rPr>
              <w:fldChar w:fldCharType="begin"/>
            </w:r>
            <w:r w:rsidR="009C5E9C">
              <w:rPr>
                <w:noProof/>
                <w:webHidden/>
              </w:rPr>
              <w:instrText xml:space="preserve"> PAGEREF _Toc233562417 \h </w:instrText>
            </w:r>
            <w:r w:rsidR="009C5E9C">
              <w:rPr>
                <w:noProof/>
                <w:webHidden/>
              </w:rPr>
            </w:r>
            <w:r w:rsidR="009C5E9C">
              <w:rPr>
                <w:noProof/>
                <w:webHidden/>
              </w:rPr>
              <w:fldChar w:fldCharType="separate"/>
            </w:r>
            <w:r w:rsidR="009C5E9C">
              <w:rPr>
                <w:noProof/>
                <w:webHidden/>
              </w:rPr>
              <w:t>104</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418" w:history="1">
            <w:r w:rsidR="009C5E9C" w:rsidRPr="00A3571F">
              <w:rPr>
                <w:rStyle w:val="Hyperlink"/>
                <w:noProof/>
              </w:rPr>
              <w:t>Chapter 6 Testing</w:t>
            </w:r>
            <w:r w:rsidR="009C5E9C">
              <w:rPr>
                <w:noProof/>
                <w:webHidden/>
              </w:rPr>
              <w:tab/>
            </w:r>
            <w:r w:rsidR="009C5E9C">
              <w:rPr>
                <w:noProof/>
                <w:webHidden/>
              </w:rPr>
              <w:fldChar w:fldCharType="begin"/>
            </w:r>
            <w:r w:rsidR="009C5E9C">
              <w:rPr>
                <w:noProof/>
                <w:webHidden/>
              </w:rPr>
              <w:instrText xml:space="preserve"> PAGEREF _Toc233562418 \h </w:instrText>
            </w:r>
            <w:r w:rsidR="009C5E9C">
              <w:rPr>
                <w:noProof/>
                <w:webHidden/>
              </w:rPr>
            </w:r>
            <w:r w:rsidR="009C5E9C">
              <w:rPr>
                <w:noProof/>
                <w:webHidden/>
              </w:rPr>
              <w:fldChar w:fldCharType="separate"/>
            </w:r>
            <w:r w:rsidR="009C5E9C">
              <w:rPr>
                <w:noProof/>
                <w:webHidden/>
              </w:rPr>
              <w:t>105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19" w:history="1">
            <w:r w:rsidR="009C5E9C" w:rsidRPr="00A3571F">
              <w:rPr>
                <w:rStyle w:val="Hyperlink"/>
                <w:noProof/>
              </w:rPr>
              <w:t>6.1</w:t>
            </w:r>
            <w:r w:rsidR="009C5E9C">
              <w:rPr>
                <w:rFonts w:asciiTheme="minorHAnsi" w:hAnsiTheme="minorHAnsi" w:cstheme="minorBidi"/>
                <w:noProof/>
                <w:sz w:val="22"/>
              </w:rPr>
              <w:tab/>
            </w:r>
            <w:r w:rsidR="009C5E9C" w:rsidRPr="00A3571F">
              <w:rPr>
                <w:rStyle w:val="Hyperlink"/>
                <w:noProof/>
              </w:rPr>
              <w:t>Introduction</w:t>
            </w:r>
            <w:r w:rsidR="009C5E9C">
              <w:rPr>
                <w:noProof/>
                <w:webHidden/>
              </w:rPr>
              <w:tab/>
            </w:r>
            <w:r w:rsidR="009C5E9C">
              <w:rPr>
                <w:noProof/>
                <w:webHidden/>
              </w:rPr>
              <w:fldChar w:fldCharType="begin"/>
            </w:r>
            <w:r w:rsidR="009C5E9C">
              <w:rPr>
                <w:noProof/>
                <w:webHidden/>
              </w:rPr>
              <w:instrText xml:space="preserve"> PAGEREF _Toc233562419 \h </w:instrText>
            </w:r>
            <w:r w:rsidR="009C5E9C">
              <w:rPr>
                <w:noProof/>
                <w:webHidden/>
              </w:rPr>
            </w:r>
            <w:r w:rsidR="009C5E9C">
              <w:rPr>
                <w:noProof/>
                <w:webHidden/>
              </w:rPr>
              <w:fldChar w:fldCharType="separate"/>
            </w:r>
            <w:r w:rsidR="009C5E9C">
              <w:rPr>
                <w:noProof/>
                <w:webHidden/>
              </w:rPr>
              <w:t>105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0" w:history="1">
            <w:r w:rsidR="009C5E9C" w:rsidRPr="00A3571F">
              <w:rPr>
                <w:rStyle w:val="Hyperlink"/>
                <w:noProof/>
              </w:rPr>
              <w:t>6.2</w:t>
            </w:r>
            <w:r w:rsidR="009C5E9C">
              <w:rPr>
                <w:rFonts w:asciiTheme="minorHAnsi" w:hAnsiTheme="minorHAnsi" w:cstheme="minorBidi"/>
                <w:noProof/>
                <w:sz w:val="22"/>
              </w:rPr>
              <w:tab/>
            </w:r>
            <w:r w:rsidR="009C5E9C" w:rsidRPr="00A3571F">
              <w:rPr>
                <w:rStyle w:val="Hyperlink"/>
                <w:noProof/>
              </w:rPr>
              <w:t>Verification and Validation</w:t>
            </w:r>
            <w:r w:rsidR="009C5E9C">
              <w:rPr>
                <w:noProof/>
                <w:webHidden/>
              </w:rPr>
              <w:tab/>
            </w:r>
            <w:r w:rsidR="009C5E9C">
              <w:rPr>
                <w:noProof/>
                <w:webHidden/>
              </w:rPr>
              <w:fldChar w:fldCharType="begin"/>
            </w:r>
            <w:r w:rsidR="009C5E9C">
              <w:rPr>
                <w:noProof/>
                <w:webHidden/>
              </w:rPr>
              <w:instrText xml:space="preserve"> PAGEREF _Toc233562420 \h </w:instrText>
            </w:r>
            <w:r w:rsidR="009C5E9C">
              <w:rPr>
                <w:noProof/>
                <w:webHidden/>
              </w:rPr>
            </w:r>
            <w:r w:rsidR="009C5E9C">
              <w:rPr>
                <w:noProof/>
                <w:webHidden/>
              </w:rPr>
              <w:fldChar w:fldCharType="separate"/>
            </w:r>
            <w:r w:rsidR="009C5E9C">
              <w:rPr>
                <w:noProof/>
                <w:webHidden/>
              </w:rPr>
              <w:t>105</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1" w:history="1">
            <w:r w:rsidR="009C5E9C" w:rsidRPr="00A3571F">
              <w:rPr>
                <w:rStyle w:val="Hyperlink"/>
                <w:noProof/>
              </w:rPr>
              <w:t>6.3</w:t>
            </w:r>
            <w:r w:rsidR="009C5E9C">
              <w:rPr>
                <w:rFonts w:asciiTheme="minorHAnsi" w:hAnsiTheme="minorHAnsi" w:cstheme="minorBidi"/>
                <w:noProof/>
                <w:sz w:val="22"/>
              </w:rPr>
              <w:tab/>
            </w:r>
            <w:r w:rsidR="009C5E9C" w:rsidRPr="00A3571F">
              <w:rPr>
                <w:rStyle w:val="Hyperlink"/>
                <w:noProof/>
              </w:rPr>
              <w:t>Test Cases, Suites, Scripts and Scenarios</w:t>
            </w:r>
            <w:r w:rsidR="009C5E9C">
              <w:rPr>
                <w:noProof/>
                <w:webHidden/>
              </w:rPr>
              <w:tab/>
            </w:r>
            <w:r w:rsidR="009C5E9C">
              <w:rPr>
                <w:noProof/>
                <w:webHidden/>
              </w:rPr>
              <w:fldChar w:fldCharType="begin"/>
            </w:r>
            <w:r w:rsidR="009C5E9C">
              <w:rPr>
                <w:noProof/>
                <w:webHidden/>
              </w:rPr>
              <w:instrText xml:space="preserve"> PAGEREF _Toc233562421 \h </w:instrText>
            </w:r>
            <w:r w:rsidR="009C5E9C">
              <w:rPr>
                <w:noProof/>
                <w:webHidden/>
              </w:rPr>
            </w:r>
            <w:r w:rsidR="009C5E9C">
              <w:rPr>
                <w:noProof/>
                <w:webHidden/>
              </w:rPr>
              <w:fldChar w:fldCharType="separate"/>
            </w:r>
            <w:r w:rsidR="009C5E9C">
              <w:rPr>
                <w:noProof/>
                <w:webHidden/>
              </w:rPr>
              <w:t>106</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2" w:history="1">
            <w:r w:rsidR="009C5E9C" w:rsidRPr="00A3571F">
              <w:rPr>
                <w:rStyle w:val="Hyperlink"/>
                <w:noProof/>
              </w:rPr>
              <w:t>6.4</w:t>
            </w:r>
            <w:r w:rsidR="009C5E9C">
              <w:rPr>
                <w:rFonts w:asciiTheme="minorHAnsi" w:hAnsiTheme="minorHAnsi" w:cstheme="minorBidi"/>
                <w:noProof/>
                <w:sz w:val="22"/>
              </w:rPr>
              <w:tab/>
            </w:r>
            <w:r w:rsidR="009C5E9C" w:rsidRPr="00A3571F">
              <w:rPr>
                <w:rStyle w:val="Hyperlink"/>
                <w:noProof/>
              </w:rPr>
              <w:t>A Sample Testing Cycle</w:t>
            </w:r>
            <w:r w:rsidR="009C5E9C">
              <w:rPr>
                <w:noProof/>
                <w:webHidden/>
              </w:rPr>
              <w:tab/>
            </w:r>
            <w:r w:rsidR="009C5E9C">
              <w:rPr>
                <w:noProof/>
                <w:webHidden/>
              </w:rPr>
              <w:fldChar w:fldCharType="begin"/>
            </w:r>
            <w:r w:rsidR="009C5E9C">
              <w:rPr>
                <w:noProof/>
                <w:webHidden/>
              </w:rPr>
              <w:instrText xml:space="preserve"> PAGEREF _Toc233562422 \h </w:instrText>
            </w:r>
            <w:r w:rsidR="009C5E9C">
              <w:rPr>
                <w:noProof/>
                <w:webHidden/>
              </w:rPr>
            </w:r>
            <w:r w:rsidR="009C5E9C">
              <w:rPr>
                <w:noProof/>
                <w:webHidden/>
              </w:rPr>
              <w:fldChar w:fldCharType="separate"/>
            </w:r>
            <w:r w:rsidR="009C5E9C">
              <w:rPr>
                <w:noProof/>
                <w:webHidden/>
              </w:rPr>
              <w:t>107</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3" w:history="1">
            <w:r w:rsidR="009C5E9C" w:rsidRPr="00A3571F">
              <w:rPr>
                <w:rStyle w:val="Hyperlink"/>
                <w:noProof/>
              </w:rPr>
              <w:t>6.5</w:t>
            </w:r>
            <w:r w:rsidR="009C5E9C">
              <w:rPr>
                <w:rFonts w:asciiTheme="minorHAnsi" w:hAnsiTheme="minorHAnsi" w:cstheme="minorBidi"/>
                <w:noProof/>
                <w:sz w:val="22"/>
              </w:rPr>
              <w:tab/>
            </w:r>
            <w:r w:rsidR="009C5E9C" w:rsidRPr="00A3571F">
              <w:rPr>
                <w:rStyle w:val="Hyperlink"/>
                <w:noProof/>
              </w:rPr>
              <w:t>Test Cases</w:t>
            </w:r>
            <w:r w:rsidR="009C5E9C">
              <w:rPr>
                <w:noProof/>
                <w:webHidden/>
              </w:rPr>
              <w:tab/>
            </w:r>
            <w:r w:rsidR="009C5E9C">
              <w:rPr>
                <w:noProof/>
                <w:webHidden/>
              </w:rPr>
              <w:fldChar w:fldCharType="begin"/>
            </w:r>
            <w:r w:rsidR="009C5E9C">
              <w:rPr>
                <w:noProof/>
                <w:webHidden/>
              </w:rPr>
              <w:instrText xml:space="preserve"> PAGEREF _Toc233562423 \h </w:instrText>
            </w:r>
            <w:r w:rsidR="009C5E9C">
              <w:rPr>
                <w:noProof/>
                <w:webHidden/>
              </w:rPr>
            </w:r>
            <w:r w:rsidR="009C5E9C">
              <w:rPr>
                <w:noProof/>
                <w:webHidden/>
              </w:rPr>
              <w:fldChar w:fldCharType="separate"/>
            </w:r>
            <w:r w:rsidR="009C5E9C">
              <w:rPr>
                <w:noProof/>
                <w:webHidden/>
              </w:rPr>
              <w:t>108</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24" w:history="1">
            <w:r w:rsidR="009C5E9C" w:rsidRPr="00A3571F">
              <w:rPr>
                <w:rStyle w:val="Hyperlink"/>
                <w:noProof/>
              </w:rPr>
              <w:t>6.5.1</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Sample Test Case</w:t>
            </w:r>
            <w:r w:rsidR="009C5E9C">
              <w:rPr>
                <w:noProof/>
                <w:webHidden/>
              </w:rPr>
              <w:tab/>
            </w:r>
            <w:r w:rsidR="009C5E9C">
              <w:rPr>
                <w:noProof/>
                <w:webHidden/>
              </w:rPr>
              <w:fldChar w:fldCharType="begin"/>
            </w:r>
            <w:r w:rsidR="009C5E9C">
              <w:rPr>
                <w:noProof/>
                <w:webHidden/>
              </w:rPr>
              <w:instrText xml:space="preserve"> PAGEREF _Toc233562424 \h </w:instrText>
            </w:r>
            <w:r w:rsidR="009C5E9C">
              <w:rPr>
                <w:noProof/>
                <w:webHidden/>
              </w:rPr>
            </w:r>
            <w:r w:rsidR="009C5E9C">
              <w:rPr>
                <w:noProof/>
                <w:webHidden/>
              </w:rPr>
              <w:fldChar w:fldCharType="separate"/>
            </w:r>
            <w:r w:rsidR="009C5E9C">
              <w:rPr>
                <w:noProof/>
                <w:webHidden/>
              </w:rPr>
              <w:t>109</w:t>
            </w:r>
            <w:r w:rsidR="009C5E9C">
              <w:rPr>
                <w:noProof/>
                <w:webHidden/>
              </w:rPr>
              <w:fldChar w:fldCharType="end"/>
            </w:r>
          </w:hyperlink>
        </w:p>
        <w:p w:rsidR="009C5E9C" w:rsidRDefault="00202620">
          <w:pPr>
            <w:pStyle w:val="TOC3"/>
            <w:tabs>
              <w:tab w:val="left" w:pos="1760"/>
              <w:tab w:val="right" w:leader="dot" w:pos="8297"/>
            </w:tabs>
            <w:rPr>
              <w:rFonts w:asciiTheme="minorHAnsi" w:eastAsiaTheme="minorEastAsia" w:hAnsiTheme="minorHAnsi" w:cstheme="minorBidi"/>
              <w:noProof/>
              <w:kern w:val="0"/>
              <w:sz w:val="22"/>
              <w:szCs w:val="22"/>
              <w14:ligatures w14:val="none"/>
            </w:rPr>
          </w:pPr>
          <w:hyperlink w:anchor="_Toc233562425" w:history="1">
            <w:r w:rsidR="009C5E9C" w:rsidRPr="00A3571F">
              <w:rPr>
                <w:rStyle w:val="Hyperlink"/>
                <w:noProof/>
              </w:rPr>
              <w:t>6.5.2</w:t>
            </w:r>
            <w:r w:rsidR="009C5E9C">
              <w:rPr>
                <w:rFonts w:asciiTheme="minorHAnsi" w:eastAsiaTheme="minorEastAsia" w:hAnsiTheme="minorHAnsi" w:cstheme="minorBidi"/>
                <w:noProof/>
                <w:kern w:val="0"/>
                <w:sz w:val="22"/>
                <w:szCs w:val="22"/>
                <w14:ligatures w14:val="none"/>
              </w:rPr>
              <w:tab/>
            </w:r>
            <w:r w:rsidR="009C5E9C" w:rsidRPr="00A3571F">
              <w:rPr>
                <w:rStyle w:val="Hyperlink"/>
                <w:noProof/>
              </w:rPr>
              <w:t>Detailed Test Cases</w:t>
            </w:r>
            <w:r w:rsidR="009C5E9C">
              <w:rPr>
                <w:noProof/>
                <w:webHidden/>
              </w:rPr>
              <w:tab/>
            </w:r>
            <w:r w:rsidR="009C5E9C">
              <w:rPr>
                <w:noProof/>
                <w:webHidden/>
              </w:rPr>
              <w:fldChar w:fldCharType="begin"/>
            </w:r>
            <w:r w:rsidR="009C5E9C">
              <w:rPr>
                <w:noProof/>
                <w:webHidden/>
              </w:rPr>
              <w:instrText xml:space="preserve"> PAGEREF _Toc233562425 \h </w:instrText>
            </w:r>
            <w:r w:rsidR="009C5E9C">
              <w:rPr>
                <w:noProof/>
                <w:webHidden/>
              </w:rPr>
            </w:r>
            <w:r w:rsidR="009C5E9C">
              <w:rPr>
                <w:noProof/>
                <w:webHidden/>
              </w:rPr>
              <w:fldChar w:fldCharType="separate"/>
            </w:r>
            <w:r w:rsidR="009C5E9C">
              <w:rPr>
                <w:noProof/>
                <w:webHidden/>
              </w:rPr>
              <w:t>111</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426" w:history="1">
            <w:r w:rsidR="009C5E9C" w:rsidRPr="00A3571F">
              <w:rPr>
                <w:rStyle w:val="Hyperlink"/>
                <w:noProof/>
              </w:rPr>
              <w:t>Chapter 7 Conclusion and Future Work</w:t>
            </w:r>
            <w:r w:rsidR="009C5E9C">
              <w:rPr>
                <w:noProof/>
                <w:webHidden/>
              </w:rPr>
              <w:tab/>
            </w:r>
            <w:r w:rsidR="009C5E9C">
              <w:rPr>
                <w:noProof/>
                <w:webHidden/>
              </w:rPr>
              <w:fldChar w:fldCharType="begin"/>
            </w:r>
            <w:r w:rsidR="009C5E9C">
              <w:rPr>
                <w:noProof/>
                <w:webHidden/>
              </w:rPr>
              <w:instrText xml:space="preserve"> PAGEREF _Toc233562426 \h </w:instrText>
            </w:r>
            <w:r w:rsidR="009C5E9C">
              <w:rPr>
                <w:noProof/>
                <w:webHidden/>
              </w:rPr>
            </w:r>
            <w:r w:rsidR="009C5E9C">
              <w:rPr>
                <w:noProof/>
                <w:webHidden/>
              </w:rPr>
              <w:fldChar w:fldCharType="separate"/>
            </w:r>
            <w:r w:rsidR="009C5E9C">
              <w:rPr>
                <w:noProof/>
                <w:webHidden/>
              </w:rPr>
              <w:t>129</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7" w:history="1">
            <w:r w:rsidR="009C5E9C" w:rsidRPr="00A3571F">
              <w:rPr>
                <w:rStyle w:val="Hyperlink"/>
                <w:noProof/>
              </w:rPr>
              <w:t>7.1</w:t>
            </w:r>
            <w:r w:rsidR="009C5E9C">
              <w:rPr>
                <w:rFonts w:asciiTheme="minorHAnsi" w:hAnsiTheme="minorHAnsi" w:cstheme="minorBidi"/>
                <w:noProof/>
                <w:sz w:val="22"/>
              </w:rPr>
              <w:tab/>
            </w:r>
            <w:r w:rsidR="009C5E9C" w:rsidRPr="00A3571F">
              <w:rPr>
                <w:rStyle w:val="Hyperlink"/>
                <w:noProof/>
              </w:rPr>
              <w:t>Summary of the Work</w:t>
            </w:r>
            <w:r w:rsidR="009C5E9C">
              <w:rPr>
                <w:noProof/>
                <w:webHidden/>
              </w:rPr>
              <w:tab/>
            </w:r>
            <w:r w:rsidR="009C5E9C">
              <w:rPr>
                <w:noProof/>
                <w:webHidden/>
              </w:rPr>
              <w:fldChar w:fldCharType="begin"/>
            </w:r>
            <w:r w:rsidR="009C5E9C">
              <w:rPr>
                <w:noProof/>
                <w:webHidden/>
              </w:rPr>
              <w:instrText xml:space="preserve"> PAGEREF _Toc233562427 \h </w:instrText>
            </w:r>
            <w:r w:rsidR="009C5E9C">
              <w:rPr>
                <w:noProof/>
                <w:webHidden/>
              </w:rPr>
            </w:r>
            <w:r w:rsidR="009C5E9C">
              <w:rPr>
                <w:noProof/>
                <w:webHidden/>
              </w:rPr>
              <w:fldChar w:fldCharType="separate"/>
            </w:r>
            <w:r w:rsidR="009C5E9C">
              <w:rPr>
                <w:noProof/>
                <w:webHidden/>
              </w:rPr>
              <w:t>129</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8" w:history="1">
            <w:r w:rsidR="009C5E9C" w:rsidRPr="00A3571F">
              <w:rPr>
                <w:rStyle w:val="Hyperlink"/>
                <w:noProof/>
              </w:rPr>
              <w:t>7.2</w:t>
            </w:r>
            <w:r w:rsidR="009C5E9C">
              <w:rPr>
                <w:rFonts w:asciiTheme="minorHAnsi" w:hAnsiTheme="minorHAnsi" w:cstheme="minorBidi"/>
                <w:noProof/>
                <w:sz w:val="22"/>
              </w:rPr>
              <w:tab/>
            </w:r>
            <w:r w:rsidR="009C5E9C" w:rsidRPr="00A3571F">
              <w:rPr>
                <w:rStyle w:val="Hyperlink"/>
                <w:noProof/>
              </w:rPr>
              <w:t>Achievement of Objectives</w:t>
            </w:r>
            <w:r w:rsidR="009C5E9C">
              <w:rPr>
                <w:noProof/>
                <w:webHidden/>
              </w:rPr>
              <w:tab/>
            </w:r>
            <w:r w:rsidR="009C5E9C">
              <w:rPr>
                <w:noProof/>
                <w:webHidden/>
              </w:rPr>
              <w:fldChar w:fldCharType="begin"/>
            </w:r>
            <w:r w:rsidR="009C5E9C">
              <w:rPr>
                <w:noProof/>
                <w:webHidden/>
              </w:rPr>
              <w:instrText xml:space="preserve"> PAGEREF _Toc233562428 \h </w:instrText>
            </w:r>
            <w:r w:rsidR="009C5E9C">
              <w:rPr>
                <w:noProof/>
                <w:webHidden/>
              </w:rPr>
            </w:r>
            <w:r w:rsidR="009C5E9C">
              <w:rPr>
                <w:noProof/>
                <w:webHidden/>
              </w:rPr>
              <w:fldChar w:fldCharType="separate"/>
            </w:r>
            <w:r w:rsidR="009C5E9C">
              <w:rPr>
                <w:noProof/>
                <w:webHidden/>
              </w:rPr>
              <w:t>129</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29" w:history="1">
            <w:r w:rsidR="009C5E9C" w:rsidRPr="00A3571F">
              <w:rPr>
                <w:rStyle w:val="Hyperlink"/>
                <w:noProof/>
              </w:rPr>
              <w:t>7.3</w:t>
            </w:r>
            <w:r w:rsidR="009C5E9C">
              <w:rPr>
                <w:rFonts w:asciiTheme="minorHAnsi" w:hAnsiTheme="minorHAnsi" w:cstheme="minorBidi"/>
                <w:noProof/>
                <w:sz w:val="22"/>
              </w:rPr>
              <w:tab/>
            </w:r>
            <w:r w:rsidR="009C5E9C" w:rsidRPr="00A3571F">
              <w:rPr>
                <w:rStyle w:val="Hyperlink"/>
                <w:noProof/>
              </w:rPr>
              <w:t>Limitations</w:t>
            </w:r>
            <w:r w:rsidR="009C5E9C">
              <w:rPr>
                <w:noProof/>
                <w:webHidden/>
              </w:rPr>
              <w:tab/>
            </w:r>
            <w:r w:rsidR="009C5E9C">
              <w:rPr>
                <w:noProof/>
                <w:webHidden/>
              </w:rPr>
              <w:fldChar w:fldCharType="begin"/>
            </w:r>
            <w:r w:rsidR="009C5E9C">
              <w:rPr>
                <w:noProof/>
                <w:webHidden/>
              </w:rPr>
              <w:instrText xml:space="preserve"> PAGEREF _Toc233562429 \h </w:instrText>
            </w:r>
            <w:r w:rsidR="009C5E9C">
              <w:rPr>
                <w:noProof/>
                <w:webHidden/>
              </w:rPr>
            </w:r>
            <w:r w:rsidR="009C5E9C">
              <w:rPr>
                <w:noProof/>
                <w:webHidden/>
              </w:rPr>
              <w:fldChar w:fldCharType="separate"/>
            </w:r>
            <w:r w:rsidR="009C5E9C">
              <w:rPr>
                <w:noProof/>
                <w:webHidden/>
              </w:rPr>
              <w:t>130</w:t>
            </w:r>
            <w:r w:rsidR="009C5E9C">
              <w:rPr>
                <w:noProof/>
                <w:webHidden/>
              </w:rPr>
              <w:fldChar w:fldCharType="end"/>
            </w:r>
          </w:hyperlink>
        </w:p>
        <w:p w:rsidR="009C5E9C" w:rsidRDefault="00202620">
          <w:pPr>
            <w:pStyle w:val="TOC2"/>
            <w:tabs>
              <w:tab w:val="left" w:pos="1320"/>
              <w:tab w:val="right" w:leader="dot" w:pos="8297"/>
            </w:tabs>
            <w:rPr>
              <w:rFonts w:asciiTheme="minorHAnsi" w:hAnsiTheme="minorHAnsi" w:cstheme="minorBidi"/>
              <w:noProof/>
              <w:sz w:val="22"/>
            </w:rPr>
          </w:pPr>
          <w:hyperlink w:anchor="_Toc233562430" w:history="1">
            <w:r w:rsidR="009C5E9C" w:rsidRPr="00A3571F">
              <w:rPr>
                <w:rStyle w:val="Hyperlink"/>
                <w:noProof/>
              </w:rPr>
              <w:t>7.4</w:t>
            </w:r>
            <w:r w:rsidR="009C5E9C">
              <w:rPr>
                <w:rFonts w:asciiTheme="minorHAnsi" w:hAnsiTheme="minorHAnsi" w:cstheme="minorBidi"/>
                <w:noProof/>
                <w:sz w:val="22"/>
              </w:rPr>
              <w:tab/>
            </w:r>
            <w:r w:rsidR="009C5E9C" w:rsidRPr="00A3571F">
              <w:rPr>
                <w:rStyle w:val="Hyperlink"/>
                <w:noProof/>
              </w:rPr>
              <w:t>Future Work</w:t>
            </w:r>
            <w:r w:rsidR="009C5E9C">
              <w:rPr>
                <w:noProof/>
                <w:webHidden/>
              </w:rPr>
              <w:tab/>
            </w:r>
            <w:r w:rsidR="009C5E9C">
              <w:rPr>
                <w:noProof/>
                <w:webHidden/>
              </w:rPr>
              <w:fldChar w:fldCharType="begin"/>
            </w:r>
            <w:r w:rsidR="009C5E9C">
              <w:rPr>
                <w:noProof/>
                <w:webHidden/>
              </w:rPr>
              <w:instrText xml:space="preserve"> PAGEREF _Toc233562430 \h </w:instrText>
            </w:r>
            <w:r w:rsidR="009C5E9C">
              <w:rPr>
                <w:noProof/>
                <w:webHidden/>
              </w:rPr>
            </w:r>
            <w:r w:rsidR="009C5E9C">
              <w:rPr>
                <w:noProof/>
                <w:webHidden/>
              </w:rPr>
              <w:fldChar w:fldCharType="separate"/>
            </w:r>
            <w:r w:rsidR="009C5E9C">
              <w:rPr>
                <w:noProof/>
                <w:webHidden/>
              </w:rPr>
              <w:t>130</w:t>
            </w:r>
            <w:r w:rsidR="009C5E9C">
              <w:rPr>
                <w:noProof/>
                <w:webHidden/>
              </w:rPr>
              <w:fldChar w:fldCharType="end"/>
            </w:r>
          </w:hyperlink>
        </w:p>
        <w:p w:rsidR="009C5E9C" w:rsidRDefault="00202620">
          <w:pPr>
            <w:pStyle w:val="TOC1"/>
            <w:tabs>
              <w:tab w:val="right" w:leader="dot" w:pos="8297"/>
            </w:tabs>
            <w:rPr>
              <w:rFonts w:asciiTheme="minorHAnsi" w:hAnsiTheme="minorHAnsi" w:cstheme="minorBidi"/>
              <w:noProof/>
              <w:sz w:val="22"/>
            </w:rPr>
          </w:pPr>
          <w:hyperlink w:anchor="_Toc233562431" w:history="1">
            <w:r w:rsidR="009C5E9C" w:rsidRPr="00A3571F">
              <w:rPr>
                <w:rStyle w:val="Hyperlink"/>
                <w:noProof/>
              </w:rPr>
              <w:t>User Manual</w:t>
            </w:r>
            <w:r w:rsidR="009C5E9C">
              <w:rPr>
                <w:noProof/>
                <w:webHidden/>
              </w:rPr>
              <w:tab/>
            </w:r>
            <w:r w:rsidR="009C5E9C">
              <w:rPr>
                <w:noProof/>
                <w:webHidden/>
              </w:rPr>
              <w:fldChar w:fldCharType="begin"/>
            </w:r>
            <w:r w:rsidR="009C5E9C">
              <w:rPr>
                <w:noProof/>
                <w:webHidden/>
              </w:rPr>
              <w:instrText xml:space="preserve"> PAGEREF _Toc233562431 \h </w:instrText>
            </w:r>
            <w:r w:rsidR="009C5E9C">
              <w:rPr>
                <w:noProof/>
                <w:webHidden/>
              </w:rPr>
            </w:r>
            <w:r w:rsidR="009C5E9C">
              <w:rPr>
                <w:noProof/>
                <w:webHidden/>
              </w:rPr>
              <w:fldChar w:fldCharType="separate"/>
            </w:r>
            <w:r w:rsidR="009C5E9C">
              <w:rPr>
                <w:noProof/>
                <w:webHidden/>
              </w:rPr>
              <w:t>132</w:t>
            </w:r>
            <w:r w:rsidR="009C5E9C">
              <w:rPr>
                <w:noProof/>
                <w:webHidden/>
              </w:rPr>
              <w:fldChar w:fldCharType="end"/>
            </w:r>
          </w:hyperlink>
        </w:p>
        <w:bookmarkStart w:id="41" w:name="_GoBack"/>
        <w:bookmarkEnd w:id="41"/>
        <w:p w:rsidR="009C5E9C" w:rsidRDefault="00202620">
          <w:pPr>
            <w:pStyle w:val="TOC1"/>
            <w:tabs>
              <w:tab w:val="right" w:leader="dot" w:pos="8297"/>
            </w:tabs>
            <w:rPr>
              <w:rFonts w:asciiTheme="minorHAnsi" w:hAnsiTheme="minorHAnsi" w:cstheme="minorBidi"/>
              <w:noProof/>
              <w:sz w:val="22"/>
            </w:rPr>
          </w:pPr>
          <w:r>
            <w:fldChar w:fldCharType="begin"/>
          </w:r>
          <w:r>
            <w:instrText xml:space="preserve"> HYPERLINK \l "_Toc233562451" </w:instrText>
          </w:r>
          <w:r>
            <w:fldChar w:fldCharType="separate"/>
          </w:r>
          <w:r w:rsidR="009C5E9C" w:rsidRPr="00A3571F">
            <w:rPr>
              <w:rStyle w:val="Hyperlink"/>
              <w:noProof/>
            </w:rPr>
            <w:t>References</w:t>
          </w:r>
          <w:r w:rsidR="009C5E9C">
            <w:rPr>
              <w:noProof/>
              <w:webHidden/>
            </w:rPr>
            <w:tab/>
          </w:r>
          <w:r w:rsidR="009C5E9C">
            <w:rPr>
              <w:noProof/>
              <w:webHidden/>
            </w:rPr>
            <w:fldChar w:fldCharType="begin"/>
          </w:r>
          <w:r w:rsidR="009C5E9C">
            <w:rPr>
              <w:noProof/>
              <w:webHidden/>
            </w:rPr>
            <w:instrText xml:space="preserve"> PAGEREF _Toc233562451 \h </w:instrText>
          </w:r>
          <w:r w:rsidR="009C5E9C">
            <w:rPr>
              <w:noProof/>
              <w:webHidden/>
            </w:rPr>
          </w:r>
          <w:r w:rsidR="009C5E9C">
            <w:rPr>
              <w:noProof/>
              <w:webHidden/>
            </w:rPr>
            <w:fldChar w:fldCharType="separate"/>
          </w:r>
          <w:r w:rsidR="009C5E9C">
            <w:rPr>
              <w:noProof/>
              <w:webHidden/>
            </w:rPr>
            <w:t>140</w:t>
          </w:r>
          <w:r w:rsidR="009C5E9C">
            <w:rPr>
              <w:noProof/>
              <w:webHidden/>
            </w:rPr>
            <w:fldChar w:fldCharType="end"/>
          </w:r>
          <w:r>
            <w:rPr>
              <w:noProof/>
            </w:rPr>
            <w:fldChar w:fldCharType="end"/>
          </w:r>
        </w:p>
        <w:p w:rsidR="002E54EA" w:rsidRDefault="004A0CFF" w:rsidP="00A4181B">
          <w:pPr>
            <w:spacing w:after="120" w:line="240" w:lineRule="auto"/>
            <w:rPr>
              <w:b/>
              <w:bCs/>
              <w:noProof/>
              <w:color w:val="000000" w:themeColor="text1"/>
            </w:rPr>
          </w:pPr>
          <w:r w:rsidRPr="00697506">
            <w:rPr>
              <w:b/>
              <w:bCs/>
              <w:noProof/>
              <w:color w:val="000000" w:themeColor="text1"/>
            </w:rPr>
            <w:fldChar w:fldCharType="end"/>
          </w:r>
        </w:p>
        <w:p w:rsidR="002E54EA" w:rsidRDefault="002E54EA">
          <w:pPr>
            <w:spacing w:line="259" w:lineRule="auto"/>
            <w:jc w:val="left"/>
            <w:rPr>
              <w:b/>
              <w:bCs/>
              <w:noProof/>
              <w:color w:val="000000" w:themeColor="text1"/>
            </w:rPr>
          </w:pPr>
          <w:r>
            <w:rPr>
              <w:b/>
              <w:bCs/>
              <w:noProof/>
              <w:color w:val="000000" w:themeColor="text1"/>
            </w:rPr>
            <w:br w:type="page"/>
          </w:r>
        </w:p>
        <w:p w:rsidR="00E92DDE" w:rsidRPr="00E92DDE" w:rsidRDefault="002E54EA" w:rsidP="003412C2">
          <w:pPr>
            <w:pStyle w:val="Titles"/>
            <w:ind w:left="432"/>
            <w:rPr>
              <w:noProof/>
            </w:rPr>
          </w:pPr>
          <w:bookmarkStart w:id="42" w:name="_Toc232865094"/>
          <w:bookmarkStart w:id="43" w:name="_Toc233280063"/>
          <w:bookmarkStart w:id="44" w:name="_Toc233457303"/>
          <w:bookmarkStart w:id="45" w:name="_Toc233457449"/>
          <w:r>
            <w:rPr>
              <w:noProof/>
            </w:rPr>
            <w:lastRenderedPageBreak/>
            <w:t>List of Figures</w:t>
          </w:r>
          <w:bookmarkEnd w:id="42"/>
          <w:bookmarkEnd w:id="43"/>
          <w:bookmarkEnd w:id="44"/>
          <w:bookmarkEnd w:id="45"/>
        </w:p>
        <w:p w:rsidR="00FB47A1" w:rsidRDefault="002E54EA">
          <w:pPr>
            <w:pStyle w:val="TableofFigures"/>
            <w:tabs>
              <w:tab w:val="right" w:leader="dot" w:pos="8297"/>
            </w:tabs>
            <w:rPr>
              <w:rFonts w:asciiTheme="minorHAnsi" w:eastAsiaTheme="minorEastAsia" w:hAnsiTheme="minorHAnsi" w:cstheme="minorBidi"/>
              <w:noProof/>
              <w:sz w:val="22"/>
            </w:rPr>
          </w:pPr>
          <w:r>
            <w:rPr>
              <w:b/>
              <w:bCs/>
              <w:noProof/>
              <w:color w:val="000000" w:themeColor="text1"/>
            </w:rPr>
            <w:fldChar w:fldCharType="begin"/>
          </w:r>
          <w:r>
            <w:rPr>
              <w:b/>
              <w:bCs/>
              <w:noProof/>
              <w:color w:val="000000" w:themeColor="text1"/>
            </w:rPr>
            <w:instrText xml:space="preserve"> TOC \c "Figure" </w:instrText>
          </w:r>
          <w:r>
            <w:rPr>
              <w:b/>
              <w:bCs/>
              <w:noProof/>
              <w:color w:val="000000" w:themeColor="text1"/>
            </w:rPr>
            <w:fldChar w:fldCharType="separate"/>
          </w:r>
          <w:r w:rsidR="00FB47A1">
            <w:rPr>
              <w:noProof/>
            </w:rPr>
            <w:t>Figure 1: Cardiva: The proposed solution</w:t>
          </w:r>
          <w:r w:rsidR="00FB47A1">
            <w:rPr>
              <w:noProof/>
            </w:rPr>
            <w:tab/>
          </w:r>
          <w:r w:rsidR="00FB47A1">
            <w:rPr>
              <w:noProof/>
            </w:rPr>
            <w:fldChar w:fldCharType="begin"/>
          </w:r>
          <w:r w:rsidR="00FB47A1">
            <w:rPr>
              <w:noProof/>
            </w:rPr>
            <w:instrText xml:space="preserve"> PAGEREF _Toc233275884 \h </w:instrText>
          </w:r>
          <w:r w:rsidR="00FB47A1">
            <w:rPr>
              <w:noProof/>
            </w:rPr>
          </w:r>
          <w:r w:rsidR="00FB47A1">
            <w:rPr>
              <w:noProof/>
            </w:rPr>
            <w:fldChar w:fldCharType="separate"/>
          </w:r>
          <w:r w:rsidR="00657BFB">
            <w:rPr>
              <w:noProof/>
            </w:rPr>
            <w:t>7</w:t>
          </w:r>
          <w:r w:rsidR="00FB47A1">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2: Usecase of Cardiva</w:t>
          </w:r>
          <w:r>
            <w:rPr>
              <w:noProof/>
            </w:rPr>
            <w:tab/>
          </w:r>
          <w:r>
            <w:rPr>
              <w:noProof/>
            </w:rPr>
            <w:fldChar w:fldCharType="begin"/>
          </w:r>
          <w:r>
            <w:rPr>
              <w:noProof/>
            </w:rPr>
            <w:instrText xml:space="preserve"> PAGEREF _Toc233275885 \h </w:instrText>
          </w:r>
          <w:r>
            <w:rPr>
              <w:noProof/>
            </w:rPr>
          </w:r>
          <w:r>
            <w:rPr>
              <w:noProof/>
            </w:rPr>
            <w:fldChar w:fldCharType="separate"/>
          </w:r>
          <w:r w:rsidR="00657BFB">
            <w:rPr>
              <w:noProof/>
            </w:rPr>
            <w:t>46</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3: Sequence Diagram of Usecase 1</w:t>
          </w:r>
          <w:r>
            <w:rPr>
              <w:noProof/>
            </w:rPr>
            <w:tab/>
          </w:r>
          <w:r>
            <w:rPr>
              <w:noProof/>
            </w:rPr>
            <w:fldChar w:fldCharType="begin"/>
          </w:r>
          <w:r>
            <w:rPr>
              <w:noProof/>
            </w:rPr>
            <w:instrText xml:space="preserve"> PAGEREF _Toc233275886 \h </w:instrText>
          </w:r>
          <w:r>
            <w:rPr>
              <w:noProof/>
            </w:rPr>
          </w:r>
          <w:r>
            <w:rPr>
              <w:noProof/>
            </w:rPr>
            <w:fldChar w:fldCharType="separate"/>
          </w:r>
          <w:r w:rsidR="00657BFB">
            <w:rPr>
              <w:noProof/>
            </w:rPr>
            <w:t>50</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4: Sequence Diagram of Usecase 2</w:t>
          </w:r>
          <w:r>
            <w:rPr>
              <w:noProof/>
            </w:rPr>
            <w:tab/>
          </w:r>
          <w:r>
            <w:rPr>
              <w:noProof/>
            </w:rPr>
            <w:fldChar w:fldCharType="begin"/>
          </w:r>
          <w:r>
            <w:rPr>
              <w:noProof/>
            </w:rPr>
            <w:instrText xml:space="preserve"> PAGEREF _Toc233275887 \h </w:instrText>
          </w:r>
          <w:r>
            <w:rPr>
              <w:noProof/>
            </w:rPr>
          </w:r>
          <w:r>
            <w:rPr>
              <w:noProof/>
            </w:rPr>
            <w:fldChar w:fldCharType="separate"/>
          </w:r>
          <w:r w:rsidR="00657BFB">
            <w:rPr>
              <w:noProof/>
            </w:rPr>
            <w:t>51</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5: Sequence Diagram of Usecase 3</w:t>
          </w:r>
          <w:r>
            <w:rPr>
              <w:noProof/>
            </w:rPr>
            <w:tab/>
          </w:r>
          <w:r>
            <w:rPr>
              <w:noProof/>
            </w:rPr>
            <w:fldChar w:fldCharType="begin"/>
          </w:r>
          <w:r>
            <w:rPr>
              <w:noProof/>
            </w:rPr>
            <w:instrText xml:space="preserve"> PAGEREF _Toc233275888 \h </w:instrText>
          </w:r>
          <w:r>
            <w:rPr>
              <w:noProof/>
            </w:rPr>
          </w:r>
          <w:r>
            <w:rPr>
              <w:noProof/>
            </w:rPr>
            <w:fldChar w:fldCharType="separate"/>
          </w:r>
          <w:r w:rsidR="00657BFB">
            <w:rPr>
              <w:noProof/>
            </w:rPr>
            <w:t>52</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6: Sequence Diagram of Usecase 4</w:t>
          </w:r>
          <w:r>
            <w:rPr>
              <w:noProof/>
            </w:rPr>
            <w:tab/>
          </w:r>
          <w:r>
            <w:rPr>
              <w:noProof/>
            </w:rPr>
            <w:fldChar w:fldCharType="begin"/>
          </w:r>
          <w:r>
            <w:rPr>
              <w:noProof/>
            </w:rPr>
            <w:instrText xml:space="preserve"> PAGEREF _Toc233275889 \h </w:instrText>
          </w:r>
          <w:r>
            <w:rPr>
              <w:noProof/>
            </w:rPr>
          </w:r>
          <w:r>
            <w:rPr>
              <w:noProof/>
            </w:rPr>
            <w:fldChar w:fldCharType="separate"/>
          </w:r>
          <w:r w:rsidR="00657BFB">
            <w:rPr>
              <w:noProof/>
            </w:rPr>
            <w:t>54</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7: Sequence Diagram of Usecase 5</w:t>
          </w:r>
          <w:r>
            <w:rPr>
              <w:noProof/>
            </w:rPr>
            <w:tab/>
          </w:r>
          <w:r>
            <w:rPr>
              <w:noProof/>
            </w:rPr>
            <w:fldChar w:fldCharType="begin"/>
          </w:r>
          <w:r>
            <w:rPr>
              <w:noProof/>
            </w:rPr>
            <w:instrText xml:space="preserve"> PAGEREF _Toc233275890 \h </w:instrText>
          </w:r>
          <w:r>
            <w:rPr>
              <w:noProof/>
            </w:rPr>
          </w:r>
          <w:r>
            <w:rPr>
              <w:noProof/>
            </w:rPr>
            <w:fldChar w:fldCharType="separate"/>
          </w:r>
          <w:r w:rsidR="00657BFB">
            <w:rPr>
              <w:noProof/>
            </w:rPr>
            <w:t>55</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8: Sequence Diagram of Usecase 6</w:t>
          </w:r>
          <w:r>
            <w:rPr>
              <w:noProof/>
            </w:rPr>
            <w:tab/>
          </w:r>
          <w:r>
            <w:rPr>
              <w:noProof/>
            </w:rPr>
            <w:fldChar w:fldCharType="begin"/>
          </w:r>
          <w:r>
            <w:rPr>
              <w:noProof/>
            </w:rPr>
            <w:instrText xml:space="preserve"> PAGEREF _Toc233275891 \h </w:instrText>
          </w:r>
          <w:r>
            <w:rPr>
              <w:noProof/>
            </w:rPr>
          </w:r>
          <w:r>
            <w:rPr>
              <w:noProof/>
            </w:rPr>
            <w:fldChar w:fldCharType="separate"/>
          </w:r>
          <w:r w:rsidR="00657BFB">
            <w:rPr>
              <w:noProof/>
            </w:rPr>
            <w:t>57</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9: Sequence Diagram of Usecase 7</w:t>
          </w:r>
          <w:r>
            <w:rPr>
              <w:noProof/>
            </w:rPr>
            <w:tab/>
          </w:r>
          <w:r>
            <w:rPr>
              <w:noProof/>
            </w:rPr>
            <w:fldChar w:fldCharType="begin"/>
          </w:r>
          <w:r>
            <w:rPr>
              <w:noProof/>
            </w:rPr>
            <w:instrText xml:space="preserve"> PAGEREF _Toc233275892 \h </w:instrText>
          </w:r>
          <w:r>
            <w:rPr>
              <w:noProof/>
            </w:rPr>
          </w:r>
          <w:r>
            <w:rPr>
              <w:noProof/>
            </w:rPr>
            <w:fldChar w:fldCharType="separate"/>
          </w:r>
          <w:r w:rsidR="00657BFB">
            <w:rPr>
              <w:noProof/>
            </w:rPr>
            <w:t>58</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10: Detailed system Architecture Diagram of Cardiva</w:t>
          </w:r>
          <w:r>
            <w:rPr>
              <w:noProof/>
            </w:rPr>
            <w:tab/>
          </w:r>
          <w:r>
            <w:rPr>
              <w:noProof/>
            </w:rPr>
            <w:fldChar w:fldCharType="begin"/>
          </w:r>
          <w:r>
            <w:rPr>
              <w:noProof/>
            </w:rPr>
            <w:instrText xml:space="preserve"> PAGEREF _Toc233275893 \h </w:instrText>
          </w:r>
          <w:r>
            <w:rPr>
              <w:noProof/>
            </w:rPr>
          </w:r>
          <w:r>
            <w:rPr>
              <w:noProof/>
            </w:rPr>
            <w:fldChar w:fldCharType="separate"/>
          </w:r>
          <w:r w:rsidR="00657BFB">
            <w:rPr>
              <w:noProof/>
            </w:rPr>
            <w:t>59</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11: Detailed ERD of Cardiva</w:t>
          </w:r>
          <w:r>
            <w:rPr>
              <w:noProof/>
            </w:rPr>
            <w:tab/>
          </w:r>
          <w:r>
            <w:rPr>
              <w:noProof/>
            </w:rPr>
            <w:fldChar w:fldCharType="begin"/>
          </w:r>
          <w:r>
            <w:rPr>
              <w:noProof/>
            </w:rPr>
            <w:instrText xml:space="preserve"> PAGEREF _Toc233275894 \h </w:instrText>
          </w:r>
          <w:r>
            <w:rPr>
              <w:noProof/>
            </w:rPr>
          </w:r>
          <w:r>
            <w:rPr>
              <w:noProof/>
            </w:rPr>
            <w:fldChar w:fldCharType="separate"/>
          </w:r>
          <w:r w:rsidR="00657BFB">
            <w:rPr>
              <w:noProof/>
            </w:rPr>
            <w:t>63</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12: Activity Diagram of Cardiva</w:t>
          </w:r>
          <w:r>
            <w:rPr>
              <w:noProof/>
            </w:rPr>
            <w:tab/>
          </w:r>
          <w:r>
            <w:rPr>
              <w:noProof/>
            </w:rPr>
            <w:fldChar w:fldCharType="begin"/>
          </w:r>
          <w:r>
            <w:rPr>
              <w:noProof/>
            </w:rPr>
            <w:instrText xml:space="preserve"> PAGEREF _Toc233275895 \h </w:instrText>
          </w:r>
          <w:r>
            <w:rPr>
              <w:noProof/>
            </w:rPr>
          </w:r>
          <w:r>
            <w:rPr>
              <w:noProof/>
            </w:rPr>
            <w:fldChar w:fldCharType="separate"/>
          </w:r>
          <w:r w:rsidR="00657BFB">
            <w:rPr>
              <w:noProof/>
            </w:rPr>
            <w:t>67</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13: Detailed Sequence Diagram of Cardiva</w:t>
          </w:r>
          <w:r>
            <w:rPr>
              <w:noProof/>
            </w:rPr>
            <w:tab/>
          </w:r>
          <w:r>
            <w:rPr>
              <w:noProof/>
            </w:rPr>
            <w:fldChar w:fldCharType="begin"/>
          </w:r>
          <w:r>
            <w:rPr>
              <w:noProof/>
            </w:rPr>
            <w:instrText xml:space="preserve"> PAGEREF _Toc233275896 \h </w:instrText>
          </w:r>
          <w:r>
            <w:rPr>
              <w:noProof/>
            </w:rPr>
          </w:r>
          <w:r>
            <w:rPr>
              <w:noProof/>
            </w:rPr>
            <w:fldChar w:fldCharType="separate"/>
          </w:r>
          <w:r w:rsidR="00657BFB">
            <w:rPr>
              <w:noProof/>
            </w:rPr>
            <w:t>71</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Figure 14: Class Diagram of AI-Based Wearable Health Monitoring &amp; Emergency Response System</w:t>
          </w:r>
          <w:r>
            <w:rPr>
              <w:noProof/>
            </w:rPr>
            <w:tab/>
          </w:r>
          <w:r>
            <w:rPr>
              <w:noProof/>
            </w:rPr>
            <w:fldChar w:fldCharType="begin"/>
          </w:r>
          <w:r>
            <w:rPr>
              <w:noProof/>
            </w:rPr>
            <w:instrText xml:space="preserve"> PAGEREF _Toc233275897 \h </w:instrText>
          </w:r>
          <w:r>
            <w:rPr>
              <w:noProof/>
            </w:rPr>
          </w:r>
          <w:r>
            <w:rPr>
              <w:noProof/>
            </w:rPr>
            <w:fldChar w:fldCharType="separate"/>
          </w:r>
          <w:r w:rsidR="00657BFB">
            <w:rPr>
              <w:noProof/>
            </w:rPr>
            <w:t>75</w:t>
          </w:r>
          <w:r>
            <w:rPr>
              <w:noProof/>
            </w:rPr>
            <w:fldChar w:fldCharType="end"/>
          </w:r>
        </w:p>
        <w:p w:rsidR="002E54EA" w:rsidRDefault="002E54EA" w:rsidP="00A4181B">
          <w:pPr>
            <w:spacing w:after="120" w:line="240" w:lineRule="auto"/>
            <w:rPr>
              <w:b/>
              <w:bCs/>
              <w:noProof/>
              <w:color w:val="000000" w:themeColor="text1"/>
            </w:rPr>
          </w:pPr>
          <w:r>
            <w:rPr>
              <w:b/>
              <w:bCs/>
              <w:noProof/>
              <w:color w:val="000000" w:themeColor="text1"/>
            </w:rPr>
            <w:fldChar w:fldCharType="end"/>
          </w:r>
        </w:p>
        <w:p w:rsidR="002E54EA" w:rsidRDefault="002E54EA">
          <w:pPr>
            <w:spacing w:line="259" w:lineRule="auto"/>
            <w:jc w:val="left"/>
            <w:rPr>
              <w:b/>
              <w:bCs/>
              <w:noProof/>
              <w:color w:val="000000" w:themeColor="text1"/>
            </w:rPr>
          </w:pPr>
          <w:r>
            <w:rPr>
              <w:b/>
              <w:bCs/>
              <w:noProof/>
              <w:color w:val="000000" w:themeColor="text1"/>
            </w:rPr>
            <w:br w:type="page"/>
          </w:r>
        </w:p>
        <w:p w:rsidR="00E92DDE" w:rsidRPr="00E92DDE" w:rsidRDefault="002E54EA" w:rsidP="004F28E3">
          <w:pPr>
            <w:pStyle w:val="Titles"/>
            <w:ind w:left="432"/>
            <w:jc w:val="both"/>
            <w:rPr>
              <w:noProof/>
            </w:rPr>
          </w:pPr>
          <w:bookmarkStart w:id="46" w:name="_Toc232865095"/>
          <w:bookmarkStart w:id="47" w:name="_Toc233280064"/>
          <w:bookmarkStart w:id="48" w:name="_Toc233457304"/>
          <w:bookmarkStart w:id="49" w:name="_Toc233457450"/>
          <w:r>
            <w:rPr>
              <w:noProof/>
            </w:rPr>
            <w:lastRenderedPageBreak/>
            <w:t>List of Tables</w:t>
          </w:r>
          <w:bookmarkEnd w:id="46"/>
          <w:bookmarkEnd w:id="47"/>
          <w:bookmarkEnd w:id="48"/>
          <w:bookmarkEnd w:id="49"/>
        </w:p>
        <w:p w:rsidR="00FB47A1" w:rsidRDefault="002E54EA">
          <w:pPr>
            <w:pStyle w:val="TableofFigures"/>
            <w:tabs>
              <w:tab w:val="right" w:leader="dot" w:pos="8297"/>
            </w:tabs>
            <w:rPr>
              <w:rFonts w:asciiTheme="minorHAnsi" w:eastAsiaTheme="minorEastAsia" w:hAnsiTheme="minorHAnsi" w:cstheme="minorBidi"/>
              <w:noProof/>
              <w:sz w:val="22"/>
            </w:rPr>
          </w:pPr>
          <w:r>
            <w:rPr>
              <w:b/>
              <w:bCs/>
              <w:noProof/>
              <w:color w:val="000000" w:themeColor="text1"/>
            </w:rPr>
            <w:fldChar w:fldCharType="begin"/>
          </w:r>
          <w:r>
            <w:rPr>
              <w:b/>
              <w:bCs/>
              <w:noProof/>
              <w:color w:val="000000" w:themeColor="text1"/>
            </w:rPr>
            <w:instrText xml:space="preserve"> TOC \c "Table" </w:instrText>
          </w:r>
          <w:r>
            <w:rPr>
              <w:b/>
              <w:bCs/>
              <w:noProof/>
              <w:color w:val="000000" w:themeColor="text1"/>
            </w:rPr>
            <w:fldChar w:fldCharType="separate"/>
          </w:r>
          <w:r w:rsidR="00FB47A1">
            <w:rPr>
              <w:noProof/>
            </w:rPr>
            <w:t>Table 1: Vitals recorded by wearable band</w:t>
          </w:r>
          <w:r w:rsidR="00FB47A1">
            <w:rPr>
              <w:noProof/>
            </w:rPr>
            <w:tab/>
          </w:r>
          <w:r w:rsidR="00FB47A1">
            <w:rPr>
              <w:noProof/>
            </w:rPr>
            <w:fldChar w:fldCharType="begin"/>
          </w:r>
          <w:r w:rsidR="00FB47A1">
            <w:rPr>
              <w:noProof/>
            </w:rPr>
            <w:instrText xml:space="preserve"> PAGEREF _Toc233275898 \h </w:instrText>
          </w:r>
          <w:r w:rsidR="00FB47A1">
            <w:rPr>
              <w:noProof/>
            </w:rPr>
          </w:r>
          <w:r w:rsidR="00FB47A1">
            <w:rPr>
              <w:noProof/>
            </w:rPr>
            <w:fldChar w:fldCharType="separate"/>
          </w:r>
          <w:r w:rsidR="00657BFB">
            <w:rPr>
              <w:noProof/>
            </w:rPr>
            <w:t>12</w:t>
          </w:r>
          <w:r w:rsidR="00FB47A1">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2: Comparison of Cardiva with existing devices</w:t>
          </w:r>
          <w:r>
            <w:rPr>
              <w:noProof/>
            </w:rPr>
            <w:tab/>
          </w:r>
          <w:r>
            <w:rPr>
              <w:noProof/>
            </w:rPr>
            <w:fldChar w:fldCharType="begin"/>
          </w:r>
          <w:r>
            <w:rPr>
              <w:noProof/>
            </w:rPr>
            <w:instrText xml:space="preserve"> PAGEREF _Toc233275899 \h </w:instrText>
          </w:r>
          <w:r>
            <w:rPr>
              <w:noProof/>
            </w:rPr>
          </w:r>
          <w:r>
            <w:rPr>
              <w:noProof/>
            </w:rPr>
            <w:fldChar w:fldCharType="separate"/>
          </w:r>
          <w:r w:rsidR="00657BFB">
            <w:rPr>
              <w:noProof/>
            </w:rPr>
            <w:t>38</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3: Use Case 1 - Monitor Vital Signs</w:t>
          </w:r>
          <w:r>
            <w:rPr>
              <w:noProof/>
            </w:rPr>
            <w:tab/>
          </w:r>
          <w:r>
            <w:rPr>
              <w:noProof/>
            </w:rPr>
            <w:fldChar w:fldCharType="begin"/>
          </w:r>
          <w:r>
            <w:rPr>
              <w:noProof/>
            </w:rPr>
            <w:instrText xml:space="preserve"> PAGEREF _Toc233275900 \h </w:instrText>
          </w:r>
          <w:r>
            <w:rPr>
              <w:noProof/>
            </w:rPr>
          </w:r>
          <w:r>
            <w:rPr>
              <w:noProof/>
            </w:rPr>
            <w:fldChar w:fldCharType="separate"/>
          </w:r>
          <w:r w:rsidR="00657BFB">
            <w:rPr>
              <w:noProof/>
            </w:rPr>
            <w:t>49</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4: Use Case 2 - Analyze Health Trends</w:t>
          </w:r>
          <w:r>
            <w:rPr>
              <w:noProof/>
            </w:rPr>
            <w:tab/>
          </w:r>
          <w:r>
            <w:rPr>
              <w:noProof/>
            </w:rPr>
            <w:fldChar w:fldCharType="begin"/>
          </w:r>
          <w:r>
            <w:rPr>
              <w:noProof/>
            </w:rPr>
            <w:instrText xml:space="preserve"> PAGEREF _Toc233275901 \h </w:instrText>
          </w:r>
          <w:r>
            <w:rPr>
              <w:noProof/>
            </w:rPr>
          </w:r>
          <w:r>
            <w:rPr>
              <w:noProof/>
            </w:rPr>
            <w:fldChar w:fldCharType="separate"/>
          </w:r>
          <w:r w:rsidR="00657BFB">
            <w:rPr>
              <w:noProof/>
            </w:rPr>
            <w:t>51</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 Use Case 3 - Generate Health Report</w:t>
          </w:r>
          <w:r>
            <w:rPr>
              <w:noProof/>
            </w:rPr>
            <w:tab/>
          </w:r>
          <w:r>
            <w:rPr>
              <w:noProof/>
            </w:rPr>
            <w:fldChar w:fldCharType="begin"/>
          </w:r>
          <w:r>
            <w:rPr>
              <w:noProof/>
            </w:rPr>
            <w:instrText xml:space="preserve"> PAGEREF _Toc233275902 \h </w:instrText>
          </w:r>
          <w:r>
            <w:rPr>
              <w:noProof/>
            </w:rPr>
          </w:r>
          <w:r>
            <w:rPr>
              <w:noProof/>
            </w:rPr>
            <w:fldChar w:fldCharType="separate"/>
          </w:r>
          <w:r w:rsidR="00657BFB">
            <w:rPr>
              <w:noProof/>
            </w:rPr>
            <w:t>52</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 Use Case 4 - Detect Emergency Condition</w:t>
          </w:r>
          <w:r>
            <w:rPr>
              <w:noProof/>
            </w:rPr>
            <w:tab/>
          </w:r>
          <w:r>
            <w:rPr>
              <w:noProof/>
            </w:rPr>
            <w:fldChar w:fldCharType="begin"/>
          </w:r>
          <w:r>
            <w:rPr>
              <w:noProof/>
            </w:rPr>
            <w:instrText xml:space="preserve"> PAGEREF _Toc233275903 \h </w:instrText>
          </w:r>
          <w:r>
            <w:rPr>
              <w:noProof/>
            </w:rPr>
          </w:r>
          <w:r>
            <w:rPr>
              <w:noProof/>
            </w:rPr>
            <w:fldChar w:fldCharType="separate"/>
          </w:r>
          <w:r w:rsidR="00657BFB">
            <w:rPr>
              <w:noProof/>
            </w:rPr>
            <w:t>53</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7: Use Case 5 - Retrieve GPS Location</w:t>
          </w:r>
          <w:r>
            <w:rPr>
              <w:noProof/>
            </w:rPr>
            <w:tab/>
          </w:r>
          <w:r>
            <w:rPr>
              <w:noProof/>
            </w:rPr>
            <w:fldChar w:fldCharType="begin"/>
          </w:r>
          <w:r>
            <w:rPr>
              <w:noProof/>
            </w:rPr>
            <w:instrText xml:space="preserve"> PAGEREF _Toc233275904 \h </w:instrText>
          </w:r>
          <w:r>
            <w:rPr>
              <w:noProof/>
            </w:rPr>
          </w:r>
          <w:r>
            <w:rPr>
              <w:noProof/>
            </w:rPr>
            <w:fldChar w:fldCharType="separate"/>
          </w:r>
          <w:r w:rsidR="00657BFB">
            <w:rPr>
              <w:noProof/>
            </w:rPr>
            <w:t>55</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8: Use Case 6 - Send Emergency Alert</w:t>
          </w:r>
          <w:r>
            <w:rPr>
              <w:noProof/>
            </w:rPr>
            <w:tab/>
          </w:r>
          <w:r>
            <w:rPr>
              <w:noProof/>
            </w:rPr>
            <w:fldChar w:fldCharType="begin"/>
          </w:r>
          <w:r>
            <w:rPr>
              <w:noProof/>
            </w:rPr>
            <w:instrText xml:space="preserve"> PAGEREF _Toc233275905 \h </w:instrText>
          </w:r>
          <w:r>
            <w:rPr>
              <w:noProof/>
            </w:rPr>
          </w:r>
          <w:r>
            <w:rPr>
              <w:noProof/>
            </w:rPr>
            <w:fldChar w:fldCharType="separate"/>
          </w:r>
          <w:r w:rsidR="00657BFB">
            <w:rPr>
              <w:noProof/>
            </w:rPr>
            <w:t>56</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9: Use Case 7 - Synchronize Cloud Data</w:t>
          </w:r>
          <w:r>
            <w:rPr>
              <w:noProof/>
            </w:rPr>
            <w:tab/>
          </w:r>
          <w:r>
            <w:rPr>
              <w:noProof/>
            </w:rPr>
            <w:fldChar w:fldCharType="begin"/>
          </w:r>
          <w:r>
            <w:rPr>
              <w:noProof/>
            </w:rPr>
            <w:instrText xml:space="preserve"> PAGEREF _Toc233275906 \h </w:instrText>
          </w:r>
          <w:r>
            <w:rPr>
              <w:noProof/>
            </w:rPr>
          </w:r>
          <w:r>
            <w:rPr>
              <w:noProof/>
            </w:rPr>
            <w:fldChar w:fldCharType="separate"/>
          </w:r>
          <w:r w:rsidR="00657BFB">
            <w:rPr>
              <w:noProof/>
            </w:rPr>
            <w:t>58</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5.1: Principal application dependencies and stack</w:t>
          </w:r>
          <w:r>
            <w:rPr>
              <w:noProof/>
            </w:rPr>
            <w:tab/>
          </w:r>
          <w:r>
            <w:rPr>
              <w:noProof/>
            </w:rPr>
            <w:fldChar w:fldCharType="begin"/>
          </w:r>
          <w:r>
            <w:rPr>
              <w:noProof/>
            </w:rPr>
            <w:instrText xml:space="preserve"> PAGEREF _Toc233275907 \h </w:instrText>
          </w:r>
          <w:r>
            <w:rPr>
              <w:noProof/>
            </w:rPr>
          </w:r>
          <w:r>
            <w:rPr>
              <w:noProof/>
            </w:rPr>
            <w:fldChar w:fldCharType="separate"/>
          </w:r>
          <w:r w:rsidR="00657BFB">
            <w:rPr>
              <w:noProof/>
            </w:rPr>
            <w:t>83</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5.2: Vital classification thresholds</w:t>
          </w:r>
          <w:r>
            <w:rPr>
              <w:noProof/>
            </w:rPr>
            <w:tab/>
          </w:r>
          <w:r>
            <w:rPr>
              <w:noProof/>
            </w:rPr>
            <w:fldChar w:fldCharType="begin"/>
          </w:r>
          <w:r>
            <w:rPr>
              <w:noProof/>
            </w:rPr>
            <w:instrText xml:space="preserve"> PAGEREF _Toc233275908 \h </w:instrText>
          </w:r>
          <w:r>
            <w:rPr>
              <w:noProof/>
            </w:rPr>
          </w:r>
          <w:r>
            <w:rPr>
              <w:noProof/>
            </w:rPr>
            <w:fldChar w:fldCharType="separate"/>
          </w:r>
          <w:r w:rsidR="00657BFB">
            <w:rPr>
              <w:noProof/>
            </w:rPr>
            <w:t>85</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5.3: Bill of materials</w:t>
          </w:r>
          <w:r>
            <w:rPr>
              <w:noProof/>
            </w:rPr>
            <w:tab/>
          </w:r>
          <w:r>
            <w:rPr>
              <w:noProof/>
            </w:rPr>
            <w:fldChar w:fldCharType="begin"/>
          </w:r>
          <w:r>
            <w:rPr>
              <w:noProof/>
            </w:rPr>
            <w:instrText xml:space="preserve"> PAGEREF _Toc233275909 \h </w:instrText>
          </w:r>
          <w:r>
            <w:rPr>
              <w:noProof/>
            </w:rPr>
          </w:r>
          <w:r>
            <w:rPr>
              <w:noProof/>
            </w:rPr>
            <w:fldChar w:fldCharType="separate"/>
          </w:r>
          <w:r w:rsidR="00657BFB">
            <w:rPr>
              <w:noProof/>
            </w:rPr>
            <w:t>86</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5.4: ESP32 I2C pin map</w:t>
          </w:r>
          <w:r>
            <w:rPr>
              <w:noProof/>
            </w:rPr>
            <w:tab/>
          </w:r>
          <w:r>
            <w:rPr>
              <w:noProof/>
            </w:rPr>
            <w:fldChar w:fldCharType="begin"/>
          </w:r>
          <w:r>
            <w:rPr>
              <w:noProof/>
            </w:rPr>
            <w:instrText xml:space="preserve"> PAGEREF _Toc233275910 \h </w:instrText>
          </w:r>
          <w:r>
            <w:rPr>
              <w:noProof/>
            </w:rPr>
          </w:r>
          <w:r>
            <w:rPr>
              <w:noProof/>
            </w:rPr>
            <w:fldChar w:fldCharType="separate"/>
          </w:r>
          <w:r w:rsidR="00657BFB">
            <w:rPr>
              <w:noProof/>
            </w:rPr>
            <w:t>87</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5.5: Activity classification bands (rolling SD of acceleration magnitude)</w:t>
          </w:r>
          <w:r>
            <w:rPr>
              <w:noProof/>
            </w:rPr>
            <w:tab/>
          </w:r>
          <w:r>
            <w:rPr>
              <w:noProof/>
            </w:rPr>
            <w:fldChar w:fldCharType="begin"/>
          </w:r>
          <w:r>
            <w:rPr>
              <w:noProof/>
            </w:rPr>
            <w:instrText xml:space="preserve"> PAGEREF _Toc233275911 \h </w:instrText>
          </w:r>
          <w:r>
            <w:rPr>
              <w:noProof/>
            </w:rPr>
          </w:r>
          <w:r>
            <w:rPr>
              <w:noProof/>
            </w:rPr>
            <w:fldChar w:fldCharType="separate"/>
          </w:r>
          <w:r w:rsidR="00657BFB">
            <w:rPr>
              <w:noProof/>
            </w:rPr>
            <w:t>89</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5.6: BLE GATT contract (device-side, authoritative)</w:t>
          </w:r>
          <w:r>
            <w:rPr>
              <w:noProof/>
            </w:rPr>
            <w:tab/>
          </w:r>
          <w:r>
            <w:rPr>
              <w:noProof/>
            </w:rPr>
            <w:fldChar w:fldCharType="begin"/>
          </w:r>
          <w:r>
            <w:rPr>
              <w:noProof/>
            </w:rPr>
            <w:instrText xml:space="preserve"> PAGEREF _Toc233275912 \h </w:instrText>
          </w:r>
          <w:r>
            <w:rPr>
              <w:noProof/>
            </w:rPr>
          </w:r>
          <w:r>
            <w:rPr>
              <w:noProof/>
            </w:rPr>
            <w:fldChar w:fldCharType="separate"/>
          </w:r>
          <w:r w:rsidR="00657BFB">
            <w:rPr>
              <w:noProof/>
            </w:rPr>
            <w:t>90</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6.1: Troubleshooting matrix</w:t>
          </w:r>
          <w:r>
            <w:rPr>
              <w:noProof/>
            </w:rPr>
            <w:tab/>
          </w:r>
          <w:r>
            <w:rPr>
              <w:noProof/>
            </w:rPr>
            <w:fldChar w:fldCharType="begin"/>
          </w:r>
          <w:r>
            <w:rPr>
              <w:noProof/>
            </w:rPr>
            <w:instrText xml:space="preserve"> PAGEREF _Toc233275913 \h </w:instrText>
          </w:r>
          <w:r>
            <w:rPr>
              <w:noProof/>
            </w:rPr>
          </w:r>
          <w:r>
            <w:rPr>
              <w:noProof/>
            </w:rPr>
            <w:fldChar w:fldCharType="separate"/>
          </w:r>
          <w:r w:rsidR="00657BFB">
            <w:rPr>
              <w:noProof/>
            </w:rPr>
            <w:t>94</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6.2: Representative test cases</w:t>
          </w:r>
          <w:r>
            <w:rPr>
              <w:noProof/>
            </w:rPr>
            <w:tab/>
          </w:r>
          <w:r>
            <w:rPr>
              <w:noProof/>
            </w:rPr>
            <w:fldChar w:fldCharType="begin"/>
          </w:r>
          <w:r>
            <w:rPr>
              <w:noProof/>
            </w:rPr>
            <w:instrText xml:space="preserve"> PAGEREF _Toc233275914 \h </w:instrText>
          </w:r>
          <w:r>
            <w:rPr>
              <w:noProof/>
            </w:rPr>
          </w:r>
          <w:r>
            <w:rPr>
              <w:noProof/>
            </w:rPr>
            <w:fldChar w:fldCharType="separate"/>
          </w:r>
          <w:r w:rsidR="00657BFB">
            <w:rPr>
              <w:noProof/>
            </w:rPr>
            <w:t>95</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6.3: Sample test case - end-to-end fall detection and alert</w:t>
          </w:r>
          <w:r>
            <w:rPr>
              <w:noProof/>
            </w:rPr>
            <w:tab/>
          </w:r>
          <w:r>
            <w:rPr>
              <w:noProof/>
            </w:rPr>
            <w:fldChar w:fldCharType="begin"/>
          </w:r>
          <w:r>
            <w:rPr>
              <w:noProof/>
            </w:rPr>
            <w:instrText xml:space="preserve"> PAGEREF _Toc233275915 \h </w:instrText>
          </w:r>
          <w:r>
            <w:rPr>
              <w:noProof/>
            </w:rPr>
          </w:r>
          <w:r>
            <w:rPr>
              <w:noProof/>
            </w:rPr>
            <w:fldChar w:fldCharType="separate"/>
          </w:r>
          <w:r w:rsidR="00657BFB">
            <w:rPr>
              <w:noProof/>
            </w:rPr>
            <w:t>96</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6.4: Resting heart-rate band edge</w:t>
          </w:r>
          <w:r>
            <w:rPr>
              <w:noProof/>
            </w:rPr>
            <w:tab/>
          </w:r>
          <w:r>
            <w:rPr>
              <w:noProof/>
            </w:rPr>
            <w:fldChar w:fldCharType="begin"/>
          </w:r>
          <w:r>
            <w:rPr>
              <w:noProof/>
            </w:rPr>
            <w:instrText xml:space="preserve"> PAGEREF _Toc233275916 \h </w:instrText>
          </w:r>
          <w:r>
            <w:rPr>
              <w:noProof/>
            </w:rPr>
          </w:r>
          <w:r>
            <w:rPr>
              <w:noProof/>
            </w:rPr>
            <w:fldChar w:fldCharType="separate"/>
          </w:r>
          <w:r w:rsidR="00657BFB">
            <w:rPr>
              <w:noProof/>
            </w:rPr>
            <w:t>97</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6.5: SpO2 emergency threshold</w:t>
          </w:r>
          <w:r>
            <w:rPr>
              <w:noProof/>
            </w:rPr>
            <w:tab/>
          </w:r>
          <w:r>
            <w:rPr>
              <w:noProof/>
            </w:rPr>
            <w:fldChar w:fldCharType="begin"/>
          </w:r>
          <w:r>
            <w:rPr>
              <w:noProof/>
            </w:rPr>
            <w:instrText xml:space="preserve"> PAGEREF _Toc233275917 \h </w:instrText>
          </w:r>
          <w:r>
            <w:rPr>
              <w:noProof/>
            </w:rPr>
          </w:r>
          <w:r>
            <w:rPr>
              <w:noProof/>
            </w:rPr>
            <w:fldChar w:fldCharType="separate"/>
          </w:r>
          <w:r w:rsidR="00657BFB">
            <w:rPr>
              <w:noProof/>
            </w:rPr>
            <w:t>98</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6.6: Bluetooth parsing of a valid payload</w:t>
          </w:r>
          <w:r>
            <w:rPr>
              <w:noProof/>
            </w:rPr>
            <w:tab/>
          </w:r>
          <w:r>
            <w:rPr>
              <w:noProof/>
            </w:rPr>
            <w:fldChar w:fldCharType="begin"/>
          </w:r>
          <w:r>
            <w:rPr>
              <w:noProof/>
            </w:rPr>
            <w:instrText xml:space="preserve"> PAGEREF _Toc233275918 \h </w:instrText>
          </w:r>
          <w:r>
            <w:rPr>
              <w:noProof/>
            </w:rPr>
          </w:r>
          <w:r>
            <w:rPr>
              <w:noProof/>
            </w:rPr>
            <w:fldChar w:fldCharType="separate"/>
          </w:r>
          <w:r w:rsidR="00657BFB">
            <w:rPr>
              <w:noProof/>
            </w:rPr>
            <w:t>98</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6.7: No-finger sample dropped</w:t>
          </w:r>
          <w:r>
            <w:rPr>
              <w:noProof/>
            </w:rPr>
            <w:tab/>
          </w:r>
          <w:r>
            <w:rPr>
              <w:noProof/>
            </w:rPr>
            <w:fldChar w:fldCharType="begin"/>
          </w:r>
          <w:r>
            <w:rPr>
              <w:noProof/>
            </w:rPr>
            <w:instrText xml:space="preserve"> PAGEREF _Toc233275919 \h </w:instrText>
          </w:r>
          <w:r>
            <w:rPr>
              <w:noProof/>
            </w:rPr>
          </w:r>
          <w:r>
            <w:rPr>
              <w:noProof/>
            </w:rPr>
            <w:fldChar w:fldCharType="separate"/>
          </w:r>
          <w:r w:rsidR="00657BFB">
            <w:rPr>
              <w:noProof/>
            </w:rPr>
            <w:t>99</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6.8: Malformed JSON rejected</w:t>
          </w:r>
          <w:r>
            <w:rPr>
              <w:noProof/>
            </w:rPr>
            <w:tab/>
          </w:r>
          <w:r>
            <w:rPr>
              <w:noProof/>
            </w:rPr>
            <w:fldChar w:fldCharType="begin"/>
          </w:r>
          <w:r>
            <w:rPr>
              <w:noProof/>
            </w:rPr>
            <w:instrText xml:space="preserve"> PAGEREF _Toc233275920 \h </w:instrText>
          </w:r>
          <w:r>
            <w:rPr>
              <w:noProof/>
            </w:rPr>
          </w:r>
          <w:r>
            <w:rPr>
              <w:noProof/>
            </w:rPr>
            <w:fldChar w:fldCharType="separate"/>
          </w:r>
          <w:r w:rsidR="00657BFB">
            <w:rPr>
              <w:noProof/>
            </w:rPr>
            <w:t>99</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6.9: Emergency confidence gate</w:t>
          </w:r>
          <w:r>
            <w:rPr>
              <w:noProof/>
            </w:rPr>
            <w:tab/>
          </w:r>
          <w:r>
            <w:rPr>
              <w:noProof/>
            </w:rPr>
            <w:fldChar w:fldCharType="begin"/>
          </w:r>
          <w:r>
            <w:rPr>
              <w:noProof/>
            </w:rPr>
            <w:instrText xml:space="preserve"> PAGEREF _Toc233275921 \h </w:instrText>
          </w:r>
          <w:r>
            <w:rPr>
              <w:noProof/>
            </w:rPr>
          </w:r>
          <w:r>
            <w:rPr>
              <w:noProof/>
            </w:rPr>
            <w:fldChar w:fldCharType="separate"/>
          </w:r>
          <w:r w:rsidR="00657BFB">
            <w:rPr>
              <w:noProof/>
            </w:rPr>
            <w:t>100</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6.10: Fall detection end-to-end</w:t>
          </w:r>
          <w:r>
            <w:rPr>
              <w:noProof/>
            </w:rPr>
            <w:tab/>
          </w:r>
          <w:r>
            <w:rPr>
              <w:noProof/>
            </w:rPr>
            <w:fldChar w:fldCharType="begin"/>
          </w:r>
          <w:r>
            <w:rPr>
              <w:noProof/>
            </w:rPr>
            <w:instrText xml:space="preserve"> PAGEREF _Toc233275922 \h </w:instrText>
          </w:r>
          <w:r>
            <w:rPr>
              <w:noProof/>
            </w:rPr>
          </w:r>
          <w:r>
            <w:rPr>
              <w:noProof/>
            </w:rPr>
            <w:fldChar w:fldCharType="separate"/>
          </w:r>
          <w:r w:rsidR="00657BFB">
            <w:rPr>
              <w:noProof/>
            </w:rPr>
            <w:t>100</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6.11: Emergency SMS dispatch</w:t>
          </w:r>
          <w:r>
            <w:rPr>
              <w:noProof/>
            </w:rPr>
            <w:tab/>
          </w:r>
          <w:r>
            <w:rPr>
              <w:noProof/>
            </w:rPr>
            <w:fldChar w:fldCharType="begin"/>
          </w:r>
          <w:r>
            <w:rPr>
              <w:noProof/>
            </w:rPr>
            <w:instrText xml:space="preserve"> PAGEREF _Toc233275923 \h </w:instrText>
          </w:r>
          <w:r>
            <w:rPr>
              <w:noProof/>
            </w:rPr>
          </w:r>
          <w:r>
            <w:rPr>
              <w:noProof/>
            </w:rPr>
            <w:fldChar w:fldCharType="separate"/>
          </w:r>
          <w:r w:rsidR="00657BFB">
            <w:rPr>
              <w:noProof/>
            </w:rPr>
            <w:t>101</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6.12: Background monitoring</w:t>
          </w:r>
          <w:r>
            <w:rPr>
              <w:noProof/>
            </w:rPr>
            <w:tab/>
          </w:r>
          <w:r>
            <w:rPr>
              <w:noProof/>
            </w:rPr>
            <w:fldChar w:fldCharType="begin"/>
          </w:r>
          <w:r>
            <w:rPr>
              <w:noProof/>
            </w:rPr>
            <w:instrText xml:space="preserve"> PAGEREF _Toc233275924 \h </w:instrText>
          </w:r>
          <w:r>
            <w:rPr>
              <w:noProof/>
            </w:rPr>
          </w:r>
          <w:r>
            <w:rPr>
              <w:noProof/>
            </w:rPr>
            <w:fldChar w:fldCharType="separate"/>
          </w:r>
          <w:r w:rsidR="00657BFB">
            <w:rPr>
              <w:noProof/>
            </w:rPr>
            <w:t>101</w:t>
          </w:r>
          <w:r>
            <w:rPr>
              <w:noProof/>
            </w:rPr>
            <w:fldChar w:fldCharType="end"/>
          </w:r>
        </w:p>
        <w:p w:rsidR="00FB47A1" w:rsidRDefault="00FB47A1">
          <w:pPr>
            <w:pStyle w:val="TableofFigures"/>
            <w:tabs>
              <w:tab w:val="right" w:leader="dot" w:pos="8297"/>
            </w:tabs>
            <w:rPr>
              <w:rFonts w:asciiTheme="minorHAnsi" w:eastAsiaTheme="minorEastAsia" w:hAnsiTheme="minorHAnsi" w:cstheme="minorBidi"/>
              <w:noProof/>
              <w:sz w:val="22"/>
            </w:rPr>
          </w:pPr>
          <w:r>
            <w:rPr>
              <w:noProof/>
            </w:rPr>
            <w:t>Table 6.13: Respiration rate proxy</w:t>
          </w:r>
          <w:r>
            <w:rPr>
              <w:noProof/>
            </w:rPr>
            <w:tab/>
          </w:r>
          <w:r>
            <w:rPr>
              <w:noProof/>
            </w:rPr>
            <w:fldChar w:fldCharType="begin"/>
          </w:r>
          <w:r>
            <w:rPr>
              <w:noProof/>
            </w:rPr>
            <w:instrText xml:space="preserve"> PAGEREF _Toc233275925 \h </w:instrText>
          </w:r>
          <w:r>
            <w:rPr>
              <w:noProof/>
            </w:rPr>
          </w:r>
          <w:r>
            <w:rPr>
              <w:noProof/>
            </w:rPr>
            <w:fldChar w:fldCharType="separate"/>
          </w:r>
          <w:r w:rsidR="00657BFB">
            <w:rPr>
              <w:noProof/>
            </w:rPr>
            <w:t>102</w:t>
          </w:r>
          <w:r>
            <w:rPr>
              <w:noProof/>
            </w:rPr>
            <w:fldChar w:fldCharType="end"/>
          </w:r>
        </w:p>
        <w:p w:rsidR="0093290F" w:rsidRDefault="002E54EA" w:rsidP="00A4181B">
          <w:pPr>
            <w:spacing w:after="120" w:line="240" w:lineRule="auto"/>
            <w:rPr>
              <w:b/>
              <w:bCs/>
              <w:noProof/>
              <w:color w:val="000000" w:themeColor="text1"/>
            </w:rPr>
          </w:pPr>
          <w:r>
            <w:rPr>
              <w:b/>
              <w:bCs/>
              <w:noProof/>
              <w:color w:val="000000" w:themeColor="text1"/>
            </w:rPr>
            <w:fldChar w:fldCharType="end"/>
          </w:r>
        </w:p>
        <w:p w:rsidR="00681AB1" w:rsidRPr="00A25B09" w:rsidRDefault="00202620" w:rsidP="00A25B09">
          <w:pPr>
            <w:spacing w:after="120" w:line="240" w:lineRule="auto"/>
            <w:rPr>
              <w:b/>
              <w:bCs/>
              <w:noProof/>
              <w:color w:val="000000" w:themeColor="text1"/>
            </w:rPr>
          </w:pPr>
        </w:p>
      </w:sdtContent>
    </w:sdt>
    <w:tbl>
      <w:tblPr>
        <w:tblStyle w:val="TableGrid"/>
        <w:tblpPr w:leftFromText="180" w:rightFromText="180" w:horzAnchor="margin" w:tblpY="-1032"/>
        <w:tblW w:w="78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1837"/>
        <w:gridCol w:w="6051"/>
      </w:tblGrid>
      <w:tr w:rsidR="00AF19AC" w:rsidTr="004F28E3">
        <w:trPr>
          <w:trHeight w:val="2041"/>
        </w:trPr>
        <w:tc>
          <w:tcPr>
            <w:tcW w:w="7888" w:type="dxa"/>
            <w:gridSpan w:val="2"/>
          </w:tcPr>
          <w:p w:rsidR="00DB52C0" w:rsidRDefault="00DB52C0" w:rsidP="00DB52C0">
            <w:pPr>
              <w:pStyle w:val="Titles"/>
              <w:pageBreakBefore/>
            </w:pPr>
          </w:p>
          <w:p w:rsidR="00AF19AC" w:rsidRDefault="00732686" w:rsidP="00DB52C0">
            <w:pPr>
              <w:pStyle w:val="Titles"/>
              <w:pageBreakBefore/>
            </w:pPr>
            <w:r>
              <w:t>LIST OF ABBREVIATIONS AND SYMBOLS</w:t>
            </w:r>
          </w:p>
        </w:tc>
      </w:tr>
      <w:tr w:rsidR="002C2D2F" w:rsidRPr="003412C2" w:rsidTr="004F28E3">
        <w:trPr>
          <w:trHeight w:val="252"/>
        </w:trPr>
        <w:tc>
          <w:tcPr>
            <w:tcW w:w="1837" w:type="dxa"/>
          </w:tcPr>
          <w:p w:rsidR="002C2D2F" w:rsidRPr="003412C2" w:rsidRDefault="002C2D2F" w:rsidP="004F28E3">
            <w:pPr>
              <w:keepNext/>
              <w:ind w:firstLine="0"/>
              <w:rPr>
                <w:b/>
                <w:color w:val="323232"/>
                <w:sz w:val="22"/>
              </w:rPr>
            </w:pPr>
            <w:r w:rsidRPr="003412C2">
              <w:rPr>
                <w:rFonts w:ascii="Arial" w:eastAsia="Arial" w:hAnsi="Arial" w:cs="Arial"/>
                <w:b/>
                <w:bCs/>
                <w:color w:val="323232"/>
                <w:sz w:val="22"/>
              </w:rPr>
              <w:t>Abbreviation</w:t>
            </w:r>
          </w:p>
        </w:tc>
        <w:tc>
          <w:tcPr>
            <w:tcW w:w="6050" w:type="dxa"/>
          </w:tcPr>
          <w:p w:rsidR="002C2D2F" w:rsidRPr="003412C2" w:rsidRDefault="002C2D2F" w:rsidP="004F28E3">
            <w:pPr>
              <w:keepNext/>
              <w:rPr>
                <w:b/>
                <w:color w:val="323232"/>
                <w:sz w:val="22"/>
              </w:rPr>
            </w:pPr>
            <w:r w:rsidRPr="003412C2">
              <w:rPr>
                <w:rFonts w:ascii="Arial" w:eastAsia="Arial" w:hAnsi="Arial" w:cs="Arial"/>
                <w:b/>
                <w:bCs/>
                <w:color w:val="323232"/>
                <w:sz w:val="22"/>
              </w:rPr>
              <w:t>Full Form</w:t>
            </w:r>
          </w:p>
        </w:tc>
      </w:tr>
      <w:tr w:rsidR="002C2D2F" w:rsidRPr="003412C2" w:rsidTr="004F28E3">
        <w:trPr>
          <w:trHeight w:val="252"/>
        </w:trPr>
        <w:tc>
          <w:tcPr>
            <w:tcW w:w="1837" w:type="dxa"/>
          </w:tcPr>
          <w:p w:rsidR="002C2D2F" w:rsidRPr="003412C2" w:rsidRDefault="002C2D2F" w:rsidP="004F28E3">
            <w:pPr>
              <w:keepNext/>
              <w:rPr>
                <w:rFonts w:ascii="Arial" w:hAnsi="Arial" w:cs="Arial"/>
                <w:b/>
                <w:sz w:val="22"/>
              </w:rPr>
            </w:pPr>
            <w:r w:rsidRPr="003412C2">
              <w:rPr>
                <w:rFonts w:ascii="Arial" w:eastAsia="Arial" w:hAnsi="Arial" w:cs="Arial"/>
                <w:b/>
                <w:bCs/>
                <w:sz w:val="22"/>
              </w:rPr>
              <w:t>AI</w:t>
            </w:r>
          </w:p>
        </w:tc>
        <w:tc>
          <w:tcPr>
            <w:tcW w:w="6050" w:type="dxa"/>
          </w:tcPr>
          <w:p w:rsidR="002C2D2F" w:rsidRPr="003412C2" w:rsidRDefault="002C2D2F" w:rsidP="004F28E3">
            <w:pPr>
              <w:keepNext/>
              <w:rPr>
                <w:rFonts w:ascii="Arial" w:hAnsi="Arial" w:cs="Arial"/>
                <w:sz w:val="22"/>
              </w:rPr>
            </w:pPr>
            <w:r w:rsidRPr="003412C2">
              <w:rPr>
                <w:rFonts w:ascii="Arial" w:eastAsia="Arial" w:hAnsi="Arial" w:cs="Arial"/>
                <w:sz w:val="22"/>
              </w:rPr>
              <w:t>Artificial Intelligence</w:t>
            </w:r>
          </w:p>
        </w:tc>
      </w:tr>
      <w:tr w:rsidR="002C2D2F" w:rsidRPr="003412C2" w:rsidTr="004F28E3">
        <w:trPr>
          <w:trHeight w:val="240"/>
        </w:trPr>
        <w:tc>
          <w:tcPr>
            <w:tcW w:w="1837" w:type="dxa"/>
          </w:tcPr>
          <w:p w:rsidR="002C2D2F" w:rsidRPr="003412C2" w:rsidRDefault="002C2D2F" w:rsidP="004F28E3">
            <w:pPr>
              <w:keepNext/>
              <w:rPr>
                <w:rFonts w:ascii="Arial" w:hAnsi="Arial" w:cs="Arial"/>
                <w:b/>
                <w:sz w:val="22"/>
              </w:rPr>
            </w:pPr>
            <w:r w:rsidRPr="003412C2">
              <w:rPr>
                <w:rFonts w:ascii="Arial" w:hAnsi="Arial" w:cs="Arial"/>
                <w:b/>
                <w:color w:val="212529"/>
                <w:sz w:val="22"/>
                <w:shd w:val="clear" w:color="auto" w:fill="FFFFFF"/>
              </w:rPr>
              <w:t>API</w:t>
            </w:r>
          </w:p>
        </w:tc>
        <w:tc>
          <w:tcPr>
            <w:tcW w:w="6050" w:type="dxa"/>
          </w:tcPr>
          <w:p w:rsidR="002C2D2F" w:rsidRPr="003412C2" w:rsidRDefault="002C2D2F" w:rsidP="004F28E3">
            <w:pPr>
              <w:keepNext/>
              <w:rPr>
                <w:rFonts w:ascii="Arial" w:hAnsi="Arial" w:cs="Arial"/>
                <w:sz w:val="22"/>
              </w:rPr>
            </w:pPr>
            <w:r w:rsidRPr="003412C2">
              <w:rPr>
                <w:rFonts w:ascii="Arial" w:hAnsi="Arial" w:cs="Arial"/>
                <w:color w:val="212529"/>
                <w:sz w:val="22"/>
                <w:shd w:val="clear" w:color="auto" w:fill="FFFFFF"/>
              </w:rPr>
              <w:t>Application Programming Interface</w:t>
            </w:r>
          </w:p>
        </w:tc>
      </w:tr>
      <w:tr w:rsidR="002C2D2F" w:rsidRPr="003412C2" w:rsidTr="004F28E3">
        <w:trPr>
          <w:trHeight w:val="252"/>
        </w:trPr>
        <w:tc>
          <w:tcPr>
            <w:tcW w:w="1837" w:type="dxa"/>
          </w:tcPr>
          <w:p w:rsidR="002C2D2F" w:rsidRPr="003412C2" w:rsidRDefault="002C2D2F" w:rsidP="004F28E3">
            <w:pPr>
              <w:keepNext/>
              <w:rPr>
                <w:rFonts w:ascii="Arial" w:eastAsia="Times New Roman" w:hAnsi="Arial" w:cs="Arial"/>
                <w:b/>
                <w:sz w:val="22"/>
              </w:rPr>
            </w:pPr>
            <w:r w:rsidRPr="003412C2">
              <w:rPr>
                <w:rFonts w:ascii="Arial" w:eastAsia="Times New Roman" w:hAnsi="Arial" w:cs="Arial"/>
                <w:b/>
                <w:sz w:val="22"/>
              </w:rPr>
              <w:t xml:space="preserve">BLE </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Bluetooth Low Energy</w:t>
            </w:r>
          </w:p>
        </w:tc>
      </w:tr>
      <w:tr w:rsidR="002C2D2F" w:rsidRPr="003412C2" w:rsidTr="004F28E3">
        <w:trPr>
          <w:trHeight w:val="252"/>
        </w:trPr>
        <w:tc>
          <w:tcPr>
            <w:tcW w:w="1837" w:type="dxa"/>
          </w:tcPr>
          <w:p w:rsidR="002C2D2F" w:rsidRPr="003412C2" w:rsidRDefault="002C2D2F" w:rsidP="004F28E3">
            <w:pPr>
              <w:keepNext/>
              <w:rPr>
                <w:rFonts w:ascii="Arial" w:eastAsia="Times New Roman" w:hAnsi="Arial" w:cs="Arial"/>
                <w:b/>
                <w:sz w:val="22"/>
              </w:rPr>
            </w:pPr>
            <w:r w:rsidRPr="003412C2">
              <w:rPr>
                <w:rFonts w:ascii="Arial" w:eastAsia="Times New Roman" w:hAnsi="Arial" w:cs="Arial"/>
                <w:b/>
                <w:sz w:val="22"/>
              </w:rPr>
              <w:t xml:space="preserve">bpm </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Beats Per Minute</w:t>
            </w:r>
          </w:p>
        </w:tc>
      </w:tr>
      <w:tr w:rsidR="002C2D2F" w:rsidRPr="003412C2" w:rsidTr="004F28E3">
        <w:trPr>
          <w:trHeight w:val="240"/>
        </w:trPr>
        <w:tc>
          <w:tcPr>
            <w:tcW w:w="1837" w:type="dxa"/>
          </w:tcPr>
          <w:p w:rsidR="002C2D2F" w:rsidRPr="003412C2" w:rsidRDefault="002C2D2F" w:rsidP="004F28E3">
            <w:pPr>
              <w:keepNext/>
              <w:rPr>
                <w:rFonts w:ascii="Arial" w:eastAsia="Times New Roman" w:hAnsi="Arial" w:cs="Arial"/>
                <w:b/>
                <w:sz w:val="22"/>
              </w:rPr>
            </w:pPr>
            <w:r w:rsidRPr="003412C2">
              <w:rPr>
                <w:rFonts w:ascii="Arial" w:eastAsia="Times New Roman" w:hAnsi="Arial" w:cs="Arial"/>
                <w:b/>
                <w:sz w:val="22"/>
              </w:rPr>
              <w:t xml:space="preserve">COPD </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Chronic Obstructive Pulmonary Disease</w:t>
            </w:r>
          </w:p>
        </w:tc>
      </w:tr>
      <w:tr w:rsidR="002C2D2F" w:rsidRPr="003412C2" w:rsidTr="004F28E3">
        <w:trPr>
          <w:trHeight w:val="252"/>
        </w:trPr>
        <w:tc>
          <w:tcPr>
            <w:tcW w:w="1837" w:type="dxa"/>
          </w:tcPr>
          <w:p w:rsidR="002C2D2F" w:rsidRPr="003412C2" w:rsidRDefault="002C2D2F" w:rsidP="004F28E3">
            <w:pPr>
              <w:keepNext/>
              <w:rPr>
                <w:rFonts w:ascii="Arial" w:eastAsia="Times New Roman" w:hAnsi="Arial" w:cs="Arial"/>
                <w:b/>
                <w:sz w:val="22"/>
              </w:rPr>
            </w:pPr>
            <w:r w:rsidRPr="003412C2">
              <w:rPr>
                <w:rFonts w:ascii="Arial" w:eastAsia="Times New Roman" w:hAnsi="Arial" w:cs="Arial"/>
                <w:b/>
                <w:sz w:val="22"/>
              </w:rPr>
              <w:t>CVD</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Cardiovascular Disease</w:t>
            </w:r>
          </w:p>
        </w:tc>
      </w:tr>
      <w:tr w:rsidR="002C2D2F" w:rsidRPr="003412C2" w:rsidTr="004F28E3">
        <w:trPr>
          <w:trHeight w:val="240"/>
        </w:trPr>
        <w:tc>
          <w:tcPr>
            <w:tcW w:w="1837" w:type="dxa"/>
          </w:tcPr>
          <w:p w:rsidR="002C2D2F" w:rsidRPr="003412C2" w:rsidRDefault="002C2D2F" w:rsidP="004F28E3">
            <w:pPr>
              <w:keepNext/>
              <w:rPr>
                <w:rFonts w:ascii="Arial" w:eastAsia="Times New Roman" w:hAnsi="Arial" w:cs="Arial"/>
                <w:b/>
                <w:sz w:val="22"/>
              </w:rPr>
            </w:pPr>
            <w:r w:rsidRPr="003412C2">
              <w:rPr>
                <w:rFonts w:ascii="Arial" w:eastAsia="Times New Roman" w:hAnsi="Arial" w:cs="Arial"/>
                <w:b/>
                <w:sz w:val="22"/>
              </w:rPr>
              <w:t>ECG</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Electrocardiography</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EMU </w:t>
            </w:r>
          </w:p>
        </w:tc>
        <w:tc>
          <w:tcPr>
            <w:tcW w:w="6050" w:type="dxa"/>
          </w:tcPr>
          <w:p w:rsidR="002C2D2F" w:rsidRPr="003412C2" w:rsidRDefault="002C2D2F" w:rsidP="004F28E3">
            <w:pPr>
              <w:keepNext/>
              <w:rPr>
                <w:rFonts w:ascii="Arial" w:eastAsia="Times New Roman" w:hAnsi="Arial" w:cs="Arial"/>
                <w:sz w:val="22"/>
              </w:rPr>
            </w:pPr>
            <w:r w:rsidRPr="003412C2">
              <w:rPr>
                <w:rFonts w:ascii="Arial" w:eastAsia="Times New Roman" w:hAnsi="Arial" w:cs="Arial"/>
                <w:sz w:val="22"/>
              </w:rPr>
              <w:t>English Metric Unit</w:t>
            </w:r>
          </w:p>
        </w:tc>
      </w:tr>
      <w:tr w:rsidR="00657BFB" w:rsidRPr="003412C2" w:rsidTr="004F28E3">
        <w:trPr>
          <w:trHeight w:val="240"/>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ERD</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Entity Relationship Diagram</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GDPR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General Protection of Data</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GPS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Global Positioning System</w:t>
            </w:r>
          </w:p>
        </w:tc>
      </w:tr>
      <w:tr w:rsidR="002C2D2F" w:rsidRPr="003412C2" w:rsidTr="004F28E3">
        <w:trPr>
          <w:trHeight w:val="240"/>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HIPAA</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Health Insurance Portability and Accountability Act.</w:t>
            </w:r>
          </w:p>
        </w:tc>
      </w:tr>
      <w:tr w:rsidR="00657BFB" w:rsidRPr="003412C2" w:rsidTr="004F28E3">
        <w:trPr>
          <w:trHeight w:val="252"/>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HRV</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Heart Rate Variability</w:t>
            </w:r>
          </w:p>
        </w:tc>
      </w:tr>
      <w:tr w:rsidR="000F3048" w:rsidRPr="003412C2" w:rsidTr="004F28E3">
        <w:trPr>
          <w:trHeight w:val="240"/>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I2C</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Inter-Integrated Circuit</w:t>
            </w:r>
          </w:p>
        </w:tc>
      </w:tr>
      <w:tr w:rsidR="00657BFB" w:rsidRPr="003412C2" w:rsidTr="004F28E3">
        <w:trPr>
          <w:trHeight w:val="252"/>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IMU</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Inertial Measurement Unit</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IoT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Internet of Things</w:t>
            </w:r>
          </w:p>
        </w:tc>
      </w:tr>
      <w:tr w:rsidR="002C2D2F" w:rsidRPr="003412C2" w:rsidTr="004F28E3">
        <w:trPr>
          <w:trHeight w:val="240"/>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IST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Institute of Space Technology.</w:t>
            </w:r>
          </w:p>
        </w:tc>
      </w:tr>
      <w:tr w:rsidR="00657BFB" w:rsidRPr="003412C2" w:rsidTr="004F28E3">
        <w:trPr>
          <w:trHeight w:val="252"/>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JSON</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JavaScript Object Notation</w:t>
            </w:r>
          </w:p>
        </w:tc>
      </w:tr>
      <w:tr w:rsidR="002C2D2F" w:rsidRPr="003412C2" w:rsidTr="004F28E3">
        <w:trPr>
          <w:trHeight w:val="240"/>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mHealth</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Mobile Health</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ML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Machine Learning</w:t>
            </w:r>
          </w:p>
        </w:tc>
      </w:tr>
      <w:tr w:rsidR="000F3048" w:rsidRPr="003412C2" w:rsidTr="004F28E3">
        <w:trPr>
          <w:trHeight w:val="240"/>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MVC</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Model-View-Controller</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NFC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Near-Field Communication</w:t>
            </w:r>
          </w:p>
        </w:tc>
      </w:tr>
      <w:tr w:rsidR="00657BFB" w:rsidRPr="003412C2" w:rsidTr="004F28E3">
        <w:trPr>
          <w:trHeight w:val="252"/>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OLED</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Organic Light-Emitting Diode</w:t>
            </w:r>
          </w:p>
        </w:tc>
      </w:tr>
      <w:tr w:rsidR="00657BFB" w:rsidRPr="003412C2" w:rsidTr="004F28E3">
        <w:trPr>
          <w:trHeight w:val="240"/>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PDF</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Portable Document Format</w:t>
            </w:r>
          </w:p>
        </w:tc>
      </w:tr>
      <w:tr w:rsidR="000F3048" w:rsidRPr="003412C2" w:rsidTr="004F28E3">
        <w:trPr>
          <w:trHeight w:val="252"/>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PERS</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Personal Emergency Response System</w:t>
            </w:r>
          </w:p>
        </w:tc>
      </w:tr>
      <w:tr w:rsidR="002C2D2F" w:rsidRPr="003412C2" w:rsidTr="004F28E3">
        <w:trPr>
          <w:trHeight w:val="240"/>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PPG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Photoplethysmography</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RF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Radio Frequency</w:t>
            </w:r>
          </w:p>
        </w:tc>
      </w:tr>
      <w:tr w:rsidR="00657BFB" w:rsidRPr="003412C2" w:rsidTr="004F28E3">
        <w:trPr>
          <w:trHeight w:val="252"/>
        </w:trPr>
        <w:tc>
          <w:tcPr>
            <w:tcW w:w="1837" w:type="dxa"/>
          </w:tcPr>
          <w:p w:rsidR="00657BFB" w:rsidRPr="003412C2" w:rsidRDefault="00657BFB" w:rsidP="004F28E3">
            <w:pPr>
              <w:pStyle w:val="NormalWeb"/>
              <w:keepNext/>
              <w:rPr>
                <w:rFonts w:ascii="Arial" w:hAnsi="Arial" w:cs="Arial"/>
                <w:b/>
                <w:sz w:val="22"/>
                <w:szCs w:val="22"/>
              </w:rPr>
            </w:pPr>
            <w:r w:rsidRPr="003412C2">
              <w:rPr>
                <w:rFonts w:ascii="Arial" w:hAnsi="Arial" w:cs="Arial"/>
                <w:b/>
                <w:sz w:val="22"/>
                <w:szCs w:val="22"/>
              </w:rPr>
              <w:t>SDK</w:t>
            </w:r>
          </w:p>
        </w:tc>
        <w:tc>
          <w:tcPr>
            <w:tcW w:w="6050" w:type="dxa"/>
          </w:tcPr>
          <w:p w:rsidR="00657BFB" w:rsidRPr="003412C2" w:rsidRDefault="00657BFB" w:rsidP="004F28E3">
            <w:pPr>
              <w:pStyle w:val="NormalWeb"/>
              <w:keepNext/>
              <w:rPr>
                <w:rFonts w:ascii="Arial" w:hAnsi="Arial" w:cs="Arial"/>
                <w:sz w:val="22"/>
                <w:szCs w:val="22"/>
              </w:rPr>
            </w:pPr>
            <w:r w:rsidRPr="003412C2">
              <w:rPr>
                <w:rFonts w:ascii="Arial" w:hAnsi="Arial" w:cs="Arial"/>
                <w:sz w:val="22"/>
                <w:szCs w:val="22"/>
              </w:rPr>
              <w:t>Software Development Kit</w:t>
            </w:r>
          </w:p>
        </w:tc>
      </w:tr>
      <w:tr w:rsidR="000F3048" w:rsidRPr="003412C2" w:rsidTr="004F28E3">
        <w:trPr>
          <w:trHeight w:val="240"/>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SDNN</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Standard Deviation of Normal-to-Normal Intervals</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SMS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Short Message Service</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lastRenderedPageBreak/>
              <w:t>SpO</w:t>
            </w:r>
            <w:r w:rsidRPr="003412C2">
              <w:rPr>
                <w:rFonts w:ascii="Cambria Math" w:eastAsia="Arial" w:hAnsi="Cambria Math" w:cs="Cambria Math"/>
                <w:b/>
                <w:bCs/>
                <w:sz w:val="22"/>
                <w:szCs w:val="22"/>
              </w:rPr>
              <w:t>₂</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Peripheral Oxygen Sat</w:t>
            </w:r>
            <w:r w:rsidR="00094957">
              <w:rPr>
                <w:rFonts w:ascii="Arial" w:hAnsi="Arial" w:cs="Arial"/>
                <w:sz w:val="22"/>
                <w:szCs w:val="22"/>
              </w:rPr>
              <w:t>uration (measured through Pulse</w:t>
            </w:r>
            <w:r w:rsidR="009C6BC1">
              <w:rPr>
                <w:rFonts w:ascii="Arial" w:hAnsi="Arial" w:cs="Arial"/>
                <w:sz w:val="22"/>
                <w:szCs w:val="22"/>
              </w:rPr>
              <w:t xml:space="preserve"> </w:t>
            </w:r>
            <w:r w:rsidRPr="003412C2">
              <w:rPr>
                <w:rFonts w:ascii="Arial" w:hAnsi="Arial" w:cs="Arial"/>
                <w:sz w:val="22"/>
                <w:szCs w:val="22"/>
              </w:rPr>
              <w:t>Oximetry)</w:t>
            </w:r>
          </w:p>
        </w:tc>
      </w:tr>
      <w:tr w:rsidR="000F3048" w:rsidRPr="003412C2" w:rsidTr="004F28E3">
        <w:trPr>
          <w:trHeight w:val="240"/>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SVM</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Support Vector Machine</w:t>
            </w:r>
          </w:p>
        </w:tc>
      </w:tr>
      <w:tr w:rsidR="000F3048" w:rsidRPr="003412C2" w:rsidTr="004F28E3">
        <w:trPr>
          <w:trHeight w:val="252"/>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TLS</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Transport Layer Security</w:t>
            </w:r>
          </w:p>
        </w:tc>
      </w:tr>
      <w:tr w:rsidR="00C45D02" w:rsidRPr="003412C2" w:rsidTr="004F28E3">
        <w:trPr>
          <w:trHeight w:val="240"/>
        </w:trPr>
        <w:tc>
          <w:tcPr>
            <w:tcW w:w="1837" w:type="dxa"/>
          </w:tcPr>
          <w:p w:rsidR="00C45D02" w:rsidRPr="003412C2" w:rsidRDefault="00C45D02" w:rsidP="004F28E3">
            <w:pPr>
              <w:pStyle w:val="NormalWeb"/>
              <w:keepNext/>
              <w:rPr>
                <w:rFonts w:ascii="Arial" w:hAnsi="Arial" w:cs="Arial"/>
                <w:b/>
                <w:sz w:val="22"/>
                <w:szCs w:val="22"/>
              </w:rPr>
            </w:pPr>
            <w:r w:rsidRPr="003412C2">
              <w:rPr>
                <w:rFonts w:ascii="Arial" w:hAnsi="Arial" w:cs="Arial"/>
                <w:b/>
                <w:sz w:val="22"/>
                <w:szCs w:val="22"/>
              </w:rPr>
              <w:t>UI</w:t>
            </w:r>
          </w:p>
        </w:tc>
        <w:tc>
          <w:tcPr>
            <w:tcW w:w="6050" w:type="dxa"/>
          </w:tcPr>
          <w:p w:rsidR="00C45D02" w:rsidRPr="003412C2" w:rsidRDefault="00C45D02" w:rsidP="004F28E3">
            <w:pPr>
              <w:pStyle w:val="NormalWeb"/>
              <w:keepNext/>
              <w:rPr>
                <w:rFonts w:ascii="Arial" w:hAnsi="Arial" w:cs="Arial"/>
                <w:sz w:val="22"/>
                <w:szCs w:val="22"/>
              </w:rPr>
            </w:pPr>
            <w:r w:rsidRPr="003412C2">
              <w:rPr>
                <w:rFonts w:ascii="Arial" w:hAnsi="Arial" w:cs="Arial"/>
                <w:sz w:val="22"/>
                <w:szCs w:val="22"/>
              </w:rPr>
              <w:t>User Interface</w:t>
            </w:r>
          </w:p>
        </w:tc>
      </w:tr>
      <w:tr w:rsidR="00C45D02" w:rsidRPr="003412C2" w:rsidTr="004F28E3">
        <w:trPr>
          <w:trHeight w:val="252"/>
        </w:trPr>
        <w:tc>
          <w:tcPr>
            <w:tcW w:w="1837" w:type="dxa"/>
          </w:tcPr>
          <w:p w:rsidR="00C45D02" w:rsidRPr="003412C2" w:rsidRDefault="00C45D02" w:rsidP="004F28E3">
            <w:pPr>
              <w:pStyle w:val="NormalWeb"/>
              <w:keepNext/>
              <w:rPr>
                <w:rFonts w:ascii="Arial" w:hAnsi="Arial" w:cs="Arial"/>
                <w:b/>
                <w:sz w:val="22"/>
                <w:szCs w:val="22"/>
              </w:rPr>
            </w:pPr>
            <w:r w:rsidRPr="003412C2">
              <w:rPr>
                <w:rFonts w:ascii="Arial" w:hAnsi="Arial" w:cs="Arial"/>
                <w:b/>
                <w:sz w:val="22"/>
                <w:szCs w:val="22"/>
              </w:rPr>
              <w:t>UID</w:t>
            </w:r>
          </w:p>
        </w:tc>
        <w:tc>
          <w:tcPr>
            <w:tcW w:w="6050" w:type="dxa"/>
          </w:tcPr>
          <w:p w:rsidR="00C45D02" w:rsidRPr="003412C2" w:rsidRDefault="00C45D02" w:rsidP="004F28E3">
            <w:pPr>
              <w:pStyle w:val="NormalWeb"/>
              <w:keepNext/>
              <w:rPr>
                <w:rFonts w:ascii="Arial" w:hAnsi="Arial" w:cs="Arial"/>
                <w:sz w:val="22"/>
                <w:szCs w:val="22"/>
              </w:rPr>
            </w:pPr>
            <w:r w:rsidRPr="003412C2">
              <w:rPr>
                <w:rFonts w:ascii="Arial" w:hAnsi="Arial" w:cs="Arial"/>
                <w:sz w:val="22"/>
                <w:szCs w:val="22"/>
              </w:rPr>
              <w:t>Unique Identifier</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URL</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Uniform resource locator</w:t>
            </w:r>
          </w:p>
        </w:tc>
      </w:tr>
      <w:tr w:rsidR="000F3048" w:rsidRPr="003412C2" w:rsidTr="004F28E3">
        <w:trPr>
          <w:trHeight w:val="240"/>
        </w:trPr>
        <w:tc>
          <w:tcPr>
            <w:tcW w:w="1837" w:type="dxa"/>
          </w:tcPr>
          <w:p w:rsidR="000F3048" w:rsidRPr="003412C2" w:rsidRDefault="000F3048" w:rsidP="004F28E3">
            <w:pPr>
              <w:pStyle w:val="NormalWeb"/>
              <w:keepNext/>
              <w:rPr>
                <w:rFonts w:ascii="Arial" w:hAnsi="Arial" w:cs="Arial"/>
                <w:b/>
                <w:sz w:val="22"/>
                <w:szCs w:val="22"/>
              </w:rPr>
            </w:pPr>
            <w:r w:rsidRPr="003412C2">
              <w:rPr>
                <w:rFonts w:ascii="Arial" w:hAnsi="Arial" w:cs="Arial"/>
                <w:b/>
                <w:sz w:val="22"/>
                <w:szCs w:val="22"/>
              </w:rPr>
              <w:t>UUID</w:t>
            </w:r>
          </w:p>
        </w:tc>
        <w:tc>
          <w:tcPr>
            <w:tcW w:w="6050" w:type="dxa"/>
          </w:tcPr>
          <w:p w:rsidR="000F3048" w:rsidRPr="003412C2" w:rsidRDefault="000F3048" w:rsidP="004F28E3">
            <w:pPr>
              <w:pStyle w:val="NormalWeb"/>
              <w:keepNext/>
              <w:rPr>
                <w:rFonts w:ascii="Arial" w:hAnsi="Arial" w:cs="Arial"/>
                <w:sz w:val="22"/>
                <w:szCs w:val="22"/>
              </w:rPr>
            </w:pPr>
            <w:r w:rsidRPr="003412C2">
              <w:rPr>
                <w:rFonts w:ascii="Arial" w:hAnsi="Arial" w:cs="Arial"/>
                <w:sz w:val="22"/>
                <w:szCs w:val="22"/>
              </w:rPr>
              <w:t>Universally Unique Identifier</w:t>
            </w:r>
          </w:p>
        </w:tc>
      </w:tr>
      <w:tr w:rsidR="002C2D2F" w:rsidRPr="003412C2" w:rsidTr="004F28E3">
        <w:trPr>
          <w:trHeight w:val="252"/>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 xml:space="preserve">WHO </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World Health Organization</w:t>
            </w:r>
          </w:p>
        </w:tc>
      </w:tr>
      <w:tr w:rsidR="002C2D2F" w:rsidRPr="003412C2" w:rsidTr="004F28E3">
        <w:trPr>
          <w:trHeight w:val="240"/>
        </w:trPr>
        <w:tc>
          <w:tcPr>
            <w:tcW w:w="1837" w:type="dxa"/>
          </w:tcPr>
          <w:p w:rsidR="002C2D2F" w:rsidRPr="003412C2" w:rsidRDefault="002C2D2F" w:rsidP="004F28E3">
            <w:pPr>
              <w:pStyle w:val="NormalWeb"/>
              <w:keepNext/>
              <w:rPr>
                <w:rFonts w:ascii="Arial" w:hAnsi="Arial" w:cs="Arial"/>
                <w:b/>
                <w:sz w:val="22"/>
                <w:szCs w:val="22"/>
              </w:rPr>
            </w:pPr>
            <w:r w:rsidRPr="003412C2">
              <w:rPr>
                <w:rFonts w:ascii="Arial" w:hAnsi="Arial" w:cs="Arial"/>
                <w:b/>
                <w:sz w:val="22"/>
                <w:szCs w:val="22"/>
              </w:rPr>
              <w:t>Wi-Fi</w:t>
            </w:r>
          </w:p>
        </w:tc>
        <w:tc>
          <w:tcPr>
            <w:tcW w:w="6050" w:type="dxa"/>
          </w:tcPr>
          <w:p w:rsidR="002C2D2F" w:rsidRPr="003412C2" w:rsidRDefault="002C2D2F" w:rsidP="004F28E3">
            <w:pPr>
              <w:pStyle w:val="NormalWeb"/>
              <w:keepNext/>
              <w:rPr>
                <w:rFonts w:ascii="Arial" w:hAnsi="Arial" w:cs="Arial"/>
                <w:sz w:val="22"/>
                <w:szCs w:val="22"/>
              </w:rPr>
            </w:pPr>
            <w:r w:rsidRPr="003412C2">
              <w:rPr>
                <w:rFonts w:ascii="Arial" w:hAnsi="Arial" w:cs="Arial"/>
                <w:sz w:val="22"/>
                <w:szCs w:val="22"/>
              </w:rPr>
              <w:t>Wireless Fidelity</w:t>
            </w:r>
          </w:p>
        </w:tc>
      </w:tr>
      <w:tr w:rsidR="002C2D2F" w:rsidRPr="003412C2" w:rsidTr="004F28E3">
        <w:trPr>
          <w:trHeight w:val="252"/>
        </w:trPr>
        <w:tc>
          <w:tcPr>
            <w:tcW w:w="1837" w:type="dxa"/>
          </w:tcPr>
          <w:p w:rsidR="002C2D2F" w:rsidRPr="003412C2" w:rsidRDefault="002C2D2F" w:rsidP="004F28E3">
            <w:pPr>
              <w:pStyle w:val="NormalWeb"/>
              <w:rPr>
                <w:rFonts w:ascii="Arial" w:hAnsi="Arial" w:cs="Arial"/>
                <w:b/>
                <w:sz w:val="22"/>
                <w:szCs w:val="22"/>
              </w:rPr>
            </w:pPr>
            <w:r w:rsidRPr="003412C2">
              <w:rPr>
                <w:rFonts w:ascii="Arial" w:hAnsi="Arial" w:cs="Arial"/>
                <w:b/>
                <w:sz w:val="22"/>
                <w:szCs w:val="22"/>
              </w:rPr>
              <w:t>XML</w:t>
            </w:r>
          </w:p>
        </w:tc>
        <w:tc>
          <w:tcPr>
            <w:tcW w:w="6050" w:type="dxa"/>
          </w:tcPr>
          <w:p w:rsidR="002C2D2F" w:rsidRPr="003412C2" w:rsidRDefault="002C2D2F" w:rsidP="004F28E3">
            <w:pPr>
              <w:pStyle w:val="NormalWeb"/>
              <w:rPr>
                <w:rFonts w:ascii="Arial" w:hAnsi="Arial" w:cs="Arial"/>
                <w:sz w:val="22"/>
                <w:szCs w:val="22"/>
              </w:rPr>
            </w:pPr>
            <w:r w:rsidRPr="003412C2">
              <w:rPr>
                <w:rFonts w:ascii="Arial" w:hAnsi="Arial" w:cs="Arial"/>
                <w:sz w:val="22"/>
                <w:szCs w:val="22"/>
              </w:rPr>
              <w:t>Extensible Markup Language</w:t>
            </w:r>
          </w:p>
        </w:tc>
      </w:tr>
    </w:tbl>
    <w:p w:rsidR="0089734D" w:rsidRDefault="0089734D">
      <w:pPr>
        <w:sectPr w:rsidR="0089734D" w:rsidSect="00E90A22">
          <w:footerReference w:type="default" r:id="rId10"/>
          <w:pgSz w:w="11907" w:h="16839"/>
          <w:pgMar w:top="1440" w:right="1440" w:bottom="1440" w:left="2160" w:header="720" w:footer="720" w:gutter="0"/>
          <w:pgNumType w:fmt="lowerRoman" w:start="1"/>
          <w:cols w:space="720"/>
          <w:docGrid w:linePitch="360"/>
        </w:sectPr>
      </w:pPr>
    </w:p>
    <w:p w:rsidR="005C0C55" w:rsidRPr="00697506" w:rsidRDefault="005A3ABD" w:rsidP="00A550C0">
      <w:pPr>
        <w:pStyle w:val="Heading1"/>
        <w:spacing w:line="360" w:lineRule="auto"/>
        <w:rPr>
          <w:color w:val="000000" w:themeColor="text1"/>
        </w:rPr>
      </w:pPr>
      <w:r>
        <w:lastRenderedPageBreak/>
        <w:br/>
      </w:r>
      <w:bookmarkStart w:id="50" w:name="_Toc233562361"/>
      <w:r>
        <w:rPr>
          <w:rStyle w:val="Strong"/>
          <w:b/>
          <w:bCs w:val="0"/>
          <w:color w:val="000000" w:themeColor="text1"/>
        </w:rPr>
        <w:t>Introduction</w:t>
      </w:r>
      <w:bookmarkEnd w:id="50"/>
    </w:p>
    <w:p w:rsidR="005C0C55" w:rsidRPr="00B423F6" w:rsidRDefault="005C0C55" w:rsidP="001D7710">
      <w:pPr>
        <w:pStyle w:val="Heading2"/>
        <w:spacing w:line="360" w:lineRule="auto"/>
        <w:rPr>
          <w:color w:val="000000" w:themeColor="text1"/>
        </w:rPr>
      </w:pPr>
      <w:bookmarkStart w:id="51" w:name="_Toc233562362"/>
      <w:r w:rsidRPr="00B423F6">
        <w:rPr>
          <w:rStyle w:val="Strong"/>
          <w:b/>
          <w:bCs w:val="0"/>
          <w:color w:val="000000" w:themeColor="text1"/>
        </w:rPr>
        <w:t>Background and Context of Digital Health Monitoring</w:t>
      </w:r>
      <w:bookmarkEnd w:id="51"/>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Advancements in digital technology have significantly transformed the healthcare sector, particularly in the collection, monitoring, and analysis of physiological data. Traditional healthcare systems largely depend on periodic clinical visits and manual assessments, which may not provide timely information about a patient's changing health condition. This limitation is especially critical for individuals with Cardiovascular Disease (CVD) and other health conditions that require continuous observation. As the prevalence of chronic diseases continues to rise worldwide, there is an increasing demand for intelligent health monitoring solutions that enable continuous supervision and early detection of critical health events.</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Digital health monitoring has emerged as an important area of research and development that aims to improve healthcare delivery through the use of wearable devices, mobile technologies, and intelligent data analysis. These systems continuously monitor physiological parameters and provide real-time insights into an individual's health status. By shifting healthcare from a reactive approach to a proactive and preventive model, digital health monitoring systems help identify potential health risks before they develop into serious medical emergencies.</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One of the major contributors to this transformation is wearable technology. Modern wearable devices are capable of continuously measuring vital physiological parameters such as heart rate, blood oxygen saturation (SpO₂), Heart Rate Variability (HRV), and respiration rate. Unlike conventional medical equipment, wearable devices are lightweight, non-invasive, portable, and suitable for long-term use in everyday environments. Continuous collection of physiological data enables more accurate assessment of a user's health condition and supports timely intervention when abnormalities are detected.</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 xml:space="preserve">The widespread adoption of smartphones has further enhanced the effectiveness of digital health monitoring systems. Mobile applications provide a convenient </w:t>
      </w:r>
      <w:r w:rsidRPr="00A25B09">
        <w:rPr>
          <w:rFonts w:eastAsia="Times New Roman"/>
          <w:szCs w:val="24"/>
        </w:rPr>
        <w:lastRenderedPageBreak/>
        <w:t>platform for receiving, processing, and visualizing health data collected from wearable devices. Through intuitive dashboards, charts, and reports, users can monitor their health trends in real time. Smartphones also offer advanced computational capabilities and built-in services such as location tracking, internet connectivity, and notification management, making them an essential component of modern Mobile Health (mHealth) solutions.</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In recent years, Artificial Intelligence (AI) and Machine Learning (ML) technologies have become increasingly important in healthcare applications. Large volumes of physiological data generated by wearable devices require intelligent processing to extract meaningful information. AI-powered systems can analyze health data, identify abnormal patterns, and support automated health status classification. Such capabilities reduce the need for continuous manual supervision and enable faster detection of potential health risks. By combining predefined medical thresholds with ML models, health monitoring systems can provide more accurate and reliable assessments of a user's condition.</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Another important aspect of digital health monitoring is emergency response. In many situations, abnormal vital signs or accidental falls may indicate a serious health condition requiring immediate assistance. Delays in obtaining medical help can significantly increase the risk of complications and adverse outcomes. Therefore, modern health monitoring systems increasingly incorporate automated emergency alert mechanisms. By utilizing Global Positioning System (GPS) technology, a user's real-time location can be identified and shared with caregivers or emergency contacts. Automated communication services such as Short Message Service (SMS) and WhatsApp notifications ensure that critical health events are reported immediately, reducing response time and improving patient safety.</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t>The integration of wearable sensing, mobile computing, AI, location-aware services, and automated communication technologies has created opportunities for the development of comprehensive health monitoring platforms. Such systems not only support continuous health supervision but also provide intelligent decision-making and rapid emergency assistance when required.</w:t>
      </w:r>
    </w:p>
    <w:p w:rsidR="00A25B09" w:rsidRPr="00A25B09" w:rsidRDefault="00A25B09" w:rsidP="00A25B09">
      <w:pPr>
        <w:spacing w:before="100" w:beforeAutospacing="1" w:after="100" w:afterAutospacing="1"/>
        <w:ind w:firstLine="576"/>
        <w:rPr>
          <w:rFonts w:eastAsia="Times New Roman"/>
          <w:szCs w:val="24"/>
        </w:rPr>
      </w:pPr>
      <w:r w:rsidRPr="00A25B09">
        <w:rPr>
          <w:rFonts w:eastAsia="Times New Roman"/>
          <w:szCs w:val="24"/>
        </w:rPr>
        <w:lastRenderedPageBreak/>
        <w:t>This project is developed within this context and proposes CARDIVA, an AI-based wearable health monitoring and emergency response system. CARDIVA continuously receives physiological data from a wearable device, including heart rate, SpO₂, HRV, and respiration rate, through a cross-platform mobile application. The system employs a rule-based decision engine supported by on-device ML models to classify the user's health condition into one of four categories: Normal, Vitals Alert, Fall Alert, and Emergency. In critical situations, CARDIVA automatically obtains the user's GPS location and sends emergency alerts through SMS and WhatsApp to registered contacts while generating high-priority in-app notifications. Additionally, the system provides real-time health visualization, historical reports, and an AI-powered health assistant to support continuous monitoring and proactive healthcare management.</w:t>
      </w:r>
    </w:p>
    <w:p w:rsidR="005C0C55" w:rsidRPr="00697506" w:rsidRDefault="005C0C55" w:rsidP="001D7710">
      <w:pPr>
        <w:pStyle w:val="Heading2"/>
        <w:spacing w:line="360" w:lineRule="auto"/>
        <w:rPr>
          <w:color w:val="000000" w:themeColor="text1"/>
        </w:rPr>
      </w:pPr>
      <w:bookmarkStart w:id="52" w:name="_Toc233562363"/>
      <w:r w:rsidRPr="00697506">
        <w:rPr>
          <w:rStyle w:val="Strong"/>
          <w:b/>
          <w:bCs w:val="0"/>
          <w:color w:val="000000" w:themeColor="text1"/>
        </w:rPr>
        <w:t>Limitations of Conventional Health Monitoring Approaches</w:t>
      </w:r>
      <w:bookmarkEnd w:id="52"/>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t>Traditional health monitoring approaches, including periodic clinical examinations, manual measurement devices, and hospital-based observation systems, have several limitations that restrict their effectiveness in detecting and responding to health emergencies. These limitations are particularly significant for elderly individuals, cardiac patients, recovering patients, and others who require continuous supervision of their physiological condition.</w:t>
      </w:r>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t>One of the major limitations of conventional healthcare systems is the lack of continuous monitoring. Health assessments are typically performed during scheduled medical appointments or when a patient seeks medical assistance. As a result, vital physiological changes that occur between visits often remain unnoticed. Important indicators such as heart rate, blood oxygen saturation (SpO₂), HRV, and respiration rate can fluctuate significantly over time, and intermittent measurements may fail to capture abnormalities that could indicate an emerging health risk.</w:t>
      </w:r>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t xml:space="preserve">Another significant limitation is the absence of intelligent health-state assessment. Most conventional monitoring devices simply display physiological readings without providing meaningful interpretation of the collected data. Patients and caregivers are often required to manually assess whether a particular reading represents a normal condition or a potential medical concern. This dependency on human </w:t>
      </w:r>
      <w:r w:rsidRPr="00602A59">
        <w:rPr>
          <w:rFonts w:eastAsia="Times New Roman"/>
          <w:szCs w:val="24"/>
        </w:rPr>
        <w:lastRenderedPageBreak/>
        <w:t>interpretation can lead to delayed recognition of critical situations, especially when abnormal changes are subtle or occur gradually over time.</w:t>
      </w:r>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t>Conventional monitoring systems also have limited capability to detect and respond to emergency situations automatically. In many cases, medical assistance can only be obtained after a patient or caregiver notices a problem and manually contacts emergency services. This approach becomes ineffective when a patient loses consciousness, experiences a severe cardiac event, or is unable to communicate. Furthermore, most traditional systems do not integrate fall detection with physiological monitoring, making it difficult to accurately identify situations that require immediate intervention.</w:t>
      </w:r>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t>Accessibility and portability present additional challenges. Many monitoring solutions are designed primarily for clinical environments and require specialized equipment or professional supervision. Although wearable devices are becoming increasingly available, many existing solutions focus solely on displaying health data rather than providing intelligent decision support and emergency response capabilities. Consequently, users may receive health information without receiving guidance or automated assistance when abnormal conditions occur.</w:t>
      </w:r>
    </w:p>
    <w:p w:rsidR="00602A59" w:rsidRPr="00602A59" w:rsidRDefault="00602A59" w:rsidP="00602A59">
      <w:pPr>
        <w:spacing w:before="100" w:beforeAutospacing="1" w:after="100" w:afterAutospacing="1"/>
        <w:ind w:firstLine="0"/>
        <w:rPr>
          <w:rFonts w:eastAsia="Times New Roman"/>
          <w:szCs w:val="24"/>
        </w:rPr>
      </w:pPr>
      <w:r w:rsidRPr="00602A59">
        <w:rPr>
          <w:rFonts w:eastAsia="Times New Roman"/>
          <w:szCs w:val="24"/>
        </w:rPr>
        <w:t>Another limitation is the lack of real-time communication during critical events. Conventional systems rarely provide automated mechanisms to notify caregivers or family members when a patient's condition becomes dangerous. In emergency situations, delays in sharing critical information such as the patient's health status and current location can significantly increase response time and negatively affect outcomes. Rapid communication is particularly important for individuals living alone or those with pre-existing cardiovascular conditions.</w:t>
      </w:r>
    </w:p>
    <w:p w:rsidR="00602A59" w:rsidRPr="00602A59" w:rsidRDefault="00602A59" w:rsidP="00602A59">
      <w:pPr>
        <w:spacing w:before="100" w:beforeAutospacing="1" w:after="100" w:afterAutospacing="1"/>
        <w:ind w:firstLine="720"/>
        <w:rPr>
          <w:rFonts w:eastAsia="Times New Roman"/>
          <w:szCs w:val="24"/>
        </w:rPr>
      </w:pPr>
      <w:r w:rsidRPr="00602A59">
        <w:rPr>
          <w:rFonts w:eastAsia="Times New Roman"/>
          <w:szCs w:val="24"/>
        </w:rPr>
        <w:t>Additionally, many traditional approaches provide limited support for long-term health analysis and visualization. Users often find it difficult to track changes in their physiological parameters over extended periods, making it challenging to identify health trends and patterns. Without clear visualization and historical records, both patients and caregivers may struggle to make informed decisions regarding health management and preventive care.</w:t>
      </w:r>
    </w:p>
    <w:p w:rsidR="00602A59" w:rsidRPr="00602A59" w:rsidRDefault="00602A59" w:rsidP="00602A59">
      <w:pPr>
        <w:spacing w:before="100" w:beforeAutospacing="1" w:after="100" w:afterAutospacing="1"/>
        <w:ind w:firstLine="576"/>
        <w:rPr>
          <w:rFonts w:eastAsia="Times New Roman"/>
          <w:szCs w:val="24"/>
        </w:rPr>
      </w:pPr>
      <w:r w:rsidRPr="00602A59">
        <w:rPr>
          <w:rFonts w:eastAsia="Times New Roman"/>
          <w:szCs w:val="24"/>
        </w:rPr>
        <w:lastRenderedPageBreak/>
        <w:t>These limitations highlight the need for an integrated and intelligent health monitoring solution that combines continuous wearable sensing, automated health classification, emergency detection, real-time communication, and user-friendly health visualization. Such a system can continuously monitor vital signs, evaluate health conditions using predefined medical rules and ML techniques, detect critical situations based on both physiological abnormalities and fall events, and automatically notify emergency contacts with the user's GPS location. By addressing the shortcomings of conventional approaches, such a solution can improve patient safety, enable proactive healthcare management, and support timely emergency intervention.</w:t>
      </w:r>
    </w:p>
    <w:p w:rsidR="005A3ABD" w:rsidRDefault="00C03C91" w:rsidP="001D7710">
      <w:pPr>
        <w:pStyle w:val="Heading2"/>
        <w:spacing w:line="360" w:lineRule="auto"/>
        <w:rPr>
          <w:rStyle w:val="Strong"/>
          <w:bCs w:val="0"/>
          <w:color w:val="000000" w:themeColor="text1"/>
        </w:rPr>
      </w:pPr>
      <w:bookmarkStart w:id="53" w:name="_Toc233562364"/>
      <w:r w:rsidRPr="00697506">
        <w:rPr>
          <w:rStyle w:val="Strong"/>
          <w:b/>
          <w:bCs w:val="0"/>
          <w:color w:val="000000" w:themeColor="text1"/>
        </w:rPr>
        <w:t>Problem Statement</w:t>
      </w:r>
      <w:bookmarkEnd w:id="53"/>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Despite significant advancements in wearable technology and mHealth applications, existing health monitoring solutions still face several challenges that limit their effectiveness in providing timely and proactive healthcare. Most current systems focus primarily on collecting and displaying physiological measurements, while offering limited support for intelligent health assessment and emergency response.</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One of the major challenges is the lack of real-time vital insights. Although wearable devices continuously collect physiological data, users often receive only raw readings without meaningful interpretation of their health condition. This makes it difficult for patients and caregivers to understand whether the observed values indicate a normal state or a potential health risk.</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Another important issue is delayed diagnosis and risk awareness. Conventional monitoring approaches frequently rely on periodic observations and manual interpretation of health data. As a result, abnormal changes in vital signs may remain unnoticed until they develop into serious medical conditions, reducing opportunities for early intervention and preventive care.</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Existing solutions also provide limited support for maintaining a comprehensive personal health history. Users often lack access to organized records that allow them to monitor long-term trends in vital signs and evaluate changes in their overall health condition. The absence of historical insights restricts effective health management and informed decision-making.</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lastRenderedPageBreak/>
        <w:t>Furthermore, many health monitoring systems fail to identify early warning signs of health deterioration. Subtle variations in physiological parameters such as heart rate, blood oxygen saturation (SpO₂), HRV, and respiration rate may indicate the onset of a critical condition. However, without intelligent analysis and automated classification mechanisms, these warning signs can easily be overlooked.</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The risk becomes even greater during sudden health events such as severe physiological abnormalities or accidental falls. In such situations, patients may be unable to seek assistance on their own. Most conventional systems lack automated emergency response capabilities that can immediately notify caregivers or family members and share the user's location during critical circumstances.</w:t>
      </w:r>
    </w:p>
    <w:p w:rsidR="00927FA9" w:rsidRPr="00927FA9" w:rsidRDefault="00927FA9" w:rsidP="00927FA9">
      <w:pPr>
        <w:spacing w:before="100" w:beforeAutospacing="1" w:after="100" w:afterAutospacing="1"/>
        <w:ind w:firstLine="576"/>
        <w:rPr>
          <w:rFonts w:eastAsia="Times New Roman"/>
          <w:szCs w:val="24"/>
        </w:rPr>
      </w:pPr>
      <w:r w:rsidRPr="00927FA9">
        <w:rPr>
          <w:rFonts w:eastAsia="Times New Roman"/>
          <w:szCs w:val="24"/>
        </w:rPr>
        <w:t>Therefore, there is a need for an intelligent and integrated health monitoring solution that can continuously monitor vital signs, provide real-time health insights, detect early warning signs, maintain health records, and automatically respond to emergencies. To address these challenges, this research proposes CARDIVA, an AI-based wearable health monitoring and emergency response system that utilizes wearable sensing, rule-based and ML-based health classification, real-time monitoring, GPS-enabled location tracking, and automated SMS/WhatsApp alerts to improve patient safety and support proactive healthcare management.</w:t>
      </w:r>
    </w:p>
    <w:p w:rsidR="00C03C91" w:rsidRPr="00697506" w:rsidRDefault="00C03C91" w:rsidP="001D7710">
      <w:pPr>
        <w:pStyle w:val="Heading2"/>
        <w:spacing w:line="360" w:lineRule="auto"/>
        <w:rPr>
          <w:color w:val="000000" w:themeColor="text1"/>
        </w:rPr>
      </w:pPr>
      <w:bookmarkStart w:id="54" w:name="_Toc233562365"/>
      <w:r w:rsidRPr="00697506">
        <w:rPr>
          <w:rStyle w:val="Strong"/>
          <w:b/>
          <w:bCs w:val="0"/>
          <w:color w:val="000000" w:themeColor="text1"/>
        </w:rPr>
        <w:t>Motivation for Continuous and Remote Health Monitoring</w:t>
      </w:r>
      <w:bookmarkEnd w:id="54"/>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The growing incidence of CVDs, respiratory disorders, and other health-related emergencies has highlighted the need for continuous and intelligent health monitoring systems. Traditional healthcare approaches primarily depend on periodic medical checkups and hospital-based assessments, which often fail to capture real-time physiological changes occurring between clinical visits. As a result, critical warning signs may remain undetected until a serious health event occurs. This challenge motivates the development of CARDIVA, a system designed to provide continuous monitoring, early risk detection, and timely intervention.</w:t>
      </w:r>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 xml:space="preserve">Recent advances in wearable technology have enabled the collection of vital physiological parameters such as Heart Rate (HR), Blood Oxygen Saturation (SpO₂), HRV, Respiratory Rate (RR), physical activity levels, and fall detection data. However, </w:t>
      </w:r>
      <w:r w:rsidRPr="001F3FB2">
        <w:rPr>
          <w:rFonts w:eastAsia="Times New Roman"/>
          <w:szCs w:val="24"/>
        </w:rPr>
        <w:lastRenderedPageBreak/>
        <w:t>many existing wearable devices are limited to displaying raw sensor readings and basic notifications. They often lack intelligent mechanisms capable of analyzing multiple health indicators simultaneously, understanding the user's context, and predicting potential health risks before they become critical. This limitation motivates the integration of AI and ML within CARDIVA to transform raw health data into meaningful insights and actionable recommendations.</w:t>
      </w:r>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Another key motivation is the need for personalized and proactive healthcare. Individuals frequently struggle to interpret complex health metrics and may overlook important warning signs. By combining real-time physiological monitoring with rule-based analysis, context-aware evaluation, and ML predictions, CARDIVA provides users with a clear understanding of their health status through classifications such as Normal, Warning, and Emergency. This enables users to take preventive actions before conditions worsen.</w:t>
      </w:r>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The motivation for this research is also driven by the importance of rapid response during medical emergencies. Conditions such as abnormal heart activity, low oxygen saturation, respiratory distress, or accidental falls require immediate attention. Delays in recognizing these situations can lead to severe complications or even loss of life. CARDIVA addresses this challenge by automatically detecting emergency conditions, retrieving the user's location, and sending alerts to caregivers and emergency contacts through mobile notifications and SMS services. This capability enhances user safety and ensures timely assistance during critical situations.</w:t>
      </w:r>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Furthermore, long-term health monitoring is becoming increasingly important in modern healthcare. Continuous collection and secure cloud storage of physiological data allow users and healthcare professionals to observe health trends over time, identify abnormalities, and make informed decisions based on historical patterns. The availability of detailed health records supports preventive healthcare strategies and promotes better management of chronic conditions.</w:t>
      </w:r>
    </w:p>
    <w:p w:rsidR="001F3FB2" w:rsidRPr="001F3FB2" w:rsidRDefault="001F3FB2" w:rsidP="001F3FB2">
      <w:pPr>
        <w:spacing w:before="100" w:beforeAutospacing="1" w:after="100" w:afterAutospacing="1"/>
        <w:ind w:firstLine="576"/>
        <w:rPr>
          <w:rFonts w:eastAsia="Times New Roman"/>
          <w:szCs w:val="24"/>
        </w:rPr>
      </w:pPr>
      <w:r w:rsidRPr="001F3FB2">
        <w:rPr>
          <w:rFonts w:eastAsia="Times New Roman"/>
          <w:szCs w:val="24"/>
        </w:rPr>
        <w:t xml:space="preserve">The inclusion of an AI-powered chatbot further motivates this work by improving user engagement and accessibility. The chatbot assists users in understanding their health data, provides recommendations, answers health-related queries, and encourages active participation in personal health management. Additionally, the feedback </w:t>
      </w:r>
      <w:r w:rsidRPr="001F3FB2">
        <w:rPr>
          <w:rFonts w:eastAsia="Times New Roman"/>
          <w:szCs w:val="24"/>
        </w:rPr>
        <w:lastRenderedPageBreak/>
        <w:t>mechanism enables continuous improvement of recommendations and system performance, making the platform more adaptive and user-centered.</w:t>
      </w:r>
    </w:p>
    <w:p w:rsidR="003C281D" w:rsidRDefault="001F3FB2" w:rsidP="00955D37">
      <w:pPr>
        <w:spacing w:before="100" w:beforeAutospacing="1" w:after="100" w:afterAutospacing="1"/>
        <w:rPr>
          <w:rFonts w:eastAsia="Times New Roman"/>
          <w:szCs w:val="24"/>
        </w:rPr>
      </w:pPr>
      <w:r w:rsidRPr="001F3FB2">
        <w:rPr>
          <w:rFonts w:eastAsia="Times New Roman"/>
          <w:szCs w:val="24"/>
        </w:rPr>
        <w:t>Overall, the motivation behind CARDIVA is to bridge the gap between traditional healthcare monitoring and intelligent digital healthcare solutions by integrating wearable sensing technology, AI, cloud computing, and emergency response services into a unified platform. The system aims to enhance patient safety, support preventive healthcare, facilitate early risk prediction, and contribute to improved health outcomes through continuous and remote monitoring.</w:t>
      </w:r>
    </w:p>
    <w:p w:rsidR="003C281D" w:rsidRPr="00955D37" w:rsidRDefault="00955D37" w:rsidP="003412C2">
      <w:pPr>
        <w:spacing w:before="100" w:beforeAutospacing="1" w:after="100" w:afterAutospacing="1"/>
        <w:ind w:firstLine="0"/>
        <w:jc w:val="left"/>
        <w:rPr>
          <w:rFonts w:eastAsia="Times New Roman"/>
          <w:szCs w:val="24"/>
        </w:rPr>
      </w:pPr>
      <w:r>
        <w:rPr>
          <w:noProof/>
          <w:color w:val="000000" w:themeColor="text1"/>
        </w:rPr>
        <w:drawing>
          <wp:inline distT="0" distB="0" distL="0" distR="0" wp14:anchorId="4445C43E" wp14:editId="4386610E">
            <wp:extent cx="5204460" cy="30753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1823" cy="3079714"/>
                    </a:xfrm>
                    <a:prstGeom prst="rect">
                      <a:avLst/>
                    </a:prstGeom>
                  </pic:spPr>
                </pic:pic>
              </a:graphicData>
            </a:graphic>
          </wp:inline>
        </w:drawing>
      </w:r>
    </w:p>
    <w:p w:rsidR="003C281D" w:rsidRPr="003C281D" w:rsidRDefault="00185D01" w:rsidP="00927D1B">
      <w:pPr>
        <w:pStyle w:val="Caption"/>
        <w:spacing w:after="240" w:line="360" w:lineRule="auto"/>
        <w:jc w:val="center"/>
      </w:pPr>
      <w:bookmarkStart w:id="55" w:name="_Toc233275884"/>
      <w:r>
        <w:t xml:space="preserve">Figure </w:t>
      </w:r>
      <w:r w:rsidR="00EA0301">
        <w:rPr>
          <w:noProof/>
        </w:rPr>
        <w:fldChar w:fldCharType="begin"/>
      </w:r>
      <w:r w:rsidR="00EA0301">
        <w:rPr>
          <w:noProof/>
        </w:rPr>
        <w:instrText xml:space="preserve"> SEQ Figure \* ARABIC </w:instrText>
      </w:r>
      <w:r w:rsidR="00EA0301">
        <w:rPr>
          <w:noProof/>
        </w:rPr>
        <w:fldChar w:fldCharType="separate"/>
      </w:r>
      <w:r w:rsidR="00657BFB">
        <w:rPr>
          <w:noProof/>
        </w:rPr>
        <w:t>1</w:t>
      </w:r>
      <w:r w:rsidR="00EA0301">
        <w:rPr>
          <w:noProof/>
        </w:rPr>
        <w:fldChar w:fldCharType="end"/>
      </w:r>
      <w:r>
        <w:t>: Cardiva: The proposed solution</w:t>
      </w:r>
      <w:bookmarkEnd w:id="55"/>
    </w:p>
    <w:p w:rsidR="003C281D" w:rsidRPr="00697506" w:rsidRDefault="003C281D" w:rsidP="00C153CB">
      <w:pPr>
        <w:rPr>
          <w:color w:val="000000" w:themeColor="text1"/>
        </w:rPr>
      </w:pPr>
    </w:p>
    <w:p w:rsidR="00BE2417" w:rsidRPr="00697506" w:rsidRDefault="00BE2417" w:rsidP="001D7710">
      <w:pPr>
        <w:pStyle w:val="Heading2"/>
        <w:spacing w:line="360" w:lineRule="auto"/>
        <w:rPr>
          <w:color w:val="000000" w:themeColor="text1"/>
        </w:rPr>
      </w:pPr>
      <w:bookmarkStart w:id="56" w:name="_Toc233562366"/>
      <w:r w:rsidRPr="00697506">
        <w:rPr>
          <w:rStyle w:val="Strong"/>
          <w:b/>
          <w:bCs w:val="0"/>
          <w:color w:val="000000" w:themeColor="text1"/>
        </w:rPr>
        <w:t>Objectives of the Proposed System</w:t>
      </w:r>
      <w:bookmarkEnd w:id="56"/>
    </w:p>
    <w:p w:rsidR="00E8556B" w:rsidRDefault="00E8556B" w:rsidP="00C153CB">
      <w:r>
        <w:t>The primary objective of this research is to design and develop CARDIVA, an intelligent wearable healthcare monitoring and emergency response system capable of continuously monitoring physiological parameters, analyzing health conditions in real time, predicting potential health risks, and providing immediate assistance during emergencies. The system aims to integrate wearable sensing technology, AI, cloud computing, and mobile healthcare services into a unified platform that supports proactive healthcare management, early risk detection, and enhanced patient safety.</w:t>
      </w:r>
    </w:p>
    <w:p w:rsidR="00BE2417" w:rsidRPr="00697506" w:rsidRDefault="00955D37" w:rsidP="00C153CB">
      <w:pPr>
        <w:rPr>
          <w:color w:val="000000" w:themeColor="text1"/>
        </w:rPr>
      </w:pPr>
      <w:r>
        <w:rPr>
          <w:noProof/>
          <w:color w:val="000000" w:themeColor="text1"/>
        </w:rPr>
        <w:lastRenderedPageBreak/>
        <w:drawing>
          <wp:anchor distT="0" distB="0" distL="114300" distR="114300" simplePos="0" relativeHeight="251660288" behindDoc="0" locked="0" layoutInCell="1" allowOverlap="1" wp14:anchorId="15462A75" wp14:editId="3FD79236">
            <wp:simplePos x="0" y="0"/>
            <wp:positionH relativeFrom="column">
              <wp:posOffset>7691690</wp:posOffset>
            </wp:positionH>
            <wp:positionV relativeFrom="paragraph">
              <wp:posOffset>389536</wp:posOffset>
            </wp:positionV>
            <wp:extent cx="1367212" cy="728772"/>
            <wp:effectExtent l="0" t="0" r="444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rotWithShape="1">
                    <a:blip r:embed="rId12" cstate="print">
                      <a:extLst>
                        <a:ext uri="{28A0092B-C50C-407E-A947-70E740481C1C}">
                          <a14:useLocalDpi xmlns:a14="http://schemas.microsoft.com/office/drawing/2010/main" val="0"/>
                        </a:ext>
                      </a:extLst>
                    </a:blip>
                    <a:srcRect l="3900" t="64164" r="4937"/>
                    <a:stretch/>
                  </pic:blipFill>
                  <pic:spPr>
                    <a:xfrm>
                      <a:off x="0" y="0"/>
                      <a:ext cx="1367212" cy="728772"/>
                    </a:xfrm>
                    <a:prstGeom prst="rect">
                      <a:avLst/>
                    </a:prstGeom>
                  </pic:spPr>
                </pic:pic>
              </a:graphicData>
            </a:graphic>
          </wp:anchor>
        </w:drawing>
      </w:r>
      <w:r w:rsidR="00BE2417" w:rsidRPr="00697506">
        <w:rPr>
          <w:color w:val="000000" w:themeColor="text1"/>
        </w:rPr>
        <w:t xml:space="preserve">The </w:t>
      </w:r>
      <w:r w:rsidR="00BE2417" w:rsidRPr="004059F5">
        <w:rPr>
          <w:rStyle w:val="Strong"/>
          <w:b w:val="0"/>
          <w:color w:val="000000" w:themeColor="text1"/>
        </w:rPr>
        <w:t>specific objectives</w:t>
      </w:r>
      <w:r w:rsidR="00BE2417" w:rsidRPr="00697506">
        <w:rPr>
          <w:color w:val="000000" w:themeColor="text1"/>
        </w:rPr>
        <w:t xml:space="preserve"> of the proposed system are as follows: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1. Continuous Monitoring of Physiological Parameters</w:t>
      </w:r>
    </w:p>
    <w:p w:rsidR="00926B78" w:rsidRPr="00926B78" w:rsidRDefault="00926B78" w:rsidP="00054831">
      <w:pPr>
        <w:pStyle w:val="isselectedend"/>
        <w:spacing w:before="0" w:beforeAutospacing="0" w:after="0" w:afterAutospacing="0" w:line="360" w:lineRule="auto"/>
        <w:ind w:left="720"/>
        <w:jc w:val="both"/>
      </w:pPr>
      <w:r w:rsidRPr="00926B78">
        <w:t>To develop a wearable device capable of continuously monitoring vital health parameters, including Heart Rate (HR), Blood Oxygen Saturation (SpO₂), HRV, Respiratory Rate (RR), physical activity levels, and fall detection data, enabling real-time health observation outside clinical environments.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2. Real-Time Data Acquisition and Communication</w:t>
      </w:r>
    </w:p>
    <w:p w:rsidR="00926B78" w:rsidRPr="00926B78" w:rsidRDefault="00926B78" w:rsidP="00054831">
      <w:pPr>
        <w:pStyle w:val="isselectedend"/>
        <w:spacing w:before="0" w:beforeAutospacing="0" w:after="0" w:afterAutospacing="0" w:line="360" w:lineRule="auto"/>
        <w:ind w:left="720"/>
        <w:jc w:val="both"/>
      </w:pPr>
      <w:r w:rsidRPr="00926B78">
        <w:t>To establish reliable communication between the wearable device and the mobile application using Bluetooth Low Energy (BLE), ensuring efficient transmission of physiological data for real-time monitoring and analysis.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3. Intelligent Health Condition Analysis</w:t>
      </w:r>
    </w:p>
    <w:p w:rsidR="00926B78" w:rsidRPr="00926B78" w:rsidRDefault="00926B78" w:rsidP="00054831">
      <w:pPr>
        <w:pStyle w:val="isselectedend"/>
        <w:spacing w:before="0" w:beforeAutospacing="0" w:after="0" w:afterAutospacing="0" w:line="360" w:lineRule="auto"/>
        <w:ind w:left="720"/>
        <w:jc w:val="both"/>
      </w:pPr>
      <w:r w:rsidRPr="00926B78">
        <w:t>To implement a multi-stage analysis engine that performs data validation, rule-based evaluation, context-aware assessment, and multi-parameter fusion to accurately interpret the user's health condition based on physiological readings and activity context.</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4. Machine Learning-Based Health Risk Prediction</w:t>
      </w:r>
    </w:p>
    <w:p w:rsidR="00926B78" w:rsidRPr="00926B78" w:rsidRDefault="00926B78" w:rsidP="00054831">
      <w:pPr>
        <w:pStyle w:val="isselectedend"/>
        <w:spacing w:before="0" w:beforeAutospacing="0" w:after="0" w:afterAutospacing="0" w:line="360" w:lineRule="auto"/>
        <w:ind w:left="720"/>
        <w:jc w:val="both"/>
      </w:pPr>
      <w:r w:rsidRPr="00926B78">
        <w:t>To develop an ML model capable of analyzing real-time and historical health data to identify patterns, predict potential health risks, and provide personalized monitoring for improved preventive healthcare.</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5. Health Status Classification</w:t>
      </w:r>
    </w:p>
    <w:p w:rsidR="00926B78" w:rsidRPr="00926B78" w:rsidRDefault="00926B78" w:rsidP="00054831">
      <w:pPr>
        <w:pStyle w:val="isselectedend"/>
        <w:spacing w:before="0" w:beforeAutospacing="0" w:after="0" w:afterAutospacing="0" w:line="360" w:lineRule="auto"/>
        <w:ind w:left="720"/>
        <w:jc w:val="both"/>
      </w:pPr>
      <w:r w:rsidRPr="00926B78">
        <w:t>To classify the user's health condition into Normal, Warning, and Emergency categories based on the combined outcomes of rule-based analysis and ML predictions, enabling timely awareness of changing health conditions.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6. Emergency Detection and Automated Alert System</w:t>
      </w:r>
    </w:p>
    <w:p w:rsidR="00926B78" w:rsidRPr="00926B78" w:rsidRDefault="00926B78" w:rsidP="00054831">
      <w:pPr>
        <w:pStyle w:val="isselectedend"/>
        <w:spacing w:before="0" w:beforeAutospacing="0" w:after="0" w:afterAutospacing="0" w:line="360" w:lineRule="auto"/>
        <w:ind w:left="720"/>
        <w:jc w:val="both"/>
      </w:pPr>
      <w:r w:rsidRPr="00926B78">
        <w:t>To design an emergency response mechanism that automatically detects critical health situations, retrieves the user's location, generates emergency alerts, and sends notifications to the user, caregivers, and registered emergency contacts through SMS and mobile notifications for rapid intervention.</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7. AI-Powered Health Assistance</w:t>
      </w:r>
    </w:p>
    <w:p w:rsidR="00926B78" w:rsidRPr="00926B78" w:rsidRDefault="00926B78" w:rsidP="00054831">
      <w:pPr>
        <w:pStyle w:val="isselectedend"/>
        <w:spacing w:before="0" w:beforeAutospacing="0" w:after="0" w:afterAutospacing="0" w:line="360" w:lineRule="auto"/>
        <w:ind w:left="720"/>
        <w:jc w:val="both"/>
      </w:pPr>
      <w:r w:rsidRPr="00926B78">
        <w:t>To integrate an AI-powered chatbot that assists users in understanding their health metrics, answers health-related queries, provides recommendations, and promotes informed health management.</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lastRenderedPageBreak/>
        <w:t>8. User Feedback and System Improvement</w:t>
      </w:r>
    </w:p>
    <w:p w:rsidR="00926B78" w:rsidRPr="00926B78" w:rsidRDefault="00926B78" w:rsidP="00054831">
      <w:pPr>
        <w:pStyle w:val="isselectedend"/>
        <w:spacing w:before="0" w:beforeAutospacing="0" w:after="0" w:afterAutospacing="0" w:line="360" w:lineRule="auto"/>
        <w:ind w:left="720"/>
        <w:jc w:val="both"/>
      </w:pPr>
      <w:r w:rsidRPr="00926B78">
        <w:t>To implement a feedback mechanism that allows users to rate recommendations, alerts, and chatbot responses, supporting continuous improvement of system accuracy, usability, and personalization.</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9. Cloud-Based Health Data Management</w:t>
      </w:r>
    </w:p>
    <w:p w:rsidR="00926B78" w:rsidRPr="00926B78" w:rsidRDefault="00926B78" w:rsidP="00054831">
      <w:pPr>
        <w:pStyle w:val="isselectedend"/>
        <w:spacing w:before="0" w:beforeAutospacing="0" w:after="0" w:afterAutospacing="0" w:line="360" w:lineRule="auto"/>
        <w:ind w:left="720"/>
        <w:jc w:val="both"/>
      </w:pPr>
      <w:r w:rsidRPr="00926B78">
        <w:t>To establish a secure cloud infrastructure for storing user health records, enabling long-term health tracking, historical trend analysis, report generation, and accessibility across devices.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10. Health Analytics and Visualization</w:t>
      </w:r>
    </w:p>
    <w:p w:rsidR="00926B78" w:rsidRPr="00926B78" w:rsidRDefault="00926B78" w:rsidP="00054831">
      <w:pPr>
        <w:pStyle w:val="isselectedend"/>
        <w:spacing w:before="0" w:beforeAutospacing="0" w:after="0" w:afterAutospacing="0" w:line="360" w:lineRule="auto"/>
        <w:ind w:left="720"/>
        <w:jc w:val="both"/>
      </w:pPr>
      <w:r w:rsidRPr="00926B78">
        <w:t>To develop an interactive mobile dashboard that presents real-time readings, alerts, historical trends, and analytical insights, helping users and healthcare professionals make informed health-related decisions.</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11. User-Centric and Wearable Design</w:t>
      </w:r>
    </w:p>
    <w:p w:rsidR="00926B78" w:rsidRPr="00926B78" w:rsidRDefault="00926B78" w:rsidP="00054831">
      <w:pPr>
        <w:pStyle w:val="isselectedend"/>
        <w:spacing w:before="0" w:beforeAutospacing="0" w:after="0" w:afterAutospacing="0" w:line="360" w:lineRule="auto"/>
        <w:ind w:left="720"/>
        <w:jc w:val="both"/>
      </w:pPr>
      <w:r w:rsidRPr="00926B78">
        <w:t>To ensure that the system is comfortable, non-invasive, easy to use, and suitable for continuous daily wear, encouraging long-term adoption and engagement.</w:t>
      </w:r>
    </w:p>
    <w:p w:rsidR="00926B78" w:rsidRPr="00926B78" w:rsidRDefault="00926B78" w:rsidP="00926B78">
      <w:pPr>
        <w:pStyle w:val="Heading4"/>
        <w:numPr>
          <w:ilvl w:val="0"/>
          <w:numId w:val="0"/>
        </w:numPr>
        <w:spacing w:before="0" w:after="0" w:line="360" w:lineRule="auto"/>
        <w:ind w:left="1296" w:hanging="936"/>
        <w:jc w:val="both"/>
        <w:rPr>
          <w:color w:val="auto"/>
        </w:rPr>
      </w:pPr>
      <w:r w:rsidRPr="00926B78">
        <w:rPr>
          <w:color w:val="auto"/>
        </w:rPr>
        <w:t>12. System Validation and Performance Evaluation</w:t>
      </w:r>
    </w:p>
    <w:p w:rsidR="00926B78" w:rsidRPr="00926B78" w:rsidRDefault="00926B78" w:rsidP="00054831">
      <w:pPr>
        <w:pStyle w:val="NormalWeb"/>
        <w:spacing w:beforeAutospacing="0" w:afterAutospacing="0"/>
        <w:ind w:left="720" w:firstLine="0"/>
      </w:pPr>
      <w:r w:rsidRPr="00926B78">
        <w:t>To evaluate the effectiveness, reliability, accuracy, and responsiveness of CARDIVA under normal, warning, and emergency scenarios, ensuring dependable health monitoring, risk prediction, and emergency notification performance.</w:t>
      </w:r>
    </w:p>
    <w:p w:rsidR="005A3ABD" w:rsidRDefault="00AC5A90" w:rsidP="001D7710">
      <w:pPr>
        <w:pStyle w:val="Heading2"/>
        <w:spacing w:line="360" w:lineRule="auto"/>
        <w:rPr>
          <w:rStyle w:val="Strong"/>
          <w:bCs w:val="0"/>
          <w:color w:val="000000" w:themeColor="text1"/>
        </w:rPr>
      </w:pPr>
      <w:bookmarkStart w:id="57" w:name="_Toc233562367"/>
      <w:r w:rsidRPr="00697506">
        <w:rPr>
          <w:rStyle w:val="Strong"/>
          <w:b/>
          <w:bCs w:val="0"/>
          <w:color w:val="000000" w:themeColor="text1"/>
        </w:rPr>
        <w:t>Scope and Constraints of the Project</w:t>
      </w:r>
      <w:bookmarkEnd w:id="57"/>
    </w:p>
    <w:p w:rsidR="00926B78" w:rsidRDefault="00926B78" w:rsidP="00926B78">
      <w:pPr>
        <w:pStyle w:val="isselectedend"/>
        <w:spacing w:line="360" w:lineRule="auto"/>
        <w:ind w:firstLine="360"/>
        <w:jc w:val="both"/>
      </w:pPr>
      <w:r>
        <w:t>The proposed research focuses on the design and development of CARDIVA, an intelligent wearable healthcare monitoring and emergency response system that combines wearable sensing technology, AI, cloud computing, and mobile healthcare services. The project aims to provide continuous health monitoring, real-time health assessment, early risk prediction, and automated emergency assistance. The scope of the project encompasses the following areas: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1. Continuous Physiological Monitoring</w:t>
      </w:r>
    </w:p>
    <w:p w:rsidR="00926B78" w:rsidRPr="00926B78" w:rsidRDefault="00926B78" w:rsidP="003412C2">
      <w:pPr>
        <w:pStyle w:val="isselectedend"/>
        <w:spacing w:before="0" w:beforeAutospacing="0" w:after="220" w:afterAutospacing="0" w:line="360" w:lineRule="auto"/>
        <w:ind w:left="720"/>
        <w:jc w:val="both"/>
      </w:pPr>
      <w:r w:rsidRPr="00926B78">
        <w:t xml:space="preserve">The system continuously monitors essential physiological parameters, including Heart Rate (HR), Blood Oxygen Saturation (SpO₂), HRV, Respiratory Rate (RR), physical activity levels, and fall detection data through wearable sensors. </w:t>
      </w:r>
      <w:r w:rsidRPr="00926B78">
        <w:lastRenderedPageBreak/>
        <w:t>This enables real-time observation of the user's health status outside traditional clinical environments.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2. Real-Time Data Communication</w:t>
      </w:r>
    </w:p>
    <w:p w:rsidR="00926B78" w:rsidRPr="00926B78" w:rsidRDefault="00926B78" w:rsidP="003412C2">
      <w:pPr>
        <w:pStyle w:val="isselectedend"/>
        <w:spacing w:before="0" w:beforeAutospacing="0" w:after="220" w:afterAutospacing="0" w:line="360" w:lineRule="auto"/>
        <w:ind w:left="720"/>
        <w:jc w:val="both"/>
      </w:pPr>
      <w:r w:rsidRPr="00926B78">
        <w:t>The project includes the development of a communication framework that transfers sensor readings from the wearable device to the mobile application using BLE, ensuring efficient and low-power real-time data transmission.</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3. Intelligent Health Analysis</w:t>
      </w:r>
    </w:p>
    <w:p w:rsidR="00926B78" w:rsidRPr="00926B78" w:rsidRDefault="00926B78" w:rsidP="003412C2">
      <w:pPr>
        <w:pStyle w:val="isselectedend"/>
        <w:spacing w:before="0" w:beforeAutospacing="0" w:after="220" w:afterAutospacing="0" w:line="360" w:lineRule="auto"/>
        <w:ind w:left="720"/>
        <w:jc w:val="both"/>
      </w:pPr>
      <w:r w:rsidRPr="00926B78">
        <w:t>CARDIVA incorporates a multi-stage analysis engine that performs data validation, rule-based evaluation, context-aware assessment, and multi-parameter fusion to interpret physiological measurements and assess the user's health condition accurately.</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4. Machine Learning-Based Risk Prediction</w:t>
      </w:r>
    </w:p>
    <w:p w:rsidR="00926B78" w:rsidRPr="00926B78" w:rsidRDefault="00926B78" w:rsidP="003412C2">
      <w:pPr>
        <w:pStyle w:val="isselectedend"/>
        <w:spacing w:before="0" w:beforeAutospacing="0" w:after="220" w:afterAutospacing="0" w:line="360" w:lineRule="auto"/>
        <w:ind w:left="720"/>
        <w:jc w:val="both"/>
      </w:pPr>
      <w:r w:rsidRPr="00926B78">
        <w:t>The scope includes the implementation of an ML model that analyzes real-time and historical health data to identify abnormal patterns, predict potential health risks, and support proactive healthcare management.</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5. Health Status Classification</w:t>
      </w:r>
    </w:p>
    <w:p w:rsidR="00926B78" w:rsidRPr="00926B78" w:rsidRDefault="00926B78" w:rsidP="003412C2">
      <w:pPr>
        <w:pStyle w:val="isselectedend"/>
        <w:spacing w:before="0" w:beforeAutospacing="0" w:after="220" w:afterAutospacing="0" w:line="360" w:lineRule="auto"/>
        <w:ind w:left="720"/>
        <w:jc w:val="both"/>
      </w:pPr>
      <w:r w:rsidRPr="00926B78">
        <w:t>The system classifies user conditions into three categories: Normal, Warning, and Emergency. This classification is based on the combined outcomes of rule-based analysis and ML predictions, enabling timely identification of health concerns.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6. Emergency Detection and Response</w:t>
      </w:r>
    </w:p>
    <w:p w:rsidR="00926B78" w:rsidRPr="00926B78" w:rsidRDefault="00926B78" w:rsidP="003412C2">
      <w:pPr>
        <w:pStyle w:val="isselectedend"/>
        <w:spacing w:before="0" w:beforeAutospacing="0" w:after="220" w:afterAutospacing="0" w:line="360" w:lineRule="auto"/>
        <w:ind w:left="720"/>
        <w:jc w:val="both"/>
      </w:pPr>
      <w:r w:rsidRPr="00926B78">
        <w:t>The project includes an automated emergency response mechanism capable of detecting critical health conditions and fall incidents. In emergency situations, the system retrieves the user's location and sends alerts through SMS and mobile notifications to the user, caregivers, and registered emergency contacts.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lastRenderedPageBreak/>
        <w:t>7. Mobile Application and Health Dashboard</w:t>
      </w:r>
    </w:p>
    <w:p w:rsidR="00926B78" w:rsidRPr="00926B78" w:rsidRDefault="00926B78" w:rsidP="003412C2">
      <w:pPr>
        <w:pStyle w:val="isselectedend"/>
        <w:spacing w:before="0" w:beforeAutospacing="0" w:after="220" w:afterAutospacing="0" w:line="360" w:lineRule="auto"/>
        <w:ind w:left="720"/>
        <w:jc w:val="both"/>
      </w:pPr>
      <w:r w:rsidRPr="00926B78">
        <w:t>A mobile application is developed to provide users with real-time health monitoring, alert notifications, historical records, health reports, trend visualizations, and personalized recommendations through an interactive dashboard.</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8. AI-Powered Health Assistant</w:t>
      </w:r>
    </w:p>
    <w:p w:rsidR="00926B78" w:rsidRPr="00926B78" w:rsidRDefault="00926B78" w:rsidP="003412C2">
      <w:pPr>
        <w:pStyle w:val="isselectedend"/>
        <w:spacing w:before="0" w:beforeAutospacing="0" w:after="220" w:afterAutospacing="0" w:line="360" w:lineRule="auto"/>
        <w:ind w:left="720"/>
        <w:jc w:val="both"/>
      </w:pPr>
      <w:r w:rsidRPr="00926B78">
        <w:t>The scope includes an AI-powered chatbot that helps users understand health metrics, answers health-related questions, provides recommendations, and promotes better awareness of personal health conditions.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9. Cloud-Based Data Storage and Analytics</w:t>
      </w:r>
    </w:p>
    <w:p w:rsidR="00926B78" w:rsidRPr="00926B78" w:rsidRDefault="00926B78" w:rsidP="003412C2">
      <w:pPr>
        <w:pStyle w:val="isselectedend"/>
        <w:spacing w:before="0" w:beforeAutospacing="0" w:after="220" w:afterAutospacing="0" w:line="360" w:lineRule="auto"/>
        <w:ind w:left="720"/>
        <w:jc w:val="both"/>
      </w:pPr>
      <w:r w:rsidRPr="00926B78">
        <w:t>The system securely stores health data in a cloud database, enabling long-term record management, historical trend analysis, report generation, and future scalability for healthcare analytics and research applications.</w:t>
      </w:r>
    </w:p>
    <w:p w:rsidR="00926B78" w:rsidRPr="00926B78" w:rsidRDefault="00926B78" w:rsidP="003412C2">
      <w:pPr>
        <w:pStyle w:val="Heading4"/>
        <w:numPr>
          <w:ilvl w:val="0"/>
          <w:numId w:val="0"/>
        </w:numPr>
        <w:spacing w:before="0" w:line="360" w:lineRule="auto"/>
        <w:ind w:left="360"/>
        <w:jc w:val="both"/>
        <w:rPr>
          <w:color w:val="auto"/>
        </w:rPr>
      </w:pPr>
      <w:r w:rsidRPr="00926B78">
        <w:rPr>
          <w:color w:val="auto"/>
        </w:rPr>
        <w:t>10. User Feedback and Continuous Improvement</w:t>
      </w:r>
    </w:p>
    <w:p w:rsidR="00926B78" w:rsidRPr="00926B78" w:rsidRDefault="00926B78" w:rsidP="003412C2">
      <w:pPr>
        <w:pStyle w:val="NormalWeb"/>
        <w:spacing w:beforeAutospacing="0" w:after="220" w:afterAutospacing="0"/>
        <w:ind w:left="720" w:firstLine="0"/>
      </w:pPr>
      <w:r w:rsidRPr="00926B78">
        <w:t>A feedback mechanism is incorporated to allow users to evaluate recommendations, alerts, and chatbot interactions. This information can be used to improve system performance and personalization over time.</w:t>
      </w:r>
    </w:p>
    <w:p w:rsidR="00AC5A90" w:rsidRPr="00697506" w:rsidRDefault="00AC5A90" w:rsidP="001D7710">
      <w:pPr>
        <w:pStyle w:val="Heading2"/>
        <w:spacing w:line="360" w:lineRule="auto"/>
        <w:rPr>
          <w:color w:val="000000" w:themeColor="text1"/>
        </w:rPr>
      </w:pPr>
      <w:bookmarkStart w:id="58" w:name="_Toc233562368"/>
      <w:r w:rsidRPr="00697506">
        <w:rPr>
          <w:rStyle w:val="Strong"/>
          <w:b/>
          <w:bCs w:val="0"/>
          <w:color w:val="000000" w:themeColor="text1"/>
        </w:rPr>
        <w:t>Constraints of the Project</w:t>
      </w:r>
      <w:bookmarkEnd w:id="58"/>
    </w:p>
    <w:p w:rsidR="00926B78" w:rsidRDefault="00926B78" w:rsidP="003412C2">
      <w:pPr>
        <w:pStyle w:val="isselectedend"/>
        <w:spacing w:line="360" w:lineRule="auto"/>
        <w:ind w:firstLine="576"/>
        <w:jc w:val="both"/>
      </w:pPr>
      <w:r>
        <w:t>Despite its practical significance and research contribution, CARDIVA operates under several constraints that define its operational boundaries and establish realistic expectations regarding system performance and functionality.</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1. Limited Physiological Parameters</w:t>
      </w:r>
    </w:p>
    <w:p w:rsidR="00926B78" w:rsidRPr="00926B78" w:rsidRDefault="00926B78" w:rsidP="003412C2">
      <w:pPr>
        <w:pStyle w:val="isselectedend"/>
        <w:spacing w:before="0" w:beforeAutospacing="0" w:after="220" w:afterAutospacing="0" w:line="360" w:lineRule="auto"/>
        <w:ind w:left="360"/>
        <w:jc w:val="both"/>
      </w:pPr>
      <w:r w:rsidRPr="00926B78">
        <w:t xml:space="preserve">The current implementation focuses on monitoring Heart Rate (HR), Blood Oxygen Saturation (SpO₂), HRV, Respiratory Rate (RR), physical activity, and fall detection. Advanced clinical parameters such as Electrocardiography (ECG), blood pressure, blood glucose levels, and other diagnostic measurements are beyond the </w:t>
      </w:r>
      <w:r w:rsidRPr="00926B78">
        <w:lastRenderedPageBreak/>
        <w:t>scope of this project, which may limit its applicability for comprehensive medical diagnosis.</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2. Dependence on Wearable Usage</w:t>
      </w:r>
    </w:p>
    <w:p w:rsidR="00926B78" w:rsidRPr="00926B78" w:rsidRDefault="00926B78" w:rsidP="003412C2">
      <w:pPr>
        <w:pStyle w:val="isselectedend"/>
        <w:spacing w:before="0" w:beforeAutospacing="0" w:after="220" w:afterAutospacing="0" w:line="360" w:lineRule="auto"/>
        <w:ind w:left="360"/>
        <w:jc w:val="both"/>
      </w:pPr>
      <w:r w:rsidRPr="00926B78">
        <w:t>The effectiveness of continuous monitoring depends on the user's consistent and correct use of the wearable device. Improper placement, temporary removal, poor sensor contact, or irregular usage may affect data quality and reduce the accuracy of health assessments and risk predictions.</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3. Bluetooth Communication Limitations</w:t>
      </w:r>
    </w:p>
    <w:p w:rsidR="00926B78" w:rsidRPr="00926B78" w:rsidRDefault="00926B78" w:rsidP="003412C2">
      <w:pPr>
        <w:pStyle w:val="isselectedend"/>
        <w:spacing w:before="0" w:beforeAutospacing="0" w:after="220" w:afterAutospacing="0" w:line="360" w:lineRule="auto"/>
        <w:ind w:left="360"/>
        <w:jc w:val="both"/>
      </w:pPr>
      <w:r w:rsidRPr="00926B78">
        <w:t>The transmission of physiological data from the wearable device to the mobile application relies on BLE. Communication performance may be affected by distance limitations, environmental interference, device compatibility issues, or temporary connection losses.</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4. Dependence on Network Connectivity</w:t>
      </w:r>
    </w:p>
    <w:p w:rsidR="00926B78" w:rsidRPr="00926B78" w:rsidRDefault="00926B78" w:rsidP="003412C2">
      <w:pPr>
        <w:pStyle w:val="isselectedend"/>
        <w:spacing w:before="0" w:beforeAutospacing="0" w:after="220" w:afterAutospacing="0" w:line="360" w:lineRule="auto"/>
        <w:ind w:left="360"/>
        <w:jc w:val="both"/>
      </w:pPr>
      <w:r w:rsidRPr="00926B78">
        <w:t>Cloud synchronization, mobile notifications, AI services, and emergency SMS alerts require internet or cellular network availability. In areas with poor network coverage or connectivity disruptions, real-time data synchronization and emergency response functionality may be delayed.</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5. Machine Learning Prediction Limitations</w:t>
      </w:r>
    </w:p>
    <w:p w:rsidR="00926B78" w:rsidRPr="00926B78" w:rsidRDefault="00926B78" w:rsidP="003412C2">
      <w:pPr>
        <w:pStyle w:val="isselectedend"/>
        <w:spacing w:before="0" w:beforeAutospacing="0" w:after="220" w:afterAutospacing="0" w:line="360" w:lineRule="auto"/>
        <w:ind w:left="360"/>
        <w:jc w:val="both"/>
      </w:pPr>
      <w:r w:rsidRPr="00926B78">
        <w:t>The ML model is designed to support health risk prediction and early warning generation; however, its accuracy depends on the quality, quantity, and diversity of available training data. The model serves as a decision-support tool and should not be considered a substitute for professional medical diagnosis.</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6. GPS Location Accuracy</w:t>
      </w:r>
    </w:p>
    <w:p w:rsidR="00926B78" w:rsidRPr="00926B78" w:rsidRDefault="00926B78" w:rsidP="003412C2">
      <w:pPr>
        <w:pStyle w:val="isselectedend"/>
        <w:spacing w:before="0" w:beforeAutospacing="0" w:after="220" w:afterAutospacing="0" w:line="360" w:lineRule="auto"/>
        <w:ind w:left="360"/>
        <w:jc w:val="both"/>
      </w:pPr>
      <w:r w:rsidRPr="00926B78">
        <w:t>Emergency response features depend on GPS-based location tracking. Location accuracy may be reduced in indoor environments, densely populated urban areas, underground locations, or regions with weak satellite signal reception, potentially affecting emergency assistance.</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lastRenderedPageBreak/>
        <w:t>7. AI Chatbot Limitations</w:t>
      </w:r>
    </w:p>
    <w:p w:rsidR="00926B78" w:rsidRPr="00926B78" w:rsidRDefault="00926B78" w:rsidP="003412C2">
      <w:pPr>
        <w:pStyle w:val="isselectedend"/>
        <w:spacing w:before="0" w:beforeAutospacing="0" w:after="220" w:afterAutospacing="0" w:line="360" w:lineRule="auto"/>
        <w:ind w:left="360"/>
        <w:jc w:val="both"/>
      </w:pPr>
      <w:r w:rsidRPr="00926B78">
        <w:t>The AI-powered chatbot provides informational guidance, explanations of health metrics, and general recommendations. It is not intended to replace healthcare professionals and may not be capable of addressing complex medical conditions or providing certified clinical advice.</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8. Data Privacy and Security Challenges</w:t>
      </w:r>
    </w:p>
    <w:p w:rsidR="00926B78" w:rsidRPr="00926B78" w:rsidRDefault="00926B78" w:rsidP="003412C2">
      <w:pPr>
        <w:pStyle w:val="isselectedend"/>
        <w:spacing w:before="0" w:beforeAutospacing="0" w:after="220" w:afterAutospacing="0" w:line="360" w:lineRule="auto"/>
        <w:ind w:left="360"/>
        <w:jc w:val="both"/>
      </w:pPr>
      <w:r w:rsidRPr="00926B78">
        <w:t>Although health data is securely stored in cloud infrastructure, the prototype does not fully implement all regulatory compliance requirements associated with healthcare systems. Advanced compliance with standards such as Health Insurance Portability and Accountability Act (HIPAA), General Protection of Data (GDPR), and other healthcare data protection regulations is considered beyond the current project scope and may be addressed in future development phases.</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9. Prototype-Level Implementation</w:t>
      </w:r>
    </w:p>
    <w:p w:rsidR="00926B78" w:rsidRPr="00926B78" w:rsidRDefault="00926B78" w:rsidP="003412C2">
      <w:pPr>
        <w:pStyle w:val="isselectedend"/>
        <w:spacing w:before="0" w:beforeAutospacing="0" w:after="220" w:afterAutospacing="0" w:line="360" w:lineRule="auto"/>
        <w:ind w:left="360"/>
        <w:jc w:val="both"/>
      </w:pPr>
      <w:r w:rsidRPr="00926B78">
        <w:t>CARDIVA is developed as a research-oriented prototype intended to demonstrate the feasibility of integrating wearable sensing, AI, cloud computing, and emergency response services into a unified healthcare platform. The system is not designed as a certified medical device and has not undergone clinical validation for medical use.</w:t>
      </w:r>
    </w:p>
    <w:p w:rsidR="00926B78" w:rsidRPr="00926B78" w:rsidRDefault="00926B78" w:rsidP="003412C2">
      <w:pPr>
        <w:pStyle w:val="Heading4"/>
        <w:numPr>
          <w:ilvl w:val="0"/>
          <w:numId w:val="0"/>
        </w:numPr>
        <w:spacing w:before="0" w:line="360" w:lineRule="auto"/>
        <w:ind w:left="936" w:hanging="936"/>
        <w:jc w:val="both"/>
        <w:rPr>
          <w:color w:val="auto"/>
        </w:rPr>
      </w:pPr>
      <w:r w:rsidRPr="00926B78">
        <w:rPr>
          <w:color w:val="auto"/>
        </w:rPr>
        <w:t>10. Controlled Evaluation Environment</w:t>
      </w:r>
    </w:p>
    <w:p w:rsidR="00926B78" w:rsidRPr="00926B78" w:rsidRDefault="00926B78" w:rsidP="003412C2">
      <w:pPr>
        <w:pStyle w:val="NormalWeb"/>
        <w:spacing w:beforeAutospacing="0" w:after="220" w:afterAutospacing="0"/>
        <w:ind w:left="360" w:firstLine="0"/>
      </w:pPr>
      <w:r w:rsidRPr="00926B78">
        <w:t>System testing and validation are primarily conducted in controlled or simulated environments. Large-scale deployment, long-term real-world testing, and evaluation across diverse user populations remain future research opportunities that may further improve system reliability and performance.</w:t>
      </w:r>
    </w:p>
    <w:p w:rsidR="00F72D34" w:rsidRPr="00697506" w:rsidRDefault="005A3ABD" w:rsidP="00A550C0">
      <w:pPr>
        <w:pStyle w:val="Heading1"/>
        <w:pageBreakBefore/>
        <w:spacing w:line="360" w:lineRule="auto"/>
        <w:rPr>
          <w:b w:val="0"/>
          <w:color w:val="000000" w:themeColor="text1"/>
        </w:rPr>
      </w:pPr>
      <w:r>
        <w:lastRenderedPageBreak/>
        <w:br/>
      </w:r>
      <w:bookmarkStart w:id="59" w:name="_Toc233562369"/>
      <w:r>
        <w:rPr>
          <w:color w:val="000000" w:themeColor="text1"/>
        </w:rPr>
        <w:t>Foundations of Wearable and Mobile Health Systems</w:t>
      </w:r>
      <w:bookmarkEnd w:id="59"/>
    </w:p>
    <w:p w:rsidR="00F72D34" w:rsidRPr="00697506" w:rsidRDefault="00C94E3A" w:rsidP="00C94E3A">
      <w:pPr>
        <w:pStyle w:val="Heading2"/>
        <w:spacing w:line="360" w:lineRule="auto"/>
        <w:rPr>
          <w:b w:val="0"/>
          <w:color w:val="000000" w:themeColor="text1"/>
        </w:rPr>
      </w:pPr>
      <w:bookmarkStart w:id="60" w:name="_Toc233562370"/>
      <w:r w:rsidRPr="00C94E3A">
        <w:rPr>
          <w:color w:val="000000" w:themeColor="text1"/>
        </w:rPr>
        <w:t>Wearable Technology in Healthcare Today</w:t>
      </w:r>
      <w:bookmarkEnd w:id="60"/>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The emergence of wearable healthcare technologies has transformed the way individuals monitor and manage their health. Wearable devices, characterized by their ability to be comfortably worn on the body and equipped with embedded sensors, have evolved from simple fitness trackers to sophisticated health monitoring platforms capable of continuously collecting physiological data in real time. Advances in sensor miniaturization, low-power electronics, wireless communication technologies, and mobile computing have enabled the development of wearable systems that support continuous, non-invasive monitoring outside traditional healthcare environments.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Modern wearable healthcare devices are commonly implemented as smartwatches, wristbands, fitness trackers, and specialized medical wearables. These devices are designed to maintain consistent contact with the user's body while ensuring comfort during prolonged use. A typical wearable health monitoring system consists of sensing components that capture physiological signals, processing units that perform preliminary data analysis, and communication modules that transmit information to external devices such as smartphones or cloud-based platforms.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The growing adoption of wearable technologies in healthcare has been driven by the increasing prevalence of chronic diseases, aging populations, and the need for proactive healthcare management. Traditional healthcare approaches often rely on periodic clinical examinations, which may fail to detect subtle physiological changes occurring between medical visits. Wearable devices address this limitation by providing continuous monitoring of vital signs, enabling early identification of abnormalities and supporting timely intervention.</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 xml:space="preserve">Recent advancements in sensing technologies have enabled wearable devices to measure multiple physiological parameters simultaneously. Techniques such as Photoplethysmography (PPG), motion sensing, and environmental sensing allow the monitoring of Heart Rate (HR), Blood Oxygen Saturation (SpO₂), HRV, Respiratory </w:t>
      </w:r>
      <w:r w:rsidRPr="00054831">
        <w:rPr>
          <w:rFonts w:eastAsia="Times New Roman"/>
          <w:szCs w:val="24"/>
        </w:rPr>
        <w:lastRenderedPageBreak/>
        <w:t>Rate (RR), physical activity levels, sleep patterns, and movement-related events. These capabilities have expanded the role of wearable devices from fitness tracking to comprehensive health monitoring and preventive healthcare applications.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Research has demonstrated that continuous monitoring through wearable technologies can improve health outcomes by facilitating early detection of physiological deterioration, supporting chronic disease management, and enabling personalized healthcare interventions. Long-term collection of physiological data also allows the identification of health trends and patterns, providing valuable insights for both users and healthcare professionals. Furthermore, the integration of cloud computing and AI has enhanced the ability of wearable systems to analyze large volumes of health data and generate meaningful recommendations.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The proposed CARDIVA system builds upon these advancements by integrating wearable sensing technology with intelligent health analysis and emergency response capabilities. The wearable device continuously monitors Heart Rate (HR), Blood Oxygen Saturation (SpO₂), HRV, Respiratory Rate (RR), physical activity, and fall detection data. The collected information is transmitted to a mobile application through BLE, where it undergoes real-time analysis using rule-based evaluation and ML techniques. Based on the assessment results, the system classifies the user's condition as Normal, Warning, or Emergency and can automatically trigger location-aware alerts to caregivers and emergency contacts when critical situations are detected. Through the integration of wearable monitoring, AI, cloud-based data management, and emergency response services, CARDIVA represents a modern approach to continuous and proactive healthcare management.</w:t>
      </w:r>
    </w:p>
    <w:p w:rsidR="00F72D34" w:rsidRPr="00697506" w:rsidRDefault="00C94E3A" w:rsidP="00C94E3A">
      <w:pPr>
        <w:pStyle w:val="Heading2"/>
        <w:spacing w:line="360" w:lineRule="auto"/>
        <w:rPr>
          <w:b w:val="0"/>
          <w:color w:val="000000" w:themeColor="text1"/>
        </w:rPr>
      </w:pPr>
      <w:bookmarkStart w:id="61" w:name="_Toc233562371"/>
      <w:r w:rsidRPr="00C94E3A">
        <w:rPr>
          <w:color w:val="000000" w:themeColor="text1"/>
        </w:rPr>
        <w:t>Physiological Vital Sign and clinical significance</w:t>
      </w:r>
      <w:bookmarkEnd w:id="61"/>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 xml:space="preserve">Physiological vital signs are measurable indicators of the body's essential functions and play a crucial role in assessing an individual's overall health status. Continuous monitoring of these parameters provides valuable insights into cardiovascular, respiratory, and physical well-being, enabling the early detection of abnormalities and potential health risks. Traditionally, vital signs have been measured during periodic clinical visits; however, advancements in wearable technology have made it possible to monitor these parameters continuously in everyday environments. </w:t>
      </w:r>
      <w:r w:rsidRPr="00054831">
        <w:rPr>
          <w:rFonts w:eastAsia="Times New Roman"/>
          <w:szCs w:val="24"/>
        </w:rPr>
        <w:lastRenderedPageBreak/>
        <w:t>This continuous observation allows the identification of short-term physiological changes and long-term health trends that may not be apparent during routine medical examinations.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The proposed CARDIVA system focuses on monitoring multiple physiological parameters, including Heart Rate (HR), Blood Oxygen Saturation (SpO₂), HRV, Respiratory Rate (RR), physical activity, and fall detection data. Together, these indicators provide a comprehensive understanding of a user's physiological condition and support intelligent health assessment.</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Heart Rate (HR) is one of the most fundamental indicators of cardiovascular function. It represents the number of heartbeats per minute and reflects the body's response to physical activity, emotional stress, illness, and overall cardiovascular health. Abnormal heart rate values may indicate conditions such as arrhythmias, cardiovascular disorders, or physiological stress.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Blood Oxygen Saturation (SpO₂) measures the percentage of oxygen-carrying hemoglobin in the bloodstream. Adequate oxygen saturation is essential for maintaining normal organ function and tissue health. Reduced SpO₂ levels may indicate respiratory complications, impaired lung function, or insufficient oxygen delivery to body tissues, making it an important parameter for continuous health monitoring.</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HRV refers to the variation in time intervals between consecutive heartbeats. HRV provides valuable information about the balance and responsiveness of the autonomic nervous system. Lower HRV values are often associated with stress, fatigue, cardiovascular risk, and reduced physiological adaptability, while higher HRV generally indicates better cardiovascular resilience and autonomic regulation.</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Respiratory Rate (RR) represents the number of breaths taken per minute and serves as a key indicator of respiratory health. Changes in respiratory rate may occur due to respiratory infections, cardiovascular conditions, stress, physical exertion, or other physiological disturbances. Continuous monitoring of RR can assist in identifying early signs of respiratory deterioration and abnormal breathing patterns.</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lastRenderedPageBreak/>
        <w:t>Physical activity monitoring provides context for interpreting physiological measurements. Activity data helps distinguish between normal physiological changes caused by exercise or movement and changes that may indicate potential health concerns. Understanding the user's activity level improves the accuracy of health assessments and supports more personalized monitoring.</w:t>
      </w:r>
    </w:p>
    <w:p w:rsidR="00054831"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Fall detection is another important component of modern wearable healthcare systems, particularly for elderly individuals and vulnerable populations. Falls can result in serious injuries and may require immediate medical assistance. Automated fall detection enables rapid identification of potential emergencies and supports timely intervention through alert and notification mechanisms.</w:t>
      </w:r>
    </w:p>
    <w:p w:rsidR="005E4B88" w:rsidRPr="00054831" w:rsidRDefault="00054831" w:rsidP="00054831">
      <w:pPr>
        <w:spacing w:before="100" w:beforeAutospacing="1" w:after="100" w:afterAutospacing="1"/>
        <w:ind w:firstLine="576"/>
        <w:rPr>
          <w:rFonts w:eastAsia="Times New Roman"/>
          <w:szCs w:val="24"/>
        </w:rPr>
      </w:pPr>
      <w:r w:rsidRPr="00054831">
        <w:rPr>
          <w:rFonts w:eastAsia="Times New Roman"/>
          <w:szCs w:val="24"/>
        </w:rPr>
        <w:t>Collectively, these physiological parameters provide a multidimensional view of an individual's health status. Their continuous monitoring enables real-time health assessment, early risk detection, and proactive healthcare management. In CARDIVA, the integration of these vital signs with ML algorithms and rule-based analysis enhances the system's ability to identify abnormal conditions, predict potential risks, and support timely emergency response when necessary.</w:t>
      </w:r>
    </w:p>
    <w:p w:rsidR="00F22814" w:rsidRPr="00F22814" w:rsidRDefault="00CF4FDE" w:rsidP="005A3ABD">
      <w:pPr>
        <w:pStyle w:val="Caption"/>
        <w:spacing w:before="120" w:after="40" w:line="360" w:lineRule="auto"/>
      </w:pPr>
      <w:bookmarkStart w:id="62" w:name="_Toc233275898"/>
      <w:r>
        <w:t xml:space="preserve">Table </w:t>
      </w:r>
      <w:r w:rsidR="00EA0301">
        <w:rPr>
          <w:noProof/>
        </w:rPr>
        <w:fldChar w:fldCharType="begin"/>
      </w:r>
      <w:r w:rsidR="00EA0301">
        <w:rPr>
          <w:noProof/>
        </w:rPr>
        <w:instrText xml:space="preserve"> SEQ Table \* ARABIC </w:instrText>
      </w:r>
      <w:r w:rsidR="00EA0301">
        <w:rPr>
          <w:noProof/>
        </w:rPr>
        <w:fldChar w:fldCharType="separate"/>
      </w:r>
      <w:r w:rsidR="006260D2">
        <w:rPr>
          <w:noProof/>
        </w:rPr>
        <w:t>1</w:t>
      </w:r>
      <w:r w:rsidR="00EA0301">
        <w:rPr>
          <w:noProof/>
        </w:rPr>
        <w:fldChar w:fldCharType="end"/>
      </w:r>
      <w:r>
        <w:t>: Vitals recorded by wearable band</w:t>
      </w:r>
      <w:bookmarkEnd w:id="62"/>
    </w:p>
    <w:tbl>
      <w:tblPr>
        <w:tblStyle w:val="TableGridLight"/>
        <w:tblW w:w="8365" w:type="dxa"/>
        <w:tblLook w:val="04A0" w:firstRow="1" w:lastRow="0" w:firstColumn="1" w:lastColumn="0" w:noHBand="0" w:noVBand="1"/>
      </w:tblPr>
      <w:tblGrid>
        <w:gridCol w:w="3865"/>
        <w:gridCol w:w="4500"/>
      </w:tblGrid>
      <w:tr w:rsidR="00054831" w:rsidTr="00054831">
        <w:tc>
          <w:tcPr>
            <w:tcW w:w="3865" w:type="dxa"/>
            <w:shd w:val="clear" w:color="auto" w:fill="DEEAF6" w:themeFill="accent1" w:themeFillTint="33"/>
            <w:hideMark/>
          </w:tcPr>
          <w:p w:rsidR="00054831" w:rsidRDefault="00054831">
            <w:pPr>
              <w:spacing w:line="240" w:lineRule="auto"/>
              <w:ind w:firstLine="0"/>
              <w:jc w:val="center"/>
              <w:rPr>
                <w:b/>
                <w:bCs/>
              </w:rPr>
            </w:pPr>
            <w:r>
              <w:rPr>
                <w:b/>
                <w:bCs/>
              </w:rPr>
              <w:t>Physiological Parameter</w:t>
            </w:r>
          </w:p>
        </w:tc>
        <w:tc>
          <w:tcPr>
            <w:tcW w:w="4500" w:type="dxa"/>
            <w:shd w:val="clear" w:color="auto" w:fill="DEEAF6" w:themeFill="accent1" w:themeFillTint="33"/>
            <w:hideMark/>
          </w:tcPr>
          <w:p w:rsidR="00054831" w:rsidRDefault="00054831">
            <w:pPr>
              <w:jc w:val="center"/>
              <w:rPr>
                <w:b/>
                <w:bCs/>
              </w:rPr>
            </w:pPr>
            <w:r>
              <w:rPr>
                <w:b/>
                <w:bCs/>
              </w:rPr>
              <w:t>Sensor Used</w:t>
            </w:r>
          </w:p>
        </w:tc>
      </w:tr>
      <w:tr w:rsidR="00054831" w:rsidTr="00054831">
        <w:tc>
          <w:tcPr>
            <w:tcW w:w="3865" w:type="dxa"/>
            <w:hideMark/>
          </w:tcPr>
          <w:p w:rsidR="00054831" w:rsidRDefault="00054831" w:rsidP="00054831">
            <w:pPr>
              <w:jc w:val="left"/>
            </w:pPr>
            <w:r>
              <w:t>Heart Rate (HR)</w:t>
            </w:r>
          </w:p>
        </w:tc>
        <w:tc>
          <w:tcPr>
            <w:tcW w:w="4500" w:type="dxa"/>
            <w:hideMark/>
          </w:tcPr>
          <w:p w:rsidR="00054831" w:rsidRDefault="006927BE" w:rsidP="006927BE">
            <w:pPr>
              <w:jc w:val="left"/>
            </w:pPr>
            <w:r>
              <w:t>MAX30100</w:t>
            </w:r>
          </w:p>
        </w:tc>
      </w:tr>
      <w:tr w:rsidR="00054831" w:rsidTr="00054831">
        <w:tc>
          <w:tcPr>
            <w:tcW w:w="3865" w:type="dxa"/>
            <w:hideMark/>
          </w:tcPr>
          <w:p w:rsidR="00054831" w:rsidRDefault="00054831" w:rsidP="00054831">
            <w:pPr>
              <w:jc w:val="left"/>
            </w:pPr>
            <w:r>
              <w:t>Blood Oxygen Saturation (SpO₂)</w:t>
            </w:r>
          </w:p>
        </w:tc>
        <w:tc>
          <w:tcPr>
            <w:tcW w:w="4500" w:type="dxa"/>
            <w:hideMark/>
          </w:tcPr>
          <w:p w:rsidR="00054831" w:rsidRDefault="006927BE" w:rsidP="00054831">
            <w:pPr>
              <w:jc w:val="left"/>
            </w:pPr>
            <w:r>
              <w:t>MAX30100</w:t>
            </w:r>
          </w:p>
        </w:tc>
      </w:tr>
      <w:tr w:rsidR="00054831" w:rsidTr="00054831">
        <w:tc>
          <w:tcPr>
            <w:tcW w:w="3865" w:type="dxa"/>
            <w:hideMark/>
          </w:tcPr>
          <w:p w:rsidR="00054831" w:rsidRDefault="00054831" w:rsidP="00054831">
            <w:pPr>
              <w:jc w:val="left"/>
            </w:pPr>
            <w:r>
              <w:t>Heart Rate Variability (HRV)</w:t>
            </w:r>
          </w:p>
        </w:tc>
        <w:tc>
          <w:tcPr>
            <w:tcW w:w="4500" w:type="dxa"/>
            <w:hideMark/>
          </w:tcPr>
          <w:p w:rsidR="00054831" w:rsidRDefault="006927BE" w:rsidP="00054831">
            <w:pPr>
              <w:jc w:val="left"/>
            </w:pPr>
            <w:r>
              <w:t>MAX30100 (derived)</w:t>
            </w:r>
          </w:p>
        </w:tc>
      </w:tr>
      <w:tr w:rsidR="00054831" w:rsidTr="00054831">
        <w:tc>
          <w:tcPr>
            <w:tcW w:w="3865" w:type="dxa"/>
            <w:hideMark/>
          </w:tcPr>
          <w:p w:rsidR="00054831" w:rsidRDefault="00054831" w:rsidP="00054831">
            <w:pPr>
              <w:jc w:val="left"/>
            </w:pPr>
            <w:r>
              <w:t>Respiratory Rate (RR)</w:t>
            </w:r>
          </w:p>
        </w:tc>
        <w:tc>
          <w:tcPr>
            <w:tcW w:w="4500" w:type="dxa"/>
            <w:hideMark/>
          </w:tcPr>
          <w:p w:rsidR="00054831" w:rsidRDefault="006927BE" w:rsidP="00054831">
            <w:pPr>
              <w:jc w:val="left"/>
            </w:pPr>
            <w:r>
              <w:t>MAX30100 (derived)</w:t>
            </w:r>
          </w:p>
        </w:tc>
      </w:tr>
      <w:tr w:rsidR="00054831" w:rsidTr="00054831">
        <w:tc>
          <w:tcPr>
            <w:tcW w:w="3865" w:type="dxa"/>
            <w:hideMark/>
          </w:tcPr>
          <w:p w:rsidR="00054831" w:rsidRDefault="00054831" w:rsidP="00054831">
            <w:pPr>
              <w:jc w:val="left"/>
            </w:pPr>
            <w:r>
              <w:t>Physical Activity Monitoring</w:t>
            </w:r>
          </w:p>
        </w:tc>
        <w:tc>
          <w:tcPr>
            <w:tcW w:w="4500" w:type="dxa"/>
            <w:hideMark/>
          </w:tcPr>
          <w:p w:rsidR="00054831" w:rsidRDefault="006927BE" w:rsidP="006927BE">
            <w:pPr>
              <w:jc w:val="left"/>
            </w:pPr>
            <w:r>
              <w:t>MPU9265</w:t>
            </w:r>
          </w:p>
        </w:tc>
      </w:tr>
      <w:tr w:rsidR="00054831" w:rsidTr="00054831">
        <w:tc>
          <w:tcPr>
            <w:tcW w:w="3865" w:type="dxa"/>
            <w:hideMark/>
          </w:tcPr>
          <w:p w:rsidR="00054831" w:rsidRDefault="00054831" w:rsidP="00054831">
            <w:pPr>
              <w:jc w:val="left"/>
            </w:pPr>
            <w:r>
              <w:t>Fall Detection</w:t>
            </w:r>
          </w:p>
        </w:tc>
        <w:tc>
          <w:tcPr>
            <w:tcW w:w="4500" w:type="dxa"/>
            <w:hideMark/>
          </w:tcPr>
          <w:p w:rsidR="00054831" w:rsidRDefault="006927BE" w:rsidP="00054831">
            <w:pPr>
              <w:jc w:val="left"/>
            </w:pPr>
            <w:r>
              <w:t>MPU9265</w:t>
            </w:r>
          </w:p>
        </w:tc>
      </w:tr>
    </w:tbl>
    <w:p w:rsidR="00F72D34" w:rsidRPr="00697506" w:rsidRDefault="00C94E3A" w:rsidP="005A3ABD">
      <w:pPr>
        <w:pStyle w:val="Heading2"/>
        <w:spacing w:before="240" w:line="360" w:lineRule="auto"/>
        <w:rPr>
          <w:b w:val="0"/>
          <w:color w:val="000000" w:themeColor="text1"/>
        </w:rPr>
      </w:pPr>
      <w:bookmarkStart w:id="63" w:name="_Toc233562372"/>
      <w:r w:rsidRPr="00C94E3A">
        <w:rPr>
          <w:color w:val="000000" w:themeColor="text1"/>
        </w:rPr>
        <w:t>Monitoring of Heart rate and Health Consequences</w:t>
      </w:r>
      <w:bookmarkEnd w:id="63"/>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 xml:space="preserve">Heart Rate (HR), defined as the number of heartbeats per minute, is one of the most important physiological indicators of cardiovascular health and overall body function. It reflects the heart's ability to pump blood efficiently throughout the body and is influenced by factors such as physical activity, emotional state, age, fitness level, medication use, and underlying medical conditions. In healthy adults, the normal </w:t>
      </w:r>
      <w:r w:rsidRPr="006927BE">
        <w:rPr>
          <w:rFonts w:eastAsia="Times New Roman"/>
          <w:szCs w:val="24"/>
        </w:rPr>
        <w:lastRenderedPageBreak/>
        <w:t>resting heart rate typically ranges between 60 and 100 Beats Per Minute (bpm). Deviations from this range may indicate physiological stress or potential health problems requiring further attention.</w:t>
      </w:r>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Abnormal heart rate patterns can provide early warning signs of various health conditions. A persistently elevated heart rate, known as tachycardia, may be associated with cardiovascular disorders, infections, dehydration, anxiety, or increased physiological stress. Conversely, an unusually low heart rate, referred to as bradycardia, may indicate abnormalities in the heart's electrical conduction system, medication effects, or other underlying medical conditions. Continuous monitoring of heart rate allows these abnormalities to be detected at an early stage, enabling timely intervention and reducing the risk of serious complications.</w:t>
      </w:r>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Heart rate is not a static measurement and varies throughout the day in response to physical activity, sleep, emotional changes, and environmental conditions. Therefore, continuous monitoring provides significantly more meaningful insights than occasional measurements obtained during clinical visits. Long-term observation of heart rate trends enables the identification of unusual patterns and helps establish personalized baseline values for each user, improving the accuracy of health assessments.</w:t>
      </w:r>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Modern wearable healthcare devices commonly utilize PPG technology for non-invasive heart rate monitoring. PPG sensors operate by emitting light into the skin and measuring changes in light absorption caused by variations in blood volume during the cardiac cycle. These variations are analyzed to determine the user's heart rate in real time. The MAX30102 sensor, employed in the proposed CARDIVA system, integrates optical sensing and signal processing capabilities that support accurate heart rate measurement while maintaining low power consumption suitable for wearable applications.</w:t>
      </w:r>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 xml:space="preserve">In addition to providing direct cardiovascular information, heart rate data serves as a critical input for advanced health analytics. When combined with other physiological parameters such as Blood Oxygen Saturation (SpO₂), HRV, Respiratory Rate (RR), physical activity, and fall detection data, heart rate measurements contribute to a more comprehensive understanding of the user's health status. This multi-parameter </w:t>
      </w:r>
      <w:r w:rsidRPr="006927BE">
        <w:rPr>
          <w:rFonts w:eastAsia="Times New Roman"/>
          <w:szCs w:val="24"/>
        </w:rPr>
        <w:lastRenderedPageBreak/>
        <w:t>approach enhances the ability to identify abnormal physiological conditions and improves the accuracy of health risk assessment.</w:t>
      </w:r>
    </w:p>
    <w:p w:rsidR="006927BE" w:rsidRPr="006927BE" w:rsidRDefault="006927BE" w:rsidP="006927BE">
      <w:pPr>
        <w:spacing w:before="100" w:beforeAutospacing="1" w:after="100" w:afterAutospacing="1"/>
        <w:ind w:firstLine="576"/>
        <w:rPr>
          <w:rFonts w:eastAsia="Times New Roman"/>
          <w:szCs w:val="24"/>
        </w:rPr>
      </w:pPr>
      <w:r w:rsidRPr="006927BE">
        <w:rPr>
          <w:rFonts w:eastAsia="Times New Roman"/>
          <w:szCs w:val="24"/>
        </w:rPr>
        <w:t>Within the CARDIVA system, continuous heart rate monitoring plays a vital role in real-time health evaluation and early risk detection. The collected heart rate data is analyzed using rule-based methods and ML techniques to identify abnormal patterns, assess physiological changes, and support the classification of user health status into Normal, Warning, or Emergency categories. This capability enables proactive healthcare management and facilitates timely emergency response when potentially critical conditions are detected.</w:t>
      </w:r>
    </w:p>
    <w:p w:rsidR="00F72D34" w:rsidRPr="00697506" w:rsidRDefault="00C94E3A" w:rsidP="00C94E3A">
      <w:pPr>
        <w:pStyle w:val="Heading2"/>
        <w:spacing w:line="360" w:lineRule="auto"/>
        <w:rPr>
          <w:b w:val="0"/>
          <w:color w:val="000000" w:themeColor="text1"/>
        </w:rPr>
      </w:pPr>
      <w:bookmarkStart w:id="64" w:name="_Toc233562373"/>
      <w:r w:rsidRPr="00C94E3A">
        <w:rPr>
          <w:color w:val="000000" w:themeColor="text1"/>
        </w:rPr>
        <w:t>Oxygen Saturation and Respiratory Health</w:t>
      </w:r>
      <w:bookmarkEnd w:id="64"/>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Blood Oxygen Saturation (SpO₂) is a vital physiological parameter that represents the percentage of oxygen-bound hemoglobin present in the bloodstream. It serves as an important indicator of respiratory efficiency and the body's ability to deliver adequate oxygen to tissues and organs. Maintaining sufficient oxygen levels is essential for normal cellular function, energy production, and overall physiological stability. In healthy individuals, SpO₂ values typically range between 95% and 100%, while values below this range may indicate impaired respiratory function or insufficient oxygen delivery.</w:t>
      </w:r>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The clinical significance of oxygen saturation lies in its ability to provide early indications of respiratory and cardiovascular abnormalities. Reduced oxygen saturation levels, commonly referred to as hypoxemia, may result from respiratory disorders, lung infections, airway obstruction, CVDs, or other conditions that affect oxygen exchange within the body. Persistent or sudden decreases in SpO₂ can lead to symptoms such as shortness of breath, dizziness, fatigue, confusion, and, in severe cases, organ dysfunction. Therefore, continuous monitoring of oxygen saturation plays a crucial role in identifying potential health risks before they progress into critical conditions.</w:t>
      </w:r>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 xml:space="preserve">Modern wearable healthcare systems measure oxygen saturation using pulse oximetry technology. This technique operates on the principle that oxygenated and deoxygenated hemoglobin absorb light differently at specific wavelengths. Sensors emit red and infrared light into body tissues and measure the amount of light reflected </w:t>
      </w:r>
      <w:r w:rsidRPr="000E3FC1">
        <w:rPr>
          <w:rFonts w:eastAsia="Times New Roman"/>
          <w:szCs w:val="24"/>
        </w:rPr>
        <w:lastRenderedPageBreak/>
        <w:t>or absorbed. By analyzing the relationship between the two wavelengths, the percentage of oxygen-saturated hemoglobin can be estimated accurately. The MAX30102 sensor utilized in the CARDIVA system incorporates this optical sensing technology, enabling continuous and non-invasive measurement of SpO₂ in a compact wearable form factor.</w:t>
      </w:r>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The accuracy of oxygen saturation measurements can be influenced by several factors, including body movement, poor sensor contact, low peripheral blood circulation, environmental lighting conditions, and individual physiological differences. To improve measurement reliability, wearable systems employ signal processing techniques and filtering algorithms that reduce noise and compensate for motion-related disturbances. These enhancements allow wearable devices to provide more stable and meaningful SpO₂ readings during daily activities.</w:t>
      </w:r>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Continuous monitoring of oxygen saturation is particularly valuable for detecting episodes of oxygen desaturation that may indicate respiratory deterioration. Tracking SpO₂ trends over time enables the identification of gradual declines in oxygen levels, which may otherwise remain unnoticed during periodic clinical assessments. Such information is especially useful for supporting preventive healthcare and facilitating early intervention when abnormal conditions are detected.</w:t>
      </w:r>
    </w:p>
    <w:p w:rsidR="000E3FC1" w:rsidRPr="000E3FC1" w:rsidRDefault="000E3FC1" w:rsidP="000E3FC1">
      <w:pPr>
        <w:spacing w:before="100" w:beforeAutospacing="1" w:after="100" w:afterAutospacing="1"/>
        <w:ind w:firstLine="576"/>
        <w:rPr>
          <w:rFonts w:eastAsia="Times New Roman"/>
          <w:szCs w:val="24"/>
        </w:rPr>
      </w:pPr>
      <w:r w:rsidRPr="000E3FC1">
        <w:rPr>
          <w:rFonts w:eastAsia="Times New Roman"/>
          <w:szCs w:val="24"/>
        </w:rPr>
        <w:t>In the CARDIVA system, SpO₂ monitoring forms an essential component of the overall health assessment framework. The collected oxygen saturation data is analyzed alongside Heart Rate (HR), HRV, Respiratory Rate (RR), physical activity, and fall detection information to provide a comprehensive understanding of the user's physiological condition. Through rule-based analysis and ML techniques, the system can identify abnormal oxygen saturation patterns, evaluate respiratory health status, and contribute to the classification of user conditions into Normal, Warning, or Emergency categories. This integrated approach enhances the system's ability to predict potential health risks and support timely emergency response when necessary.</w:t>
      </w:r>
    </w:p>
    <w:p w:rsidR="00F72D34" w:rsidRPr="00457706" w:rsidRDefault="00457706" w:rsidP="00C94E3A">
      <w:pPr>
        <w:pStyle w:val="Heading2"/>
        <w:spacing w:line="360" w:lineRule="auto"/>
        <w:rPr>
          <w:b w:val="0"/>
          <w:color w:val="auto"/>
        </w:rPr>
      </w:pPr>
      <w:bookmarkStart w:id="65" w:name="_Toc233562374"/>
      <w:r>
        <w:rPr>
          <w:color w:val="auto"/>
        </w:rPr>
        <w:t>Fall Detection and Emergency Response</w:t>
      </w:r>
      <w:bookmarkEnd w:id="65"/>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 xml:space="preserve">Falls represent a significant health risk, particularly for elderly individuals, patients with chronic illnesses, and people with mobility impairments. Fall-related injuries can result in fractures, head trauma, reduced mobility, long-term disability, and, </w:t>
      </w:r>
      <w:r w:rsidRPr="00457706">
        <w:rPr>
          <w:rFonts w:eastAsia="Times New Roman"/>
          <w:szCs w:val="24"/>
        </w:rPr>
        <w:lastRenderedPageBreak/>
        <w:t>in severe cases, life-threatening complications. Rapid identification of fall incidents is therefore essential to ensure timely medical assistance and reduce the severity of potential outcomes.</w:t>
      </w:r>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Traditional approaches to fall monitoring often rely on manual reporting or direct observation, which may not be practical in many real-world situations. Wearable technology provides an effective alternative by enabling automatic fall detection through continuous monitoring of body movements. Modern wearable devices utilize motion sensors such as accelerometers and gyroscopes to identify sudden changes in acceleration, impact forces, body orientation, and movement patterns that are commonly associated with falls.</w:t>
      </w:r>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The principle of wearable fall detection is based on analyzing motion data to differentiate normal daily activities from potentially dangerous events. During a fall, the body typically experiences a rapid change in acceleration followed by an impact and a period of reduced movement. By detecting these characteristic patterns, wearable systems can automatically recognize potential fall incidents and initiate appropriate response actions.</w:t>
      </w:r>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The accuracy of fall detection systems depends on factors such as sensor placement, user movement characteristics, and the effectiveness of detection algorithms. Although certain vigorous activities may occasionally resemble fall events, advanced signal processing and contextual analysis techniques can improve detection reliability and minimize false alarms.</w:t>
      </w:r>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In the CARDIVA system, fall detection serves as a critical component of the emergency response framework. Motion data collected from wearable sensors is continuously analyzed to identify potential fall incidents. When a fall is detected, the system evaluates additional physiological parameters and contextual information to determine the severity of the situation. If an emergency condition is confirmed, CARDIVA automatically retrieves the user's location and sends alerts to caregivers and registered emergency contacts through SMS and mobile notifications.</w:t>
      </w:r>
    </w:p>
    <w:p w:rsidR="00457706" w:rsidRPr="00457706" w:rsidRDefault="00457706" w:rsidP="00457706">
      <w:pPr>
        <w:spacing w:before="100" w:beforeAutospacing="1" w:after="100" w:afterAutospacing="1"/>
        <w:ind w:firstLine="576"/>
        <w:rPr>
          <w:rFonts w:eastAsia="Times New Roman"/>
          <w:szCs w:val="24"/>
        </w:rPr>
      </w:pPr>
      <w:r w:rsidRPr="00457706">
        <w:rPr>
          <w:rFonts w:eastAsia="Times New Roman"/>
          <w:szCs w:val="24"/>
        </w:rPr>
        <w:t xml:space="preserve">By integrating fall detection with physiological monitoring, ML-based analysis, and automated emergency response services, CARDIVA enhances user safety and </w:t>
      </w:r>
      <w:r w:rsidRPr="00457706">
        <w:rPr>
          <w:rFonts w:eastAsia="Times New Roman"/>
          <w:szCs w:val="24"/>
        </w:rPr>
        <w:lastRenderedPageBreak/>
        <w:t>provides rapid assistance during critical situations. This capability is particularly beneficial for elderly individuals, patients requiring continuous monitoring, and users who may be at risk of sudden health emergencies or accidental falls.</w:t>
      </w:r>
    </w:p>
    <w:p w:rsidR="00F72D34" w:rsidRPr="00697506" w:rsidRDefault="00C94E3A" w:rsidP="00C94E3A">
      <w:pPr>
        <w:pStyle w:val="Heading2"/>
        <w:spacing w:line="360" w:lineRule="auto"/>
        <w:rPr>
          <w:b w:val="0"/>
          <w:color w:val="000000" w:themeColor="text1"/>
        </w:rPr>
      </w:pPr>
      <w:bookmarkStart w:id="66" w:name="_Toc233562375"/>
      <w:r w:rsidRPr="00C94E3A">
        <w:rPr>
          <w:color w:val="000000" w:themeColor="text1"/>
        </w:rPr>
        <w:t>Mobile Applications and the role in acquiring health data</w:t>
      </w:r>
      <w:bookmarkEnd w:id="66"/>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mHealth technologies have become a fundamental component of modern wearable healthcare systems. By leveraging the widespread availability of smartphones, mobile applications serve as a bridge between wearable devices, cloud platforms, and end users. They facilitate the collection, visualization, analysis, and management of health data while providing users with convenient access to real-time health information. The integration of wearable sensors with mobile applications has significantly enhanced the ability to monitor health continuously outside traditional clinical environments.</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In wearable healthcare systems, mobile applications perform multiple functions that support effective health monitoring. The primary role of the mobile application is to receive physiological data from wearable devices through wireless communication technologies such as BLE. BLE is widely used in wearable systems due to its low power consumption, reliable communication, and compatibility with modern smartphones. Once received, sensor data is processed and organized for further analysis and visualization.</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A typical mHealth application consists of several functional layers. The communication layer manages data transmission between the wearable device and the smartphone. The data management layer handles data validation, storage, synchronization, and retrieval. The presentation layer provides user-friendly dashboards, graphical visualizations, alerts, and health reports that allow users to understand their physiological condition easily. Together, these layers transform raw sensor readings into meaningful health information that can support informed decision-making.</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 xml:space="preserve">Modern mHealth applications extend beyond simple data display by incorporating intelligent analytical capabilities. Real-time processing techniques enable applications to identify abnormal readings, detect trends, and generate alerts when </w:t>
      </w:r>
      <w:r w:rsidRPr="00457706">
        <w:rPr>
          <w:rFonts w:eastAsia="Times New Roman"/>
          <w:szCs w:val="24"/>
        </w:rPr>
        <w:lastRenderedPageBreak/>
        <w:t>physiological parameters exceed predefined thresholds. The integration of AI and ML further enhances these capabilities by enabling pattern recognition, predictive analytics, and personalized health assessments based on both current and historical data.</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AI plays an increasingly important role in mobile healthcare systems. Rule-based algorithms can evaluate physiological measurements against established thresholds and clinical guidelines, while ML models can identify complex relationships among multiple health parameters. These technologies allow mobile applications to provide more accurate and context-aware assessments of user health conditions, supporting proactive healthcare management and early risk detection.</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In the proposed CARDIVA system, the mobile application serves as the central control and monitoring platform. Physiological data including Heart Rate (HR), Blood Oxygen Saturation (SpO₂), HRV, Respiratory Rate (RR), physical activity, and fall detection information are transmitted from the wearable device to the mobile application through BLE communication. The application provides a live dashboard that displays real-time readings, alerts, and historical health trends, enabling users to continuously monitor their health status.</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Beyond data acquisition, the CARDIVA mobile application incorporates a multi-stage analysis framework consisting of data validation, rule-based evaluation, context-aware analysis, and ML-based risk prediction. Based on the combined outcomes of these processes, the application classifies the user's condition into Normal, Warning, or Emergency categories. This intelligent classification system enables early identification of potential health risks and supports timely intervention when abnormal physiological conditions are detected.</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The mobile application also plays a critical role in emergency response management. When an emergency condition is identified, the application automatically retrieves the user's location, generates alerts, and sends notifications to the user, caregivers, and registered emergency contacts through SMS and mobile notifications. This functionality enhances user safety by facilitating rapid response during critical situations.</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lastRenderedPageBreak/>
        <w:t>Additionally, CARDIVA includes an AI-powered chatbot integrated within the mobile application. The chatbot assists users in understanding their health metrics, answers health-related questions, and provides personalized recommendations based on monitored data. A feedback mechanism further allows users to evaluate recommendations and alerts, contributing to continuous system improvement and personalization.</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Security and privacy remain essential considerations in mHealth applications. Health data transmitted between the wearable device, mobile application, and cloud infrastructure must be protected through secure communication protocols and appropriate access controls. The CARDIVA system emphasizes secure storage and management of user health information while supporting long-term health tracking, analytics, and report generation through cloud integration.</w:t>
      </w:r>
    </w:p>
    <w:p w:rsidR="00457706" w:rsidRPr="00457706" w:rsidRDefault="00457706" w:rsidP="008B137E">
      <w:pPr>
        <w:spacing w:before="100" w:beforeAutospacing="1" w:after="100" w:afterAutospacing="1"/>
        <w:ind w:firstLine="576"/>
        <w:rPr>
          <w:rFonts w:eastAsia="Times New Roman"/>
          <w:szCs w:val="24"/>
        </w:rPr>
      </w:pPr>
      <w:r w:rsidRPr="00457706">
        <w:rPr>
          <w:rFonts w:eastAsia="Times New Roman"/>
          <w:szCs w:val="24"/>
        </w:rPr>
        <w:t>Overall, the mobile application serves as the intelligent core of the CARDIVA ecosystem. It not only acquires and displays health data but also performs advanced analysis, facilitates emergency response, enables cloud connectivity, and enhances user engagement through AI-assisted healthcare support. By transforming continuous streams of physiological data into meaningful insights and actionable information, the mobile application plays a vital role in achieving proactive and personalized healthcare monitoring.</w:t>
      </w:r>
    </w:p>
    <w:p w:rsidR="00F72D34" w:rsidRPr="00697506" w:rsidRDefault="00FE3FE4" w:rsidP="00FE3FE4">
      <w:pPr>
        <w:pStyle w:val="Heading2"/>
        <w:spacing w:line="360" w:lineRule="auto"/>
        <w:rPr>
          <w:b w:val="0"/>
          <w:color w:val="000000" w:themeColor="text1"/>
        </w:rPr>
      </w:pPr>
      <w:bookmarkStart w:id="67" w:name="_Toc233562376"/>
      <w:r w:rsidRPr="00FE3FE4">
        <w:rPr>
          <w:color w:val="000000" w:themeColor="text1"/>
        </w:rPr>
        <w:t>Cloud-Based Health Data storage and Access</w:t>
      </w:r>
      <w:bookmarkEnd w:id="67"/>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Cloud computing has transformed healthcare data management by providing scalable, reliable, and remotely accessible storage solutions for large volumes of health information. In wearable healthcare systems, cloud-based storage plays a vital role in maintaining long-term health records, supporting continuous monitoring, enabling advanced analytics, and facilitating access to health information from multiple devices and locations. Unlike traditional local storage methods, cloud platforms provide virtually unlimited storage capacity and ensure that health data remains available even if the user's mobile device is lost, damaged, or replaced.</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 xml:space="preserve">The architecture of cloud-based health monitoring systems typically involves a multi-layer data flow. Physiological data collected by wearable sensors is transmitted </w:t>
      </w:r>
      <w:r w:rsidRPr="008B137E">
        <w:rPr>
          <w:rFonts w:eastAsia="Times New Roman"/>
          <w:szCs w:val="24"/>
        </w:rPr>
        <w:lastRenderedPageBreak/>
        <w:t>to a mobile application through BLE. The mobile application then synchronizes the processed data with cloud servers through internet connectivity. This architecture reduces the computational burden on wearable devices while ensuring secure and persistent storage of health information in the cloud.</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Cloud storage systems are particularly beneficial for wearable healthcare applications because continuous monitoring generates large volumes of data over time. Parameters such as Heart Rate (HR), Blood Oxygen Saturation (SpO₂), HRV, Respiratory Rate (RR), physical activity levels, fall detection events, health classifications, alerts, and user feedback collectively produce extensive datasets that require efficient storage and management. Cloud infrastructure enables this information to be stored systematically and retrieved whenever needed for analysis or reporting purposes.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An important feature of cloud-based healthcare systems is the ability to maintain user-specific health records. In CARDIVA, health information is securely stored under unique user identifiers, allowing each individual's physiological history to be preserved independently. This approach supports longitudinal health monitoring by enabling users and healthcare professionals to track changes in physiological parameters over extended periods. Historical records provide valuable insights into health trends, behavioral patterns, and potential risk factors that may not be evident from short-term observations.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Cloud-based storage also enhances accessibility and usability. Users can access their health records, reports, and monitoring history through the mobile application regardless of location, provided internet connectivity is available. The stored data can be utilized to generate comprehensive health reports, visualize long-term trends, and support informed healthcare decisions. Furthermore, authorized caregivers and healthcare providers may be granted access to relevant information when required, enabling remote monitoring and collaborative healthcare management.</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 xml:space="preserve">Beyond storage capabilities, cloud platforms provide computational resources that support advanced health analytics. ML algorithms can utilize historical and real-time data stored in the cloud to identify patterns, predict potential health risks, and improve the accuracy of personalized health assessments. The availability of large </w:t>
      </w:r>
      <w:r w:rsidRPr="008B137E">
        <w:rPr>
          <w:rFonts w:eastAsia="Times New Roman"/>
          <w:szCs w:val="24"/>
        </w:rPr>
        <w:lastRenderedPageBreak/>
        <w:t>datasets enables continuous refinement of predictive models and contributes to more effective preventive healthcare strategies.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Security and privacy are critical considerations in cloud-based healthcare systems due to the sensitive nature of personal health information. Data transmitted between wearable devices, mobile applications, and cloud servers must be protected using secure communication protocols and encryption mechanisms. Similarly, stored health records require strong access control policies, authentication procedures, and authorization mechanisms to prevent unauthorized access. The CARDIVA system emphasizes secure data management practices to ensure the confidentiality, integrity, and availability of user health information throughout its lifecycle.</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Cloud integration also supports scalability and future expansion of the system. As the number of users and the volume of collected health data increase, cloud infrastructure can be expanded without significant modifications to the wearable device or mobile application. This flexibility makes cloud computing an essential component of modern healthcare monitoring systems and supports future enhancements such as large-scale health analytics, predictive healthcare services, and integration with broader healthcare ecosystems.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In the CARDIVA system, cloud-based storage serves as the foundation for long-term health management. By securely storing physiological measurements, health status classifications, emergency events, chatbot interactions, user feedback, and generated reports, the cloud infrastructure enables comprehensive health tracking and analytics. This capability allows users to maintain a complete digital health history while supporting intelligent decision-making, personalized healthcare monitoring, and continuous improvement of system performance.</w:t>
      </w:r>
    </w:p>
    <w:p w:rsidR="00F72D34" w:rsidRPr="00697506" w:rsidRDefault="00FE3FE4" w:rsidP="00FE3FE4">
      <w:pPr>
        <w:pStyle w:val="Heading2"/>
        <w:spacing w:line="360" w:lineRule="auto"/>
        <w:rPr>
          <w:b w:val="0"/>
          <w:color w:val="000000" w:themeColor="text1"/>
        </w:rPr>
      </w:pPr>
      <w:bookmarkStart w:id="68" w:name="_Toc233562377"/>
      <w:r w:rsidRPr="00FE3FE4">
        <w:rPr>
          <w:color w:val="000000" w:themeColor="text1"/>
        </w:rPr>
        <w:t>Location-Aware Systems within the Emergency of Healthcare</w:t>
      </w:r>
      <w:bookmarkEnd w:id="68"/>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 xml:space="preserve">Location-aware technologies have become an essential component of modern healthcare emergency response systems. While wearable health monitoring devices can detect abnormal physiological conditions and potential health risks, rapid assistance often depends on the ability to accurately determine the user's location. In many emergency situations, individuals may be unable to communicate their whereabouts </w:t>
      </w:r>
      <w:r w:rsidRPr="008B137E">
        <w:rPr>
          <w:rFonts w:eastAsia="Times New Roman"/>
          <w:szCs w:val="24"/>
        </w:rPr>
        <w:lastRenderedPageBreak/>
        <w:t>due to unconsciousness, severe injury, respiratory distress, or other critical medical conditions. Therefore, integrating location-tracking capabilities into healthcare monitoring systems significantly improves emergency response effectiveness and patient safety.</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GPS technology is one of the most widely used methods for determining geographic location. Modern smartphones are equipped with built-in GPS receivers capable of providing location information with high accuracy under normal outdoor conditions. By utilizing satellite signals, GPS enables mobile applications to determine the user's coordinates and share this information when required. The widespread availability of GPS functionality in smartphones makes it a practical solution for location-aware healthcare applications without requiring additional specialized hardware.</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In healthcare monitoring systems, location awareness is particularly important during emergency situations. When a critical health condition is detected, the system must not only recognize the emergency but also communicate the user's location to caregivers, family members, or emergency responders. This capability reduces response times and increases the likelihood of timely medical intervention. Automated location retrieval is especially beneficial for elderly individuals, patients with chronic illnesses, and users who may experience sudden health emergencies while alone.</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Location-aware emergency systems typically operate through a multi-stage process. First, physiological data is continuously analyzed to identify abnormal conditions. Once an emergency is detected, the system automatically retrieves the user's current location using GPS services available on the mobile device. The location information is then combined with relevant health data and transmitted to designated recipients through communication channels such as SMS messages, push notifications, or mobile alerts. This automated workflow ensures that assistance can be initiated without requiring manual user intervention.</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 xml:space="preserve">The effectiveness of emergency notification systems depends on reliable communication mechanisms. SMS-based alerts remain widely used because they are supported by virtually all mobile networks, require minimal bandwidth, and can function even under limited internet connectivity. Mobile push notifications provide an </w:t>
      </w:r>
      <w:r w:rsidRPr="008B137E">
        <w:rPr>
          <w:rFonts w:eastAsia="Times New Roman"/>
          <w:szCs w:val="24"/>
        </w:rPr>
        <w:lastRenderedPageBreak/>
        <w:t>additional communication channel, allowing rapid delivery of emergency information through smartphone applications. The use of multiple notification methods increases the probability that emergency contacts receive alerts promptly.</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Within the CARDIVA system, location-aware functionality forms a critical part of the emergency response framework. The system continuously monitors physiological parameters including Heart Rate (HR), Blood Oxygen Saturation (SpO₂), HRV, Respiratory Rate (RR), physical activity, and fall detection data. These measurements are analyzed using rule-based evaluation, context-aware analysis, and ML algorithms to classify the user's condition as Normal, Warning, or Emergency. When an emergency condition is identified, the mobile application automatically retrieves the user's GPS location and generates emergency alerts.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The emergency notification mechanism in CARDIVA is designed to inform multiple recipients simultaneously. Alerts are sent to the user, registered caregivers, and emergency contacts through SMS and mobile notifications. The transmitted message includes relevant information regarding the detected emergency and the user's current location, enabling caregivers and responders to provide assistance as quickly as possible. This integration of health monitoring and location-aware communication enhances the overall effectiveness of emergency response management.</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Privacy and security are important considerations in location-aware healthcare systems. Continuous tracking of user locations may raise privacy concerns if not managed appropriately. To address these concerns, CARDIVA retrieves and shares location information only when an emergency condition is detected rather than performing continuous location monitoring. Users maintain control over the registration of emergency contacts and notification preferences, ensuring that location data is accessed and transmitted only when necessary for emergency response purposes.</w:t>
      </w:r>
    </w:p>
    <w:p w:rsidR="008B137E" w:rsidRPr="008B137E" w:rsidRDefault="008B137E" w:rsidP="008B137E">
      <w:pPr>
        <w:spacing w:before="100" w:beforeAutospacing="1" w:after="100" w:afterAutospacing="1"/>
        <w:ind w:firstLine="576"/>
        <w:rPr>
          <w:rFonts w:eastAsia="Times New Roman"/>
          <w:szCs w:val="24"/>
        </w:rPr>
      </w:pPr>
      <w:r w:rsidRPr="008B137E">
        <w:rPr>
          <w:rFonts w:eastAsia="Times New Roman"/>
          <w:szCs w:val="24"/>
        </w:rPr>
        <w:t>By combining physiological monitoring, intelligent health analysis, GPS-based positioning, and automated notifications, location-aware healthcare systems provide an effective mechanism for reducing emergency response times and improving patient safety. In CARDIVA, this integration creates a comprehensive safety framework that supports rapid assistance during critical situations and contributes to more reliable and proactive healthcare management.</w:t>
      </w:r>
    </w:p>
    <w:p w:rsidR="004C39B3" w:rsidRPr="00697506" w:rsidRDefault="005A3ABD" w:rsidP="00A550C0">
      <w:pPr>
        <w:pStyle w:val="Heading1"/>
        <w:pageBreakBefore/>
        <w:spacing w:line="360" w:lineRule="auto"/>
        <w:rPr>
          <w:b w:val="0"/>
          <w:color w:val="000000" w:themeColor="text1"/>
        </w:rPr>
      </w:pPr>
      <w:r>
        <w:lastRenderedPageBreak/>
        <w:br/>
      </w:r>
      <w:bookmarkStart w:id="69" w:name="_Toc233562378"/>
      <w:r>
        <w:rPr>
          <w:color w:val="000000" w:themeColor="text1"/>
        </w:rPr>
        <w:t>Review of Related Work</w:t>
      </w:r>
      <w:bookmarkEnd w:id="69"/>
    </w:p>
    <w:p w:rsidR="004C39B3" w:rsidRPr="00697506" w:rsidRDefault="00651055" w:rsidP="00C153CB">
      <w:pPr>
        <w:rPr>
          <w:color w:val="000000" w:themeColor="text1"/>
        </w:rPr>
      </w:pPr>
      <w:r w:rsidRPr="00651055">
        <w:rPr>
          <w:color w:val="000000" w:themeColor="text1"/>
        </w:rPr>
        <w:t xml:space="preserve">Wearable health monitoring systems have received significant interest in research in the last 10 years due to the progress in sensor miniaturization, </w:t>
      </w:r>
      <w:r w:rsidR="005C0809">
        <w:rPr>
          <w:color w:val="000000" w:themeColor="text1"/>
        </w:rPr>
        <w:t>wireless communication and mobile computing [7].</w:t>
      </w:r>
      <w:r w:rsidRPr="00651055">
        <w:rPr>
          <w:color w:val="000000" w:themeColor="text1"/>
        </w:rPr>
        <w:t xml:space="preserve"> The chapter provides an in-depth literature review and systems of the currently existing literature and systems applicable to health monitoring based on wearables, mHealth applications, AI methods to assess health, and emergency response systems. The audit takes a critical examination of the merits and the drawbacks of the previous literature to establish the gaps in research that give an impetus to the suggested system.</w:t>
      </w:r>
    </w:p>
    <w:p w:rsidR="004C39B3" w:rsidRPr="00697506" w:rsidRDefault="00FE3FE4" w:rsidP="00FE3FE4">
      <w:pPr>
        <w:pStyle w:val="Heading2"/>
        <w:spacing w:line="360" w:lineRule="auto"/>
        <w:rPr>
          <w:b w:val="0"/>
          <w:color w:val="000000" w:themeColor="text1"/>
        </w:rPr>
      </w:pPr>
      <w:bookmarkStart w:id="70" w:name="_Toc233562379"/>
      <w:r w:rsidRPr="00FE3FE4">
        <w:rPr>
          <w:color w:val="000000" w:themeColor="text1"/>
        </w:rPr>
        <w:t>Current Wearable Health Monitoring Solutions</w:t>
      </w:r>
      <w:bookmarkEnd w:id="70"/>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rapid development of wearable computing technologies has transformed healthcare monitoring from periodic clinical assessments to continuous real-time observation of physiological parameters. Wearable health monitoring systems are increasingly being adopted to track vital signs, detect health abnormalities, and support preventive healthcare. These systems utilize a combination of biosensors, wireless communication technologies, cloud platforms, and AI algorithms to monitor users remotely and provide timely health insights.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Recent research has focused on developing wearable solutions capable of continuously monitoring physiological signals such as heart rate, oxygen saturation (SpO₂), body temperature, physical activity, and stress levels. These systems aim to improve healthcare accessibility, reduce hospital visits, and facilitate early detection of medical conditions.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One significant contribution in this area is the </w:t>
      </w:r>
      <w:r w:rsidR="003412C2">
        <w:rPr>
          <w:rFonts w:eastAsia="Times New Roman"/>
          <w:szCs w:val="24"/>
        </w:rPr>
        <w:t>“</w:t>
      </w:r>
      <w:r w:rsidRPr="003412C2">
        <w:rPr>
          <w:rFonts w:eastAsia="Times New Roman"/>
          <w:bCs/>
          <w:szCs w:val="24"/>
        </w:rPr>
        <w:t>HealthGuard: Real-Time Health Monitoring and Emergency Alert System</w:t>
      </w:r>
      <w:r w:rsidR="003412C2">
        <w:rPr>
          <w:rFonts w:eastAsia="Times New Roman"/>
          <w:b/>
          <w:bCs/>
          <w:szCs w:val="24"/>
        </w:rPr>
        <w:t>”</w:t>
      </w:r>
      <w:r w:rsidRPr="00037E4D">
        <w:rPr>
          <w:rFonts w:eastAsia="Times New Roman"/>
          <w:szCs w:val="24"/>
        </w:rPr>
        <w:t xml:space="preserve"> proposed by Bheemala et al. (2024) [1]. The HealthGuard system utilizes wearable sensors to continuously monitor physiological parameters and employs ML algorithms to identify abnormal health conditions. The system incorporates PPG sensors for heart rate monitoring, temperature sensors for body temperature measurement, and accelerometers for motion detection. Data </w:t>
      </w:r>
      <w:r w:rsidRPr="00037E4D">
        <w:rPr>
          <w:rFonts w:eastAsia="Times New Roman"/>
          <w:szCs w:val="24"/>
        </w:rPr>
        <w:lastRenderedPageBreak/>
        <w:t>collected from these sensors are analyzed using ML models that classify physiological conditions and generate alerts when abnormal patterns are detected. The integration of Internet of Things (IoT) communication technologies allows health information to be transmitted to monitoring platforms in real time. Although the system demonstrates effective health monitoring capabilities, the authors identified limitations related to long-term cloud-based health record management and GPS-supported emergency response coordination. Furthermore, details regarding the dataset used for model training and validation were limited, making it difficult to assess the generalizability of the proposed ML model.</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AI has emerged as an important technology for enhancing the effectiveness of wearable healthcare systems. Zainab et al. (2024) [2] investigated the integration of AI techniques with wearable devices for continuous cardiac health monitoring. Their framework focuses on collecting cardiac physiological signals from wearable devices and applying predictive ML algorithms to estimate cardiovascular risks. The system continuously analyzes physiological data and identifies patterns that may indicate the onset of cardiovascular abnormalities. By providing predictive health assessments, the framework aims to support preventive healthcare and enable early medical intervention. The study highlights the significant role of AI in improving healthcare outcomes through intelligent data analysis. However, the proposed framework primarily concentrates on cardiac risk prediction and lacks several components required for practical deployment, including mobile application integration, cloud-based health record storage, and automated emergency notification services.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CVD monitoring represents one of the most important application areas of wearable healthcare technology. To evaluate existing developments in this field, Moshawrab et al. (2023) [3] conducted a comprehensive systematic literature review following the Preferred Reporting Items for Systematic Reviews and Meta-Analyses (PRISMA) methodology. The review examined eighty-seven research studies published between 2010 and 2022 and analyzed the wearable technologies used for CVD detection. The findings revealed that modern wearable devices frequently employ body sensor networks, smartwatches, and physiological monitoring systems equipped with ML algorithms such as Support Vector Machine (SVM) (SVM), Random Forests (Radio Frequency (RF)), and Artificial Neural Networks (ANN). These technologies </w:t>
      </w:r>
      <w:r w:rsidRPr="00037E4D">
        <w:rPr>
          <w:rFonts w:eastAsia="Times New Roman"/>
          <w:szCs w:val="24"/>
        </w:rPr>
        <w:lastRenderedPageBreak/>
        <w:t>are primarily utilized for monitoring heart rate, oxygen saturation, electrocardiogram signals, and other cardiovascular indicators. The review concluded that wearable technologies offer significant potential for early disease detection and continuous patient monitoring. Nevertheless, most systems reviewed were limited to cardiovascular monitoring and lacked integration with mobile healthcare applications, cloud storage platforms, and GPS-based emergency response mechanisms.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In addition to disease monitoring, wearable technologies are increasingly being used for stress detection and mental health assessment. Mitro et al. (2023) [4] developed an </w:t>
      </w:r>
      <w:r w:rsidR="003412C2">
        <w:rPr>
          <w:rFonts w:eastAsia="Times New Roman"/>
          <w:szCs w:val="24"/>
        </w:rPr>
        <w:t>“</w:t>
      </w:r>
      <w:r w:rsidRPr="003412C2">
        <w:rPr>
          <w:rFonts w:eastAsia="Times New Roman"/>
          <w:bCs/>
          <w:szCs w:val="24"/>
        </w:rPr>
        <w:t>AI-Enabled Smart Wristband Providing Real-Time Vital Signs and Stress Monitoring</w:t>
      </w:r>
      <w:r w:rsidR="003412C2">
        <w:rPr>
          <w:rFonts w:eastAsia="Times New Roman"/>
          <w:b/>
          <w:bCs/>
          <w:szCs w:val="24"/>
        </w:rPr>
        <w:t>”</w:t>
      </w:r>
      <w:r w:rsidRPr="00037E4D">
        <w:rPr>
          <w:rFonts w:eastAsia="Times New Roman"/>
          <w:szCs w:val="24"/>
        </w:rPr>
        <w:t>. The proposed device utilizes PPG signals to calculate HRV, which serves as an important indicator of physiological stress. The hardware architecture consists of a MAX30101 PPG sensor, an nRF52840 microcontroller, BLE communication, Near Field Communication (Near-Field Communication (NFC)), and the Zephyr Real-Time Operating System (RTOS). A lightweight SVM model is implemented directly on the wearable device, enabling real-time stress classification without relying on cloud processing. The model was trained using the publicly available WESAD stress dataset and validated through laboratory experiments involving fifteen participants. The study demonstrated the feasibility of deploying ML algorithms on resource-constrained wearable devices. However, the system depends exclusively on PPG signals, making it vulnerable to motion artifacts and signal disturbances during physical activities. The limited participant pool also restricts the applicability of the findings to larger populations.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Another implementation of the HealthGuard framework presented by Bheemala et al. (2024) [5] further extends wearable healthcare monitoring by integrating IoT connectivity and emergency alert functionalities. The system incorporates sensors such as the MAX30102 for heart rate and oxygen saturation monitoring and the ADXL345 accelerometer for motion detection. Data are processed using ML techniques to identify abnormal physiological conditions and generate emergency alerts. GPS and SMS technologies are utilized to communicate emergency information to caregivers and healthcare personnel. This approach demonstrates the importance of integrating wearable sensing technologies with communication systems to improve emergency response. However, the system does not include advanced context-awareness </w:t>
      </w:r>
      <w:r w:rsidRPr="00037E4D">
        <w:rPr>
          <w:rFonts w:eastAsia="Times New Roman"/>
          <w:szCs w:val="24"/>
        </w:rPr>
        <w:lastRenderedPageBreak/>
        <w:t>mechanisms, confidence scoring models, respiratory monitoring, or comprehensive cloud analytics for long-term healthcare management.</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Emergency response systems have also benefited from advancements in IoT technologies. Sharma et al. (2024) [6] proposed an </w:t>
      </w:r>
      <w:r w:rsidR="003412C2">
        <w:rPr>
          <w:rFonts w:eastAsia="Times New Roman"/>
          <w:szCs w:val="24"/>
        </w:rPr>
        <w:t>“</w:t>
      </w:r>
      <w:r w:rsidRPr="003412C2">
        <w:rPr>
          <w:rFonts w:eastAsia="Times New Roman"/>
          <w:bCs/>
          <w:szCs w:val="24"/>
        </w:rPr>
        <w:t>IoT-Based Smart Emergency Response System (SERS)</w:t>
      </w:r>
      <w:r w:rsidR="003412C2">
        <w:rPr>
          <w:rFonts w:eastAsia="Times New Roman"/>
          <w:b/>
          <w:bCs/>
          <w:szCs w:val="24"/>
        </w:rPr>
        <w:t>”</w:t>
      </w:r>
      <w:r w:rsidRPr="00037E4D">
        <w:rPr>
          <w:rFonts w:eastAsia="Times New Roman"/>
          <w:szCs w:val="24"/>
        </w:rPr>
        <w:t xml:space="preserve"> that leverages IoT sensors, cloud computing infrastructure, and automated communication mechanisms to improve emergency management. The system continuously monitors environmental and operational conditions, transmits data to cloud servers, and automatically generates alerts when emergency situations are detected. Cloud-based monitoring enables rapid information sharing and coordination among emergency response teams. Although the framework demonstrates effective emergency management capabilities, it is not specifically designed for healthcare applications. The system lacks physiological monitoring sensors, multi-vital sign analysis, personalized health assessment, and intelligent healthcare analytics.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review of existing wearable healthcare systems reveals several common limitations. Most current solutions focus on a specific health parameter, such as heart rate, cardiovascular risk, or stress detection, rather than providing comprehensive health assessment. Many systems collect physiological data but offer limited capabilities for intelligent interpretation and automated decision-making. Integration between wearable devices, mobile applications, cloud storage, ML analytics, and emergency response services remains insufficient in many existing solutions. Furthermore, long-term health record management, personalized risk assessment, GPS-enabled emergency tracking, and automated caregiver notification are often absent or only partially implemented.</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These limitations highlight the need for a comprehensive healthcare monitoring platform capable of integrating multiple physiological sensors, AI-based health assessment, cloud-based data management, mobile application support, and emergency response mechanisms within a unified architecture. The proposed </w:t>
      </w:r>
      <w:r w:rsidRPr="003412C2">
        <w:rPr>
          <w:rFonts w:eastAsia="Times New Roman"/>
          <w:bCs/>
          <w:szCs w:val="24"/>
        </w:rPr>
        <w:t>CARDIVA</w:t>
      </w:r>
      <w:r w:rsidRPr="00037E4D">
        <w:rPr>
          <w:rFonts w:eastAsia="Times New Roman"/>
          <w:szCs w:val="24"/>
        </w:rPr>
        <w:t xml:space="preserve"> system addresses these challenges by combining heart rate, blood oxygen saturation, and body temperature monitoring with ML-based health risk analysis, cloud storage, mobile dashboard visualization, GPS location tracking, and automated emergency alerts. This integrated approach provides a more intelligent, reliable, and user-centered healthcare monitoring solution compared to existing wearable health monitoring systems.</w:t>
      </w:r>
    </w:p>
    <w:p w:rsidR="004C39B3" w:rsidRPr="00697506" w:rsidRDefault="00FE3FE4" w:rsidP="00FE3FE4">
      <w:pPr>
        <w:pStyle w:val="Heading2"/>
        <w:spacing w:line="360" w:lineRule="auto"/>
        <w:rPr>
          <w:b w:val="0"/>
          <w:color w:val="000000" w:themeColor="text1"/>
        </w:rPr>
      </w:pPr>
      <w:bookmarkStart w:id="71" w:name="_Toc233562380"/>
      <w:r w:rsidRPr="00FE3FE4">
        <w:rPr>
          <w:color w:val="000000" w:themeColor="text1"/>
        </w:rPr>
        <w:lastRenderedPageBreak/>
        <w:t>Mobile-Centric Health Monitoring Applications</w:t>
      </w:r>
      <w:bookmarkEnd w:id="71"/>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mHealth applications have become an essential component of modern healthcare monitoring systems. They serve as the communication bridge between wearable sensors, cloud platforms, healthcare providers, and end users. By providing real-time access to physiological data, mobile applications enable users to monitor their health conditions, receive notifications, visualize historical trends, and communicate with healthcare professionals when necessary. The integration of wearable devices with smartphone applications has significantly improved the accessibility and effectiveness of remote healthcare monitoring.</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Recent wearable healthcare systems increasingly rely on mobile applications to display sensor readings collected from wearable devices. In the </w:t>
      </w:r>
      <w:r w:rsidR="003412C2">
        <w:rPr>
          <w:rFonts w:eastAsia="Times New Roman"/>
          <w:szCs w:val="24"/>
        </w:rPr>
        <w:t>“</w:t>
      </w:r>
      <w:r w:rsidRPr="003412C2">
        <w:rPr>
          <w:rFonts w:eastAsia="Times New Roman"/>
          <w:bCs/>
          <w:szCs w:val="24"/>
        </w:rPr>
        <w:t>HealthGuard: Real-Time Health Monitoring and Emergency Alert System</w:t>
      </w:r>
      <w:r w:rsidR="003412C2">
        <w:rPr>
          <w:rFonts w:eastAsia="Times New Roman"/>
          <w:b/>
          <w:bCs/>
          <w:szCs w:val="24"/>
        </w:rPr>
        <w:t>”</w:t>
      </w:r>
      <w:r w:rsidRPr="00037E4D">
        <w:rPr>
          <w:rFonts w:eastAsia="Times New Roman"/>
          <w:szCs w:val="24"/>
        </w:rPr>
        <w:t>, proposed by Bheemala et al. (2024) [1], wearable sensors continuously collect physiological parameters such as heart rate, body temperature, and movement data. These measurements are transmitted through IoT communication technologies to monitoring platforms where users can access their health information. The study demonstrates the importance of providing users with immediate access to physiological data and emergency notifications. However, the system offers limited long-term cloud-based health record management and lacks advanced mobile analytics capable of identifying long-term health trends and personalized risk patterns.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integration of AI with wearable healthcare systems has further expanded the capabilities of mHealth applications. Zainab et al. (2024) [2] proposed a framework that combines wearable cardiac sensors with AI-based predictive models for continuous cardiovascular monitoring. The collected physiological data can be utilized through digital healthcare interfaces to support health assessment and disease prediction. ML algorithms analyze cardiac signals and generate predictive insights regarding cardiovascular risks. Such AI-assisted mHealth platforms can help users understand their health conditions more effectively than simple vital-sign displays. Nevertheless, the proposed framework focuses primarily on cardiac risk prediction and does not include a comprehensive mobile application architecture with cloud synchronization, emergency communication services, or health record management functionalities.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lastRenderedPageBreak/>
        <w:t>The growing importance of mobile healthcare platforms is also highlighted in the systematic literature review conducted by Moshawrab et al. (2023) [3]. Their review analyzed eighty-seven studies involving wearable technologies for CVD monitoring and found that many wearable systems successfully collect physiological information such as heart rate and blood oxygen saturation. However, the majority of these systems emphasize data acquisition and disease detection while providing limited support for integrated mobile healthcare services. The review identified a lack of mobile application integration, cloud-based health record management, and location-aware emergency response features in many existing wearable healthcare solutions. This limitation reduces the practical usability of wearable devices for long-term healthcare monitoring and patient engagement.</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Advanced mHealth functionalities have also been explored through AI-enabled wearable devices. Mitro et al. (2023) [4] developed an AI-enabled smart wristband capable of real-time stress monitoring. The wearable device utilizes BLE communication to transmit physiological data and employs an embedded ML model to classify stress levels. The system demonstrates the potential of integrating wearable sensing with intelligent health assessment. Although the study successfully provides real-time stress classification, its mHealth functionality remains focused on a single physiological parameter derived from PPG signals. Comprehensive health assessment involving multiple vital signs, long-term trend analysis, and emergency management capabilities are not included within the proposed framework.</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Mobile applications also play an important role in emergency healthcare systems. The enhanced version of the HealthGuard system presented by Bheemala et al. (2024) [5] integrates wearable monitoring with GPS and SMS-based alert mechanisms. When abnormal physiological conditions are detected, emergency notifications can be transmitted to caregivers and healthcare personnel. This approach demonstrates how mobile communication technologies can improve emergency response and reduce reaction times during critical health situations. However, the system lacks advanced context-awareness, personalized health assessment, and cloud-based analytical services that could improve decision-making accuracy and reduce false emergency alerts.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The significance of mobile communication technologies is further demonstrated in the </w:t>
      </w:r>
      <w:r w:rsidR="003412C2">
        <w:rPr>
          <w:rFonts w:eastAsia="Times New Roman"/>
          <w:szCs w:val="24"/>
        </w:rPr>
        <w:t>“</w:t>
      </w:r>
      <w:r w:rsidRPr="003412C2">
        <w:rPr>
          <w:rFonts w:eastAsia="Times New Roman"/>
          <w:bCs/>
          <w:szCs w:val="24"/>
        </w:rPr>
        <w:t>IoT-Based Smart Emergency Response System (SERS)</w:t>
      </w:r>
      <w:r w:rsidR="003412C2">
        <w:rPr>
          <w:rFonts w:eastAsia="Times New Roman"/>
          <w:bCs/>
          <w:szCs w:val="24"/>
        </w:rPr>
        <w:t>”</w:t>
      </w:r>
      <w:r w:rsidRPr="00037E4D">
        <w:rPr>
          <w:rFonts w:eastAsia="Times New Roman"/>
          <w:szCs w:val="24"/>
        </w:rPr>
        <w:t xml:space="preserve"> proposed by Sharma </w:t>
      </w:r>
      <w:r w:rsidRPr="00037E4D">
        <w:rPr>
          <w:rFonts w:eastAsia="Times New Roman"/>
          <w:szCs w:val="24"/>
        </w:rPr>
        <w:lastRenderedPageBreak/>
        <w:t>et al. (2024) [6]. The framework employs IoT sensors, cloud computing platforms, and automated communication systems to support emergency management. Through cloud-connected monitoring and alert services, users and response teams can receive timely information regarding emergency events. Although the system effectively demonstrates the role of mobile and cloud technologies in emergency response, it is not specifically designed for healthcare applications and does not provide physiological monitoring, health visualization dashboards, or intelligent health analytics.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 common observation across existing mobile-centric healthcare applications is that most systems primarily focus on data collection and visualization rather than intelligent health interpretation. Many applications display physiological measurements and generate alerts when predefined thresholds are exceeded. However, they often lack advanced trend analysis capabilities that can identify gradual health deterioration over time. In addition, personalized baseline generation, adaptive health assessment, and ML-driven decision support remain limited in many existing solutions.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Another important limitation is the insufficient integration of emergency response features with healthcare monitoring functions. While some systems support SMS alerts or GPS tracking, they rarely combine continuous vital-sign monitoring, health risk analysis, location sharing, caregiver notification, and cloud-based medical record management within a unified platform. As a result, users often need to rely on multiple independent systems to obtain complete healthcare support.</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The proposed </w:t>
      </w:r>
      <w:r w:rsidRPr="003412C2">
        <w:rPr>
          <w:rFonts w:eastAsia="Times New Roman"/>
          <w:bCs/>
          <w:szCs w:val="24"/>
        </w:rPr>
        <w:t>CARDIVA</w:t>
      </w:r>
      <w:r w:rsidRPr="00037E4D">
        <w:rPr>
          <w:rFonts w:eastAsia="Times New Roman"/>
          <w:szCs w:val="24"/>
        </w:rPr>
        <w:t xml:space="preserve"> system addresses these limitations through a mobile-centric architecture that integrates wearable sensing, cloud connectivity, ML analytics, and emergency response functionalities. The CARDIVA mobile application receives real-time physiological data from the wearable device, visualizes health parameters through an intuitive dashboard, performs health status assessment using ML algorithms, and maintains long-term health records through cloud storage. In addition, the system incorporates GPS-based location tracking and automated emergency notifications to support rapid response during critical health situations. By combining continuous monitoring, intelligent health analysis, cloud synchronization, and emergency communication within a single platform, CARDIVA provides a more comprehensive and user-centered mobile healthcare solution compared to existing systems.</w:t>
      </w:r>
    </w:p>
    <w:p w:rsidR="004C39B3" w:rsidRPr="00697506" w:rsidRDefault="00FE3FE4" w:rsidP="00FE3FE4">
      <w:pPr>
        <w:pStyle w:val="Heading2"/>
        <w:spacing w:line="360" w:lineRule="auto"/>
        <w:rPr>
          <w:b w:val="0"/>
          <w:color w:val="000000" w:themeColor="text1"/>
        </w:rPr>
      </w:pPr>
      <w:bookmarkStart w:id="72" w:name="_Toc233562381"/>
      <w:r w:rsidRPr="00FE3FE4">
        <w:rPr>
          <w:color w:val="000000" w:themeColor="text1"/>
        </w:rPr>
        <w:lastRenderedPageBreak/>
        <w:t>Artificial Intelligence and Decision-Support methods in Health Monitoring</w:t>
      </w:r>
      <w:bookmarkEnd w:id="72"/>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AI has become one of the most important enabling technologies in modern healthcare monitoring systems. The increasing availability of wearable sensors and continuous physiological data has created opportunities for ML algorithms to identify patterns, detect abnormalities, predict health risks, and support healthcare decision-making. Unlike traditional monitoring systems that only display raw physiological measurements, AI-driven healthcare systems provide intelligent interpretation of sensor data and generate actionable health insights for users and healthcare providers.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application of AI in wearable healthcare monitoring is motivated by the large volume of physiological data generated by modern wearable devices. Continuous monitoring of parameters such as heart rate, blood oxygen saturation (SpO₂), body temperature, physical activity, and stress levels produces datasets that are difficult to analyze manually. ML techniques enable automated analysis of these datasets by identifying correlations, detecting anomalies, and classifying health conditions in real time. As a result, AI-based decision-support systems can improve the accuracy, efficiency, and responsiveness of healthcare monitoring solutions.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One of the most prominent examples of AI integration in wearable healthcare is the work of Bheemala et al. (2024) [1], who proposed the </w:t>
      </w:r>
      <w:r w:rsidR="003412C2">
        <w:rPr>
          <w:rFonts w:eastAsia="Times New Roman"/>
          <w:szCs w:val="24"/>
        </w:rPr>
        <w:t>“</w:t>
      </w:r>
      <w:r w:rsidRPr="003412C2">
        <w:rPr>
          <w:rFonts w:eastAsia="Times New Roman"/>
          <w:bCs/>
          <w:szCs w:val="24"/>
        </w:rPr>
        <w:t>HealthGuard: Real-Time Health Monitoring and Emergency Alert System</w:t>
      </w:r>
      <w:r w:rsidR="003412C2">
        <w:rPr>
          <w:rFonts w:eastAsia="Times New Roman"/>
          <w:szCs w:val="24"/>
        </w:rPr>
        <w:t>”</w:t>
      </w:r>
      <w:r w:rsidRPr="00037E4D">
        <w:rPr>
          <w:rFonts w:eastAsia="Times New Roman"/>
          <w:szCs w:val="24"/>
        </w:rPr>
        <w:t>. The system utilizes wearable sensors to collect physiological information and applies ML algorithms to identify abnormal health conditions. Data acquired from PPG sensors, temperature sensors, and accelerometers are processed through an intelligent classification framework that distinguishes normal and abnormal physiological patterns. When anomalies are detected, the system automatically generates emergency alerts. This approach demonstrates the effectiveness of AI-based decision support in reducing the need for continuous manual observation of physiological measurements. However, the study provides limited information regarding the training datasets and evaluation methodology of the ML model, making it difficult to assess its robustness and applicability across different populations.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lastRenderedPageBreak/>
        <w:t>The role of AI becomes even more significant in predictive healthcare applications. Zainab et al. (2024) [2] investigated the integration of wearable technologies and AI for continuous cardiac health monitoring. Their framework employs wearable cardiac sensors to collect physiological signals and utilizes predictive ML models to estimate cardiovascular risks. Unlike conventional monitoring systems that focus only on current physiological conditions, predictive AI models analyze historical and real-time data to identify patterns associated with future health risks. This enables earlier detection of cardiovascular abnormalities and supports preventive healthcare interventions. The study highlights how ML can transform wearable devices from passive monitoring tools into proactive healthcare assistants. Nevertheless, the proposed framework primarily focuses on cardiovascular risk prediction and does not integrate mHealth management, cloud analytics, or emergency response services into a complete healthcare ecosystem.</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ML algorithms are widely used in wearable healthcare systems due to their ability to classify complex physiological patterns. The systematic literature review conducted by Moshawrab et al. (2023) [3] examined eighty-seven studies involving wearable technologies for CVD detection. The review revealed that SVMs (SVM), Random Forest (RF), and Artificial Neural Networks (ANN) are among the most frequently employed ML techniques in healthcare monitoring applications. These algorithms are used to classify physiological signals, identify cardiovascular abnormalities, and support disease prediction. The review emphasized that AI-based classification models significantly improve the ability of wearable devices to detect health conditions compared to traditional threshold-based monitoring approaches. However, many studies focused only on disease classification and lacked integration with comprehensive healthcare management platforms capable of providing continuous monitoring, cloud connectivity, and emergency response functionalities.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Stress monitoring represents another important application of AI in wearable healthcare. Mitro et al. (2023) [4] developed an </w:t>
      </w:r>
      <w:r w:rsidR="003412C2">
        <w:rPr>
          <w:rFonts w:eastAsia="Times New Roman"/>
          <w:szCs w:val="24"/>
        </w:rPr>
        <w:t>“</w:t>
      </w:r>
      <w:r w:rsidRPr="003412C2">
        <w:rPr>
          <w:rFonts w:eastAsia="Times New Roman"/>
          <w:bCs/>
          <w:szCs w:val="24"/>
        </w:rPr>
        <w:t>AI-Enabled Smart Wristband Providing Real-Time Vital Signs and Stress Monitoring</w:t>
      </w:r>
      <w:r w:rsidR="003412C2">
        <w:rPr>
          <w:rFonts w:eastAsia="Times New Roman"/>
          <w:bCs/>
          <w:szCs w:val="24"/>
        </w:rPr>
        <w:t>”</w:t>
      </w:r>
      <w:r w:rsidRPr="003412C2">
        <w:rPr>
          <w:rFonts w:eastAsia="Times New Roman"/>
          <w:szCs w:val="24"/>
        </w:rPr>
        <w:t>.</w:t>
      </w:r>
      <w:r w:rsidRPr="00037E4D">
        <w:rPr>
          <w:rFonts w:eastAsia="Times New Roman"/>
          <w:szCs w:val="24"/>
        </w:rPr>
        <w:t xml:space="preserve"> The system uses PPG signals to derive HRV, which serves as a physiological indicator of stress. A lightweight SVM model is deployed directly on the wearable device to classify stress levels in real time. The ML model was trained using the publicly available WESAD stress dataset and </w:t>
      </w:r>
      <w:r w:rsidRPr="00037E4D">
        <w:rPr>
          <w:rFonts w:eastAsia="Times New Roman"/>
          <w:szCs w:val="24"/>
        </w:rPr>
        <w:lastRenderedPageBreak/>
        <w:t>validated through laboratory experiments involving human participants. One of the key contributions of this work is the demonstration that ML algorithms can be executed on resource-constrained wearable devices without requiring continuous cloud processing. This enables faster response times and reduces communication overhead. However, the system relies exclusively on PPG-derived features, limiting its ability to perform comprehensive health assessment based on multiple physiological parameters.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enhanced HealthGuard implementation proposed by Bheemala et al. (2024) [5] further demonstrates the importance of AI in healthcare decision support. The system integrates heart rate monitoring, oxygen saturation measurement, and motion sensing with ML-based anomaly detection. AI algorithms analyze sensor readings and determine whether physiological conditions indicate potential health risks. Upon detecting abnormal conditions, the system automatically triggers emergency notifications and location-sharing services. Such automation significantly improves response times during critical health events. Nevertheless, the system lacks advanced decision-support mechanisms such as confidence scoring, adaptive learning, context awareness, and personalized health assessment models that could improve classification accuracy and reduce false-positive alerts.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AI also plays an indirect role in emergency management systems. Sharma et al. (2024) [6] proposed an </w:t>
      </w:r>
      <w:r w:rsidR="003412C2">
        <w:rPr>
          <w:rFonts w:eastAsia="Times New Roman"/>
          <w:szCs w:val="24"/>
        </w:rPr>
        <w:t>“</w:t>
      </w:r>
      <w:r w:rsidRPr="003412C2">
        <w:rPr>
          <w:rFonts w:eastAsia="Times New Roman"/>
          <w:bCs/>
          <w:szCs w:val="24"/>
        </w:rPr>
        <w:t>IoT-Based Smart Emergency Response System (SERS)</w:t>
      </w:r>
      <w:r w:rsidR="003412C2">
        <w:rPr>
          <w:rFonts w:eastAsia="Times New Roman"/>
          <w:szCs w:val="24"/>
        </w:rPr>
        <w:t>”</w:t>
      </w:r>
      <w:r w:rsidRPr="00037E4D">
        <w:rPr>
          <w:rFonts w:eastAsia="Times New Roman"/>
          <w:szCs w:val="24"/>
        </w:rPr>
        <w:t xml:space="preserve"> that utilizes IoT technologies, cloud infrastructure, and automated communication mechanisms to support emergency response. Although the framework is not specifically designed for healthcare monitoring, it demonstrates how intelligent decision-support systems can automate emergency detection and notification processes. The study highlights the importance of integrating data analysis, communication technologies, and cloud services to facilitate timely interventions during emergency situations. However, the system does not incorporate physiological signal analysis or ML-based health assessment capabilities.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A significant limitation observed across existing AI-based healthcare monitoring systems is their focus on specific applications rather than comprehensive health assessment. Many studies concentrate on a single physiological parameter such as cardiac signals, stress levels, or oxygen saturation. As a result, decision-support mechanisms are often based on limited physiological information and may not </w:t>
      </w:r>
      <w:r w:rsidRPr="00037E4D">
        <w:rPr>
          <w:rFonts w:eastAsia="Times New Roman"/>
          <w:szCs w:val="24"/>
        </w:rPr>
        <w:lastRenderedPageBreak/>
        <w:t>accurately represent overall health status. Furthermore, many ML models are trained using controlled datasets and may experience performance degradation when exposed to noisy real-world wearable sensor data.</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Another common challenge involves personalization. Human physiological characteristics vary significantly according to age, gender, activity level, and medical history. Consequently, health assessment models based solely on population-level training data may generate false alarms or fail to detect subtle health deterioration in specific individuals. Current systems also provide limited support for adaptive learning mechanisms that continuously refine decision-making models according to each user's physiological baseline and behavioral patterns.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Interpretability is another important concern in AI-based healthcare systems. Although ML models can achieve high classification accuracy, users and healthcare professionals often require explanations for generated predictions and alerts. Many existing systems function as black-box models, providing limited transparency regarding how decisions are made. This can reduce user trust and limit the adoption of AI-driven healthcare solutions in clinical environments.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The review of existing literature indicates a need for intelligent healthcare monitoring systems that combine multi-parameter physiological monitoring, trend-based analysis, personalized health assessment, cloud-based analytics, and automated emergency response within a unified framework. Such systems should not only detect abnormalities but also provide meaningful health status interpretations that can be easily understood by non-clinical users.</w:t>
      </w:r>
    </w:p>
    <w:p w:rsidR="00037E4D" w:rsidRPr="00037E4D" w:rsidRDefault="00037E4D" w:rsidP="00037E4D">
      <w:pPr>
        <w:spacing w:before="100" w:beforeAutospacing="1" w:after="100" w:afterAutospacing="1"/>
        <w:ind w:firstLine="576"/>
        <w:rPr>
          <w:rFonts w:eastAsia="Times New Roman"/>
          <w:szCs w:val="24"/>
        </w:rPr>
      </w:pPr>
      <w:r w:rsidRPr="00037E4D">
        <w:rPr>
          <w:rFonts w:eastAsia="Times New Roman"/>
          <w:szCs w:val="24"/>
        </w:rPr>
        <w:t xml:space="preserve">The proposed </w:t>
      </w:r>
      <w:r w:rsidRPr="003412C2">
        <w:rPr>
          <w:rFonts w:eastAsia="Times New Roman"/>
          <w:bCs/>
          <w:szCs w:val="24"/>
        </w:rPr>
        <w:t>CARDIVA</w:t>
      </w:r>
      <w:r w:rsidRPr="003412C2">
        <w:rPr>
          <w:rFonts w:eastAsia="Times New Roman"/>
          <w:szCs w:val="24"/>
        </w:rPr>
        <w:t xml:space="preserve"> </w:t>
      </w:r>
      <w:r w:rsidRPr="00037E4D">
        <w:rPr>
          <w:rFonts w:eastAsia="Times New Roman"/>
          <w:szCs w:val="24"/>
        </w:rPr>
        <w:t xml:space="preserve">system addresses these limitations through an AI-driven decision-support module that analyzes heart rate, blood oxygen saturation, and body temperature collected from wearable sensors. Instead of relying solely on fixed threshold values, the system evaluates temporal trends, physiological relationships, and abnormal variations in sensor data to classify user health conditions. The ML component is designed to support continuous health assessment and provide timely alerts when signs of health deterioration are detected. By integrating wearable sensing, AI-based analytics, cloud storage, mobile application support, and emergency response </w:t>
      </w:r>
      <w:r w:rsidRPr="00037E4D">
        <w:rPr>
          <w:rFonts w:eastAsia="Times New Roman"/>
          <w:szCs w:val="24"/>
        </w:rPr>
        <w:lastRenderedPageBreak/>
        <w:t>services, CARDIVA offers a comprehensive healthcare monitoring solution that extends beyond the capabilities of existing AI-based wearable healthcare systems.</w:t>
      </w:r>
    </w:p>
    <w:p w:rsidR="004C39B3" w:rsidRPr="00697506" w:rsidRDefault="00FE3FE4" w:rsidP="00FE3FE4">
      <w:pPr>
        <w:pStyle w:val="Heading2"/>
        <w:spacing w:line="360" w:lineRule="auto"/>
        <w:rPr>
          <w:b w:val="0"/>
          <w:color w:val="000000" w:themeColor="text1"/>
        </w:rPr>
      </w:pPr>
      <w:bookmarkStart w:id="73" w:name="_Toc233562382"/>
      <w:r w:rsidRPr="00FE3FE4">
        <w:rPr>
          <w:color w:val="000000" w:themeColor="text1"/>
        </w:rPr>
        <w:t>Healthcare Emergency Detection and Alert</w:t>
      </w:r>
      <w:bookmarkEnd w:id="73"/>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Healthcare emergency detection and alert mechanisms represent one of the most critical components of modern health monitoring systems. Continuous physiological monitoring becomes most valuable when abnormal health conditions can be detected automatically and appropriate assistance can be initiated without requiring user intervention. This capability is particularly important for elderly individuals, patients with chronic diseases, cardiovascular disorders, and individuals at risk of sudden health deterioration. Recent advances in wearable sensors, AI, IoT technologies, cloud computing, and mobile communications have significantly improved the effectiveness of healthcare emergency response systems.</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Traditional healthcare monitoring approaches relied heavily on manual reporting and self-assessment by patients. In many emergency situations, however, patients may become unable to communicate due to unconsciousness, severe pain, respiratory distress, or cardiovascular complications. Consequently, researchers have increasingly focused on developing automated emergency detection systems capable of identifying critical physiological abnormalities and initiating emergency response procedures without requiring manual intervention.</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One of the most relevant examples is the </w:t>
      </w:r>
      <w:r w:rsidR="003412C2">
        <w:rPr>
          <w:rFonts w:eastAsia="Times New Roman"/>
          <w:szCs w:val="24"/>
        </w:rPr>
        <w:t>“</w:t>
      </w:r>
      <w:r w:rsidRPr="003412C2">
        <w:rPr>
          <w:rFonts w:eastAsia="Times New Roman"/>
          <w:bCs/>
          <w:szCs w:val="24"/>
        </w:rPr>
        <w:t>HealthGuard: Real-Time Health Monitoring and Emergency Alert System</w:t>
      </w:r>
      <w:r w:rsidR="003412C2">
        <w:rPr>
          <w:rFonts w:eastAsia="Times New Roman"/>
          <w:szCs w:val="24"/>
        </w:rPr>
        <w:t>”</w:t>
      </w:r>
      <w:r w:rsidRPr="00037E4D">
        <w:rPr>
          <w:rFonts w:eastAsia="Times New Roman"/>
          <w:szCs w:val="24"/>
        </w:rPr>
        <w:t xml:space="preserve"> proposed by Bheemala et al. (2024) [1]. The system combines wearable sensing technologies with ML algorithms to continuously monitor physiological parameters and identify abnormal health conditions. Data collected from wearable sensors are analyzed in real time, and emergency alerts are generated whenever critical physiological abnormalities are detected. The integration of ML improves emergency detection by analyzing patterns across multiple sensor readings rather than relying solely on individual threshold violations. This approach enables earlier recognition of potential health risks and supports timely intervention. Despite its effectiveness, the study provides limited details regarding large-scale validation of emergency detection accuracy and does not fully address long-term cloud-based emergency coordination.</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lastRenderedPageBreak/>
        <w:t>AI has also played an important role in improving emergency healthcare monitoring. Zainab et al. (2024) [2] explored the integration of AI and wearable devices for continuous cardiac health monitoring. The proposed framework utilizes predictive ML algorithms to assess cardiovascular risk using physiological signals collected from wearable cardiac sensors. Unlike traditional emergency systems that respond only after abnormalities occur, predictive AI models attempt to identify warning signs before critical events develop. This proactive approach has the potential to reduce the occurrence of severe cardiac emergencies by enabling preventive intervention. However, the framework primarily focuses on cardiovascular risk prediction and does not incorporate a complete emergency management infrastructure involving caregiver notification, location tracking, or automated communication services.</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Cardiovascular emergencies remain among the leading causes of mortality worldwide, making rapid detection a major focus of wearable healthcare research. Moshawrab et al. (2023) [3] conducted a systematic review of wearable technologies used for CVD detection and found that wearable devices are increasingly capable of identifying abnormalities in heart rate, oxygen saturation, and cardiac rhythms. ML algorithms such as SVMs (SVM), Random Forests (RF), and Artificial Neural Networks (ANN) are commonly used to classify physiological conditions and support disease detection. The review highlighted the significant potential of wearable technologies for early identification of cardiovascular emergencies. However, many systems reviewed concentrated on disease detection and risk assessment while providing limited support for automated emergency response and real-time caregiver notification.</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In addition to cardiac monitoring, emergency detection systems are increasingly incorporating stress and physiological condition assessment. Mitro et al. (2023) [4] developed an </w:t>
      </w:r>
      <w:r w:rsidR="003412C2">
        <w:rPr>
          <w:rFonts w:eastAsia="Times New Roman"/>
          <w:szCs w:val="24"/>
        </w:rPr>
        <w:t>“</w:t>
      </w:r>
      <w:r w:rsidRPr="003412C2">
        <w:rPr>
          <w:rFonts w:eastAsia="Times New Roman"/>
          <w:bCs/>
          <w:szCs w:val="24"/>
        </w:rPr>
        <w:t>AI-Enabled Smart Wristband Providing Real-Time Vital Signs and Stress Monitoring</w:t>
      </w:r>
      <w:r w:rsidR="003412C2">
        <w:rPr>
          <w:rFonts w:eastAsia="Times New Roman"/>
          <w:szCs w:val="24"/>
        </w:rPr>
        <w:t>”</w:t>
      </w:r>
      <w:r w:rsidRPr="00037E4D">
        <w:rPr>
          <w:rFonts w:eastAsia="Times New Roman"/>
          <w:szCs w:val="24"/>
        </w:rPr>
        <w:t xml:space="preserve">. The wearable device continuously analyzes physiological signals and uses an embedded SVM classifier to detect stress-related conditions in real time. The ability to perform ML directly on the wearable device enables immediate physiological assessment without requiring continuous cloud connectivity. Such edge-based intelligence can contribute to faster emergency recognition and reduced response delays. However, the system primarily focuses on stress classification and does not </w:t>
      </w:r>
      <w:r w:rsidRPr="00037E4D">
        <w:rPr>
          <w:rFonts w:eastAsia="Times New Roman"/>
          <w:szCs w:val="24"/>
        </w:rPr>
        <w:lastRenderedPageBreak/>
        <w:t>include emergency notification mechanisms, GPS-based location tracking, or multi-recipient alert management.</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The emergency response capabilities of wearable healthcare systems were further expanded in the enhanced version of </w:t>
      </w:r>
      <w:r w:rsidRPr="003412C2">
        <w:rPr>
          <w:rFonts w:eastAsia="Times New Roman"/>
          <w:bCs/>
          <w:szCs w:val="24"/>
        </w:rPr>
        <w:t>HealthGuard</w:t>
      </w:r>
      <w:r w:rsidRPr="003412C2">
        <w:rPr>
          <w:rFonts w:eastAsia="Times New Roman"/>
          <w:szCs w:val="24"/>
        </w:rPr>
        <w:t xml:space="preserve"> </w:t>
      </w:r>
      <w:r w:rsidRPr="00037E4D">
        <w:rPr>
          <w:rFonts w:eastAsia="Times New Roman"/>
          <w:szCs w:val="24"/>
        </w:rPr>
        <w:t>proposed by Bheemala et al. (2024) [5]. This implementation integrates physiological monitoring with GPS location tracking and SMS-based emergency communication. When abnormal health conditions are detected through ML analysis, emergency notifications containing user information and location details are transmitted to designated contacts. This integration significantly improves emergency response efficiency by providing both health status information and the precise location of the affected individual. The combination of wearable sensing, ML, GPS technologies, and mobile communication demonstrates an effective approach to healthcare emergency management. Nevertheless, the system lacks advanced context-awareness mechanisms capable of considering historical health trends and environmental factors when evaluating emergency situations.</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IoT technologies have further enhanced emergency response capabilities through cloud-based monitoring and automated communication infrastructures. Sharma et al. (2024) [6] proposed an </w:t>
      </w:r>
      <w:r w:rsidR="003412C2">
        <w:rPr>
          <w:rFonts w:eastAsia="Times New Roman"/>
          <w:szCs w:val="24"/>
        </w:rPr>
        <w:t>“</w:t>
      </w:r>
      <w:r w:rsidRPr="003412C2">
        <w:rPr>
          <w:rFonts w:eastAsia="Times New Roman"/>
          <w:bCs/>
          <w:szCs w:val="24"/>
        </w:rPr>
        <w:t>IoT-Based Smart Emergency Response System (SERS)</w:t>
      </w:r>
      <w:r w:rsidR="003412C2">
        <w:rPr>
          <w:rFonts w:eastAsia="Times New Roman"/>
          <w:bCs/>
          <w:szCs w:val="24"/>
        </w:rPr>
        <w:t>”</w:t>
      </w:r>
      <w:r w:rsidRPr="003412C2">
        <w:rPr>
          <w:rFonts w:eastAsia="Times New Roman"/>
          <w:szCs w:val="24"/>
        </w:rPr>
        <w:t xml:space="preserve"> </w:t>
      </w:r>
      <w:r w:rsidRPr="00037E4D">
        <w:rPr>
          <w:rFonts w:eastAsia="Times New Roman"/>
          <w:szCs w:val="24"/>
        </w:rPr>
        <w:t>that utilizes IoT devices, cloud computing platforms, and automated notification mechanisms to coordinate emergency response activities. Data collected from distributed sensors are transmitted to cloud servers where emergency conditions can be identified and communicated to relevant personnel. Cloud-based monitoring allows information to be accessed from multiple locations simultaneously, improving coordination among response teams. Although the framework demonstrates effective emergency management capabilities, it is not specifically designed for healthcare monitoring and lacks physiological signal analysis, wearable sensor integration, and personalized health assessment functionalities.</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The review of existing healthcare emergency detection systems reveals several common limitations. Many solutions rely on single-parameter monitoring, such as heart rate abnormalities or stress indicators, which may result in false alarms or missed emergency events. Physiological abnormalities often occur across multiple vital signs simultaneously, making multi-parameter analysis essential for reliable emergency </w:t>
      </w:r>
      <w:r w:rsidRPr="00037E4D">
        <w:rPr>
          <w:rFonts w:eastAsia="Times New Roman"/>
          <w:szCs w:val="24"/>
        </w:rPr>
        <w:lastRenderedPageBreak/>
        <w:t>detection. Furthermore, many systems focus either on emergency detection or emergency notification but fail to integrate both functions into a unified framework.</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Another significant limitation is the lack of contextual awareness. Human physiological measurements naturally fluctuate according to physical activity, emotional state, environmental conditions, and individual characteristics. Systems that rely solely on static threshold values may incorrectly classify normal physiological variations as emergencies. Similarly, personalized health baselines and long-term physiological trends are often neglected despite their importance in improving detection accuracy.</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Location-awareness also remains a challenge in many healthcare monitoring systems. While GPS-based emergency notifications have demonstrated significant benefits, indoor environments, poor network connectivity, and limited integration with emergency response infrastructures can reduce effectiveness. Furthermore, many existing systems notify only a single recipient, creating the risk that emergency messages may be overlooked or delayed.</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The literature also reveals a lack of comprehensive emergency response frameworks that combine wearable sensing, multi-parameter physiological analysis, AI, trend-based health assessment, cloud computing, GPS location tracking, and automated notification services within a single platform. Most existing solutions address only selected components of the emergency management process rather than providing complete end-to-end healthcare emergency support.</w:t>
      </w:r>
    </w:p>
    <w:p w:rsidR="00037E4D" w:rsidRPr="00037E4D" w:rsidRDefault="00037E4D" w:rsidP="00A134D2">
      <w:pPr>
        <w:spacing w:before="100" w:beforeAutospacing="1" w:after="100" w:afterAutospacing="1"/>
        <w:ind w:firstLine="576"/>
        <w:rPr>
          <w:rFonts w:eastAsia="Times New Roman"/>
          <w:szCs w:val="24"/>
        </w:rPr>
      </w:pPr>
      <w:r w:rsidRPr="00037E4D">
        <w:rPr>
          <w:rFonts w:eastAsia="Times New Roman"/>
          <w:szCs w:val="24"/>
        </w:rPr>
        <w:t xml:space="preserve">The proposed </w:t>
      </w:r>
      <w:r w:rsidRPr="003412C2">
        <w:rPr>
          <w:rFonts w:eastAsia="Times New Roman"/>
          <w:bCs/>
          <w:szCs w:val="24"/>
        </w:rPr>
        <w:t>CARDIVA</w:t>
      </w:r>
      <w:r w:rsidRPr="00037E4D">
        <w:rPr>
          <w:rFonts w:eastAsia="Times New Roman"/>
          <w:szCs w:val="24"/>
        </w:rPr>
        <w:t xml:space="preserve"> system addresses these limitations through an integrated emergency detection and alert framework. The system continuously monitors heart rate, blood oxygen saturation, and body temperature using wearable sensors and applies AI-based health assessment techniques to evaluate physiological conditions. Instead of relying solely on static threshold values, CARDIVA incorporates trend-based analysis and multi-parameter evaluation to improve emergency detection accuracy. When critical conditions are identified, the system automatically retrieves the user's GPS location and transmits emergency alerts to registered caregivers and emergency contacts through mobile communication services. Cloud-based health records further support emergency decision-making by providing access to historical </w:t>
      </w:r>
      <w:r w:rsidRPr="00037E4D">
        <w:rPr>
          <w:rFonts w:eastAsia="Times New Roman"/>
          <w:szCs w:val="24"/>
        </w:rPr>
        <w:lastRenderedPageBreak/>
        <w:t>physiological data. Through the integration of wearable sensing, AI, cloud computing, location tracking, and automated notification services, CARDIVA offers a comprehensive healthcare emergency response solution that overcomes many of the limitations observed in existing healthcare monitoring systems.</w:t>
      </w:r>
    </w:p>
    <w:p w:rsidR="005A3ABD" w:rsidRDefault="00FE3FE4" w:rsidP="00FE3FE4">
      <w:pPr>
        <w:pStyle w:val="Heading2"/>
        <w:spacing w:line="360" w:lineRule="auto"/>
        <w:rPr>
          <w:color w:val="000000" w:themeColor="text1"/>
        </w:rPr>
      </w:pPr>
      <w:bookmarkStart w:id="74" w:name="_Toc233562383"/>
      <w:r w:rsidRPr="00FE3FE4">
        <w:rPr>
          <w:color w:val="000000" w:themeColor="text1"/>
        </w:rPr>
        <w:t>Analysis of Existing Systems</w:t>
      </w:r>
      <w:bookmarkEnd w:id="74"/>
    </w:p>
    <w:p w:rsidR="00A134D2" w:rsidRPr="00A134D2" w:rsidRDefault="00A134D2" w:rsidP="00A134D2">
      <w:pPr>
        <w:spacing w:before="100" w:beforeAutospacing="1" w:after="100" w:afterAutospacing="1"/>
        <w:ind w:firstLine="576"/>
        <w:rPr>
          <w:rFonts w:eastAsia="Times New Roman"/>
          <w:szCs w:val="24"/>
        </w:rPr>
      </w:pPr>
      <w:bookmarkStart w:id="75" w:name="_Toc233275899"/>
      <w:r w:rsidRPr="00A134D2">
        <w:rPr>
          <w:rFonts w:eastAsia="Times New Roman"/>
          <w:szCs w:val="24"/>
        </w:rPr>
        <w:t>The existing healthcare monitoring systems reviewed in the literature demonstrate significant progress in wearable sensing, AI, and emergency response technologies. The HealthGuard system proposed by Bheemala et al. (2024) represents an important advancement in real-time healthcare monitoring by integrating wearable sensors with ML algorithms and emergency alert mechanisms. The system continuously collects physiological information including heart rate, body temperature, and movement data and analyzes these measurements to identify abnormal health conditions. The integration of ML allows automated interpretation of physiological signals, reducing the need for manual monitoring. Furthermore, the inclusion of emergency alert functionality enhances the practical usefulness of the system for healthcare applications. However, the study provides limited information regarding the ML model training process, dataset characteristics, and performance evaluation methods. The system also lacks comprehensive cloud-based health record management and advanced trend analysis capabilities that could support long-term healthcare monitoring and personalized health assessment.</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 xml:space="preserve">The framework proposed by Zainab et al. (2024) demonstrates the growing importance of AI in healthcare monitoring. By combining wearable cardiac sensors with predictive ML models, the framework enables continuous cardiovascular risk assessment and early disease detection. Unlike traditional monitoring systems that only report current physiological conditions, the proposed approach attempts to identify potential future health risks through predictive analytics. This capability can contribute significantly to preventive healthcare by enabling early intervention before severe complications occur. Nevertheless, the framework primarily focuses on cardiovascular risk prediction and does not provide a complete healthcare monitoring ecosystem. Essential components such as cloud-based health record management, mHealth </w:t>
      </w:r>
      <w:r w:rsidRPr="00A134D2">
        <w:rPr>
          <w:rFonts w:eastAsia="Times New Roman"/>
          <w:szCs w:val="24"/>
        </w:rPr>
        <w:lastRenderedPageBreak/>
        <w:t>dashboards, emergency response mechanisms, GPS-based location tracking, and caregiver notification services are not included within the proposed architecture.</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The systematic literature review conducted by Moshawrab et al. (2023) provides valuable insight into the current state of wearable technologies for CVD detection. The review highlights the widespread use of wearable sensors, body sensor networks, and ML algorithms such as SVMs, Random Forests, and Artificial Neural Networks in healthcare monitoring applications. The findings confirm that wearable devices can effectively support early disease detection and continuous patient monitoring. However, the review also reveals that most existing systems focus primarily on CVD identification while neglecting other important aspects of healthcare management. Integration with mobile applications, cloud storage platforms, emergency response services, and long-term health analytics remains limited in many of the reviewed systems. Consequently, although considerable progress has been achieved in disease detection, comprehensive healthcare monitoring solutions are still lacking.</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The AI-enabled smart wristband developed by Mitro et al. (2023) illustrates the potential of embedded AI in wearable healthcare devices. The system utilizes physiological signals collected through PPG sensors and applies a lightweight SVM classifier to perform real-time stress detection directly on the wearable device. The ability to execute ML algorithms locally reduces communication delays and allows immediate health assessment without relying on cloud processing. This represents a significant advancement in wearable healthcare technology. However, the system focuses exclusively on stress monitoring and relies on a single physiological signal source. As a result, it cannot provide a comprehensive evaluation of overall health status. In addition, motion artifacts and signal noise can affect PPG signal quality, potentially reducing classification accuracy in real-world environments. The system also lacks emergency alert functionality, GPS tracking, and cloud-based health record management.</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 xml:space="preserve">The enhanced HealthGuard implementation further extends wearable healthcare monitoring by incorporating GPS tracking and SMS-based emergency notification services. This integration allows abnormal physiological conditions detected by ML algorithms to be communicated directly to caregivers and healthcare personnel along with the user's location information. Such functionality significantly improves </w:t>
      </w:r>
      <w:r w:rsidRPr="00A134D2">
        <w:rPr>
          <w:rFonts w:eastAsia="Times New Roman"/>
          <w:szCs w:val="24"/>
        </w:rPr>
        <w:lastRenderedPageBreak/>
        <w:t>emergency response efficiency and increases the likelihood of timely medical intervention. Nevertheless, the emergency detection mechanism remains largely dependent on predefined abnormal physiological conditions and does not fully incorporate context-aware analysis, adaptive learning, or personalized physiological baselines. Consequently, the system may still experience challenges related to false-positive alerts and limited adaptability across different users.</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The IoT-Based Smart Emergency Response System proposed by Sharma et al. (2024) demonstrates the effectiveness of cloud computing and IoT technologies for emergency management. The system enables real-time monitoring, automated alert generation, and efficient communication between stakeholders involved in emergency response operations. Cloud-based infrastructure allows information to be shared rapidly across multiple locations, improving coordination and response efficiency. Despite these strengths, the system is not specifically designed for healthcare monitoring applications. It lacks physiological sensing capabilities, wearable device integration, ML-based health assessment, and personalized healthcare analytics. Therefore, while the framework contributes significantly to emergency management, it cannot independently provide continuous healthcare monitoring or intelligent health risk evaluation.</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A comparative analysis of the reviewed systems reveals several recurring limitations. Most existing solutions focus on specific healthcare functions such as cardiac monitoring, stress detection, disease prediction, or emergency communication rather than providing a unified healthcare platform. Many systems rely on monitoring a limited number of physiological parameters, which restricts their ability to assess overall health status accurately. Although ML techniques are increasingly employed for health assessment, their implementation is often limited to isolated applications without integration into comprehensive healthcare ecosystems. Furthermore, long-term cloud-based health record management, trend-based health analysis, and personalized health assessment remain insufficiently addressed in many existing systems.</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 xml:space="preserve">Another important limitation is the lack of complete integration between health monitoring and emergency response mechanisms. Some systems provide advanced physiological monitoring but do not support automated emergency notifications, while others focus on emergency communication without incorporating intelligent health </w:t>
      </w:r>
      <w:r w:rsidRPr="00A134D2">
        <w:rPr>
          <w:rFonts w:eastAsia="Times New Roman"/>
          <w:szCs w:val="24"/>
        </w:rPr>
        <w:lastRenderedPageBreak/>
        <w:t>assessment. GPS-enabled location tracking, cloud-based data storage, ML analytics, and caregiver notification are often implemented independently rather than as components of a unified architecture. This fragmented approach reduces the effectiveness of healthcare monitoring solutions in real-world emergency situations.</w:t>
      </w:r>
    </w:p>
    <w:p w:rsidR="00A134D2" w:rsidRPr="00A134D2" w:rsidRDefault="00A134D2" w:rsidP="00A134D2">
      <w:pPr>
        <w:spacing w:before="100" w:beforeAutospacing="1" w:after="100" w:afterAutospacing="1"/>
        <w:ind w:firstLine="576"/>
        <w:rPr>
          <w:rFonts w:eastAsia="Times New Roman"/>
          <w:szCs w:val="24"/>
        </w:rPr>
      </w:pPr>
      <w:r w:rsidRPr="00A134D2">
        <w:rPr>
          <w:rFonts w:eastAsia="Times New Roman"/>
          <w:szCs w:val="24"/>
        </w:rPr>
        <w:t>The reviewed literature also highlights challenges related to personalization and adaptability. Human physiological characteristics vary significantly according to age, lifestyle, activity level, and medical history. Many existing systems rely on generalized thresholds or population-based models that may not accurately reflect individual health conditions. As a result, false alarms and missed detections remain important concerns. Additionally, relatively few systems utilize long-term physiological trends to support health assessment, despite evidence suggesting that gradual changes in vital signs may provide early indications of health deterioration.</w:t>
      </w:r>
    </w:p>
    <w:p w:rsidR="00A134D2" w:rsidRDefault="00A134D2" w:rsidP="00A134D2">
      <w:pPr>
        <w:spacing w:before="100" w:beforeAutospacing="1" w:after="100" w:afterAutospacing="1"/>
        <w:rPr>
          <w:rFonts w:eastAsia="Times New Roman"/>
          <w:szCs w:val="24"/>
        </w:rPr>
      </w:pPr>
      <w:r w:rsidRPr="00A134D2">
        <w:rPr>
          <w:rFonts w:eastAsia="Times New Roman"/>
          <w:szCs w:val="24"/>
        </w:rPr>
        <w:t>These limitations indicate the need for a comprehensive healthcare monitoring solution that integrates wearable sensing technologies, AI, cloud computing, mHealth applications, GPS-enabled emergency tracking, and automated notification services within a single platform. The proposed CARDIVA system addresses these shortcomings by combining heart rate, blood oxygen saturation, and body temperature monitoring with AI-based health status classification, cloud-based health record management, mobile dashboard visualization, location-aware emergency response, and automated caregiver notification. Through this integrated approach, CARDIVA aims to provide a more reliable, intelligent, and user-centered healthcare monitoring system than existing solutions.</w:t>
      </w:r>
    </w:p>
    <w:p w:rsidR="000B437C" w:rsidRDefault="000B437C" w:rsidP="00A134D2">
      <w:pPr>
        <w:spacing w:before="100" w:beforeAutospacing="1" w:after="100" w:afterAutospacing="1"/>
        <w:rPr>
          <w:rFonts w:eastAsia="Times New Roman"/>
          <w:szCs w:val="24"/>
        </w:rPr>
      </w:pPr>
    </w:p>
    <w:p w:rsidR="000B437C" w:rsidRDefault="000B437C" w:rsidP="00A134D2">
      <w:pPr>
        <w:spacing w:before="100" w:beforeAutospacing="1" w:after="100" w:afterAutospacing="1"/>
        <w:rPr>
          <w:rFonts w:eastAsia="Times New Roman"/>
          <w:szCs w:val="24"/>
        </w:rPr>
      </w:pPr>
    </w:p>
    <w:p w:rsidR="000B437C" w:rsidRDefault="000B437C" w:rsidP="00A134D2">
      <w:pPr>
        <w:spacing w:before="100" w:beforeAutospacing="1" w:after="100" w:afterAutospacing="1"/>
        <w:rPr>
          <w:rFonts w:eastAsia="Times New Roman"/>
          <w:szCs w:val="24"/>
        </w:rPr>
      </w:pPr>
    </w:p>
    <w:p w:rsidR="000B437C" w:rsidRDefault="000B437C" w:rsidP="00A134D2">
      <w:pPr>
        <w:spacing w:before="100" w:beforeAutospacing="1" w:after="100" w:afterAutospacing="1"/>
        <w:rPr>
          <w:rFonts w:eastAsia="Times New Roman"/>
          <w:szCs w:val="24"/>
        </w:rPr>
      </w:pPr>
    </w:p>
    <w:p w:rsidR="006260D2" w:rsidRDefault="006260D2" w:rsidP="006260D2">
      <w:pPr>
        <w:pStyle w:val="Caption"/>
        <w:keepNext/>
        <w:spacing w:line="360" w:lineRule="auto"/>
      </w:pPr>
      <w:r>
        <w:lastRenderedPageBreak/>
        <w:t xml:space="preserve">Table </w:t>
      </w:r>
      <w:r w:rsidR="00EA0301">
        <w:rPr>
          <w:noProof/>
        </w:rPr>
        <w:fldChar w:fldCharType="begin"/>
      </w:r>
      <w:r w:rsidR="00EA0301">
        <w:rPr>
          <w:noProof/>
        </w:rPr>
        <w:instrText xml:space="preserve"> SEQ Table \* ARABIC </w:instrText>
      </w:r>
      <w:r w:rsidR="00EA0301">
        <w:rPr>
          <w:noProof/>
        </w:rPr>
        <w:fldChar w:fldCharType="separate"/>
      </w:r>
      <w:r>
        <w:rPr>
          <w:noProof/>
        </w:rPr>
        <w:t>2</w:t>
      </w:r>
      <w:r w:rsidR="00EA0301">
        <w:rPr>
          <w:noProof/>
        </w:rPr>
        <w:fldChar w:fldCharType="end"/>
      </w:r>
      <w:r w:rsidRPr="00282BC9">
        <w:t xml:space="preserve"> Comparison of Cardiva with existing devices</w:t>
      </w:r>
    </w:p>
    <w:tbl>
      <w:tblPr>
        <w:tblStyle w:val="TableGridLight"/>
        <w:tblW w:w="0" w:type="auto"/>
        <w:jc w:val="center"/>
        <w:tblLayout w:type="fixed"/>
        <w:tblLook w:val="04A0" w:firstRow="1" w:lastRow="0" w:firstColumn="1" w:lastColumn="0" w:noHBand="0" w:noVBand="1"/>
      </w:tblPr>
      <w:tblGrid>
        <w:gridCol w:w="1345"/>
        <w:gridCol w:w="900"/>
        <w:gridCol w:w="1080"/>
        <w:gridCol w:w="1260"/>
        <w:gridCol w:w="1170"/>
        <w:gridCol w:w="1260"/>
        <w:gridCol w:w="1282"/>
      </w:tblGrid>
      <w:tr w:rsidR="00B101FC" w:rsidRPr="00B101FC" w:rsidTr="00601CDC">
        <w:trPr>
          <w:jc w:val="center"/>
        </w:trPr>
        <w:tc>
          <w:tcPr>
            <w:tcW w:w="1345"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Feature</w:t>
            </w:r>
          </w:p>
        </w:tc>
        <w:tc>
          <w:tcPr>
            <w:tcW w:w="900"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HealthGuard (2024)</w:t>
            </w:r>
          </w:p>
        </w:tc>
        <w:tc>
          <w:tcPr>
            <w:tcW w:w="1080"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AI + Wearable Cardiac (2024)</w:t>
            </w:r>
          </w:p>
        </w:tc>
        <w:tc>
          <w:tcPr>
            <w:tcW w:w="1260"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Smart Wearables CVD (2023)</w:t>
            </w:r>
          </w:p>
        </w:tc>
        <w:tc>
          <w:tcPr>
            <w:tcW w:w="1170"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AI Wristband (2023)</w:t>
            </w:r>
          </w:p>
        </w:tc>
        <w:tc>
          <w:tcPr>
            <w:tcW w:w="1260"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IoT Emergency System (2024)</w:t>
            </w:r>
          </w:p>
        </w:tc>
        <w:tc>
          <w:tcPr>
            <w:tcW w:w="1282" w:type="dxa"/>
            <w:shd w:val="clear" w:color="auto" w:fill="DEEAF6" w:themeFill="accent1" w:themeFillTint="33"/>
            <w:hideMark/>
          </w:tcPr>
          <w:p w:rsidR="00B101FC" w:rsidRPr="00B101FC" w:rsidRDefault="00B101FC" w:rsidP="00B101FC">
            <w:pPr>
              <w:spacing w:line="240" w:lineRule="auto"/>
              <w:ind w:firstLine="0"/>
              <w:jc w:val="center"/>
              <w:rPr>
                <w:rFonts w:eastAsia="Times New Roman"/>
                <w:b/>
                <w:bCs/>
                <w:sz w:val="20"/>
                <w:szCs w:val="20"/>
              </w:rPr>
            </w:pPr>
            <w:r w:rsidRPr="00B101FC">
              <w:rPr>
                <w:rFonts w:eastAsia="Times New Roman"/>
                <w:b/>
                <w:bCs/>
                <w:sz w:val="20"/>
                <w:szCs w:val="20"/>
              </w:rPr>
              <w:t>CARDIVA (Proposed)</w:t>
            </w:r>
          </w:p>
        </w:tc>
      </w:tr>
      <w:tr w:rsidR="00B101FC" w:rsidRPr="00B101FC" w:rsidTr="00B101FC">
        <w:trPr>
          <w:trHeight w:val="593"/>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HR</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08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17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629"/>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Pr>
                <w:rFonts w:ascii="Segoe UI Symbol" w:eastAsia="Times New Roman" w:hAnsi="Segoe UI Symbol" w:cs="Segoe UI Symbol"/>
                <w:sz w:val="20"/>
                <w:szCs w:val="20"/>
              </w:rPr>
              <w:t>No</w:t>
            </w:r>
            <w:r w:rsidRPr="00B101FC">
              <w:rPr>
                <w:rFonts w:eastAsia="Times New Roman"/>
                <w:sz w:val="20"/>
                <w:szCs w:val="20"/>
              </w:rPr>
              <w:t xml:space="preserve"> SpO₂</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08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170" w:type="dxa"/>
            <w:hideMark/>
          </w:tcPr>
          <w:p w:rsidR="00B101FC" w:rsidRDefault="00B101FC" w:rsidP="006260D2">
            <w:pPr>
              <w:spacing w:before="240"/>
              <w:ind w:firstLine="0"/>
              <w:jc w:val="center"/>
            </w:pPr>
            <w:r w:rsidRPr="0040796B">
              <w:rPr>
                <w:rFonts w:ascii="Segoe UI Symbol" w:eastAsia="Times New Roman" w:hAnsi="Segoe UI Symbol" w:cs="Segoe UI Symbol"/>
                <w:sz w:val="20"/>
                <w:szCs w:val="20"/>
              </w:rPr>
              <w:t>No</w:t>
            </w:r>
          </w:p>
        </w:tc>
        <w:tc>
          <w:tcPr>
            <w:tcW w:w="1260" w:type="dxa"/>
            <w:hideMark/>
          </w:tcPr>
          <w:p w:rsidR="00B101FC" w:rsidRDefault="00B101FC" w:rsidP="006260D2">
            <w:pPr>
              <w:spacing w:before="240"/>
              <w:ind w:firstLine="0"/>
              <w:jc w:val="center"/>
            </w:pPr>
            <w:r w:rsidRPr="0040796B">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62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HRV</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08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17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53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Respiration</w:t>
            </w:r>
          </w:p>
        </w:tc>
        <w:tc>
          <w:tcPr>
            <w:tcW w:w="900" w:type="dxa"/>
            <w:hideMark/>
          </w:tcPr>
          <w:p w:rsidR="00B101FC" w:rsidRDefault="00B101FC" w:rsidP="006260D2">
            <w:pPr>
              <w:spacing w:before="240"/>
              <w:ind w:firstLine="0"/>
              <w:jc w:val="center"/>
            </w:pPr>
            <w:r w:rsidRPr="005F16E6">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5F16E6">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5F16E6">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5F16E6">
              <w:rPr>
                <w:rFonts w:ascii="Segoe UI Symbol" w:eastAsia="Times New Roman" w:hAnsi="Segoe UI Symbol" w:cs="Segoe UI Symbol"/>
                <w:sz w:val="20"/>
                <w:szCs w:val="20"/>
              </w:rPr>
              <w:t>No</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53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Activity</w:t>
            </w:r>
          </w:p>
        </w:tc>
        <w:tc>
          <w:tcPr>
            <w:tcW w:w="900" w:type="dxa"/>
            <w:hideMark/>
          </w:tcPr>
          <w:p w:rsidR="00B101FC" w:rsidRDefault="00B101FC" w:rsidP="006260D2">
            <w:pPr>
              <w:spacing w:before="240"/>
              <w:ind w:firstLine="0"/>
              <w:jc w:val="center"/>
            </w:pPr>
            <w:r w:rsidRPr="001B1B8B">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1B1B8B">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1B1B8B">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1B1B8B">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1B1B8B">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71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Fall Detection</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080" w:type="dxa"/>
            <w:hideMark/>
          </w:tcPr>
          <w:p w:rsidR="00B101FC" w:rsidRDefault="00B101FC" w:rsidP="006260D2">
            <w:pPr>
              <w:spacing w:before="240"/>
              <w:ind w:firstLine="0"/>
              <w:jc w:val="center"/>
            </w:pPr>
            <w:r w:rsidRPr="001515DC">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1515DC">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1515DC">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1515DC">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98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Multi-Parameter Fusion</w:t>
            </w:r>
          </w:p>
        </w:tc>
        <w:tc>
          <w:tcPr>
            <w:tcW w:w="900" w:type="dxa"/>
            <w:hideMark/>
          </w:tcPr>
          <w:p w:rsidR="00B101FC" w:rsidRDefault="00B101FC" w:rsidP="006260D2">
            <w:pPr>
              <w:spacing w:before="240"/>
              <w:ind w:firstLine="0"/>
              <w:jc w:val="center"/>
            </w:pPr>
            <w:r w:rsidRPr="006B7F4A">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6B7F4A">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6B7F4A">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6B7F4A">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6B7F4A">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809"/>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Rule-Based AI</w:t>
            </w:r>
          </w:p>
        </w:tc>
        <w:tc>
          <w:tcPr>
            <w:tcW w:w="900" w:type="dxa"/>
            <w:hideMark/>
          </w:tcPr>
          <w:p w:rsidR="00B101FC" w:rsidRDefault="00B101FC" w:rsidP="006260D2">
            <w:pPr>
              <w:spacing w:before="240"/>
              <w:ind w:firstLine="0"/>
              <w:jc w:val="center"/>
            </w:pPr>
            <w:r w:rsidRPr="00212C29">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212C29">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212C29">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212C29">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212C29">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791"/>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Confidence Score</w:t>
            </w:r>
          </w:p>
        </w:tc>
        <w:tc>
          <w:tcPr>
            <w:tcW w:w="900" w:type="dxa"/>
            <w:hideMark/>
          </w:tcPr>
          <w:p w:rsidR="00B101FC" w:rsidRDefault="00B101FC" w:rsidP="006260D2">
            <w:pPr>
              <w:spacing w:before="240"/>
              <w:ind w:firstLine="0"/>
              <w:jc w:val="center"/>
            </w:pPr>
            <w:r w:rsidRPr="005046B9">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5046B9">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5046B9">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5046B9">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5046B9">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521"/>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Mobile App</w:t>
            </w:r>
          </w:p>
        </w:tc>
        <w:tc>
          <w:tcPr>
            <w:tcW w:w="900" w:type="dxa"/>
            <w:hideMark/>
          </w:tcPr>
          <w:p w:rsidR="00B101FC" w:rsidRDefault="00B101FC" w:rsidP="006260D2">
            <w:pPr>
              <w:spacing w:before="240"/>
              <w:ind w:firstLine="0"/>
              <w:jc w:val="center"/>
            </w:pPr>
            <w:r w:rsidRPr="00634E65">
              <w:rPr>
                <w:rFonts w:ascii="Segoe UI Symbol" w:eastAsia="Times New Roman" w:hAnsi="Segoe UI Symbol" w:cs="Segoe UI Symbol"/>
                <w:sz w:val="20"/>
                <w:szCs w:val="20"/>
              </w:rPr>
              <w:t>No</w:t>
            </w:r>
          </w:p>
        </w:tc>
        <w:tc>
          <w:tcPr>
            <w:tcW w:w="1080" w:type="dxa"/>
            <w:hideMark/>
          </w:tcPr>
          <w:p w:rsidR="00B101FC" w:rsidRDefault="00B101FC" w:rsidP="006260D2">
            <w:pPr>
              <w:spacing w:before="240"/>
              <w:ind w:firstLine="0"/>
              <w:jc w:val="center"/>
            </w:pPr>
            <w:r w:rsidRPr="00634E65">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FE2741">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FE2741">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FE2741">
              <w:rPr>
                <w:rFonts w:ascii="Segoe UI Symbol" w:eastAsia="Times New Roman" w:hAnsi="Segoe UI Symbol" w:cs="Segoe UI Symbol"/>
                <w:sz w:val="20"/>
                <w:szCs w:val="20"/>
              </w:rPr>
              <w:t>No</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809"/>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Cloud Storage</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08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260" w:type="dxa"/>
            <w:hideMark/>
          </w:tcPr>
          <w:p w:rsidR="00B101FC" w:rsidRDefault="00B101FC" w:rsidP="006260D2">
            <w:pPr>
              <w:spacing w:before="240"/>
            </w:pPr>
            <w:r w:rsidRPr="00783E9A">
              <w:rPr>
                <w:rFonts w:ascii="Segoe UI Symbol" w:eastAsia="Times New Roman" w:hAnsi="Segoe UI Symbol" w:cs="Segoe UI Symbol"/>
                <w:sz w:val="20"/>
                <w:szCs w:val="20"/>
              </w:rPr>
              <w:t>No</w:t>
            </w:r>
          </w:p>
        </w:tc>
        <w:tc>
          <w:tcPr>
            <w:tcW w:w="1170" w:type="dxa"/>
            <w:hideMark/>
          </w:tcPr>
          <w:p w:rsidR="00B101FC" w:rsidRDefault="00B101FC" w:rsidP="006260D2">
            <w:pPr>
              <w:spacing w:before="240"/>
              <w:ind w:firstLine="0"/>
              <w:jc w:val="center"/>
            </w:pPr>
            <w:r w:rsidRPr="00783E9A">
              <w:rPr>
                <w:rFonts w:ascii="Segoe UI Symbol" w:eastAsia="Times New Roman" w:hAnsi="Segoe UI Symbol" w:cs="Segoe UI Symbol"/>
                <w:sz w:val="20"/>
                <w:szCs w:val="20"/>
              </w:rPr>
              <w:t>No</w:t>
            </w:r>
          </w:p>
        </w:tc>
        <w:tc>
          <w:tcPr>
            <w:tcW w:w="1260" w:type="dxa"/>
            <w:hideMark/>
          </w:tcPr>
          <w:p w:rsidR="00B101FC" w:rsidRPr="00B101FC" w:rsidRDefault="006260D2"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r w:rsidR="00B101FC" w:rsidRPr="00B101FC" w:rsidTr="00B101FC">
        <w:trPr>
          <w:trHeight w:val="710"/>
          <w:jc w:val="center"/>
        </w:trPr>
        <w:tc>
          <w:tcPr>
            <w:tcW w:w="1345" w:type="dxa"/>
            <w:hideMark/>
          </w:tcPr>
          <w:p w:rsidR="00B101FC" w:rsidRPr="00B101FC" w:rsidRDefault="00B101FC" w:rsidP="006260D2">
            <w:pPr>
              <w:spacing w:before="240" w:line="240" w:lineRule="auto"/>
              <w:ind w:firstLine="0"/>
              <w:jc w:val="left"/>
              <w:rPr>
                <w:rFonts w:eastAsia="Times New Roman"/>
                <w:sz w:val="20"/>
                <w:szCs w:val="20"/>
              </w:rPr>
            </w:pPr>
            <w:r w:rsidRPr="00B101FC">
              <w:rPr>
                <w:rFonts w:eastAsia="Times New Roman"/>
                <w:sz w:val="20"/>
                <w:szCs w:val="20"/>
              </w:rPr>
              <w:t>Emergency Alert</w:t>
            </w:r>
          </w:p>
        </w:tc>
        <w:tc>
          <w:tcPr>
            <w:tcW w:w="90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08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17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No</w:t>
            </w:r>
          </w:p>
        </w:tc>
        <w:tc>
          <w:tcPr>
            <w:tcW w:w="1260"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c>
          <w:tcPr>
            <w:tcW w:w="1282" w:type="dxa"/>
            <w:hideMark/>
          </w:tcPr>
          <w:p w:rsidR="00B101FC" w:rsidRPr="00B101FC" w:rsidRDefault="00B101FC" w:rsidP="006260D2">
            <w:pPr>
              <w:spacing w:before="240" w:line="240" w:lineRule="auto"/>
              <w:ind w:firstLine="0"/>
              <w:jc w:val="center"/>
              <w:rPr>
                <w:rFonts w:eastAsia="Times New Roman"/>
                <w:sz w:val="20"/>
                <w:szCs w:val="20"/>
              </w:rPr>
            </w:pPr>
            <w:r>
              <w:rPr>
                <w:rFonts w:ascii="Segoe UI Symbol" w:eastAsia="Times New Roman" w:hAnsi="Segoe UI Symbol" w:cs="Segoe UI Symbol"/>
                <w:sz w:val="20"/>
                <w:szCs w:val="20"/>
              </w:rPr>
              <w:t>yes</w:t>
            </w:r>
          </w:p>
        </w:tc>
      </w:tr>
    </w:tbl>
    <w:p w:rsidR="00A134D2" w:rsidRPr="00A134D2" w:rsidRDefault="00A134D2" w:rsidP="00A134D2">
      <w:pPr>
        <w:spacing w:before="100" w:beforeAutospacing="1" w:after="100" w:afterAutospacing="1"/>
        <w:rPr>
          <w:rFonts w:eastAsia="Times New Roman"/>
          <w:szCs w:val="24"/>
        </w:rPr>
      </w:pPr>
    </w:p>
    <w:p w:rsidR="004C39B3" w:rsidRPr="00697506" w:rsidRDefault="00FE3FE4" w:rsidP="00CD6705">
      <w:pPr>
        <w:pStyle w:val="Heading2"/>
        <w:spacing w:before="240" w:line="360" w:lineRule="auto"/>
        <w:rPr>
          <w:b w:val="0"/>
          <w:color w:val="000000" w:themeColor="text1"/>
        </w:rPr>
      </w:pPr>
      <w:bookmarkStart w:id="76" w:name="_Toc233562384"/>
      <w:bookmarkEnd w:id="75"/>
      <w:r w:rsidRPr="00FE3FE4">
        <w:rPr>
          <w:color w:val="000000" w:themeColor="text1"/>
        </w:rPr>
        <w:t>Research Gaps and limitations determined</w:t>
      </w:r>
      <w:bookmarkEnd w:id="76"/>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The literature reviewed in this chapter demonstrates significant advancements in wearable health monitoring, AI-assisted healthcare assessment, and emergency response technologies. Recent studies have successfully integrated wearable sensors, IoT communication, ML algorithms, and cloud technologies to improve continuous health monitoring. However, a detailed analysis of the reviewed systems reveals several </w:t>
      </w:r>
      <w:r w:rsidRPr="006260D2">
        <w:rPr>
          <w:rFonts w:eastAsia="Times New Roman"/>
          <w:szCs w:val="24"/>
        </w:rPr>
        <w:lastRenderedPageBreak/>
        <w:t>technical, functional, and architectural limitations that restrict their ability to provide a complete and reliable healthcare monitoring solution. These limitations form the basis for the development of the proposed CARDIVA system.</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One of the major research gaps identified in the literature is the limited implementation of </w:t>
      </w:r>
      <w:r w:rsidRPr="003412C2">
        <w:rPr>
          <w:rFonts w:eastAsia="Times New Roman"/>
          <w:bCs/>
          <w:szCs w:val="24"/>
        </w:rPr>
        <w:t>multi-parameter health monitoring</w:t>
      </w:r>
      <w:r w:rsidRPr="006260D2">
        <w:rPr>
          <w:rFonts w:eastAsia="Times New Roman"/>
          <w:szCs w:val="24"/>
        </w:rPr>
        <w:t>. Most existing systems focus on a small subset of physiological parameters rather than providing a comprehensive assessment of a user's health condition. For example, the AI-enabled smart wristband developed by Mitro et al. (2023) primarily focuses on HRV and stress monitoring using PPG signals. Similarly, the AI and wearable cardiac monitoring framework proposed by Zainab et al. (2024) mainly targets cardiovascular risk prediction. Although these approaches provide valuable insights into specific health conditions, they do not combine multiple physiological indicators that collectively provide a more accurate representation of overall health status. Since health deterioration often manifests through simultaneous changes in several vital signs, monitoring only a limited number of parameters may reduce detection accuracy and increase the likelihood of missed health events.</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Another significant limitation observed in the reviewed studies is the absence of </w:t>
      </w:r>
      <w:r w:rsidRPr="003412C2">
        <w:rPr>
          <w:rFonts w:eastAsia="Times New Roman"/>
          <w:bCs/>
          <w:szCs w:val="24"/>
        </w:rPr>
        <w:t>integrated health assessment frameworks</w:t>
      </w:r>
      <w:r w:rsidRPr="006260D2">
        <w:rPr>
          <w:rFonts w:eastAsia="Times New Roman"/>
          <w:szCs w:val="24"/>
        </w:rPr>
        <w:t>. Existing systems generally concentrate on individual functionalities such as disease prediction, stress detection, wearable sensing, or emergency notification. Very few solutions combine sensing, analysis, decision support, visualization, and emergency response within a single unified architecture. As a result, users often need multiple applications or platforms to obtain a complete picture of their health condition. This fragmented approach reduces usability and limits the effectiveness of continuous healthcare monitoring.</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The literature also highlights a lack of </w:t>
      </w:r>
      <w:r w:rsidRPr="003412C2">
        <w:rPr>
          <w:rFonts w:eastAsia="Times New Roman"/>
          <w:bCs/>
          <w:szCs w:val="24"/>
        </w:rPr>
        <w:t>advanced trend-based health analysis</w:t>
      </w:r>
      <w:r w:rsidRPr="006260D2">
        <w:rPr>
          <w:rFonts w:eastAsia="Times New Roman"/>
          <w:szCs w:val="24"/>
        </w:rPr>
        <w:t xml:space="preserve">. Most reviewed systems evaluate physiological measurements using predefined thresholds or short-term observations. HealthGuard (2024), for instance, focuses on detecting abnormalities based on current sensor readings and ML classification. While this approach can identify immediate physiological abnormalities, it may fail to recognize gradual deterioration occurring over days or weeks. Research has shown that long-term physiological trends often provide more meaningful indicators of health decline than </w:t>
      </w:r>
      <w:r w:rsidRPr="006260D2">
        <w:rPr>
          <w:rFonts w:eastAsia="Times New Roman"/>
          <w:szCs w:val="24"/>
        </w:rPr>
        <w:lastRenderedPageBreak/>
        <w:t>isolated measurements. The absence of longitudinal trend analysis therefore represents an important research gap in existing wearable healthcare systems.</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A related limitation is the lack of </w:t>
      </w:r>
      <w:r w:rsidRPr="003412C2">
        <w:rPr>
          <w:rFonts w:eastAsia="Times New Roman"/>
          <w:bCs/>
          <w:szCs w:val="24"/>
        </w:rPr>
        <w:t>personalized health assessment mechanisms</w:t>
      </w:r>
      <w:r w:rsidRPr="003412C2">
        <w:rPr>
          <w:rFonts w:eastAsia="Times New Roman"/>
          <w:szCs w:val="24"/>
        </w:rPr>
        <w:t>.</w:t>
      </w:r>
      <w:r w:rsidRPr="006260D2">
        <w:rPr>
          <w:rFonts w:eastAsia="Times New Roman"/>
          <w:szCs w:val="24"/>
        </w:rPr>
        <w:t xml:space="preserve"> Human physiological characteristics vary significantly among individuals depending on age, gender, lifestyle, medical history, and activity level. However, many existing systems rely on generalized thresholds or population-based ML models that may not accurately reflect individual physiological baselines. Consequently, users may experience false alarms when normal personal variations are incorrectly classified as abnormal conditions, or critical health events may be missed because individual-specific warning signs are not recognized. The reviewed literature reveals limited adoption of adaptive algorithms capable of learning and updating personalized health profiles over time.</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The application of AI in healthcare monitoring remains another area with significant opportunities for improvement. Although AI techniques are increasingly incorporated into wearable healthcare systems, most implementations focus on a single classification task such as stress detection or cardiovascular risk prediction. Furthermore, several studies provide limited information regarding training datasets, model validation procedures, performance metrics, and generalization capabilities. This lack of transparency makes it difficult to evaluate the reliability of AI models under real-world conditions. Additionally, many systems do not explain how classification decisions are generated, reducing user trust and limiting clinical acceptance.</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Cloud integration is another area where important gaps exist. Most reviewed systems provide either limited cloud connectivity or no cloud functionality at all. While some systems transmit data for remote access, few support comprehensive </w:t>
      </w:r>
      <w:r w:rsidRPr="003412C2">
        <w:rPr>
          <w:rFonts w:eastAsia="Times New Roman"/>
          <w:bCs/>
          <w:szCs w:val="24"/>
        </w:rPr>
        <w:t>long-term health record management</w:t>
      </w:r>
      <w:r w:rsidRPr="006260D2">
        <w:rPr>
          <w:rFonts w:eastAsia="Times New Roman"/>
          <w:szCs w:val="24"/>
        </w:rPr>
        <w:t>, historical data analysis, or cloud-based healthcare analytics. Without centralized storage and processing capabilities, it becomes difficult to maintain continuous health records, identify long-term physiological patterns, or provide meaningful health insights over extended periods. The absence of cloud-based infrastructure also restricts scalability and limits the possibility of remote healthcare supervision.</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lastRenderedPageBreak/>
        <w:t xml:space="preserve">The review further reveals deficiencies in </w:t>
      </w:r>
      <w:r w:rsidRPr="003412C2">
        <w:rPr>
          <w:rFonts w:eastAsia="Times New Roman"/>
          <w:bCs/>
          <w:szCs w:val="24"/>
        </w:rPr>
        <w:t>mHealth application functionality</w:t>
      </w:r>
      <w:r w:rsidRPr="006260D2">
        <w:rPr>
          <w:rFonts w:eastAsia="Times New Roman"/>
          <w:szCs w:val="24"/>
        </w:rPr>
        <w:t>. Existing mobile applications primarily focus on displaying sensor readings rather than providing intelligent health insights. Many applications offer basic visualization of physiological data but lack advanced features such as health status classification, trend interpretation, personalized recommendations, and decision-support capabilities. Consequently, users must manually interpret physiological measurements, which can be challenging for individuals without medical knowledge. There remains a need for mobile applications capable of transforming raw sensor data into understandable and actionable health information.</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Emergency response mechanisms constitute another critical research gap identified in the literature. While systems such as HealthGuard and the IoT-Based Smart Emergency Response System incorporate emergency alert functionalities, their implementations remain limited. Most systems rely on simple threshold-based emergency detection and do not combine multiple physiological parameters, historical trends, and contextual information when determining emergency conditions. This limitation may lead to false alarms or delayed detection of genuine emergencies. Furthermore, many solutions focus solely on notification mechanisms without providing comprehensive emergency management capabilities that include health assessment, location tracking, and caregiver communication.</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The integration of </w:t>
      </w:r>
      <w:r w:rsidRPr="003412C2">
        <w:rPr>
          <w:rFonts w:eastAsia="Times New Roman"/>
          <w:bCs/>
          <w:szCs w:val="24"/>
        </w:rPr>
        <w:t>GPS-based location services</w:t>
      </w:r>
      <w:r w:rsidRPr="006260D2">
        <w:rPr>
          <w:rFonts w:eastAsia="Times New Roman"/>
          <w:szCs w:val="24"/>
        </w:rPr>
        <w:t xml:space="preserve"> is also insufficiently addressed in many healthcare monitoring systems. Although some studies incorporate location tracking for emergency situations, this feature is often implemented independently of physiological monitoring and health assessment modules. As a result, emergency notifications may not provide sufficient contextual information regarding the user's health condition. The reviewed literature indicates a need for tightly integrated systems that combine health monitoring, emergency detection, and automatic location sharing to improve emergency response effectiveness.</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Another limitation observed across the reviewed studies is the absence of </w:t>
      </w:r>
      <w:r w:rsidRPr="003412C2">
        <w:rPr>
          <w:rFonts w:eastAsia="Times New Roman"/>
          <w:bCs/>
          <w:szCs w:val="24"/>
        </w:rPr>
        <w:t>confidence scoring and decision-support transparency</w:t>
      </w:r>
      <w:r w:rsidRPr="006260D2">
        <w:rPr>
          <w:rFonts w:eastAsia="Times New Roman"/>
          <w:szCs w:val="24"/>
        </w:rPr>
        <w:t xml:space="preserve">. Existing systems generally provide binary outputs such as normal or abnormal without indicating the reliability or certainty of the prediction. Confidence scores can help users and healthcare providers better understand the level of risk associated with detected abnormalities and support </w:t>
      </w:r>
      <w:r w:rsidRPr="006260D2">
        <w:rPr>
          <w:rFonts w:eastAsia="Times New Roman"/>
          <w:szCs w:val="24"/>
        </w:rPr>
        <w:lastRenderedPageBreak/>
        <w:t>more informed decision-making. However, this capability is rarely incorporated into current wearable healthcare monitoring solutions.</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 xml:space="preserve">The literature also reveals limited support for </w:t>
      </w:r>
      <w:r w:rsidRPr="003412C2">
        <w:rPr>
          <w:rFonts w:eastAsia="Times New Roman"/>
          <w:bCs/>
          <w:szCs w:val="24"/>
        </w:rPr>
        <w:t>multi-parameter data fusion</w:t>
      </w:r>
      <w:r w:rsidRPr="006260D2">
        <w:rPr>
          <w:rFonts w:eastAsia="Times New Roman"/>
          <w:szCs w:val="24"/>
        </w:rPr>
        <w:t>. Many systems analyze individual physiological measurements independently rather than examining relationships among multiple vital signs. In reality, meaningful health assessment often requires the combined interpretation of heart rate, oxygen saturation, body temperature, physical activity, and other physiological indicators. The lack of multi-parameter fusion restricts the ability of existing systems to capture complex physiological patterns associated with health deterioration.</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From an implementation perspective, several studies rely on relatively small experimental datasets and controlled laboratory environments. Such evaluation conditions may not accurately represent real-world scenarios characterized by sensor noise, motion artifacts, environmental variations, and diverse user populations. Consequently, the practical effectiveness and scalability of many proposed solutions remain uncertain. More robust systems capable of operating reliably under real-world conditions are therefore required.</w:t>
      </w:r>
    </w:p>
    <w:p w:rsidR="006260D2" w:rsidRPr="006260D2" w:rsidRDefault="006260D2" w:rsidP="006260D2">
      <w:pPr>
        <w:spacing w:before="100" w:beforeAutospacing="1" w:after="100" w:afterAutospacing="1"/>
        <w:ind w:firstLine="576"/>
        <w:rPr>
          <w:rFonts w:eastAsia="Times New Roman"/>
          <w:szCs w:val="24"/>
        </w:rPr>
      </w:pPr>
      <w:r w:rsidRPr="006260D2">
        <w:rPr>
          <w:rFonts w:eastAsia="Times New Roman"/>
          <w:szCs w:val="24"/>
        </w:rPr>
        <w:t>Based on the identified research gaps, there is a clear need for a comprehensive healthcare monitoring framework that integrates wearable sensing, multi-parameter physiological monitoring, AI-based health assessment, trend analysis, cloud-based health record management, mobile application support, GPS-enabled emergency tracking, confidence-based decision support, and automated emergency notification services within a single platform. The proposed CARDIVA system is designed to address these limitations by providing continuous monitoring of heart rate, blood oxygen saturation, body temperature, respiration rate, and activity levels while utilizing intelligent analysis techniques to classify health conditions and support timely emergency response. Through this integrated approach, CARDIVA aims to overcome the shortcomings of existing healthcare monitoring systems and provide a more reliable, intelligent, and user-centered solution for continuous health management.</w:t>
      </w:r>
    </w:p>
    <w:p w:rsidR="004A5BF6" w:rsidRPr="00697506" w:rsidRDefault="005A3ABD" w:rsidP="00A550C0">
      <w:pPr>
        <w:pStyle w:val="Heading1"/>
        <w:pageBreakBefore/>
        <w:spacing w:line="360" w:lineRule="auto"/>
        <w:rPr>
          <w:rFonts w:eastAsia="Times New Roman"/>
          <w:b w:val="0"/>
          <w:color w:val="000000" w:themeColor="text1"/>
        </w:rPr>
      </w:pPr>
      <w:r>
        <w:lastRenderedPageBreak/>
        <w:br/>
      </w:r>
      <w:bookmarkStart w:id="77" w:name="_Toc233562385"/>
      <w:r>
        <w:rPr>
          <w:rFonts w:eastAsia="Times New Roman"/>
          <w:color w:val="000000" w:themeColor="text1"/>
        </w:rPr>
        <w:t>System Design</w:t>
      </w:r>
      <w:bookmarkEnd w:id="77"/>
    </w:p>
    <w:p w:rsidR="004A5BF6" w:rsidRPr="00697506" w:rsidRDefault="001243CB" w:rsidP="00C153CB">
      <w:pPr>
        <w:rPr>
          <w:color w:val="000000" w:themeColor="text1"/>
        </w:rPr>
      </w:pPr>
      <w:r w:rsidRPr="001243CB">
        <w:rPr>
          <w:color w:val="000000" w:themeColor="text1"/>
        </w:rPr>
        <w:t>This chapter will give the holistic design of the intended wearable health monitoring system that will detail the architectural structure, the interaction of components, data structure, and behavioral model that can be used to describe the structure and functionality of the system. It has a design with modularity, scalability, and wearable sensing, mobile computing, cloud storage and emergency response infrastructure. The design choices are based on the existing principles in the area of wearable health monitoring literature and modern software engineering standards so that the suggested system would cover the gaps in the research identified in Chapter 3 and at the same time would be realistically viable in terms o</w:t>
      </w:r>
      <w:r>
        <w:rPr>
          <w:color w:val="000000" w:themeColor="text1"/>
        </w:rPr>
        <w:t>f implementation and deployment</w:t>
      </w:r>
      <w:r w:rsidR="004A5BF6" w:rsidRPr="00697506">
        <w:rPr>
          <w:color w:val="000000" w:themeColor="text1"/>
        </w:rPr>
        <w:t>.</w:t>
      </w:r>
    </w:p>
    <w:p w:rsidR="002139AB" w:rsidRPr="00697506" w:rsidRDefault="002139AB" w:rsidP="002139AB">
      <w:pPr>
        <w:pStyle w:val="Heading2"/>
        <w:spacing w:line="360" w:lineRule="auto"/>
        <w:rPr>
          <w:rFonts w:eastAsia="Times New Roman"/>
          <w:b w:val="0"/>
          <w:color w:val="000000" w:themeColor="text1"/>
        </w:rPr>
      </w:pPr>
      <w:bookmarkStart w:id="78" w:name="_Toc233492127"/>
      <w:r w:rsidRPr="00FE3FE4">
        <w:rPr>
          <w:rFonts w:eastAsia="Times New Roman"/>
          <w:color w:val="000000" w:themeColor="text1"/>
        </w:rPr>
        <w:t>General System Architecture</w:t>
      </w:r>
      <w:bookmarkEnd w:id="78"/>
    </w:p>
    <w:p w:rsidR="002139AB" w:rsidRPr="002139AB" w:rsidRDefault="002139AB" w:rsidP="002139AB">
      <w:pPr>
        <w:pStyle w:val="isselectedend"/>
        <w:spacing w:line="360" w:lineRule="auto"/>
        <w:ind w:firstLine="576"/>
        <w:jc w:val="both"/>
      </w:pPr>
      <w:bookmarkStart w:id="79" w:name="_Toc233492128"/>
      <w:r w:rsidRPr="002139AB">
        <w:t xml:space="preserve">The proposed CARDIVA system adopts a distributed multi-tier architecture designed to provide continuous cardiovascular health monitoring, intelligent health assessment, secure cloud-based data management, and rapid emergency response. The architecture is composed of four interconnected layers, namely the </w:t>
      </w:r>
      <w:r w:rsidRPr="002139AB">
        <w:rPr>
          <w:rStyle w:val="Strong"/>
        </w:rPr>
        <w:t>Sensing Layer</w:t>
      </w:r>
      <w:r w:rsidRPr="002139AB">
        <w:t xml:space="preserve">, </w:t>
      </w:r>
      <w:r w:rsidRPr="002139AB">
        <w:rPr>
          <w:rStyle w:val="Strong"/>
        </w:rPr>
        <w:t>Mobile Application Layer</w:t>
      </w:r>
      <w:r w:rsidRPr="002139AB">
        <w:t xml:space="preserve">, </w:t>
      </w:r>
      <w:r w:rsidRPr="002139AB">
        <w:rPr>
          <w:rStyle w:val="Strong"/>
        </w:rPr>
        <w:t>Cloud Services Layer</w:t>
      </w:r>
      <w:r w:rsidRPr="002139AB">
        <w:t xml:space="preserve">, and </w:t>
      </w:r>
      <w:r w:rsidRPr="002139AB">
        <w:rPr>
          <w:rStyle w:val="Strong"/>
        </w:rPr>
        <w:t>Notification Layer</w:t>
      </w:r>
      <w:r w:rsidRPr="002139AB">
        <w:t>. This layered architectural approach separates sensing, processing, storage, and communication responsibilities into independent modules, thereby improving modularity, maintainability, scalability, and system reliability. Furthermore, computationally intensive operations are shifted from the wearable device to the mobile application, reducing energy consumption and extending wearable battery life while maintaining real-time monitoring capabilities.</w:t>
      </w:r>
    </w:p>
    <w:p w:rsidR="002139AB" w:rsidRPr="002139AB" w:rsidRDefault="002139AB" w:rsidP="002139AB">
      <w:pPr>
        <w:pStyle w:val="Heading3"/>
        <w:spacing w:line="360" w:lineRule="auto"/>
        <w:jc w:val="both"/>
        <w:rPr>
          <w:sz w:val="24"/>
          <w:szCs w:val="24"/>
        </w:rPr>
      </w:pPr>
      <w:r w:rsidRPr="002139AB">
        <w:rPr>
          <w:sz w:val="24"/>
          <w:szCs w:val="24"/>
        </w:rPr>
        <w:t>Sensing Layer</w:t>
      </w:r>
    </w:p>
    <w:p w:rsidR="002139AB" w:rsidRPr="002139AB" w:rsidRDefault="002139AB" w:rsidP="002139AB">
      <w:pPr>
        <w:pStyle w:val="isselectedend"/>
        <w:spacing w:line="360" w:lineRule="auto"/>
        <w:ind w:firstLine="720"/>
        <w:jc w:val="both"/>
      </w:pPr>
      <w:r w:rsidRPr="002139AB">
        <w:t xml:space="preserve">The sensing layer represents the wearable health monitoring device responsible for continuously acquiring physiological data from the user. The wearable integrates multiple biomedical sensors capable of monitoring the primary cardiovascular and physiological indicators required for continuous health assessment. These include a </w:t>
      </w:r>
      <w:r w:rsidRPr="002139AB">
        <w:rPr>
          <w:rStyle w:val="Strong"/>
        </w:rPr>
        <w:lastRenderedPageBreak/>
        <w:t>Photoplethysmography (PPG) sensor</w:t>
      </w:r>
      <w:r w:rsidRPr="002139AB">
        <w:t xml:space="preserve"> for heart rate monitoring, a </w:t>
      </w:r>
      <w:r w:rsidRPr="002139AB">
        <w:rPr>
          <w:rStyle w:val="Strong"/>
        </w:rPr>
        <w:t>pulse oximetry sensor</w:t>
      </w:r>
      <w:r w:rsidRPr="002139AB">
        <w:t xml:space="preserve"> for measuring blood oxygen saturation (SpO₂), and a </w:t>
      </w:r>
      <w:r w:rsidRPr="002139AB">
        <w:rPr>
          <w:rStyle w:val="Strong"/>
        </w:rPr>
        <w:t>body temperature sensor</w:t>
      </w:r>
      <w:r w:rsidRPr="002139AB">
        <w:t xml:space="preserve"> for monitoring skin/body temperature.</w:t>
      </w:r>
    </w:p>
    <w:p w:rsidR="002139AB" w:rsidRPr="002139AB" w:rsidRDefault="002139AB" w:rsidP="002139AB">
      <w:pPr>
        <w:pStyle w:val="isselectedend"/>
        <w:spacing w:line="360" w:lineRule="auto"/>
        <w:ind w:firstLine="720"/>
        <w:jc w:val="both"/>
      </w:pPr>
      <w:r w:rsidRPr="002139AB">
        <w:t xml:space="preserve">The wearable device continuously samples physiological signals at predefined intervals and performs basic signal conditioning to minimize noise caused by motion artifacts and environmental interference. The processed sensor readings are packaged into timestamped data packets and transmitted wirelessly to the mobile application using </w:t>
      </w:r>
      <w:r w:rsidRPr="002139AB">
        <w:rPr>
          <w:rStyle w:val="Strong"/>
        </w:rPr>
        <w:t>Bluetooth Low Energy (BLE)</w:t>
      </w:r>
      <w:r w:rsidRPr="002139AB">
        <w:t xml:space="preserve"> communication. BLE has been selected due to its low power consumption, reliable short-range communication, and widespread compatibility with modern smartphones, making it highly suitable for wearable healthcare applications.</w:t>
      </w:r>
    </w:p>
    <w:p w:rsidR="002139AB" w:rsidRPr="002139AB" w:rsidRDefault="002139AB" w:rsidP="002139AB">
      <w:pPr>
        <w:pStyle w:val="isselectedend"/>
        <w:spacing w:line="360" w:lineRule="auto"/>
        <w:ind w:firstLine="720"/>
        <w:jc w:val="both"/>
      </w:pPr>
      <w:r w:rsidRPr="002139AB">
        <w:t>Since wearable devices possess limited computational power and battery capacity, they primarily perform sensing and communication tasks while delegating data processing and intelligent analysis to the smartphone application.</w:t>
      </w:r>
    </w:p>
    <w:p w:rsidR="002139AB" w:rsidRPr="002139AB" w:rsidRDefault="002139AB" w:rsidP="002139AB">
      <w:pPr>
        <w:pStyle w:val="Heading3"/>
        <w:spacing w:line="360" w:lineRule="auto"/>
        <w:jc w:val="both"/>
        <w:rPr>
          <w:sz w:val="24"/>
          <w:szCs w:val="24"/>
        </w:rPr>
      </w:pPr>
      <w:r w:rsidRPr="002139AB">
        <w:rPr>
          <w:sz w:val="24"/>
          <w:szCs w:val="24"/>
        </w:rPr>
        <w:t>Mobile Application Layer</w:t>
      </w:r>
    </w:p>
    <w:p w:rsidR="002139AB" w:rsidRPr="002139AB" w:rsidRDefault="002139AB" w:rsidP="002139AB">
      <w:pPr>
        <w:pStyle w:val="isselectedend"/>
        <w:spacing w:line="360" w:lineRule="auto"/>
        <w:ind w:firstLine="720"/>
        <w:jc w:val="both"/>
      </w:pPr>
      <w:r w:rsidRPr="002139AB">
        <w:t>The mobile application layer serves as the core intelligence of the CARDIVA system. Developed using the Flutter framework, the application supports Android devices while maintaining a scalable architecture suitable for future cross-platform deployment. This layer is responsible for receiving sensor data from the wearable device, performing intelligent health analysis, managing user interaction, handling emergency situations, synchronizing data with the cloud, and communicating with guardians.</w:t>
      </w:r>
    </w:p>
    <w:p w:rsidR="002139AB" w:rsidRPr="002139AB" w:rsidRDefault="002139AB" w:rsidP="002139AB">
      <w:pPr>
        <w:pStyle w:val="isselectedend"/>
        <w:spacing w:line="360" w:lineRule="auto"/>
        <w:ind w:firstLine="720"/>
        <w:jc w:val="both"/>
      </w:pPr>
      <w:r w:rsidRPr="002139AB">
        <w:t xml:space="preserve">The application architecture follows the </w:t>
      </w:r>
      <w:r w:rsidRPr="002139AB">
        <w:rPr>
          <w:rStyle w:val="Strong"/>
        </w:rPr>
        <w:t>Model–View–Controller (MVC)</w:t>
      </w:r>
      <w:r w:rsidRPr="002139AB">
        <w:t xml:space="preserve"> design pattern, which separates user interface components, business logic, and data management into independent modules. This architectural approach improves maintainability, facilitates future enhancements, and simplifies software testing.</w:t>
      </w:r>
    </w:p>
    <w:p w:rsidR="002139AB" w:rsidRPr="002139AB" w:rsidRDefault="002139AB" w:rsidP="002139AB">
      <w:pPr>
        <w:pStyle w:val="isselectedend"/>
        <w:spacing w:line="360" w:lineRule="auto"/>
        <w:ind w:firstLine="720"/>
        <w:jc w:val="both"/>
      </w:pPr>
      <w:r w:rsidRPr="002139AB">
        <w:t xml:space="preserve">Upon receiving physiological measurements through BLE communication, the application temporarily stores the readings locally before processing them through the AI-based health assessment module. Unlike traditional healthcare systems that rely </w:t>
      </w:r>
      <w:r w:rsidRPr="002139AB">
        <w:lastRenderedPageBreak/>
        <w:t xml:space="preserve">solely on fixed threshold values, CARDIVA utilizes </w:t>
      </w:r>
      <w:r w:rsidRPr="002139AB">
        <w:rPr>
          <w:rStyle w:val="Strong"/>
        </w:rPr>
        <w:t>trend-based analysis</w:t>
      </w:r>
      <w:r w:rsidRPr="002139AB">
        <w:t xml:space="preserve">, where multiple consecutive measurements are evaluated to identify gradual physiological changes over time. The AI module classifies the user's health condition into predefined categories such as </w:t>
      </w:r>
      <w:r w:rsidRPr="002139AB">
        <w:rPr>
          <w:rStyle w:val="Strong"/>
        </w:rPr>
        <w:t>Normal</w:t>
      </w:r>
      <w:r w:rsidRPr="002139AB">
        <w:t xml:space="preserve">, </w:t>
      </w:r>
      <w:r w:rsidRPr="002139AB">
        <w:rPr>
          <w:rStyle w:val="Strong"/>
        </w:rPr>
        <w:t>Stable</w:t>
      </w:r>
      <w:r w:rsidRPr="002139AB">
        <w:t xml:space="preserve">, </w:t>
      </w:r>
      <w:r w:rsidRPr="002139AB">
        <w:rPr>
          <w:rStyle w:val="Strong"/>
        </w:rPr>
        <w:t>Warning</w:t>
      </w:r>
      <w:r w:rsidRPr="002139AB">
        <w:t xml:space="preserve">, or </w:t>
      </w:r>
      <w:r w:rsidRPr="002139AB">
        <w:rPr>
          <w:rStyle w:val="Strong"/>
        </w:rPr>
        <w:t>Critical</w:t>
      </w:r>
      <w:r w:rsidRPr="002139AB">
        <w:t>, thereby reducing false alarms and improving decision-making accuracy.</w:t>
      </w:r>
    </w:p>
    <w:p w:rsidR="002139AB" w:rsidRPr="002139AB" w:rsidRDefault="002139AB" w:rsidP="002139AB">
      <w:pPr>
        <w:pStyle w:val="isselectedend"/>
        <w:spacing w:line="360" w:lineRule="auto"/>
        <w:ind w:firstLine="360"/>
        <w:jc w:val="both"/>
      </w:pPr>
      <w:r w:rsidRPr="002139AB">
        <w:t>The mobile application further provides several integrated functional modules including:</w:t>
      </w:r>
    </w:p>
    <w:p w:rsidR="002139AB" w:rsidRPr="002139AB" w:rsidRDefault="002139AB" w:rsidP="00EA0301">
      <w:pPr>
        <w:numPr>
          <w:ilvl w:val="0"/>
          <w:numId w:val="27"/>
        </w:numPr>
        <w:spacing w:before="100" w:beforeAutospacing="1" w:after="100" w:afterAutospacing="1"/>
        <w:rPr>
          <w:szCs w:val="24"/>
        </w:rPr>
      </w:pPr>
      <w:r w:rsidRPr="002139AB">
        <w:rPr>
          <w:szCs w:val="24"/>
        </w:rPr>
        <w:t>User Authentication</w:t>
      </w:r>
    </w:p>
    <w:p w:rsidR="002139AB" w:rsidRPr="002139AB" w:rsidRDefault="002139AB" w:rsidP="00EA0301">
      <w:pPr>
        <w:numPr>
          <w:ilvl w:val="0"/>
          <w:numId w:val="27"/>
        </w:numPr>
        <w:spacing w:before="100" w:beforeAutospacing="1" w:after="100" w:afterAutospacing="1"/>
        <w:rPr>
          <w:szCs w:val="24"/>
        </w:rPr>
      </w:pPr>
      <w:r w:rsidRPr="002139AB">
        <w:rPr>
          <w:szCs w:val="24"/>
        </w:rPr>
        <w:t>Bluetooth Device Connectivity</w:t>
      </w:r>
    </w:p>
    <w:p w:rsidR="002139AB" w:rsidRPr="002139AB" w:rsidRDefault="002139AB" w:rsidP="00EA0301">
      <w:pPr>
        <w:numPr>
          <w:ilvl w:val="0"/>
          <w:numId w:val="27"/>
        </w:numPr>
        <w:spacing w:before="100" w:beforeAutospacing="1" w:after="100" w:afterAutospacing="1"/>
        <w:rPr>
          <w:szCs w:val="24"/>
        </w:rPr>
      </w:pPr>
      <w:r w:rsidRPr="002139AB">
        <w:rPr>
          <w:szCs w:val="24"/>
        </w:rPr>
        <w:t>Continuous Vital Signs Monitoring</w:t>
      </w:r>
    </w:p>
    <w:p w:rsidR="002139AB" w:rsidRPr="002139AB" w:rsidRDefault="002139AB" w:rsidP="00EA0301">
      <w:pPr>
        <w:numPr>
          <w:ilvl w:val="0"/>
          <w:numId w:val="27"/>
        </w:numPr>
        <w:spacing w:before="100" w:beforeAutospacing="1" w:after="100" w:afterAutospacing="1"/>
        <w:rPr>
          <w:szCs w:val="24"/>
        </w:rPr>
      </w:pPr>
      <w:r w:rsidRPr="002139AB">
        <w:rPr>
          <w:szCs w:val="24"/>
        </w:rPr>
        <w:t>AI-Based Health Status Assessment</w:t>
      </w:r>
    </w:p>
    <w:p w:rsidR="002139AB" w:rsidRPr="002139AB" w:rsidRDefault="002139AB" w:rsidP="00EA0301">
      <w:pPr>
        <w:numPr>
          <w:ilvl w:val="0"/>
          <w:numId w:val="27"/>
        </w:numPr>
        <w:spacing w:before="100" w:beforeAutospacing="1" w:after="100" w:afterAutospacing="1"/>
        <w:rPr>
          <w:szCs w:val="24"/>
        </w:rPr>
      </w:pPr>
      <w:r w:rsidRPr="002139AB">
        <w:rPr>
          <w:szCs w:val="24"/>
        </w:rPr>
        <w:t>Health Status Dashboard</w:t>
      </w:r>
    </w:p>
    <w:p w:rsidR="002139AB" w:rsidRPr="002139AB" w:rsidRDefault="002139AB" w:rsidP="00EA0301">
      <w:pPr>
        <w:numPr>
          <w:ilvl w:val="0"/>
          <w:numId w:val="27"/>
        </w:numPr>
        <w:spacing w:before="100" w:beforeAutospacing="1" w:after="100" w:afterAutospacing="1"/>
        <w:rPr>
          <w:szCs w:val="24"/>
        </w:rPr>
      </w:pPr>
      <w:r w:rsidRPr="002139AB">
        <w:rPr>
          <w:szCs w:val="24"/>
        </w:rPr>
        <w:t>Emergency Detection</w:t>
      </w:r>
    </w:p>
    <w:p w:rsidR="002139AB" w:rsidRPr="002139AB" w:rsidRDefault="002139AB" w:rsidP="00EA0301">
      <w:pPr>
        <w:numPr>
          <w:ilvl w:val="0"/>
          <w:numId w:val="27"/>
        </w:numPr>
        <w:spacing w:before="100" w:beforeAutospacing="1" w:after="100" w:afterAutospacing="1"/>
        <w:rPr>
          <w:szCs w:val="24"/>
        </w:rPr>
      </w:pPr>
      <w:r w:rsidRPr="002139AB">
        <w:rPr>
          <w:szCs w:val="24"/>
        </w:rPr>
        <w:t>Emergency Response Management</w:t>
      </w:r>
    </w:p>
    <w:p w:rsidR="002139AB" w:rsidRPr="002139AB" w:rsidRDefault="002139AB" w:rsidP="00EA0301">
      <w:pPr>
        <w:numPr>
          <w:ilvl w:val="0"/>
          <w:numId w:val="27"/>
        </w:numPr>
        <w:spacing w:before="100" w:beforeAutospacing="1" w:after="100" w:afterAutospacing="1"/>
        <w:rPr>
          <w:szCs w:val="24"/>
        </w:rPr>
      </w:pPr>
      <w:r w:rsidRPr="002139AB">
        <w:rPr>
          <w:szCs w:val="24"/>
        </w:rPr>
        <w:t>Chat Messaging</w:t>
      </w:r>
    </w:p>
    <w:p w:rsidR="002139AB" w:rsidRPr="002139AB" w:rsidRDefault="002139AB" w:rsidP="00EA0301">
      <w:pPr>
        <w:numPr>
          <w:ilvl w:val="0"/>
          <w:numId w:val="27"/>
        </w:numPr>
        <w:spacing w:before="100" w:beforeAutospacing="1" w:after="100" w:afterAutospacing="1"/>
        <w:rPr>
          <w:szCs w:val="24"/>
        </w:rPr>
      </w:pPr>
      <w:r w:rsidRPr="002139AB">
        <w:rPr>
          <w:szCs w:val="24"/>
        </w:rPr>
        <w:t>Guardian Management</w:t>
      </w:r>
    </w:p>
    <w:p w:rsidR="002139AB" w:rsidRPr="002139AB" w:rsidRDefault="002139AB" w:rsidP="00EA0301">
      <w:pPr>
        <w:numPr>
          <w:ilvl w:val="0"/>
          <w:numId w:val="27"/>
        </w:numPr>
        <w:spacing w:before="100" w:beforeAutospacing="1" w:after="100" w:afterAutospacing="1"/>
        <w:rPr>
          <w:szCs w:val="24"/>
        </w:rPr>
      </w:pPr>
      <w:r w:rsidRPr="002139AB">
        <w:rPr>
          <w:szCs w:val="24"/>
        </w:rPr>
        <w:t>Health Report Generation</w:t>
      </w:r>
    </w:p>
    <w:p w:rsidR="002139AB" w:rsidRPr="002139AB" w:rsidRDefault="002139AB" w:rsidP="00EA0301">
      <w:pPr>
        <w:numPr>
          <w:ilvl w:val="0"/>
          <w:numId w:val="27"/>
        </w:numPr>
        <w:spacing w:before="100" w:beforeAutospacing="1" w:after="100" w:afterAutospacing="1"/>
        <w:rPr>
          <w:szCs w:val="24"/>
        </w:rPr>
      </w:pPr>
      <w:r w:rsidRPr="002139AB">
        <w:rPr>
          <w:szCs w:val="24"/>
        </w:rPr>
        <w:t>Notification Management</w:t>
      </w:r>
    </w:p>
    <w:p w:rsidR="002139AB" w:rsidRPr="002139AB" w:rsidRDefault="002139AB" w:rsidP="00EA0301">
      <w:pPr>
        <w:numPr>
          <w:ilvl w:val="0"/>
          <w:numId w:val="27"/>
        </w:numPr>
        <w:spacing w:before="100" w:beforeAutospacing="1" w:after="100" w:afterAutospacing="1"/>
        <w:rPr>
          <w:szCs w:val="24"/>
        </w:rPr>
      </w:pPr>
      <w:r w:rsidRPr="002139AB">
        <w:rPr>
          <w:szCs w:val="24"/>
        </w:rPr>
        <w:t>GPS Location Acquisition</w:t>
      </w:r>
    </w:p>
    <w:p w:rsidR="002139AB" w:rsidRPr="002139AB" w:rsidRDefault="002139AB" w:rsidP="00EA0301">
      <w:pPr>
        <w:numPr>
          <w:ilvl w:val="0"/>
          <w:numId w:val="27"/>
        </w:numPr>
        <w:spacing w:before="100" w:beforeAutospacing="1" w:after="100" w:afterAutospacing="1"/>
        <w:rPr>
          <w:szCs w:val="24"/>
        </w:rPr>
      </w:pPr>
      <w:r w:rsidRPr="002139AB">
        <w:rPr>
          <w:szCs w:val="24"/>
        </w:rPr>
        <w:t>Cloud Data Synchronization</w:t>
      </w:r>
    </w:p>
    <w:p w:rsidR="002139AB" w:rsidRPr="002139AB" w:rsidRDefault="002139AB" w:rsidP="002139AB">
      <w:pPr>
        <w:pStyle w:val="isselectedend"/>
        <w:spacing w:line="360" w:lineRule="auto"/>
        <w:ind w:firstLine="360"/>
        <w:jc w:val="both"/>
      </w:pPr>
      <w:r w:rsidRPr="002139AB">
        <w:t>The dashboard presents users with real-time visualization of heart rate, oxygen saturation, body temperature, and overall health status. Historical measurements are also accessible, allowing users to observe long-term health trends.</w:t>
      </w:r>
    </w:p>
    <w:p w:rsidR="002139AB" w:rsidRPr="002139AB" w:rsidRDefault="002139AB" w:rsidP="002139AB">
      <w:pPr>
        <w:pStyle w:val="isselectedend"/>
        <w:spacing w:line="360" w:lineRule="auto"/>
        <w:ind w:firstLine="360"/>
        <w:jc w:val="both"/>
      </w:pPr>
      <w:r w:rsidRPr="002139AB">
        <w:t>Whenever abnormal physiological conditions are detected, the emergency detection module immediately activates the emergency response workflow. The application acquires the user's GPS location, prepares emergency information, and coordinates communication with guardians through cloud services and notification mechanisms.</w:t>
      </w:r>
    </w:p>
    <w:p w:rsidR="002139AB" w:rsidRPr="002139AB" w:rsidRDefault="002139AB" w:rsidP="002139AB">
      <w:pPr>
        <w:pStyle w:val="Heading3"/>
        <w:spacing w:line="360" w:lineRule="auto"/>
        <w:jc w:val="both"/>
        <w:rPr>
          <w:sz w:val="24"/>
          <w:szCs w:val="24"/>
        </w:rPr>
      </w:pPr>
      <w:r w:rsidRPr="002139AB">
        <w:rPr>
          <w:sz w:val="24"/>
          <w:szCs w:val="24"/>
        </w:rPr>
        <w:lastRenderedPageBreak/>
        <w:t>Cloud Services Layer</w:t>
      </w:r>
    </w:p>
    <w:p w:rsidR="002139AB" w:rsidRPr="002139AB" w:rsidRDefault="002139AB" w:rsidP="002139AB">
      <w:pPr>
        <w:pStyle w:val="isselectedend"/>
        <w:spacing w:line="360" w:lineRule="auto"/>
        <w:ind w:firstLine="720"/>
        <w:jc w:val="both"/>
      </w:pPr>
      <w:r w:rsidRPr="002139AB">
        <w:t>The cloud services layer provides centralized storage, secure data management, synchronization, and communication services for the entire CARDIVA ecosystem. Firebase cloud services are utilized to manage authentication, real-time database operations, cloud storage, and push notification support.</w:t>
      </w:r>
    </w:p>
    <w:p w:rsidR="002139AB" w:rsidRPr="002139AB" w:rsidRDefault="002139AB" w:rsidP="002139AB">
      <w:pPr>
        <w:pStyle w:val="isselectedend"/>
        <w:spacing w:line="360" w:lineRule="auto"/>
        <w:ind w:firstLine="360"/>
        <w:jc w:val="both"/>
      </w:pPr>
      <w:r w:rsidRPr="002139AB">
        <w:t>Every authenticated user is assigned a unique identifier, enabling secure separation of individual medical records. The cloud database stores:</w:t>
      </w:r>
    </w:p>
    <w:p w:rsidR="002139AB" w:rsidRPr="002139AB" w:rsidRDefault="002139AB" w:rsidP="00EA0301">
      <w:pPr>
        <w:numPr>
          <w:ilvl w:val="0"/>
          <w:numId w:val="28"/>
        </w:numPr>
        <w:spacing w:before="100" w:beforeAutospacing="1" w:after="100" w:afterAutospacing="1"/>
        <w:rPr>
          <w:szCs w:val="24"/>
        </w:rPr>
      </w:pPr>
      <w:r w:rsidRPr="002139AB">
        <w:rPr>
          <w:szCs w:val="24"/>
        </w:rPr>
        <w:t>User profiles</w:t>
      </w:r>
    </w:p>
    <w:p w:rsidR="002139AB" w:rsidRPr="002139AB" w:rsidRDefault="002139AB" w:rsidP="00EA0301">
      <w:pPr>
        <w:numPr>
          <w:ilvl w:val="0"/>
          <w:numId w:val="28"/>
        </w:numPr>
        <w:spacing w:before="100" w:beforeAutospacing="1" w:after="100" w:afterAutospacing="1"/>
        <w:rPr>
          <w:szCs w:val="24"/>
        </w:rPr>
      </w:pPr>
      <w:r w:rsidRPr="002139AB">
        <w:rPr>
          <w:szCs w:val="24"/>
        </w:rPr>
        <w:t>Guardian information</w:t>
      </w:r>
    </w:p>
    <w:p w:rsidR="002139AB" w:rsidRPr="002139AB" w:rsidRDefault="002139AB" w:rsidP="00EA0301">
      <w:pPr>
        <w:numPr>
          <w:ilvl w:val="0"/>
          <w:numId w:val="28"/>
        </w:numPr>
        <w:spacing w:before="100" w:beforeAutospacing="1" w:after="100" w:afterAutospacing="1"/>
        <w:rPr>
          <w:szCs w:val="24"/>
        </w:rPr>
      </w:pPr>
      <w:r w:rsidRPr="002139AB">
        <w:rPr>
          <w:szCs w:val="24"/>
        </w:rPr>
        <w:t>Continuous vital sign measurements</w:t>
      </w:r>
    </w:p>
    <w:p w:rsidR="002139AB" w:rsidRPr="002139AB" w:rsidRDefault="002139AB" w:rsidP="00EA0301">
      <w:pPr>
        <w:numPr>
          <w:ilvl w:val="0"/>
          <w:numId w:val="28"/>
        </w:numPr>
        <w:spacing w:before="100" w:beforeAutospacing="1" w:after="100" w:afterAutospacing="1"/>
        <w:rPr>
          <w:szCs w:val="24"/>
        </w:rPr>
      </w:pPr>
      <w:r w:rsidRPr="002139AB">
        <w:rPr>
          <w:szCs w:val="24"/>
        </w:rPr>
        <w:t>Health status classifications</w:t>
      </w:r>
    </w:p>
    <w:p w:rsidR="002139AB" w:rsidRPr="002139AB" w:rsidRDefault="002139AB" w:rsidP="00EA0301">
      <w:pPr>
        <w:numPr>
          <w:ilvl w:val="0"/>
          <w:numId w:val="28"/>
        </w:numPr>
        <w:spacing w:before="100" w:beforeAutospacing="1" w:after="100" w:afterAutospacing="1"/>
        <w:rPr>
          <w:szCs w:val="24"/>
        </w:rPr>
      </w:pPr>
      <w:r w:rsidRPr="002139AB">
        <w:rPr>
          <w:szCs w:val="24"/>
        </w:rPr>
        <w:t>Historical health reports</w:t>
      </w:r>
    </w:p>
    <w:p w:rsidR="002139AB" w:rsidRPr="002139AB" w:rsidRDefault="002139AB" w:rsidP="00EA0301">
      <w:pPr>
        <w:numPr>
          <w:ilvl w:val="0"/>
          <w:numId w:val="28"/>
        </w:numPr>
        <w:spacing w:before="100" w:beforeAutospacing="1" w:after="100" w:afterAutospacing="1"/>
        <w:rPr>
          <w:szCs w:val="24"/>
        </w:rPr>
      </w:pPr>
      <w:r w:rsidRPr="002139AB">
        <w:rPr>
          <w:szCs w:val="24"/>
        </w:rPr>
        <w:t>Emergency records</w:t>
      </w:r>
    </w:p>
    <w:p w:rsidR="002139AB" w:rsidRPr="002139AB" w:rsidRDefault="002139AB" w:rsidP="00EA0301">
      <w:pPr>
        <w:numPr>
          <w:ilvl w:val="0"/>
          <w:numId w:val="28"/>
        </w:numPr>
        <w:spacing w:before="100" w:beforeAutospacing="1" w:after="100" w:afterAutospacing="1"/>
        <w:rPr>
          <w:szCs w:val="24"/>
        </w:rPr>
      </w:pPr>
      <w:r w:rsidRPr="002139AB">
        <w:rPr>
          <w:szCs w:val="24"/>
        </w:rPr>
        <w:t>Chat messages</w:t>
      </w:r>
    </w:p>
    <w:p w:rsidR="002139AB" w:rsidRPr="002139AB" w:rsidRDefault="002139AB" w:rsidP="00EA0301">
      <w:pPr>
        <w:numPr>
          <w:ilvl w:val="0"/>
          <w:numId w:val="28"/>
        </w:numPr>
        <w:spacing w:before="100" w:beforeAutospacing="1" w:after="100" w:afterAutospacing="1"/>
        <w:rPr>
          <w:szCs w:val="24"/>
        </w:rPr>
      </w:pPr>
      <w:r w:rsidRPr="002139AB">
        <w:rPr>
          <w:szCs w:val="24"/>
        </w:rPr>
        <w:t>Notification logs</w:t>
      </w:r>
    </w:p>
    <w:p w:rsidR="002139AB" w:rsidRPr="002139AB" w:rsidRDefault="002139AB" w:rsidP="002139AB">
      <w:pPr>
        <w:pStyle w:val="isselectedend"/>
        <w:spacing w:line="360" w:lineRule="auto"/>
        <w:ind w:firstLine="360"/>
        <w:jc w:val="both"/>
      </w:pPr>
      <w:r w:rsidRPr="002139AB">
        <w:t>The mobile application continuously synchronizes newly collected physiological data with the cloud whenever internet connectivity is available. This synchronization ensures data persistence, backup, and accessibility across multiple user sessions.</w:t>
      </w:r>
    </w:p>
    <w:p w:rsidR="002139AB" w:rsidRPr="002139AB" w:rsidRDefault="002139AB" w:rsidP="002139AB">
      <w:pPr>
        <w:pStyle w:val="isselectedend"/>
        <w:spacing w:line="360" w:lineRule="auto"/>
        <w:ind w:firstLine="360"/>
        <w:jc w:val="both"/>
      </w:pPr>
      <w:r w:rsidRPr="002139AB">
        <w:t>Cloud storage also enables long-term preservation of health history, allowing users and authorized guardians to review previous health trends and generated reports. Since Firebase supports real-time data synchronization, newly uploaded health information becomes immediately available to authorized devices without requiring manual refresh operations.</w:t>
      </w:r>
    </w:p>
    <w:p w:rsidR="002139AB" w:rsidRPr="002139AB" w:rsidRDefault="002139AB" w:rsidP="002139AB">
      <w:pPr>
        <w:pStyle w:val="isselectedend"/>
        <w:spacing w:line="360" w:lineRule="auto"/>
        <w:ind w:firstLine="360"/>
        <w:jc w:val="both"/>
      </w:pPr>
      <w:r w:rsidRPr="002139AB">
        <w:t xml:space="preserve">To ensure confidentiality and privacy of sensitive healthcare information, all communications between the mobile application and cloud services are encrypted using </w:t>
      </w:r>
      <w:r w:rsidRPr="002139AB">
        <w:rPr>
          <w:rStyle w:val="Strong"/>
        </w:rPr>
        <w:t>Transport Layer Security (TLS)</w:t>
      </w:r>
      <w:r w:rsidRPr="002139AB">
        <w:t xml:space="preserve"> protocols. Furthermore, Firebase Authentication restricts unauthorized access by verifying user identities before allowing access to protected healthcare records.</w:t>
      </w:r>
    </w:p>
    <w:p w:rsidR="002139AB" w:rsidRPr="002139AB" w:rsidRDefault="002139AB" w:rsidP="002139AB">
      <w:pPr>
        <w:pStyle w:val="Heading3"/>
        <w:spacing w:line="360" w:lineRule="auto"/>
        <w:jc w:val="both"/>
        <w:rPr>
          <w:sz w:val="24"/>
          <w:szCs w:val="24"/>
        </w:rPr>
      </w:pPr>
      <w:r w:rsidRPr="002139AB">
        <w:rPr>
          <w:noProof/>
          <w:color w:val="000000" w:themeColor="text1"/>
          <w:sz w:val="24"/>
          <w:szCs w:val="24"/>
        </w:rPr>
        <w:lastRenderedPageBreak/>
        <mc:AlternateContent>
          <mc:Choice Requires="wpg">
            <w:drawing>
              <wp:anchor distT="0" distB="0" distL="114300" distR="114300" simplePos="0" relativeHeight="251662336" behindDoc="0" locked="0" layoutInCell="1" allowOverlap="1" wp14:anchorId="57E8C9DA" wp14:editId="189483AB">
                <wp:simplePos x="0" y="0"/>
                <wp:positionH relativeFrom="column">
                  <wp:posOffset>-2105025</wp:posOffset>
                </wp:positionH>
                <wp:positionV relativeFrom="paragraph">
                  <wp:posOffset>9772650</wp:posOffset>
                </wp:positionV>
                <wp:extent cx="8921753" cy="4583430"/>
                <wp:effectExtent l="0" t="0" r="0" b="7620"/>
                <wp:wrapNone/>
                <wp:docPr id="3" name="Group 4"/>
                <wp:cNvGraphicFramePr/>
                <a:graphic xmlns:a="http://schemas.openxmlformats.org/drawingml/2006/main">
                  <a:graphicData uri="http://schemas.microsoft.com/office/word/2010/wordprocessingGroup">
                    <wpg:wgp>
                      <wpg:cNvGrpSpPr/>
                      <wpg:grpSpPr>
                        <a:xfrm>
                          <a:off x="0" y="0"/>
                          <a:ext cx="8921753" cy="4583430"/>
                          <a:chOff x="-733425" y="-133350"/>
                          <a:chExt cx="8922194" cy="4583859"/>
                        </a:xfrm>
                      </wpg:grpSpPr>
                      <pic:pic xmlns:pic="http://schemas.openxmlformats.org/drawingml/2006/picture">
                        <pic:nvPicPr>
                          <pic:cNvPr id="4" name="Picture 4"/>
                          <pic:cNvPicPr>
                            <a:picLocks noChangeAspect="1"/>
                          </pic:cNvPicPr>
                        </pic:nvPicPr>
                        <pic:blipFill rotWithShape="1">
                          <a:blip r:embed="rId13">
                            <a:extLst>
                              <a:ext uri="{28A0092B-C50C-407E-A947-70E740481C1C}">
                                <a14:useLocalDpi xmlns:a14="http://schemas.microsoft.com/office/drawing/2010/main" val="0"/>
                              </a:ext>
                            </a:extLst>
                          </a:blip>
                          <a:srcRect l="1588" t="367" r="1326" b="1395"/>
                          <a:stretch/>
                        </pic:blipFill>
                        <pic:spPr>
                          <a:xfrm>
                            <a:off x="-733425" y="-133350"/>
                            <a:ext cx="8057478" cy="4583859"/>
                          </a:xfrm>
                          <a:prstGeom prst="rect">
                            <a:avLst/>
                          </a:prstGeom>
                        </pic:spPr>
                      </pic:pic>
                      <wps:wsp>
                        <wps:cNvPr id="7" name="TextBox 2"/>
                        <wps:cNvSpPr txBox="1"/>
                        <wps:spPr>
                          <a:xfrm>
                            <a:off x="7492775" y="2712488"/>
                            <a:ext cx="695994" cy="485820"/>
                          </a:xfrm>
                          <a:prstGeom prst="rect">
                            <a:avLst/>
                          </a:prstGeom>
                          <a:solidFill>
                            <a:schemeClr val="bg1"/>
                          </a:solidFill>
                        </wps:spPr>
                        <wps:txbx>
                          <w:txbxContent>
                            <w:p w:rsidR="004F28E3" w:rsidRDefault="004F28E3" w:rsidP="002139AB">
                              <w:pPr>
                                <w:pStyle w:val="NormalWeb"/>
                                <w:spacing w:beforeAutospacing="0" w:afterAutospacing="0"/>
                              </w:pPr>
                              <w:r>
                                <w:rPr>
                                  <w:rFonts w:ascii="Arial" w:eastAsia="Arial" w:hAnsi="Arial" w:cs="Arial"/>
                                  <w:color w:val="000000"/>
                                  <w:sz w:val="18"/>
                                  <w:szCs w:val="18"/>
                                </w:rPr>
                                <w:t>Guardian</w:t>
                              </w:r>
                            </w:p>
                          </w:txbxContent>
                        </wps:txbx>
                        <wps:bodyPr wrap="square" rtlCol="0">
                          <a:spAutoFit/>
                        </wps:bodyPr>
                      </wps:wsp>
                    </wpg:wgp>
                  </a:graphicData>
                </a:graphic>
                <wp14:sizeRelH relativeFrom="margin">
                  <wp14:pctWidth>0</wp14:pctWidth>
                </wp14:sizeRelH>
              </wp:anchor>
            </w:drawing>
          </mc:Choice>
          <mc:Fallback xmlns:w16se="http://schemas.microsoft.com/office/word/2015/wordml/symex" xmlns:cx="http://schemas.microsoft.com/office/drawing/2014/chartex">
            <w:pict>
              <v:group w14:anchorId="57E8C9DA" id="Group 4" o:spid="_x0000_s1026" style="position:absolute;left:0;text-align:left;margin-left:-165.75pt;margin-top:769.5pt;width:702.5pt;height:360.9pt;z-index:251662336;mso-width-relative:margin" coordorigin="-7334,-1333" coordsize="89221,458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&#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7334;top:-1333;width:80574;height:45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">
                  <v:imagedata r:id="rId14" o:title="" croptop="241f" cropbottom="914f" cropleft="1041f" cropright="869f"/>
                  <v:path arrowok="t"/>
                </v:shape>
                <v:shapetype id="_x0000_t202" coordsize="21600,21600" o:spt="202" path="m,l,21600r21600,l21600,xe">
                  <v:stroke joinstyle="miter"/>
                  <v:path gradientshapeok="t" o:connecttype="rect"/>
                </v:shapetype>
                <v:shape id="TextBox 2" o:spid="_x0000_s1028" type="#_x0000_t202" style="position:absolute;left:74927;top:27124;width:6960;height:4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" fillcolor="white [3212]" stroked="f">
                  <v:textbox style="mso-fit-shape-to-text:t">
                    <w:txbxContent>
                      <w:p w:rsidR="004F28E3" w:rsidRDefault="004F28E3" w:rsidP="002139AB">
                        <w:pPr>
                          <w:pStyle w:val="NormalWeb"/>
                          <w:spacing w:beforeAutospacing="0" w:afterAutospacing="0"/>
                        </w:pPr>
                        <w:r>
                          <w:rPr>
                            <w:rFonts w:ascii="Arial" w:eastAsia="Arial" w:hAnsi="Arial" w:cs="Arial"/>
                            <w:color w:val="000000"/>
                            <w:sz w:val="18"/>
                            <w:szCs w:val="18"/>
                          </w:rPr>
                          <w:t>Guardian</w:t>
                        </w:r>
                      </w:p>
                    </w:txbxContent>
                  </v:textbox>
                </v:shape>
              </v:group>
            </w:pict>
          </mc:Fallback>
        </mc:AlternateContent>
      </w:r>
      <w:r w:rsidRPr="002139AB">
        <w:rPr>
          <w:sz w:val="24"/>
          <w:szCs w:val="24"/>
        </w:rPr>
        <w:t>Notification Layer</w:t>
      </w:r>
    </w:p>
    <w:p w:rsidR="002139AB" w:rsidRPr="002139AB" w:rsidRDefault="002139AB" w:rsidP="002139AB">
      <w:pPr>
        <w:pStyle w:val="isselectedend"/>
        <w:spacing w:line="360" w:lineRule="auto"/>
        <w:ind w:firstLine="720"/>
        <w:jc w:val="both"/>
      </w:pPr>
      <w:r w:rsidRPr="002139AB">
        <w:t>The notification layer manages communication between the system, patients, and guardians whenever important healthcare events occur. This layer becomes active whenever the emergency detection module identifies a critical deterioration in the user's physiological condition.</w:t>
      </w:r>
    </w:p>
    <w:p w:rsidR="002139AB" w:rsidRPr="002139AB" w:rsidRDefault="002139AB" w:rsidP="002139AB">
      <w:pPr>
        <w:pStyle w:val="isselectedend"/>
        <w:spacing w:line="360" w:lineRule="auto"/>
        <w:ind w:firstLine="360"/>
        <w:jc w:val="both"/>
      </w:pPr>
      <w:r w:rsidRPr="002139AB">
        <w:t>Upon detection of a critical event, the mobile application retrieves the user's current GPS coordinates and automatically generates an emergency notification containing:</w:t>
      </w:r>
    </w:p>
    <w:p w:rsidR="002139AB" w:rsidRPr="002139AB" w:rsidRDefault="002139AB" w:rsidP="00EA0301">
      <w:pPr>
        <w:numPr>
          <w:ilvl w:val="0"/>
          <w:numId w:val="29"/>
        </w:numPr>
        <w:spacing w:before="100" w:beforeAutospacing="1" w:after="100" w:afterAutospacing="1"/>
        <w:rPr>
          <w:szCs w:val="24"/>
        </w:rPr>
      </w:pPr>
      <w:r w:rsidRPr="002139AB">
        <w:rPr>
          <w:szCs w:val="24"/>
        </w:rPr>
        <w:t>Patient identification</w:t>
      </w:r>
    </w:p>
    <w:p w:rsidR="002139AB" w:rsidRPr="002139AB" w:rsidRDefault="002139AB" w:rsidP="00EA0301">
      <w:pPr>
        <w:numPr>
          <w:ilvl w:val="0"/>
          <w:numId w:val="29"/>
        </w:numPr>
        <w:spacing w:before="100" w:beforeAutospacing="1" w:after="100" w:afterAutospacing="1"/>
        <w:rPr>
          <w:szCs w:val="24"/>
        </w:rPr>
      </w:pPr>
      <w:r w:rsidRPr="002139AB">
        <w:rPr>
          <w:szCs w:val="24"/>
        </w:rPr>
        <w:t>Current health status</w:t>
      </w:r>
    </w:p>
    <w:p w:rsidR="002139AB" w:rsidRPr="002139AB" w:rsidRDefault="002139AB" w:rsidP="00EA0301">
      <w:pPr>
        <w:numPr>
          <w:ilvl w:val="0"/>
          <w:numId w:val="29"/>
        </w:numPr>
        <w:spacing w:before="100" w:beforeAutospacing="1" w:after="100" w:afterAutospacing="1"/>
        <w:rPr>
          <w:szCs w:val="24"/>
        </w:rPr>
      </w:pPr>
      <w:r w:rsidRPr="002139AB">
        <w:rPr>
          <w:szCs w:val="24"/>
        </w:rPr>
        <w:t>Detected abnormal vital signs</w:t>
      </w:r>
    </w:p>
    <w:p w:rsidR="002139AB" w:rsidRPr="002139AB" w:rsidRDefault="002139AB" w:rsidP="00EA0301">
      <w:pPr>
        <w:numPr>
          <w:ilvl w:val="0"/>
          <w:numId w:val="29"/>
        </w:numPr>
        <w:spacing w:before="100" w:beforeAutospacing="1" w:after="100" w:afterAutospacing="1"/>
        <w:rPr>
          <w:szCs w:val="24"/>
        </w:rPr>
      </w:pPr>
      <w:r w:rsidRPr="002139AB">
        <w:rPr>
          <w:szCs w:val="24"/>
        </w:rPr>
        <w:t>Date and time of occurrence</w:t>
      </w:r>
    </w:p>
    <w:p w:rsidR="002139AB" w:rsidRPr="002139AB" w:rsidRDefault="002139AB" w:rsidP="00EA0301">
      <w:pPr>
        <w:numPr>
          <w:ilvl w:val="0"/>
          <w:numId w:val="29"/>
        </w:numPr>
        <w:spacing w:before="100" w:beforeAutospacing="1" w:after="100" w:afterAutospacing="1"/>
        <w:rPr>
          <w:szCs w:val="24"/>
        </w:rPr>
      </w:pPr>
      <w:r w:rsidRPr="002139AB">
        <w:rPr>
          <w:szCs w:val="24"/>
        </w:rPr>
        <w:t>Current GPS location</w:t>
      </w:r>
    </w:p>
    <w:p w:rsidR="002139AB" w:rsidRPr="002139AB" w:rsidRDefault="002139AB" w:rsidP="002139AB">
      <w:pPr>
        <w:pStyle w:val="isselectedend"/>
        <w:spacing w:line="360" w:lineRule="auto"/>
        <w:ind w:firstLine="360"/>
        <w:jc w:val="both"/>
      </w:pPr>
      <w:r w:rsidRPr="002139AB">
        <w:t>The emergency notification is immediately delivered to the registered guardian using Firebase Cloud Messaging (FCM), allowing rapid awareness of the emergency situation. Simultaneously, the application displays an emergency alert on the patient's mobile device to ensure the patient is informed of the detected health risk.</w:t>
      </w:r>
    </w:p>
    <w:p w:rsidR="002139AB" w:rsidRPr="002139AB" w:rsidRDefault="002139AB" w:rsidP="002139AB">
      <w:pPr>
        <w:pStyle w:val="isselectedend"/>
        <w:spacing w:line="360" w:lineRule="auto"/>
        <w:ind w:firstLine="360"/>
        <w:jc w:val="both"/>
      </w:pPr>
      <w:r w:rsidRPr="002139AB">
        <w:t xml:space="preserve">To facilitate continuous communication during emergencies, CARDIVA incorporates an integrated </w:t>
      </w:r>
      <w:r w:rsidRPr="002139AB">
        <w:rPr>
          <w:rStyle w:val="Strong"/>
        </w:rPr>
        <w:t>Chat Messages</w:t>
      </w:r>
      <w:r w:rsidRPr="002139AB">
        <w:t xml:space="preserve"> module that enables secure messaging between patients and guardians. This feature allows guardians to communicate directly with the patient after receiving an emergency notification, providing immediate guidance and assistance while medical help is being arranged.</w:t>
      </w:r>
    </w:p>
    <w:p w:rsidR="002139AB" w:rsidRPr="002139AB" w:rsidRDefault="002139AB" w:rsidP="002139AB">
      <w:pPr>
        <w:pStyle w:val="isselectedend"/>
        <w:spacing w:line="360" w:lineRule="auto"/>
        <w:jc w:val="both"/>
      </w:pPr>
      <w:r w:rsidRPr="002139AB">
        <w:t>The notification layer therefore performs three primary functions:</w:t>
      </w:r>
    </w:p>
    <w:p w:rsidR="002139AB" w:rsidRPr="002139AB" w:rsidRDefault="002139AB" w:rsidP="00EA0301">
      <w:pPr>
        <w:numPr>
          <w:ilvl w:val="0"/>
          <w:numId w:val="30"/>
        </w:numPr>
        <w:spacing w:before="100" w:beforeAutospacing="1" w:after="100" w:afterAutospacing="1"/>
        <w:rPr>
          <w:szCs w:val="24"/>
        </w:rPr>
      </w:pPr>
      <w:r w:rsidRPr="002139AB">
        <w:rPr>
          <w:szCs w:val="24"/>
        </w:rPr>
        <w:t>Immediate emergency alert generation.</w:t>
      </w:r>
    </w:p>
    <w:p w:rsidR="002139AB" w:rsidRPr="002139AB" w:rsidRDefault="002139AB" w:rsidP="00EA0301">
      <w:pPr>
        <w:numPr>
          <w:ilvl w:val="0"/>
          <w:numId w:val="30"/>
        </w:numPr>
        <w:spacing w:before="100" w:beforeAutospacing="1" w:after="100" w:afterAutospacing="1"/>
        <w:rPr>
          <w:szCs w:val="24"/>
        </w:rPr>
      </w:pPr>
      <w:r w:rsidRPr="002139AB">
        <w:rPr>
          <w:szCs w:val="24"/>
        </w:rPr>
        <w:t>Guardian notification with health status and GPS location.</w:t>
      </w:r>
    </w:p>
    <w:p w:rsidR="002139AB" w:rsidRPr="002139AB" w:rsidRDefault="002139AB" w:rsidP="00EA0301">
      <w:pPr>
        <w:numPr>
          <w:ilvl w:val="0"/>
          <w:numId w:val="30"/>
        </w:numPr>
        <w:spacing w:before="100" w:beforeAutospacing="1" w:after="100" w:afterAutospacing="1"/>
        <w:rPr>
          <w:szCs w:val="24"/>
        </w:rPr>
      </w:pPr>
      <w:r w:rsidRPr="002139AB">
        <w:rPr>
          <w:szCs w:val="24"/>
        </w:rPr>
        <w:t>Secure patient–guardian communication through chat messaging.</w:t>
      </w:r>
    </w:p>
    <w:p w:rsidR="002139AB" w:rsidRPr="002139AB" w:rsidRDefault="002139AB" w:rsidP="002139AB">
      <w:pPr>
        <w:pStyle w:val="isselectedend"/>
        <w:spacing w:line="360" w:lineRule="auto"/>
        <w:ind w:firstLine="360"/>
        <w:jc w:val="both"/>
      </w:pPr>
      <w:r w:rsidRPr="002139AB">
        <w:t>This integrated communication mechanism improves emergency response efficiency and reduces delays in obtaining assistance.</w:t>
      </w:r>
    </w:p>
    <w:p w:rsidR="002139AB" w:rsidRPr="002139AB" w:rsidRDefault="002139AB" w:rsidP="002139AB">
      <w:pPr>
        <w:pStyle w:val="Heading3"/>
        <w:spacing w:line="360" w:lineRule="auto"/>
        <w:jc w:val="both"/>
        <w:rPr>
          <w:sz w:val="24"/>
          <w:szCs w:val="24"/>
        </w:rPr>
      </w:pPr>
      <w:r w:rsidRPr="002139AB">
        <w:rPr>
          <w:sz w:val="24"/>
          <w:szCs w:val="24"/>
        </w:rPr>
        <w:lastRenderedPageBreak/>
        <w:t>Overall System Operation</w:t>
      </w:r>
    </w:p>
    <w:p w:rsidR="002139AB" w:rsidRPr="002139AB" w:rsidRDefault="002139AB" w:rsidP="002139AB">
      <w:pPr>
        <w:pStyle w:val="isselectedend"/>
        <w:spacing w:line="360" w:lineRule="auto"/>
        <w:ind w:firstLine="720"/>
        <w:jc w:val="both"/>
      </w:pPr>
      <w:r w:rsidRPr="002139AB">
        <w:t>The proposed architecture follows a structured information flow beginning at the sensing layer, where physiological measurements are continuously collected by the wearable device. The acquired data are transmitted via Bluetooth Low Energy to the mobile application for intelligent processing. The mobile application analyzes the received measurements using AI-based trend analysis and determines the user's current health status.</w:t>
      </w:r>
    </w:p>
    <w:p w:rsidR="002139AB" w:rsidRPr="002139AB" w:rsidRDefault="002139AB" w:rsidP="002139AB">
      <w:pPr>
        <w:pStyle w:val="isselectedend"/>
        <w:spacing w:line="360" w:lineRule="auto"/>
        <w:ind w:firstLine="720"/>
        <w:jc w:val="both"/>
      </w:pPr>
      <w:r w:rsidRPr="002139AB">
        <w:t>The analyzed data, health classifications, and generated health reports are synchronized with Firebase cloud services, ensuring secure long-term storage and accessibility. During normal operation, users can continuously monitor their health through the dashboard while reviewing historical trends and reports.</w:t>
      </w:r>
    </w:p>
    <w:p w:rsidR="002139AB" w:rsidRPr="002139AB" w:rsidRDefault="002139AB" w:rsidP="002139AB">
      <w:pPr>
        <w:pStyle w:val="isselectedend"/>
        <w:spacing w:line="360" w:lineRule="auto"/>
        <w:ind w:firstLine="432"/>
        <w:jc w:val="both"/>
      </w:pPr>
      <w:r w:rsidRPr="002139AB">
        <w:t>Whenever the system identifies a critical health condition, a parallel emergency workflow is activated. The application acquires the user's GPS location, generates emergency information, sends notifications to registered guardians, stores the emergency event within the cloud database, and enables real-time communication through the integrated chat messaging system.</w:t>
      </w:r>
    </w:p>
    <w:p w:rsidR="002139AB" w:rsidRPr="00DE5EB1" w:rsidRDefault="002139AB" w:rsidP="002139AB">
      <w:pPr>
        <w:pStyle w:val="NormalWeb"/>
      </w:pPr>
      <w:r w:rsidRPr="00DE5EB1">
        <w:t>The modular separation of sensing, intelligent processing, cloud storage, and notification services allows each architectural layer to evolve independently without affecting other system components. Consequently, CARDIVA achieves high scalability, improved maintainability, reduced wearable resource consumption, secure healthcare data management, and reliable emergency communication, making it well suited for continuous cardiovascular health monitoring and rapid emergency response.</w:t>
      </w:r>
    </w:p>
    <w:p w:rsidR="002139AB" w:rsidRPr="00697506" w:rsidRDefault="002139AB" w:rsidP="002139AB">
      <w:pPr>
        <w:pStyle w:val="Heading2"/>
        <w:spacing w:line="360" w:lineRule="auto"/>
        <w:rPr>
          <w:rFonts w:eastAsia="Times New Roman"/>
          <w:b w:val="0"/>
          <w:color w:val="000000" w:themeColor="text1"/>
        </w:rPr>
      </w:pPr>
      <w:r w:rsidRPr="00362BAE">
        <w:rPr>
          <w:rFonts w:eastAsia="Times New Roman"/>
          <w:color w:val="000000" w:themeColor="text1"/>
        </w:rPr>
        <w:t>Use Case Diagram and Actor Identification</w:t>
      </w:r>
      <w:bookmarkEnd w:id="79"/>
    </w:p>
    <w:p w:rsidR="002139AB" w:rsidRDefault="002139AB" w:rsidP="002139AB">
      <w:pPr>
        <w:rPr>
          <w:color w:val="000000" w:themeColor="text1"/>
        </w:rPr>
      </w:pPr>
      <w:r w:rsidRPr="006A6235">
        <w:rPr>
          <w:color w:val="000000" w:themeColor="text1"/>
        </w:rPr>
        <w:t>The use case analysis determines the key actors, the secondary actors, and their interaction with the proposed system giving an effective view of systems capabilities and stakeholder involvement. The analysis is based on the accepted use case modeling principles in software engineering to systematically articulate the system requirements in user-friendly perspectives.</w:t>
      </w:r>
    </w:p>
    <w:p w:rsidR="002139AB" w:rsidRPr="00817284" w:rsidRDefault="002139AB" w:rsidP="002139AB">
      <w:pPr>
        <w:ind w:firstLine="0"/>
        <w:rPr>
          <w:color w:val="000000" w:themeColor="text1"/>
        </w:rPr>
      </w:pPr>
      <w:r>
        <w:rPr>
          <w:noProof/>
        </w:rPr>
        <w:lastRenderedPageBreak/>
        <w:drawing>
          <wp:inline distT="0" distB="0" distL="0" distR="0" wp14:anchorId="148BF7F0" wp14:editId="58B36A3C">
            <wp:extent cx="5274945" cy="3084830"/>
            <wp:effectExtent l="0" t="0" r="1905"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deae395-d43f-4991-95f6-751c0aef33a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945" cy="3084830"/>
                    </a:xfrm>
                    <a:prstGeom prst="rect">
                      <a:avLst/>
                    </a:prstGeom>
                  </pic:spPr>
                </pic:pic>
              </a:graphicData>
            </a:graphic>
          </wp:inline>
        </w:drawing>
      </w:r>
    </w:p>
    <w:p w:rsidR="002139AB" w:rsidRPr="00574E11" w:rsidRDefault="002139AB" w:rsidP="002139AB">
      <w:pPr>
        <w:pStyle w:val="Caption"/>
        <w:spacing w:after="240" w:line="360" w:lineRule="auto"/>
        <w:jc w:val="center"/>
      </w:pPr>
      <w:bookmarkStart w:id="80" w:name="_Toc233275885"/>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Usecase of Cardiva</w:t>
      </w:r>
      <w:bookmarkEnd w:id="80"/>
    </w:p>
    <w:p w:rsidR="002139AB" w:rsidRPr="00817284" w:rsidRDefault="002139AB" w:rsidP="002139AB">
      <w:pPr>
        <w:spacing w:before="100" w:beforeAutospacing="1" w:after="100" w:afterAutospacing="1"/>
        <w:rPr>
          <w:rFonts w:eastAsia="Times New Roman"/>
          <w:szCs w:val="24"/>
        </w:rPr>
      </w:pPr>
      <w:bookmarkStart w:id="81" w:name="_Toc233492129"/>
      <w:r w:rsidRPr="00817284">
        <w:rPr>
          <w:rFonts w:eastAsia="Times New Roman"/>
          <w:szCs w:val="24"/>
        </w:rPr>
        <w:t xml:space="preserve">The use case diagram shown in Figure </w:t>
      </w:r>
      <w:r w:rsidRPr="001076A6">
        <w:rPr>
          <w:rFonts w:eastAsia="Times New Roman"/>
          <w:bCs/>
          <w:szCs w:val="24"/>
        </w:rPr>
        <w:t>2</w:t>
      </w:r>
      <w:r w:rsidRPr="001076A6">
        <w:rPr>
          <w:rFonts w:eastAsia="Times New Roman"/>
          <w:szCs w:val="24"/>
        </w:rPr>
        <w:t xml:space="preserve"> </w:t>
      </w:r>
      <w:r w:rsidRPr="00817284">
        <w:rPr>
          <w:rFonts w:eastAsia="Times New Roman"/>
          <w:szCs w:val="24"/>
        </w:rPr>
        <w:t xml:space="preserve">illustrates the major functionalities of the proposed </w:t>
      </w:r>
      <w:r w:rsidRPr="00817284">
        <w:rPr>
          <w:rFonts w:eastAsia="Times New Roman"/>
          <w:bCs/>
          <w:szCs w:val="24"/>
        </w:rPr>
        <w:t>CARDIVA: AI-Based Health Monitoring System</w:t>
      </w:r>
      <w:r w:rsidRPr="00817284">
        <w:rPr>
          <w:rFonts w:eastAsia="Times New Roman"/>
          <w:szCs w:val="24"/>
        </w:rPr>
        <w:t xml:space="preserve"> and demonstrates the interactions between the external actors and the system. The system primarily involves three actors: the </w:t>
      </w:r>
      <w:r w:rsidRPr="00817284">
        <w:rPr>
          <w:rFonts w:eastAsia="Times New Roman"/>
          <w:b/>
          <w:bCs/>
          <w:szCs w:val="24"/>
        </w:rPr>
        <w:t>Wearable Band</w:t>
      </w:r>
      <w:r w:rsidRPr="00817284">
        <w:rPr>
          <w:rFonts w:eastAsia="Times New Roman"/>
          <w:szCs w:val="24"/>
        </w:rPr>
        <w:t xml:space="preserve">, the </w:t>
      </w:r>
      <w:r w:rsidRPr="00817284">
        <w:rPr>
          <w:rFonts w:eastAsia="Times New Roman"/>
          <w:b/>
          <w:bCs/>
          <w:szCs w:val="24"/>
        </w:rPr>
        <w:t>User (Patient)</w:t>
      </w:r>
      <w:r w:rsidRPr="00817284">
        <w:rPr>
          <w:rFonts w:eastAsia="Times New Roman"/>
          <w:szCs w:val="24"/>
        </w:rPr>
        <w:t xml:space="preserve">, and the </w:t>
      </w:r>
      <w:r w:rsidRPr="00817284">
        <w:rPr>
          <w:rFonts w:eastAsia="Times New Roman"/>
          <w:b/>
          <w:bCs/>
          <w:szCs w:val="24"/>
        </w:rPr>
        <w:t>Guardian</w:t>
      </w:r>
      <w:r w:rsidRPr="00817284">
        <w:rPr>
          <w:rFonts w:eastAsia="Times New Roman"/>
          <w:szCs w:val="24"/>
        </w:rPr>
        <w:t>. Each actor performs a distinct set of operations that collectively enable continuous health monitoring, intelligent physiological analysis, emergency response, and communication. The diagram emphasizes the functional behavior of the system rather than its implementation details and highlights how artificial intelligence supports healthcare monitoring through automated analysis and decision-making.</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 xml:space="preserve">The health monitoring process begins with the </w:t>
      </w:r>
      <w:r w:rsidRPr="00817284">
        <w:rPr>
          <w:rFonts w:eastAsia="Times New Roman"/>
          <w:b/>
          <w:bCs/>
          <w:szCs w:val="24"/>
        </w:rPr>
        <w:t>Wearable Band</w:t>
      </w:r>
      <w:r w:rsidRPr="00817284">
        <w:rPr>
          <w:rFonts w:eastAsia="Times New Roman"/>
          <w:szCs w:val="24"/>
        </w:rPr>
        <w:t xml:space="preserve">, which continuously collects physiological data from the patient. The wearable device measures essential cardiovascular parameters, including </w:t>
      </w:r>
      <w:r w:rsidRPr="00817284">
        <w:rPr>
          <w:rFonts w:eastAsia="Times New Roman"/>
          <w:b/>
          <w:bCs/>
          <w:szCs w:val="24"/>
        </w:rPr>
        <w:t>Heart Rate (HR), Heart Rate Variability (HRV), Respiratory Rate (RR), Blood Oxygen Saturation (SpO₂), physical activity, and fall detection status</w:t>
      </w:r>
      <w:r w:rsidRPr="00817284">
        <w:rPr>
          <w:rFonts w:eastAsia="Times New Roman"/>
          <w:szCs w:val="24"/>
        </w:rPr>
        <w:t>. These measurements are transmitted to the mobile application in real time through Bluetooth communication. Once the data is received, the system evaluates the collected physiological readings to ensure that they are valid, complete, and suitable for analysis. This preprocessing stage improves the reliability of the monitoring system by filtering inconsistent or inaccurate sensor values before further processing.</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lastRenderedPageBreak/>
        <w:t xml:space="preserve">After validating the sensor readings, the system compares the measured vital signs with predefined medical threshold values to determine whether the patient's physiological condition falls within the normal, warning, or emergency range. Based on these threshold comparisons, the AI module calculates a </w:t>
      </w:r>
      <w:r w:rsidRPr="001076A6">
        <w:rPr>
          <w:rFonts w:eastAsia="Times New Roman"/>
          <w:bCs/>
          <w:szCs w:val="24"/>
        </w:rPr>
        <w:t>confidence score</w:t>
      </w:r>
      <w:r w:rsidRPr="00817284">
        <w:rPr>
          <w:rFonts w:eastAsia="Times New Roman"/>
          <w:szCs w:val="24"/>
        </w:rPr>
        <w:t>, which represents the reliability and certainty of the health assessment generated by the artificial intelligence model. This confidence score serves as an important indicator for determining the patient's overall health status and assists in reducing false alarms by increasing the accuracy of AI predictions. Following this calculation, the system determines the patient's cardiovascular risk level by analyzing the combined effect of all monitored physiological parameters.</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Depending on the calculated risk level, the AI engine may trigger different responses. Under normal conditions, the system simply continues monitoring the patient while generating health reports for future reference. However, if abnormal physiological values are detected or a fall event occurs, the system automatically extends its functionality by triggering an emergency alert. This emergency response mechanism represents the most critical functionality of CARDIVA because it enables rapid intervention without requiring manual action from the patient. Once an emergency is identified, the system immediately initiates emergency notification procedures to inform the registered guardian about the patient's condition.</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The patient acts as the primary user of the system and interacts with several functionalities provided by the mobile application. Initially, a new user can create an account by completing the registration process, during which the system validates the uniqueness of the email address before securely storing the user credentials. Registered users can subsequently log into the application to access personalized healthcare services. After authentication, the patient can update personal information, maintain profile details, and modify baseline health information whenever necessary. These details are securely synchronized with the cloud database to ensure consistency across future sessions.</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 xml:space="preserve">Another important functionality available to the patient is the ability to connect a wearable monitoring device. Through Bluetooth communication, the patient establishes a connection between the wearable band and the mobile application, enabling continuous transmission of physiological measurements. Once the wearable device is </w:t>
      </w:r>
      <w:r w:rsidRPr="00817284">
        <w:rPr>
          <w:rFonts w:eastAsia="Times New Roman"/>
          <w:szCs w:val="24"/>
        </w:rPr>
        <w:lastRenderedPageBreak/>
        <w:t>connected, the application automatically begins receiving live sensor readings, allowing the AI engine to perform uninterrupted health monitoring. This seamless integration between wearable technology and the mobile application ensures continuous observation of the patient's cardiovascular condition without requiring manual data entry.</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The system also enables patients to access previously generated health reports. These reports summarize the analyzed physiological parameters, confidence scores, detected abnormalities, and overall health assessments produced by the AI engine. Since every analysis result is stored in the cloud database, patients can retrieve historical reports at any time to monitor changes in their health condition over extended periods. This feature facilitates long-term cardiovascular monitoring and enables patients to better understand their health trends.</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 xml:space="preserve">To further improve user engagement, the application incorporates an AI-powered chatbot named </w:t>
      </w:r>
      <w:r w:rsidRPr="00817284">
        <w:rPr>
          <w:rFonts w:eastAsia="Times New Roman"/>
          <w:b/>
          <w:bCs/>
          <w:szCs w:val="24"/>
        </w:rPr>
        <w:t>Cardiva</w:t>
      </w:r>
      <w:r w:rsidRPr="00817284">
        <w:rPr>
          <w:rFonts w:eastAsia="Times New Roman"/>
          <w:szCs w:val="24"/>
        </w:rPr>
        <w:t>. The chatbot provides an intelligent conversational interface through which patients can ask health-related questions regarding their monitored physiological parameters. Whenever a user submits a query, the chatbot analyzes the request and generates informative responses based on the available health data and AI-generated assessments. In addition to answering health-related questions, the chatbot also provides personalized health guidance, explains abnormal physiological values, and offers recommendations that help patients better understand their cardiovascular condition. This intelligent assistant serves as an interactive decision-support component that enhances the overall usability of the application.</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The application further provides facilities for collecting user feedback. Patients can submit comments, suggestions, and evaluations regarding their experience with the system, while previously submitted feedback can also be reviewed when required. This functionality contributes to the continuous improvement of the application by allowing developers to identify usability issues and implement future enhancements based on user experiences.</w:t>
      </w:r>
    </w:p>
    <w:p w:rsidR="002139AB" w:rsidRPr="00817284" w:rsidRDefault="002139AB" w:rsidP="002139AB">
      <w:pPr>
        <w:spacing w:before="100" w:beforeAutospacing="1" w:after="100" w:afterAutospacing="1"/>
        <w:rPr>
          <w:rFonts w:eastAsia="Times New Roman"/>
          <w:szCs w:val="24"/>
        </w:rPr>
      </w:pPr>
      <w:r w:rsidRPr="00817284">
        <w:rPr>
          <w:rFonts w:eastAsia="Times New Roman"/>
          <w:szCs w:val="24"/>
        </w:rPr>
        <w:t xml:space="preserve">Whenever an emergency condition is detected, the system automatically generates an emergency alert and initiates multiple emergency response actions. First, a health report describing the detected abnormality is generated and stored within the cloud </w:t>
      </w:r>
      <w:r w:rsidRPr="00817284">
        <w:rPr>
          <w:rFonts w:eastAsia="Times New Roman"/>
          <w:szCs w:val="24"/>
        </w:rPr>
        <w:lastRenderedPageBreak/>
        <w:t>database for future reference. Simultaneously, the patient's current geographical location is prepared for transmission to facilitate rapid assistance during emergencies. The system then sends SMS or application-based notifications to all registered guardians, informing them about the patient's critical health condition. Upon receiving the notification, the guardian is immediately alerted and can take appropriate actions to provide assistance. The guardian's ability to receive emergency notifications significantly reduces response time during life-threatening cardiovascular events.</w:t>
      </w:r>
    </w:p>
    <w:p w:rsidR="002139AB" w:rsidRPr="00697506" w:rsidRDefault="002139AB" w:rsidP="002139AB">
      <w:pPr>
        <w:pStyle w:val="Heading2"/>
        <w:spacing w:line="360" w:lineRule="auto"/>
        <w:rPr>
          <w:rFonts w:eastAsia="Times New Roman"/>
          <w:b w:val="0"/>
          <w:color w:val="000000" w:themeColor="text1"/>
        </w:rPr>
      </w:pPr>
      <w:r w:rsidRPr="00697506">
        <w:rPr>
          <w:rFonts w:eastAsia="Times New Roman"/>
          <w:color w:val="000000" w:themeColor="text1"/>
        </w:rPr>
        <w:t>Detailed Use Case Specifications</w:t>
      </w:r>
      <w:bookmarkEnd w:id="81"/>
    </w:p>
    <w:p w:rsidR="002139AB" w:rsidRPr="00697506" w:rsidRDefault="002139AB" w:rsidP="002139AB">
      <w:pPr>
        <w:rPr>
          <w:color w:val="000000" w:themeColor="text1"/>
        </w:rPr>
      </w:pPr>
      <w:r w:rsidRPr="00697506">
        <w:rPr>
          <w:color w:val="000000" w:themeColor="text1"/>
        </w:rPr>
        <w:t>This section provides structured specifications for the primary use cases identified in the system design, detailing the goals, participating actors, preconditions, postconditions, and normal flow of interactions for each critical system function.</w:t>
      </w:r>
    </w:p>
    <w:p w:rsidR="002139AB" w:rsidRPr="00697506" w:rsidRDefault="002139AB" w:rsidP="002139AB">
      <w:pPr>
        <w:pStyle w:val="Heading3"/>
        <w:spacing w:line="360" w:lineRule="auto"/>
        <w:rPr>
          <w:color w:val="000000" w:themeColor="text1"/>
        </w:rPr>
      </w:pPr>
      <w:bookmarkStart w:id="82" w:name="_Toc233492130"/>
      <w:r w:rsidRPr="00697506">
        <w:rPr>
          <w:color w:val="000000" w:themeColor="text1"/>
        </w:rPr>
        <w:t>Use Case 1: Monitor Vital Signs</w:t>
      </w:r>
      <w:bookmarkEnd w:id="82"/>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Continuously collect and display heart rate, oxygen saturation, and body temperature measurements to enable ongoing health assessment.</w:t>
      </w:r>
    </w:p>
    <w:p w:rsidR="002139AB" w:rsidRDefault="002139AB" w:rsidP="002139AB">
      <w:pPr>
        <w:ind w:firstLine="0"/>
      </w:pPr>
      <w:r w:rsidRPr="00697506">
        <w:rPr>
          <w:b/>
          <w:bCs/>
          <w:color w:val="000000" w:themeColor="text1"/>
        </w:rPr>
        <w:t>Actors:</w:t>
      </w:r>
      <w:r w:rsidRPr="00697506">
        <w:rPr>
          <w:color w:val="000000" w:themeColor="text1"/>
        </w:rPr>
        <w:t xml:space="preserve"> </w:t>
      </w:r>
      <w:r>
        <w:t>Patient</w:t>
      </w:r>
    </w:p>
    <w:p w:rsidR="002139AB" w:rsidRDefault="002139AB" w:rsidP="002139AB">
      <w:pPr>
        <w:ind w:firstLine="0"/>
        <w:rPr>
          <w:szCs w:val="24"/>
        </w:rPr>
      </w:pPr>
      <w:r w:rsidRPr="00F423C2">
        <w:rPr>
          <w:rStyle w:val="Strong"/>
          <w:szCs w:val="24"/>
        </w:rPr>
        <w:t>Supporting Actors:</w:t>
      </w:r>
      <w:r w:rsidRPr="00F423C2">
        <w:rPr>
          <w:szCs w:val="24"/>
        </w:rPr>
        <w:t xml:space="preserve"> Wearable Band Sensors, Mobile Application, System AI</w:t>
      </w:r>
    </w:p>
    <w:p w:rsidR="002139AB" w:rsidRPr="00F423C2" w:rsidRDefault="002139AB" w:rsidP="002139AB">
      <w:pPr>
        <w:ind w:firstLine="0"/>
        <w:rPr>
          <w:color w:val="000000" w:themeColor="text1"/>
          <w:szCs w:val="24"/>
        </w:rPr>
      </w:pPr>
      <w:r w:rsidRPr="00F423C2">
        <w:rPr>
          <w:rStyle w:val="Strong"/>
          <w:szCs w:val="24"/>
        </w:rPr>
        <w:t>Purpose:</w:t>
      </w:r>
      <w:r w:rsidRPr="00F423C2">
        <w:rPr>
          <w:szCs w:val="24"/>
        </w:rPr>
        <w:br/>
        <w:t>To continuously monitor the patient’s vital signs (heart rate, oxygen level, and body temperature) using wearable sensors and transmit the data to the mobile application.</w:t>
      </w:r>
    </w:p>
    <w:p w:rsidR="002139AB" w:rsidRPr="00F423C2" w:rsidRDefault="002139AB" w:rsidP="001076A6">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3"/>
        </w:numPr>
        <w:spacing w:before="100" w:beforeAutospacing="1" w:after="100" w:afterAutospacing="1"/>
        <w:rPr>
          <w:rFonts w:eastAsia="Times New Roman"/>
          <w:szCs w:val="24"/>
        </w:rPr>
      </w:pPr>
      <w:r w:rsidRPr="00F423C2">
        <w:rPr>
          <w:rFonts w:eastAsia="Times New Roman"/>
          <w:szCs w:val="24"/>
        </w:rPr>
        <w:t>Patient is wearing the wearable band properly.</w:t>
      </w:r>
    </w:p>
    <w:p w:rsidR="002139AB" w:rsidRPr="00F423C2" w:rsidRDefault="002139AB" w:rsidP="002139AB">
      <w:pPr>
        <w:numPr>
          <w:ilvl w:val="0"/>
          <w:numId w:val="3"/>
        </w:numPr>
        <w:spacing w:before="100" w:beforeAutospacing="1" w:after="100" w:afterAutospacing="1"/>
        <w:rPr>
          <w:rFonts w:eastAsia="Times New Roman"/>
          <w:szCs w:val="24"/>
        </w:rPr>
      </w:pPr>
      <w:r w:rsidRPr="00F423C2">
        <w:rPr>
          <w:rFonts w:eastAsia="Times New Roman"/>
          <w:szCs w:val="24"/>
        </w:rPr>
        <w:t>Sensors are functioning correctly.</w:t>
      </w:r>
    </w:p>
    <w:p w:rsidR="002139AB" w:rsidRPr="00F423C2" w:rsidRDefault="002139AB" w:rsidP="002139AB">
      <w:pPr>
        <w:numPr>
          <w:ilvl w:val="0"/>
          <w:numId w:val="3"/>
        </w:numPr>
        <w:spacing w:before="100" w:beforeAutospacing="1" w:after="100" w:afterAutospacing="1"/>
        <w:rPr>
          <w:rFonts w:eastAsia="Times New Roman"/>
          <w:szCs w:val="24"/>
        </w:rPr>
      </w:pPr>
      <w:r w:rsidRPr="00F423C2">
        <w:rPr>
          <w:rFonts w:eastAsia="Times New Roman"/>
          <w:szCs w:val="24"/>
        </w:rPr>
        <w:t>Wearable band is connected to the mobile application via Bluetooth/Internet.</w:t>
      </w:r>
    </w:p>
    <w:p w:rsidR="002139AB" w:rsidRPr="00F423C2" w:rsidRDefault="002139AB" w:rsidP="001076A6">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4"/>
        </w:numPr>
        <w:spacing w:before="100" w:beforeAutospacing="1" w:after="100" w:afterAutospacing="1"/>
        <w:rPr>
          <w:rFonts w:eastAsia="Times New Roman"/>
          <w:szCs w:val="24"/>
        </w:rPr>
      </w:pPr>
      <w:r w:rsidRPr="00F423C2">
        <w:rPr>
          <w:rFonts w:eastAsia="Times New Roman"/>
          <w:szCs w:val="24"/>
        </w:rPr>
        <w:t>Real-time vital signs data is successfully transmitted to the mobile app.</w:t>
      </w:r>
    </w:p>
    <w:p w:rsidR="002139AB" w:rsidRPr="00F423C2" w:rsidRDefault="002139AB" w:rsidP="002139AB">
      <w:pPr>
        <w:numPr>
          <w:ilvl w:val="0"/>
          <w:numId w:val="4"/>
        </w:numPr>
        <w:spacing w:before="100" w:beforeAutospacing="1" w:after="100" w:afterAutospacing="1"/>
        <w:rPr>
          <w:rFonts w:eastAsia="Times New Roman"/>
          <w:szCs w:val="24"/>
        </w:rPr>
      </w:pPr>
      <w:r w:rsidRPr="00F423C2">
        <w:rPr>
          <w:rFonts w:eastAsia="Times New Roman"/>
          <w:szCs w:val="24"/>
        </w:rPr>
        <w:t>Data is stored temporarily for further AI analysis.</w:t>
      </w:r>
    </w:p>
    <w:p w:rsidR="002139AB" w:rsidRPr="00F423C2" w:rsidRDefault="002139AB" w:rsidP="002139AB">
      <w:pPr>
        <w:spacing w:before="100" w:beforeAutospacing="1" w:after="100" w:afterAutospacing="1"/>
        <w:rPr>
          <w:rFonts w:eastAsia="Times New Roman"/>
          <w:szCs w:val="24"/>
        </w:rPr>
      </w:pPr>
      <w:r w:rsidRPr="00F423C2">
        <w:rPr>
          <w:rFonts w:eastAsia="Times New Roman"/>
          <w:b/>
          <w:bCs/>
          <w:szCs w:val="24"/>
        </w:rPr>
        <w:lastRenderedPageBreak/>
        <w:t>Overview:</w:t>
      </w:r>
    </w:p>
    <w:p w:rsidR="002139AB" w:rsidRPr="00F423C2" w:rsidRDefault="002139AB" w:rsidP="002139AB">
      <w:pPr>
        <w:numPr>
          <w:ilvl w:val="0"/>
          <w:numId w:val="5"/>
        </w:numPr>
        <w:spacing w:before="100" w:beforeAutospacing="1" w:after="100" w:afterAutospacing="1"/>
        <w:rPr>
          <w:rFonts w:eastAsia="Times New Roman"/>
          <w:szCs w:val="24"/>
        </w:rPr>
      </w:pPr>
      <w:r w:rsidRPr="00F423C2">
        <w:rPr>
          <w:rFonts w:eastAsia="Times New Roman"/>
          <w:szCs w:val="24"/>
        </w:rPr>
        <w:t>Wearable band sensors continuously measure heart rate, SpO₂, and body temperature.</w:t>
      </w:r>
    </w:p>
    <w:p w:rsidR="002139AB" w:rsidRPr="00F423C2" w:rsidRDefault="002139AB" w:rsidP="002139AB">
      <w:pPr>
        <w:numPr>
          <w:ilvl w:val="0"/>
          <w:numId w:val="5"/>
        </w:numPr>
        <w:spacing w:before="100" w:beforeAutospacing="1" w:after="100" w:afterAutospacing="1"/>
        <w:rPr>
          <w:rFonts w:eastAsia="Times New Roman"/>
          <w:szCs w:val="24"/>
        </w:rPr>
      </w:pPr>
      <w:r w:rsidRPr="00F423C2">
        <w:rPr>
          <w:rFonts w:eastAsia="Times New Roman"/>
          <w:szCs w:val="24"/>
        </w:rPr>
        <w:t>Data is transmitted to the connected mobile application.</w:t>
      </w:r>
    </w:p>
    <w:p w:rsidR="002139AB" w:rsidRDefault="002139AB" w:rsidP="002139AB">
      <w:pPr>
        <w:numPr>
          <w:ilvl w:val="0"/>
          <w:numId w:val="5"/>
        </w:numPr>
        <w:spacing w:before="100" w:beforeAutospacing="1" w:after="100" w:afterAutospacing="1"/>
        <w:rPr>
          <w:rFonts w:eastAsia="Times New Roman"/>
          <w:szCs w:val="24"/>
        </w:rPr>
      </w:pPr>
      <w:r w:rsidRPr="00F423C2">
        <w:rPr>
          <w:rFonts w:eastAsia="Times New Roman"/>
          <w:szCs w:val="24"/>
        </w:rPr>
        <w:t>System validates and stores incoming vital data for further processing.</w:t>
      </w:r>
    </w:p>
    <w:p w:rsidR="002139AB" w:rsidRDefault="002139AB" w:rsidP="002139AB">
      <w:pPr>
        <w:pStyle w:val="Caption"/>
        <w:spacing w:before="120" w:after="40" w:line="360" w:lineRule="auto"/>
        <w:ind w:firstLine="0"/>
      </w:pPr>
      <w:bookmarkStart w:id="83" w:name="_Toc233275900"/>
      <w:r>
        <w:t xml:space="preserve">Table </w:t>
      </w:r>
      <w:r>
        <w:rPr>
          <w:noProof/>
        </w:rPr>
        <w:fldChar w:fldCharType="begin"/>
      </w:r>
      <w:r>
        <w:rPr>
          <w:noProof/>
        </w:rPr>
        <w:instrText xml:space="preserve"> SEQ Table \* ARABIC </w:instrText>
      </w:r>
      <w:r>
        <w:rPr>
          <w:noProof/>
        </w:rPr>
        <w:fldChar w:fldCharType="separate"/>
      </w:r>
      <w:r>
        <w:rPr>
          <w:noProof/>
        </w:rPr>
        <w:t>3</w:t>
      </w:r>
      <w:r>
        <w:rPr>
          <w:noProof/>
        </w:rPr>
        <w:fldChar w:fldCharType="end"/>
      </w:r>
      <w:r>
        <w:t>: Use Case 1 - Monitor Vital Signs</w:t>
      </w:r>
      <w:bookmarkEnd w:id="83"/>
    </w:p>
    <w:tbl>
      <w:tblPr>
        <w:tblW w:w="859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88"/>
        <w:gridCol w:w="6007"/>
      </w:tblGrid>
      <w:tr w:rsidR="002139AB" w:rsidRPr="00E870E1" w:rsidTr="004F28E3">
        <w:trPr>
          <w:cantSplit/>
          <w:trHeight w:val="219"/>
        </w:trPr>
        <w:tc>
          <w:tcPr>
            <w:tcW w:w="8595"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E870E1" w:rsidTr="004F28E3">
        <w:trPr>
          <w:cantSplit/>
          <w:trHeight w:val="234"/>
        </w:trPr>
        <w:tc>
          <w:tcPr>
            <w:tcW w:w="2588"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6006"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E870E1" w:rsidTr="004F28E3">
        <w:trPr>
          <w:cantSplit/>
          <w:trHeight w:val="469"/>
        </w:trPr>
        <w:tc>
          <w:tcPr>
            <w:tcW w:w="2588" w:type="dxa"/>
            <w:shd w:val="clear" w:color="auto" w:fill="auto"/>
          </w:tcPr>
          <w:p w:rsidR="002139AB" w:rsidRPr="008E58A3" w:rsidRDefault="002139AB" w:rsidP="002139AB">
            <w:pPr>
              <w:keepNext/>
              <w:numPr>
                <w:ilvl w:val="0"/>
                <w:numId w:val="24"/>
              </w:numPr>
              <w:spacing w:after="0" w:line="240" w:lineRule="auto"/>
              <w:rPr>
                <w:color w:val="000000" w:themeColor="text1"/>
              </w:rPr>
            </w:pPr>
            <w:r>
              <w:rPr>
                <w:sz w:val="22"/>
              </w:rPr>
              <w:t>Patient wears the wearable band.</w:t>
            </w:r>
          </w:p>
        </w:tc>
        <w:tc>
          <w:tcPr>
            <w:tcW w:w="6006" w:type="dxa"/>
            <w:shd w:val="clear" w:color="auto" w:fill="auto"/>
          </w:tcPr>
          <w:p w:rsidR="002139AB" w:rsidRPr="008E58A3" w:rsidRDefault="004F28E3" w:rsidP="004F28E3">
            <w:pPr>
              <w:keepNext/>
              <w:spacing w:after="0" w:line="240" w:lineRule="auto"/>
              <w:ind w:firstLine="0"/>
              <w:rPr>
                <w:color w:val="000000" w:themeColor="text1"/>
              </w:rPr>
            </w:pPr>
            <w:r>
              <w:rPr>
                <w:sz w:val="22"/>
              </w:rPr>
              <w:t xml:space="preserve">1. </w:t>
            </w:r>
            <w:r w:rsidR="002139AB">
              <w:rPr>
                <w:sz w:val="22"/>
              </w:rPr>
              <w:t>System activates sensors and establishes connection with mobile app.</w:t>
            </w:r>
          </w:p>
        </w:tc>
      </w:tr>
      <w:tr w:rsidR="002139AB" w:rsidRPr="00E870E1" w:rsidTr="004F28E3">
        <w:trPr>
          <w:cantSplit/>
          <w:trHeight w:val="924"/>
        </w:trPr>
        <w:tc>
          <w:tcPr>
            <w:tcW w:w="2588" w:type="dxa"/>
            <w:shd w:val="clear" w:color="auto" w:fill="auto"/>
          </w:tcPr>
          <w:p w:rsidR="002139AB" w:rsidRPr="008E58A3" w:rsidRDefault="002139AB" w:rsidP="002139AB">
            <w:pPr>
              <w:keepNext/>
              <w:numPr>
                <w:ilvl w:val="0"/>
                <w:numId w:val="24"/>
              </w:numPr>
              <w:spacing w:after="0" w:line="240" w:lineRule="auto"/>
              <w:rPr>
                <w:color w:val="000000" w:themeColor="text1"/>
              </w:rPr>
            </w:pPr>
            <w:r>
              <w:rPr>
                <w:sz w:val="22"/>
              </w:rPr>
              <w:t>Sensors measure heart rate, oxygen level, and temperature continuously.</w:t>
            </w:r>
          </w:p>
        </w:tc>
        <w:tc>
          <w:tcPr>
            <w:tcW w:w="6006" w:type="dxa"/>
            <w:shd w:val="clear" w:color="auto" w:fill="auto"/>
          </w:tcPr>
          <w:p w:rsidR="002139AB" w:rsidRPr="008E58A3" w:rsidRDefault="004F28E3" w:rsidP="004F28E3">
            <w:pPr>
              <w:keepNext/>
              <w:spacing w:after="0" w:line="240" w:lineRule="auto"/>
              <w:ind w:firstLine="0"/>
              <w:rPr>
                <w:color w:val="000000" w:themeColor="text1"/>
              </w:rPr>
            </w:pPr>
            <w:r>
              <w:rPr>
                <w:sz w:val="22"/>
              </w:rPr>
              <w:t xml:space="preserve">1. </w:t>
            </w:r>
            <w:r w:rsidR="002139AB">
              <w:rPr>
                <w:sz w:val="22"/>
              </w:rPr>
              <w:t>System collects and validates real-time vital data.</w:t>
            </w:r>
          </w:p>
        </w:tc>
      </w:tr>
      <w:tr w:rsidR="002139AB" w:rsidRPr="00E870E1" w:rsidTr="004F28E3">
        <w:trPr>
          <w:cantSplit/>
          <w:trHeight w:val="501"/>
        </w:trPr>
        <w:tc>
          <w:tcPr>
            <w:tcW w:w="2588" w:type="dxa"/>
            <w:tcBorders>
              <w:bottom w:val="single" w:sz="4" w:space="0" w:color="auto"/>
            </w:tcBorders>
            <w:shd w:val="clear" w:color="auto" w:fill="auto"/>
          </w:tcPr>
          <w:p w:rsidR="002139AB" w:rsidRPr="008E58A3" w:rsidRDefault="002139AB" w:rsidP="002139AB">
            <w:pPr>
              <w:keepNext/>
              <w:numPr>
                <w:ilvl w:val="0"/>
                <w:numId w:val="24"/>
              </w:numPr>
              <w:spacing w:after="0" w:line="240" w:lineRule="auto"/>
              <w:rPr>
                <w:color w:val="000000" w:themeColor="text1"/>
              </w:rPr>
            </w:pPr>
            <w:r>
              <w:rPr>
                <w:sz w:val="22"/>
              </w:rPr>
              <w:t>Data is transmitted to the mobile application.</w:t>
            </w:r>
          </w:p>
        </w:tc>
        <w:tc>
          <w:tcPr>
            <w:tcW w:w="6006" w:type="dxa"/>
            <w:tcBorders>
              <w:bottom w:val="single" w:sz="4" w:space="0" w:color="auto"/>
            </w:tcBorders>
            <w:shd w:val="clear" w:color="auto" w:fill="auto"/>
          </w:tcPr>
          <w:p w:rsidR="002139AB" w:rsidRPr="008E58A3" w:rsidRDefault="004F28E3" w:rsidP="004F28E3">
            <w:pPr>
              <w:keepNext/>
              <w:spacing w:after="0" w:line="240" w:lineRule="auto"/>
              <w:ind w:firstLine="0"/>
              <w:rPr>
                <w:color w:val="000000" w:themeColor="text1"/>
              </w:rPr>
            </w:pPr>
            <w:r>
              <w:rPr>
                <w:sz w:val="22"/>
              </w:rPr>
              <w:t xml:space="preserve">1. </w:t>
            </w:r>
            <w:r w:rsidR="002139AB">
              <w:rPr>
                <w:sz w:val="22"/>
              </w:rPr>
              <w:t>System stores data temporarily for analysis.</w:t>
            </w:r>
          </w:p>
        </w:tc>
      </w:tr>
      <w:tr w:rsidR="002139AB" w:rsidRPr="00E870E1" w:rsidTr="004F28E3">
        <w:trPr>
          <w:cantSplit/>
          <w:trHeight w:val="219"/>
        </w:trPr>
        <w:tc>
          <w:tcPr>
            <w:tcW w:w="8595"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E870E1" w:rsidTr="004F28E3">
        <w:trPr>
          <w:cantSplit/>
          <w:trHeight w:val="234"/>
        </w:trPr>
        <w:tc>
          <w:tcPr>
            <w:tcW w:w="2588"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6006"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E870E1" w:rsidTr="004F28E3">
        <w:trPr>
          <w:cantSplit/>
          <w:trHeight w:val="469"/>
        </w:trPr>
        <w:tc>
          <w:tcPr>
            <w:tcW w:w="2588" w:type="dxa"/>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1. </w:t>
            </w:r>
            <w:r w:rsidR="002139AB">
              <w:rPr>
                <w:sz w:val="22"/>
              </w:rPr>
              <w:t>Wearable band battery is low.</w:t>
            </w:r>
          </w:p>
        </w:tc>
        <w:tc>
          <w:tcPr>
            <w:tcW w:w="6006" w:type="dxa"/>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1. </w:t>
            </w:r>
            <w:r w:rsidR="002139AB">
              <w:rPr>
                <w:sz w:val="22"/>
              </w:rPr>
              <w:t>System sends low battery notification to the user.</w:t>
            </w:r>
          </w:p>
        </w:tc>
      </w:tr>
      <w:tr w:rsidR="002139AB" w:rsidRPr="00E870E1" w:rsidTr="004F28E3">
        <w:trPr>
          <w:cantSplit/>
          <w:trHeight w:val="469"/>
        </w:trPr>
        <w:tc>
          <w:tcPr>
            <w:tcW w:w="2588" w:type="dxa"/>
            <w:tcBorders>
              <w:bottom w:val="single" w:sz="4" w:space="0" w:color="auto"/>
            </w:tcBorders>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2. </w:t>
            </w:r>
            <w:r w:rsidR="002139AB">
              <w:rPr>
                <w:sz w:val="22"/>
              </w:rPr>
              <w:t>Bluetooth connection is unstable.</w:t>
            </w:r>
          </w:p>
        </w:tc>
        <w:tc>
          <w:tcPr>
            <w:tcW w:w="6006" w:type="dxa"/>
            <w:tcBorders>
              <w:bottom w:val="single" w:sz="4" w:space="0" w:color="auto"/>
            </w:tcBorders>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1. </w:t>
            </w:r>
            <w:r w:rsidR="002139AB">
              <w:rPr>
                <w:sz w:val="22"/>
              </w:rPr>
              <w:t>System attempts automatic reconnection and notifies user if failed.</w:t>
            </w:r>
          </w:p>
        </w:tc>
      </w:tr>
      <w:tr w:rsidR="002139AB" w:rsidRPr="00E870E1" w:rsidTr="004F28E3">
        <w:trPr>
          <w:cantSplit/>
          <w:trHeight w:val="234"/>
        </w:trPr>
        <w:tc>
          <w:tcPr>
            <w:tcW w:w="8595"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E870E1" w:rsidTr="004F28E3">
        <w:trPr>
          <w:cantSplit/>
          <w:trHeight w:val="219"/>
        </w:trPr>
        <w:tc>
          <w:tcPr>
            <w:tcW w:w="2588"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6006"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E870E1" w:rsidTr="004F28E3">
        <w:trPr>
          <w:cantSplit/>
          <w:trHeight w:val="469"/>
        </w:trPr>
        <w:tc>
          <w:tcPr>
            <w:tcW w:w="2588" w:type="dxa"/>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1. </w:t>
            </w:r>
            <w:r w:rsidR="002139AB">
              <w:rPr>
                <w:sz w:val="22"/>
              </w:rPr>
              <w:t>Sensor malfunction occurs.</w:t>
            </w:r>
          </w:p>
        </w:tc>
        <w:tc>
          <w:tcPr>
            <w:tcW w:w="6006" w:type="dxa"/>
            <w:shd w:val="clear" w:color="auto" w:fill="auto"/>
          </w:tcPr>
          <w:p w:rsidR="002139AB" w:rsidRPr="008E58A3" w:rsidRDefault="005A4FDC" w:rsidP="005A4FDC">
            <w:pPr>
              <w:keepNext/>
              <w:spacing w:after="0" w:line="240" w:lineRule="auto"/>
              <w:ind w:firstLine="0"/>
              <w:rPr>
                <w:color w:val="000000" w:themeColor="text1"/>
              </w:rPr>
            </w:pPr>
            <w:r>
              <w:rPr>
                <w:sz w:val="22"/>
              </w:rPr>
              <w:t xml:space="preserve">1. </w:t>
            </w:r>
            <w:r w:rsidR="002139AB">
              <w:rPr>
                <w:sz w:val="22"/>
              </w:rPr>
              <w:t>System logs error and prompts user to check device.</w:t>
            </w:r>
          </w:p>
        </w:tc>
      </w:tr>
      <w:tr w:rsidR="002139AB" w:rsidRPr="00E870E1" w:rsidTr="004F28E3">
        <w:trPr>
          <w:cantSplit/>
          <w:trHeight w:val="469"/>
        </w:trPr>
        <w:tc>
          <w:tcPr>
            <w:tcW w:w="2588" w:type="dxa"/>
            <w:shd w:val="clear" w:color="auto" w:fill="auto"/>
          </w:tcPr>
          <w:p w:rsidR="002139AB" w:rsidRPr="008E58A3" w:rsidRDefault="005A4FDC" w:rsidP="005A4FDC">
            <w:pPr>
              <w:spacing w:after="0" w:line="240" w:lineRule="auto"/>
              <w:ind w:firstLine="0"/>
              <w:rPr>
                <w:color w:val="000000" w:themeColor="text1"/>
              </w:rPr>
            </w:pPr>
            <w:r>
              <w:rPr>
                <w:sz w:val="22"/>
              </w:rPr>
              <w:t xml:space="preserve">2. </w:t>
            </w:r>
            <w:r w:rsidR="002139AB">
              <w:rPr>
                <w:sz w:val="22"/>
              </w:rPr>
              <w:t>No data received for extended period.</w:t>
            </w:r>
          </w:p>
        </w:tc>
        <w:tc>
          <w:tcPr>
            <w:tcW w:w="6006" w:type="dxa"/>
            <w:shd w:val="clear" w:color="auto" w:fill="auto"/>
          </w:tcPr>
          <w:p w:rsidR="002139AB" w:rsidRPr="000B437C" w:rsidRDefault="002139AB" w:rsidP="002139AB">
            <w:pPr>
              <w:pStyle w:val="ListParagraph"/>
              <w:numPr>
                <w:ilvl w:val="1"/>
                <w:numId w:val="4"/>
              </w:numPr>
              <w:spacing w:after="0" w:line="240" w:lineRule="auto"/>
              <w:rPr>
                <w:color w:val="000000" w:themeColor="text1"/>
              </w:rPr>
            </w:pPr>
            <w:r w:rsidRPr="000B437C">
              <w:rPr>
                <w:sz w:val="22"/>
              </w:rPr>
              <w:t>System flags monitoring interruption and alerts user.</w:t>
            </w:r>
          </w:p>
        </w:tc>
      </w:tr>
    </w:tbl>
    <w:p w:rsidR="002139AB" w:rsidRPr="00817284" w:rsidRDefault="002139AB" w:rsidP="002139AB">
      <w:pPr>
        <w:spacing w:before="240"/>
        <w:rPr>
          <w:b/>
          <w:color w:val="000000" w:themeColor="text1"/>
        </w:rPr>
      </w:pPr>
      <w:r w:rsidRPr="00FA227F">
        <w:rPr>
          <w:b/>
          <w:noProof/>
          <w:color w:val="000000" w:themeColor="text1"/>
        </w:rPr>
        <w:drawing>
          <wp:anchor distT="0" distB="0" distL="114300" distR="114300" simplePos="0" relativeHeight="251663360" behindDoc="0" locked="0" layoutInCell="1" allowOverlap="1" wp14:anchorId="75FF548A" wp14:editId="5F5B1CAE">
            <wp:simplePos x="0" y="0"/>
            <wp:positionH relativeFrom="column">
              <wp:posOffset>-304800</wp:posOffset>
            </wp:positionH>
            <wp:positionV relativeFrom="paragraph">
              <wp:posOffset>511175</wp:posOffset>
            </wp:positionV>
            <wp:extent cx="5805805" cy="2228850"/>
            <wp:effectExtent l="0" t="0" r="444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327" t="8969" r="814" b="18648"/>
                    <a:stretch/>
                  </pic:blipFill>
                  <pic:spPr bwMode="auto">
                    <a:xfrm>
                      <a:off x="0" y="0"/>
                      <a:ext cx="5805805" cy="222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2139AB" w:rsidRPr="004709AE" w:rsidRDefault="002139AB" w:rsidP="002139AB">
      <w:pPr>
        <w:pStyle w:val="Caption"/>
        <w:spacing w:after="240" w:line="360" w:lineRule="auto"/>
        <w:jc w:val="center"/>
      </w:pPr>
      <w:bookmarkStart w:id="84" w:name="_Toc233275886"/>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Sequence Diagram of Usecase 1</w:t>
      </w:r>
      <w:bookmarkEnd w:id="84"/>
    </w:p>
    <w:p w:rsidR="002139AB" w:rsidRPr="00697506" w:rsidRDefault="002139AB" w:rsidP="002139AB">
      <w:pPr>
        <w:pStyle w:val="Heading3"/>
        <w:spacing w:line="360" w:lineRule="auto"/>
        <w:rPr>
          <w:color w:val="000000" w:themeColor="text1"/>
        </w:rPr>
      </w:pPr>
      <w:bookmarkStart w:id="85" w:name="_Toc233492131"/>
      <w:r w:rsidRPr="00697506">
        <w:rPr>
          <w:color w:val="000000" w:themeColor="text1"/>
        </w:rPr>
        <w:lastRenderedPageBreak/>
        <w:t>Use Case 2: Analyze Health Trends</w:t>
      </w:r>
      <w:bookmarkEnd w:id="85"/>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Evaluate temporal patterns in vital sign data to classify the user's health status as normal, stable, or deteriorating, providing actionable health assessment to non-clinical users.</w:t>
      </w:r>
    </w:p>
    <w:p w:rsidR="002139AB" w:rsidRDefault="002139AB" w:rsidP="002139AB">
      <w:pPr>
        <w:ind w:firstLine="0"/>
      </w:pPr>
      <w:r w:rsidRPr="00697506">
        <w:rPr>
          <w:b/>
          <w:bCs/>
          <w:color w:val="000000" w:themeColor="text1"/>
        </w:rPr>
        <w:t>Actors:</w:t>
      </w:r>
      <w:r w:rsidRPr="00697506">
        <w:rPr>
          <w:color w:val="000000" w:themeColor="text1"/>
        </w:rPr>
        <w:t xml:space="preserve"> </w:t>
      </w:r>
      <w:r>
        <w:t>Patient</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Supporting Actors:</w:t>
      </w:r>
      <w:r w:rsidRPr="00F423C2">
        <w:rPr>
          <w:rFonts w:eastAsia="Times New Roman"/>
          <w:szCs w:val="24"/>
        </w:rPr>
        <w:t xml:space="preserve"> System AI, Mobile Application</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Purpose:</w:t>
      </w:r>
      <w:r w:rsidRPr="00F423C2">
        <w:rPr>
          <w:rFonts w:eastAsia="Times New Roman"/>
          <w:szCs w:val="24"/>
        </w:rPr>
        <w:br/>
        <w:t>To analyze collected vital signs data using AI algorithms and determine whether the user’s health status is normal, stable, or deteriorating.</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6"/>
        </w:numPr>
        <w:spacing w:before="100" w:beforeAutospacing="1" w:after="100" w:afterAutospacing="1"/>
        <w:rPr>
          <w:rFonts w:eastAsia="Times New Roman"/>
          <w:szCs w:val="24"/>
        </w:rPr>
      </w:pPr>
      <w:r w:rsidRPr="00F423C2">
        <w:rPr>
          <w:rFonts w:eastAsia="Times New Roman"/>
          <w:szCs w:val="24"/>
        </w:rPr>
        <w:t>Vital signs data is available from wearable sensors.</w:t>
      </w:r>
    </w:p>
    <w:p w:rsidR="002139AB" w:rsidRPr="00F423C2" w:rsidRDefault="002139AB" w:rsidP="002139AB">
      <w:pPr>
        <w:numPr>
          <w:ilvl w:val="0"/>
          <w:numId w:val="6"/>
        </w:numPr>
        <w:spacing w:before="100" w:beforeAutospacing="1" w:after="100" w:afterAutospacing="1"/>
        <w:rPr>
          <w:rFonts w:eastAsia="Times New Roman"/>
          <w:szCs w:val="24"/>
        </w:rPr>
      </w:pPr>
      <w:r w:rsidRPr="00F423C2">
        <w:rPr>
          <w:rFonts w:eastAsia="Times New Roman"/>
          <w:szCs w:val="24"/>
        </w:rPr>
        <w:t>AI analysis module is active and configured.</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7"/>
        </w:numPr>
        <w:spacing w:before="100" w:beforeAutospacing="1" w:after="100" w:afterAutospacing="1"/>
        <w:rPr>
          <w:rFonts w:eastAsia="Times New Roman"/>
          <w:szCs w:val="24"/>
        </w:rPr>
      </w:pPr>
      <w:r w:rsidRPr="00F423C2">
        <w:rPr>
          <w:rFonts w:eastAsia="Times New Roman"/>
          <w:szCs w:val="24"/>
        </w:rPr>
        <w:t>Health status classification (Normal / Stable / Deteriorating) is generated.</w:t>
      </w:r>
    </w:p>
    <w:p w:rsidR="002139AB" w:rsidRPr="00F423C2" w:rsidRDefault="002139AB" w:rsidP="002139AB">
      <w:pPr>
        <w:numPr>
          <w:ilvl w:val="0"/>
          <w:numId w:val="7"/>
        </w:numPr>
        <w:spacing w:before="100" w:beforeAutospacing="1" w:after="100" w:afterAutospacing="1"/>
        <w:rPr>
          <w:rFonts w:eastAsia="Times New Roman"/>
          <w:szCs w:val="24"/>
        </w:rPr>
      </w:pPr>
      <w:r w:rsidRPr="00F423C2">
        <w:rPr>
          <w:rFonts w:eastAsia="Times New Roman"/>
          <w:szCs w:val="24"/>
        </w:rPr>
        <w:t>Trend patterns are identified and stored for reporting.</w:t>
      </w:r>
    </w:p>
    <w:p w:rsidR="002139AB" w:rsidRDefault="002139AB" w:rsidP="002139AB">
      <w:pPr>
        <w:spacing w:before="100" w:beforeAutospacing="1" w:after="100" w:afterAutospacing="1"/>
        <w:ind w:firstLine="0"/>
        <w:rPr>
          <w:rFonts w:eastAsia="Times New Roman"/>
          <w:b/>
          <w:bCs/>
          <w:szCs w:val="24"/>
        </w:rPr>
      </w:pP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8"/>
        </w:numPr>
        <w:spacing w:before="100" w:beforeAutospacing="1" w:after="100" w:afterAutospacing="1"/>
        <w:rPr>
          <w:rFonts w:eastAsia="Times New Roman"/>
          <w:szCs w:val="24"/>
        </w:rPr>
      </w:pPr>
      <w:r w:rsidRPr="00F423C2">
        <w:rPr>
          <w:rFonts w:eastAsia="Times New Roman"/>
          <w:szCs w:val="24"/>
        </w:rPr>
        <w:t>System AI receives real-time and historical vital data.</w:t>
      </w:r>
    </w:p>
    <w:p w:rsidR="002139AB" w:rsidRPr="00F423C2" w:rsidRDefault="002139AB" w:rsidP="002139AB">
      <w:pPr>
        <w:numPr>
          <w:ilvl w:val="0"/>
          <w:numId w:val="8"/>
        </w:numPr>
        <w:spacing w:before="100" w:beforeAutospacing="1" w:after="100" w:afterAutospacing="1"/>
        <w:rPr>
          <w:rFonts w:eastAsia="Times New Roman"/>
          <w:szCs w:val="24"/>
        </w:rPr>
      </w:pPr>
      <w:r w:rsidRPr="00F423C2">
        <w:rPr>
          <w:rFonts w:eastAsia="Times New Roman"/>
          <w:szCs w:val="24"/>
        </w:rPr>
        <w:t>AI algorithms analyze patterns and fluctuations in vitals.</w:t>
      </w:r>
    </w:p>
    <w:p w:rsidR="002139AB" w:rsidRPr="00F423C2" w:rsidRDefault="002139AB" w:rsidP="002139AB">
      <w:pPr>
        <w:numPr>
          <w:ilvl w:val="0"/>
          <w:numId w:val="8"/>
        </w:numPr>
        <w:spacing w:before="100" w:beforeAutospacing="1" w:after="100" w:afterAutospacing="1"/>
        <w:rPr>
          <w:rFonts w:eastAsia="Times New Roman"/>
          <w:szCs w:val="24"/>
        </w:rPr>
      </w:pPr>
      <w:r w:rsidRPr="00F423C2">
        <w:rPr>
          <w:rFonts w:eastAsia="Times New Roman"/>
          <w:szCs w:val="24"/>
        </w:rPr>
        <w:t>System classifies health condition into predefined categories.</w:t>
      </w:r>
    </w:p>
    <w:p w:rsidR="002139AB" w:rsidRPr="000B437C" w:rsidRDefault="002139AB" w:rsidP="002139AB">
      <w:pPr>
        <w:numPr>
          <w:ilvl w:val="0"/>
          <w:numId w:val="8"/>
        </w:numPr>
        <w:spacing w:before="100" w:beforeAutospacing="1" w:after="100" w:afterAutospacing="1"/>
        <w:rPr>
          <w:rFonts w:eastAsia="Times New Roman"/>
          <w:szCs w:val="24"/>
        </w:rPr>
      </w:pPr>
      <w:r w:rsidRPr="00F423C2">
        <w:rPr>
          <w:rFonts w:eastAsia="Times New Roman"/>
          <w:szCs w:val="24"/>
        </w:rPr>
        <w:t>Analysis results are prepared for report generation.</w:t>
      </w:r>
    </w:p>
    <w:p w:rsidR="002139AB" w:rsidRDefault="002139AB" w:rsidP="002139AB">
      <w:pPr>
        <w:pStyle w:val="Caption"/>
        <w:spacing w:before="120" w:after="40" w:line="360" w:lineRule="auto"/>
        <w:ind w:firstLine="0"/>
      </w:pPr>
      <w:bookmarkStart w:id="86" w:name="_Toc233275901"/>
      <w:r w:rsidRPr="00FA227F">
        <w:rPr>
          <w:b/>
          <w:noProof/>
          <w:color w:val="000000" w:themeColor="text1"/>
        </w:rPr>
        <w:lastRenderedPageBreak/>
        <w:drawing>
          <wp:anchor distT="0" distB="0" distL="114300" distR="114300" simplePos="0" relativeHeight="251664384" behindDoc="0" locked="0" layoutInCell="1" allowOverlap="1" wp14:anchorId="45682470" wp14:editId="474AC5BD">
            <wp:simplePos x="0" y="0"/>
            <wp:positionH relativeFrom="page">
              <wp:align>center</wp:align>
            </wp:positionH>
            <wp:positionV relativeFrom="paragraph">
              <wp:posOffset>3860196</wp:posOffset>
            </wp:positionV>
            <wp:extent cx="5056505" cy="216217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l="-482" t="8681" r="482" b="19167"/>
                    <a:stretch/>
                  </pic:blipFill>
                  <pic:spPr bwMode="auto">
                    <a:xfrm>
                      <a:off x="0" y="0"/>
                      <a:ext cx="5056505" cy="2162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Table </w:t>
      </w:r>
      <w:r>
        <w:rPr>
          <w:noProof/>
        </w:rPr>
        <w:fldChar w:fldCharType="begin"/>
      </w:r>
      <w:r>
        <w:rPr>
          <w:noProof/>
        </w:rPr>
        <w:instrText xml:space="preserve"> SEQ Table \* ARABIC </w:instrText>
      </w:r>
      <w:r>
        <w:rPr>
          <w:noProof/>
        </w:rPr>
        <w:fldChar w:fldCharType="separate"/>
      </w:r>
      <w:r>
        <w:rPr>
          <w:noProof/>
        </w:rPr>
        <w:t>4</w:t>
      </w:r>
      <w:r>
        <w:rPr>
          <w:noProof/>
        </w:rPr>
        <w:fldChar w:fldCharType="end"/>
      </w:r>
      <w:r>
        <w:t>: Use Case 2 - Analyze Health Trends</w:t>
      </w:r>
      <w:bookmarkEnd w:id="86"/>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2139AB" w:rsidP="004F28E3">
            <w:pPr>
              <w:keepNext/>
              <w:spacing w:after="0" w:line="240" w:lineRule="auto"/>
              <w:ind w:firstLine="0"/>
            </w:pPr>
            <w:r>
              <w:rPr>
                <w:sz w:val="22"/>
              </w:rPr>
              <w:t xml:space="preserve">1. </w:t>
            </w:r>
            <w:r w:rsidRPr="00027C00">
              <w:rPr>
                <w:sz w:val="22"/>
              </w:rPr>
              <w:t>Vital data becomes available.</w:t>
            </w:r>
          </w:p>
        </w:tc>
        <w:tc>
          <w:tcPr>
            <w:tcW w:w="5800" w:type="dxa"/>
            <w:shd w:val="clear" w:color="auto" w:fill="auto"/>
          </w:tcPr>
          <w:p w:rsidR="002139AB" w:rsidRPr="001A65B3" w:rsidRDefault="002139AB" w:rsidP="004F28E3">
            <w:pPr>
              <w:keepNext/>
              <w:spacing w:after="0" w:line="240" w:lineRule="auto"/>
              <w:ind w:firstLine="0"/>
            </w:pPr>
            <w:r>
              <w:rPr>
                <w:sz w:val="22"/>
              </w:rPr>
              <w:t xml:space="preserve">1. </w:t>
            </w:r>
            <w:r w:rsidRPr="004709AE">
              <w:rPr>
                <w:sz w:val="22"/>
              </w:rPr>
              <w:t>AI module retrieves real-time and historical data.</w:t>
            </w:r>
          </w:p>
        </w:tc>
      </w:tr>
      <w:tr w:rsidR="002139AB" w:rsidRPr="001A65B3" w:rsidTr="004F28E3">
        <w:trPr>
          <w:cantSplit/>
        </w:trPr>
        <w:tc>
          <w:tcPr>
            <w:tcW w:w="2500" w:type="dxa"/>
            <w:shd w:val="clear" w:color="auto" w:fill="auto"/>
          </w:tcPr>
          <w:p w:rsidR="002139AB" w:rsidRPr="001A65B3" w:rsidRDefault="002139AB" w:rsidP="004F28E3">
            <w:pPr>
              <w:keepNext/>
              <w:spacing w:after="0" w:line="240" w:lineRule="auto"/>
              <w:ind w:firstLine="0"/>
            </w:pPr>
            <w:r>
              <w:rPr>
                <w:sz w:val="22"/>
              </w:rPr>
              <w:t>2. AI analyzes patterns and variations.</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evaluates trends and compares with thresholds.</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after="0" w:line="240" w:lineRule="auto"/>
              <w:ind w:firstLine="0"/>
            </w:pPr>
            <w:r>
              <w:rPr>
                <w:sz w:val="22"/>
              </w:rPr>
              <w:t xml:space="preserve">3. </w:t>
            </w:r>
            <w:r w:rsidRPr="00027C00">
              <w:rPr>
                <w:sz w:val="22"/>
              </w:rPr>
              <w:t>Health status is determined.</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classifies condition as Normal, Stable, or Deteriorating.</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Insufficient historical data available.</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performs analysis using available real-time data only.</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AI module processing failure.</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logs error and restarts analysis service.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2. </w:t>
            </w:r>
            <w:r w:rsidR="002139AB">
              <w:rPr>
                <w:sz w:val="22"/>
              </w:rPr>
              <w:t>Corrupted data detected.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discards invalid data and requests fresh input.</w:t>
            </w:r>
          </w:p>
        </w:tc>
      </w:tr>
    </w:tbl>
    <w:p w:rsidR="002139AB" w:rsidRDefault="002139AB" w:rsidP="002139AB">
      <w:pPr>
        <w:keepNext/>
        <w:spacing w:before="240"/>
        <w:ind w:firstLine="0"/>
      </w:pPr>
    </w:p>
    <w:p w:rsidR="002139AB" w:rsidRPr="003A0ED0" w:rsidRDefault="002139AB" w:rsidP="002139AB">
      <w:pPr>
        <w:pStyle w:val="Caption"/>
        <w:spacing w:after="240" w:line="360" w:lineRule="auto"/>
        <w:jc w:val="center"/>
      </w:pPr>
      <w:bookmarkStart w:id="87" w:name="_Toc233275887"/>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t>: Sequence Diagram of Usecase 2</w:t>
      </w:r>
      <w:bookmarkEnd w:id="87"/>
    </w:p>
    <w:p w:rsidR="002139AB" w:rsidRPr="00697506" w:rsidRDefault="002139AB" w:rsidP="002139AB">
      <w:pPr>
        <w:pStyle w:val="Heading3"/>
        <w:spacing w:line="360" w:lineRule="auto"/>
        <w:rPr>
          <w:color w:val="000000" w:themeColor="text1"/>
        </w:rPr>
      </w:pPr>
      <w:bookmarkStart w:id="88" w:name="_Toc233492132"/>
      <w:r w:rsidRPr="00697506">
        <w:rPr>
          <w:color w:val="000000" w:themeColor="text1"/>
        </w:rPr>
        <w:t>Use Case 3: Generate Health Report</w:t>
      </w:r>
      <w:bookmarkEnd w:id="88"/>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Produce comprehensive summaries of vital sign data, health status classifications, and identified patterns over user-specified time periods to support longitudinal health tracking and communication with healthcare providers.</w:t>
      </w:r>
    </w:p>
    <w:p w:rsidR="002139AB" w:rsidRPr="00F423C2" w:rsidRDefault="002139AB" w:rsidP="002139AB">
      <w:pPr>
        <w:spacing w:before="100" w:beforeAutospacing="1" w:after="100" w:afterAutospacing="1"/>
        <w:ind w:firstLine="0"/>
        <w:jc w:val="left"/>
        <w:rPr>
          <w:rFonts w:eastAsia="Times New Roman"/>
          <w:szCs w:val="24"/>
        </w:rPr>
      </w:pPr>
      <w:r w:rsidRPr="00F423C2">
        <w:rPr>
          <w:rFonts w:eastAsia="Times New Roman"/>
          <w:b/>
          <w:bCs/>
          <w:szCs w:val="24"/>
        </w:rPr>
        <w:t>Actors:</w:t>
      </w:r>
      <w:r>
        <w:rPr>
          <w:rFonts w:eastAsia="Times New Roman"/>
          <w:szCs w:val="24"/>
        </w:rPr>
        <w:t xml:space="preserve"> </w:t>
      </w:r>
      <w:r w:rsidRPr="00F423C2">
        <w:rPr>
          <w:rFonts w:eastAsia="Times New Roman"/>
          <w:szCs w:val="24"/>
        </w:rPr>
        <w:t>Pat</w:t>
      </w:r>
      <w:r>
        <w:rPr>
          <w:rFonts w:eastAsia="Times New Roman"/>
          <w:szCs w:val="24"/>
        </w:rPr>
        <w: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Mobile Application, Cloud Database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lastRenderedPageBreak/>
        <w:t>Purpose:</w:t>
      </w:r>
      <w:r w:rsidRPr="00F423C2">
        <w:rPr>
          <w:rFonts w:eastAsia="Times New Roman"/>
          <w:szCs w:val="24"/>
        </w:rPr>
        <w:br/>
        <w:t>To generate a comprehensive health report based on AI analysis and store it for long-term record maintenance.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9"/>
        </w:numPr>
        <w:spacing w:before="100" w:beforeAutospacing="1" w:after="100" w:afterAutospacing="1"/>
        <w:rPr>
          <w:rFonts w:eastAsia="Times New Roman"/>
          <w:szCs w:val="24"/>
        </w:rPr>
      </w:pPr>
      <w:r w:rsidRPr="00F423C2">
        <w:rPr>
          <w:rFonts w:eastAsia="Times New Roman"/>
          <w:szCs w:val="24"/>
        </w:rPr>
        <w:t>Health trend analysis has been completed.</w:t>
      </w:r>
    </w:p>
    <w:p w:rsidR="002139AB" w:rsidRPr="00F423C2" w:rsidRDefault="002139AB" w:rsidP="002139AB">
      <w:pPr>
        <w:numPr>
          <w:ilvl w:val="0"/>
          <w:numId w:val="9"/>
        </w:numPr>
        <w:spacing w:before="100" w:beforeAutospacing="1" w:after="100" w:afterAutospacing="1"/>
        <w:rPr>
          <w:rFonts w:eastAsia="Times New Roman"/>
          <w:szCs w:val="24"/>
        </w:rPr>
      </w:pPr>
      <w:r w:rsidRPr="00F423C2">
        <w:rPr>
          <w:rFonts w:eastAsia="Times New Roman"/>
          <w:szCs w:val="24"/>
        </w:rPr>
        <w:t>User has a registered unique ID in the system.</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10"/>
        </w:numPr>
        <w:spacing w:before="100" w:beforeAutospacing="1" w:after="100" w:afterAutospacing="1"/>
        <w:rPr>
          <w:rFonts w:eastAsia="Times New Roman"/>
          <w:szCs w:val="24"/>
        </w:rPr>
      </w:pPr>
      <w:r w:rsidRPr="00F423C2">
        <w:rPr>
          <w:rFonts w:eastAsia="Times New Roman"/>
          <w:szCs w:val="24"/>
        </w:rPr>
        <w:t>Health report is displayed on the mobile application.</w:t>
      </w:r>
    </w:p>
    <w:p w:rsidR="002139AB" w:rsidRPr="00F423C2" w:rsidRDefault="002139AB" w:rsidP="002139AB">
      <w:pPr>
        <w:numPr>
          <w:ilvl w:val="0"/>
          <w:numId w:val="10"/>
        </w:numPr>
        <w:spacing w:before="100" w:beforeAutospacing="1" w:after="100" w:afterAutospacing="1"/>
        <w:rPr>
          <w:rFonts w:eastAsia="Times New Roman"/>
          <w:szCs w:val="24"/>
        </w:rPr>
      </w:pPr>
      <w:r w:rsidRPr="00F423C2">
        <w:rPr>
          <w:rFonts w:eastAsia="Times New Roman"/>
          <w:szCs w:val="24"/>
        </w:rPr>
        <w:t>Report is stored in the cloud database under the user’s unique ID.</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11"/>
        </w:numPr>
        <w:spacing w:before="100" w:beforeAutospacing="1" w:after="100" w:afterAutospacing="1"/>
        <w:rPr>
          <w:rFonts w:eastAsia="Times New Roman"/>
          <w:szCs w:val="24"/>
        </w:rPr>
      </w:pPr>
      <w:r w:rsidRPr="00F423C2">
        <w:rPr>
          <w:rFonts w:eastAsia="Times New Roman"/>
          <w:szCs w:val="24"/>
        </w:rPr>
        <w:t>System compiles analyzed data into a structured health report.</w:t>
      </w:r>
    </w:p>
    <w:p w:rsidR="002139AB" w:rsidRPr="00F423C2" w:rsidRDefault="002139AB" w:rsidP="002139AB">
      <w:pPr>
        <w:numPr>
          <w:ilvl w:val="0"/>
          <w:numId w:val="11"/>
        </w:numPr>
        <w:spacing w:before="100" w:beforeAutospacing="1" w:after="100" w:afterAutospacing="1"/>
        <w:rPr>
          <w:rFonts w:eastAsia="Times New Roman"/>
          <w:szCs w:val="24"/>
        </w:rPr>
      </w:pPr>
      <w:r w:rsidRPr="00F423C2">
        <w:rPr>
          <w:rFonts w:eastAsia="Times New Roman"/>
          <w:szCs w:val="24"/>
        </w:rPr>
        <w:t>Report includes vital summaries, trends, and health status.</w:t>
      </w:r>
    </w:p>
    <w:p w:rsidR="002139AB" w:rsidRPr="00F423C2" w:rsidRDefault="002139AB" w:rsidP="002139AB">
      <w:pPr>
        <w:numPr>
          <w:ilvl w:val="0"/>
          <w:numId w:val="11"/>
        </w:numPr>
        <w:spacing w:before="100" w:beforeAutospacing="1" w:after="100" w:afterAutospacing="1"/>
        <w:rPr>
          <w:rFonts w:eastAsia="Times New Roman"/>
          <w:szCs w:val="24"/>
        </w:rPr>
      </w:pPr>
      <w:r w:rsidRPr="00F423C2">
        <w:rPr>
          <w:rFonts w:eastAsia="Times New Roman"/>
          <w:szCs w:val="24"/>
        </w:rPr>
        <w:t>Report is shown in the mobile app dashboard.</w:t>
      </w:r>
    </w:p>
    <w:p w:rsidR="002139AB" w:rsidRDefault="002139AB" w:rsidP="002139AB">
      <w:pPr>
        <w:numPr>
          <w:ilvl w:val="0"/>
          <w:numId w:val="11"/>
        </w:numPr>
        <w:spacing w:before="100" w:beforeAutospacing="1" w:after="100" w:afterAutospacing="1"/>
        <w:rPr>
          <w:rFonts w:eastAsia="Times New Roman"/>
          <w:szCs w:val="24"/>
        </w:rPr>
      </w:pPr>
      <w:r w:rsidRPr="00F423C2">
        <w:rPr>
          <w:rFonts w:eastAsia="Times New Roman"/>
          <w:szCs w:val="24"/>
        </w:rPr>
        <w:t>Report is synchronized and saved in cloud storage.</w:t>
      </w:r>
    </w:p>
    <w:p w:rsidR="002139AB" w:rsidRDefault="002139AB" w:rsidP="002139AB">
      <w:pPr>
        <w:spacing w:before="100" w:beforeAutospacing="1" w:after="100" w:afterAutospacing="1"/>
        <w:rPr>
          <w:rFonts w:eastAsia="Times New Roman"/>
          <w:szCs w:val="24"/>
        </w:rPr>
      </w:pPr>
    </w:p>
    <w:p w:rsidR="002139AB" w:rsidRDefault="002139AB" w:rsidP="002139AB">
      <w:pPr>
        <w:spacing w:before="100" w:beforeAutospacing="1" w:after="100" w:afterAutospacing="1"/>
        <w:rPr>
          <w:rFonts w:eastAsia="Times New Roman"/>
          <w:szCs w:val="24"/>
        </w:rPr>
      </w:pPr>
    </w:p>
    <w:p w:rsidR="002139AB" w:rsidRDefault="002139AB" w:rsidP="002139AB">
      <w:pPr>
        <w:spacing w:before="100" w:beforeAutospacing="1" w:after="100" w:afterAutospacing="1"/>
        <w:rPr>
          <w:rFonts w:eastAsia="Times New Roman"/>
          <w:szCs w:val="24"/>
        </w:rPr>
      </w:pPr>
    </w:p>
    <w:p w:rsidR="002139AB" w:rsidRDefault="002139AB" w:rsidP="002139AB">
      <w:pPr>
        <w:spacing w:before="100" w:beforeAutospacing="1" w:after="100" w:afterAutospacing="1"/>
        <w:rPr>
          <w:rFonts w:eastAsia="Times New Roman"/>
          <w:szCs w:val="24"/>
        </w:rPr>
      </w:pPr>
    </w:p>
    <w:p w:rsidR="001076A6" w:rsidRDefault="001076A6" w:rsidP="002139AB">
      <w:pPr>
        <w:spacing w:before="100" w:beforeAutospacing="1" w:after="100" w:afterAutospacing="1"/>
        <w:rPr>
          <w:rFonts w:eastAsia="Times New Roman"/>
          <w:szCs w:val="24"/>
        </w:rPr>
      </w:pPr>
    </w:p>
    <w:p w:rsidR="001076A6" w:rsidRDefault="001076A6" w:rsidP="002139AB">
      <w:pPr>
        <w:spacing w:before="100" w:beforeAutospacing="1" w:after="100" w:afterAutospacing="1"/>
        <w:rPr>
          <w:rFonts w:eastAsia="Times New Roman"/>
          <w:szCs w:val="24"/>
        </w:rPr>
      </w:pPr>
    </w:p>
    <w:p w:rsidR="001076A6" w:rsidRDefault="001076A6" w:rsidP="002139AB">
      <w:pPr>
        <w:spacing w:before="100" w:beforeAutospacing="1" w:after="100" w:afterAutospacing="1"/>
        <w:rPr>
          <w:rFonts w:eastAsia="Times New Roman"/>
          <w:szCs w:val="24"/>
        </w:rPr>
      </w:pPr>
    </w:p>
    <w:p w:rsidR="001076A6" w:rsidRDefault="001076A6" w:rsidP="002139AB">
      <w:pPr>
        <w:spacing w:before="100" w:beforeAutospacing="1" w:after="100" w:afterAutospacing="1"/>
        <w:rPr>
          <w:rFonts w:eastAsia="Times New Roman"/>
          <w:szCs w:val="24"/>
        </w:rPr>
      </w:pPr>
    </w:p>
    <w:p w:rsidR="001076A6" w:rsidRDefault="001076A6" w:rsidP="002139AB">
      <w:pPr>
        <w:spacing w:before="100" w:beforeAutospacing="1" w:after="100" w:afterAutospacing="1"/>
        <w:rPr>
          <w:rFonts w:eastAsia="Times New Roman"/>
          <w:szCs w:val="24"/>
        </w:rPr>
      </w:pPr>
    </w:p>
    <w:p w:rsidR="002139AB" w:rsidRDefault="002139AB" w:rsidP="002139AB">
      <w:pPr>
        <w:pStyle w:val="Caption"/>
        <w:spacing w:before="120" w:after="40" w:line="360" w:lineRule="auto"/>
        <w:ind w:firstLine="0"/>
      </w:pPr>
      <w:bookmarkStart w:id="89" w:name="_Toc233275902"/>
      <w:r>
        <w:lastRenderedPageBreak/>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Use Case 3 - Generate Health Report</w:t>
      </w:r>
      <w:bookmarkEnd w:id="89"/>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Health analysis is completed.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compiles analysis results into structured report.</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2. </w:t>
            </w:r>
            <w:r w:rsidR="002139AB">
              <w:rPr>
                <w:sz w:val="22"/>
              </w:rPr>
              <w:t>User opens app dashboard.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displays health report with trends and status.</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after="0" w:line="240" w:lineRule="auto"/>
              <w:ind w:firstLine="0"/>
            </w:pPr>
            <w:r>
              <w:rPr>
                <w:sz w:val="22"/>
              </w:rPr>
              <w:t>3. Report is finalized.</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stores report in cloud under user’s unique ID.</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User is offline.</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stores report locally and syncs later when internet is available.</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Cloud storage failure.</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retries synchronization and logs failure if persistent.</w:t>
            </w:r>
          </w:p>
        </w:tc>
      </w:tr>
    </w:tbl>
    <w:p w:rsidR="002139AB" w:rsidRDefault="002139AB" w:rsidP="002139AB">
      <w:pPr>
        <w:keepNext/>
        <w:spacing w:before="240"/>
      </w:pPr>
      <w:r w:rsidRPr="004D379E">
        <w:rPr>
          <w:b/>
          <w:noProof/>
          <w:color w:val="000000" w:themeColor="text1"/>
        </w:rPr>
        <w:drawing>
          <wp:inline distT="0" distB="0" distL="0" distR="0" wp14:anchorId="1A90B077" wp14:editId="3BCE7FAD">
            <wp:extent cx="4922134" cy="19361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802" t="8151" r="1601" b="22990"/>
                    <a:stretch/>
                  </pic:blipFill>
                  <pic:spPr bwMode="auto">
                    <a:xfrm>
                      <a:off x="0" y="0"/>
                      <a:ext cx="4984421" cy="1960616"/>
                    </a:xfrm>
                    <a:prstGeom prst="rect">
                      <a:avLst/>
                    </a:prstGeom>
                    <a:ln>
                      <a:noFill/>
                    </a:ln>
                    <a:extLst>
                      <a:ext uri="{53640926-AAD7-44D8-BBD7-CCE9431645EC}">
                        <a14:shadowObscured xmlns:a14="http://schemas.microsoft.com/office/drawing/2010/main"/>
                      </a:ext>
                    </a:extLst>
                  </pic:spPr>
                </pic:pic>
              </a:graphicData>
            </a:graphic>
          </wp:inline>
        </w:drawing>
      </w:r>
    </w:p>
    <w:p w:rsidR="002139AB" w:rsidRPr="003A0ED0" w:rsidRDefault="002139AB" w:rsidP="002139AB">
      <w:pPr>
        <w:pStyle w:val="Caption"/>
        <w:spacing w:after="240" w:line="360" w:lineRule="auto"/>
        <w:jc w:val="center"/>
      </w:pPr>
      <w:bookmarkStart w:id="90" w:name="_Toc233275888"/>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Sequence Diagram of Usecase 3</w:t>
      </w:r>
      <w:bookmarkEnd w:id="90"/>
    </w:p>
    <w:p w:rsidR="002139AB" w:rsidRDefault="002139AB" w:rsidP="002139AB">
      <w:pPr>
        <w:rPr>
          <w:b/>
          <w:color w:val="000000" w:themeColor="text1"/>
        </w:rPr>
      </w:pPr>
    </w:p>
    <w:p w:rsidR="002139AB" w:rsidRPr="00697506" w:rsidRDefault="002139AB" w:rsidP="002139AB">
      <w:pPr>
        <w:pStyle w:val="Heading3"/>
        <w:spacing w:line="360" w:lineRule="auto"/>
        <w:rPr>
          <w:color w:val="000000" w:themeColor="text1"/>
        </w:rPr>
      </w:pPr>
      <w:bookmarkStart w:id="91" w:name="_Toc233492133"/>
      <w:r w:rsidRPr="00697506">
        <w:rPr>
          <w:color w:val="000000" w:themeColor="text1"/>
        </w:rPr>
        <w:t>Use Case 4: Detect Emergency Condition</w:t>
      </w:r>
      <w:bookmarkEnd w:id="91"/>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Automatically identify critical health situations based on vital sign abnormalities and deterioration patterns, enabling rapid response without requiring user recognition of the emergency.</w:t>
      </w:r>
    </w:p>
    <w:p w:rsidR="002139AB" w:rsidRPr="00F423C2" w:rsidRDefault="002139AB" w:rsidP="002139AB">
      <w:pPr>
        <w:spacing w:before="100" w:beforeAutospacing="1" w:after="100" w:afterAutospacing="1"/>
        <w:ind w:firstLine="0"/>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Mobile Application</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Purpose:</w:t>
      </w:r>
      <w:r w:rsidRPr="00F423C2">
        <w:rPr>
          <w:rFonts w:eastAsia="Times New Roman"/>
          <w:szCs w:val="24"/>
        </w:rPr>
        <w:br/>
        <w:t>To identify serious or emergency health conditions based on abnormal vital readings.</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lastRenderedPageBreak/>
        <w:t>Preconditions:</w:t>
      </w:r>
    </w:p>
    <w:p w:rsidR="002139AB" w:rsidRPr="00F423C2" w:rsidRDefault="002139AB" w:rsidP="002139AB">
      <w:pPr>
        <w:numPr>
          <w:ilvl w:val="0"/>
          <w:numId w:val="12"/>
        </w:numPr>
        <w:spacing w:before="100" w:beforeAutospacing="1" w:after="100" w:afterAutospacing="1"/>
        <w:rPr>
          <w:rFonts w:eastAsia="Times New Roman"/>
          <w:szCs w:val="24"/>
        </w:rPr>
      </w:pPr>
      <w:r w:rsidRPr="00F423C2">
        <w:rPr>
          <w:rFonts w:eastAsia="Times New Roman"/>
          <w:szCs w:val="24"/>
        </w:rPr>
        <w:t>Continuous vital monitoring is active.</w:t>
      </w:r>
    </w:p>
    <w:p w:rsidR="002139AB" w:rsidRPr="00F423C2" w:rsidRDefault="002139AB" w:rsidP="002139AB">
      <w:pPr>
        <w:numPr>
          <w:ilvl w:val="0"/>
          <w:numId w:val="12"/>
        </w:numPr>
        <w:spacing w:before="100" w:beforeAutospacing="1" w:after="100" w:afterAutospacing="1"/>
        <w:rPr>
          <w:rFonts w:eastAsia="Times New Roman"/>
          <w:szCs w:val="24"/>
        </w:rPr>
      </w:pPr>
      <w:r w:rsidRPr="00F423C2">
        <w:rPr>
          <w:rFonts w:eastAsia="Times New Roman"/>
          <w:szCs w:val="24"/>
        </w:rPr>
        <w:t>Emergency threshold values are predefined in the system.</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13"/>
        </w:numPr>
        <w:spacing w:before="100" w:beforeAutospacing="1" w:after="100" w:afterAutospacing="1"/>
        <w:rPr>
          <w:rFonts w:eastAsia="Times New Roman"/>
          <w:szCs w:val="24"/>
        </w:rPr>
      </w:pPr>
      <w:r w:rsidRPr="00F423C2">
        <w:rPr>
          <w:rFonts w:eastAsia="Times New Roman"/>
          <w:szCs w:val="24"/>
        </w:rPr>
        <w:t>Emergency status is triggered if abnormal condition is detected.</w:t>
      </w:r>
    </w:p>
    <w:p w:rsidR="002139AB" w:rsidRPr="00F423C2" w:rsidRDefault="002139AB" w:rsidP="002139AB">
      <w:pPr>
        <w:numPr>
          <w:ilvl w:val="0"/>
          <w:numId w:val="13"/>
        </w:numPr>
        <w:spacing w:before="100" w:beforeAutospacing="1" w:after="100" w:afterAutospacing="1"/>
        <w:rPr>
          <w:rFonts w:eastAsia="Times New Roman"/>
          <w:szCs w:val="24"/>
        </w:rPr>
      </w:pPr>
      <w:r w:rsidRPr="00F423C2">
        <w:rPr>
          <w:rFonts w:eastAsia="Times New Roman"/>
          <w:szCs w:val="24"/>
        </w:rPr>
        <w:t>Alert process is initiated automatically.</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14"/>
        </w:numPr>
        <w:spacing w:before="100" w:beforeAutospacing="1" w:after="100" w:afterAutospacing="1"/>
        <w:rPr>
          <w:rFonts w:eastAsia="Times New Roman"/>
          <w:szCs w:val="24"/>
        </w:rPr>
      </w:pPr>
      <w:r w:rsidRPr="00F423C2">
        <w:rPr>
          <w:rFonts w:eastAsia="Times New Roman"/>
          <w:szCs w:val="24"/>
        </w:rPr>
        <w:t>AI compares incoming vitals with critical threshold values.</w:t>
      </w:r>
    </w:p>
    <w:p w:rsidR="002139AB" w:rsidRPr="00F423C2" w:rsidRDefault="002139AB" w:rsidP="002139AB">
      <w:pPr>
        <w:numPr>
          <w:ilvl w:val="0"/>
          <w:numId w:val="14"/>
        </w:numPr>
        <w:spacing w:before="100" w:beforeAutospacing="1" w:after="100" w:afterAutospacing="1"/>
        <w:rPr>
          <w:rFonts w:eastAsia="Times New Roman"/>
          <w:szCs w:val="24"/>
        </w:rPr>
      </w:pPr>
      <w:r w:rsidRPr="00F423C2">
        <w:rPr>
          <w:rFonts w:eastAsia="Times New Roman"/>
          <w:szCs w:val="24"/>
        </w:rPr>
        <w:t>Sudden drops or spikes in heart rate, oxygen, or temperature are detected.</w:t>
      </w:r>
    </w:p>
    <w:p w:rsidR="002139AB" w:rsidRPr="00F423C2" w:rsidRDefault="002139AB" w:rsidP="002139AB">
      <w:pPr>
        <w:numPr>
          <w:ilvl w:val="0"/>
          <w:numId w:val="14"/>
        </w:numPr>
        <w:spacing w:before="100" w:beforeAutospacing="1" w:after="100" w:afterAutospacing="1"/>
        <w:rPr>
          <w:rFonts w:eastAsia="Times New Roman"/>
          <w:szCs w:val="24"/>
        </w:rPr>
      </w:pPr>
      <w:r w:rsidRPr="00F423C2">
        <w:rPr>
          <w:rFonts w:eastAsia="Times New Roman"/>
          <w:szCs w:val="24"/>
        </w:rPr>
        <w:t>System flags emergency condition.</w:t>
      </w:r>
    </w:p>
    <w:p w:rsidR="002139AB" w:rsidRDefault="002139AB" w:rsidP="002139AB">
      <w:pPr>
        <w:numPr>
          <w:ilvl w:val="0"/>
          <w:numId w:val="14"/>
        </w:numPr>
        <w:spacing w:before="100" w:beforeAutospacing="1" w:after="100" w:afterAutospacing="1"/>
        <w:rPr>
          <w:rFonts w:eastAsia="Times New Roman"/>
          <w:szCs w:val="24"/>
        </w:rPr>
      </w:pPr>
      <w:r w:rsidRPr="00F423C2">
        <w:rPr>
          <w:rFonts w:eastAsia="Times New Roman"/>
          <w:szCs w:val="24"/>
        </w:rPr>
        <w:t>Emergency response workflow is activated.</w:t>
      </w:r>
    </w:p>
    <w:tbl>
      <w:tblPr>
        <w:tblpPr w:leftFromText="180" w:rightFromText="180" w:vertAnchor="text" w:horzAnchor="margin" w:tblpXSpec="center" w:tblpY="473"/>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Abnormal vital reading occurs.</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compares reading with emergency thresholds.</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2. </w:t>
            </w:r>
            <w:r w:rsidR="002139AB">
              <w:rPr>
                <w:sz w:val="22"/>
              </w:rPr>
              <w:t>Critical pattern is detected.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flags emergency status.</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after="0" w:line="240" w:lineRule="auto"/>
              <w:ind w:firstLine="0"/>
            </w:pPr>
            <w:r>
              <w:rPr>
                <w:sz w:val="22"/>
              </w:rPr>
              <w:t>3. Emergency workflow is triggered.</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initiates alert and GPS retrieval process.</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Slight abnormality detected.</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generates warning notification instead of emergency alert.</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False positive detection.</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revalidates data before triggering full emergency protocol.</w:t>
            </w:r>
          </w:p>
        </w:tc>
      </w:tr>
    </w:tbl>
    <w:p w:rsidR="002139AB" w:rsidRDefault="002139AB" w:rsidP="002139AB">
      <w:pPr>
        <w:pStyle w:val="Caption"/>
        <w:spacing w:before="120" w:after="40" w:line="360" w:lineRule="auto"/>
        <w:ind w:firstLine="0"/>
      </w:pPr>
      <w:bookmarkStart w:id="92" w:name="_Toc233275903"/>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Use Case 4 - Detect Emergency Condition</w:t>
      </w:r>
      <w:bookmarkEnd w:id="92"/>
    </w:p>
    <w:p w:rsidR="002139AB" w:rsidRDefault="002139AB" w:rsidP="002139AB">
      <w:pPr>
        <w:keepNext/>
        <w:spacing w:before="240"/>
      </w:pPr>
      <w:r w:rsidRPr="004D379E">
        <w:rPr>
          <w:b/>
          <w:noProof/>
          <w:color w:val="000000" w:themeColor="text1"/>
        </w:rPr>
        <w:lastRenderedPageBreak/>
        <w:drawing>
          <wp:inline distT="0" distB="0" distL="0" distR="0" wp14:anchorId="7C04DD65" wp14:editId="61AE6BD1">
            <wp:extent cx="4876800" cy="2014828"/>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60" t="6434" r="-2564" b="19728"/>
                    <a:stretch/>
                  </pic:blipFill>
                  <pic:spPr bwMode="auto">
                    <a:xfrm>
                      <a:off x="0" y="0"/>
                      <a:ext cx="4876800" cy="2014828"/>
                    </a:xfrm>
                    <a:prstGeom prst="rect">
                      <a:avLst/>
                    </a:prstGeom>
                    <a:ln>
                      <a:noFill/>
                    </a:ln>
                    <a:extLst>
                      <a:ext uri="{53640926-AAD7-44D8-BBD7-CCE9431645EC}">
                        <a14:shadowObscured xmlns:a14="http://schemas.microsoft.com/office/drawing/2010/main"/>
                      </a:ext>
                    </a:extLst>
                  </pic:spPr>
                </pic:pic>
              </a:graphicData>
            </a:graphic>
          </wp:inline>
        </w:drawing>
      </w:r>
    </w:p>
    <w:p w:rsidR="002139AB" w:rsidRPr="008E58A3" w:rsidRDefault="002139AB" w:rsidP="002139AB">
      <w:pPr>
        <w:pStyle w:val="Caption"/>
        <w:spacing w:after="240" w:line="360" w:lineRule="auto"/>
        <w:ind w:left="2160" w:firstLine="0"/>
      </w:pPr>
      <w:bookmarkStart w:id="93" w:name="_Toc233275889"/>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Sequence Diagram of Usecase 4</w:t>
      </w:r>
      <w:bookmarkEnd w:id="93"/>
    </w:p>
    <w:p w:rsidR="002139AB" w:rsidRPr="00697506" w:rsidRDefault="002139AB" w:rsidP="002139AB">
      <w:pPr>
        <w:pStyle w:val="Heading3"/>
        <w:spacing w:line="360" w:lineRule="auto"/>
        <w:rPr>
          <w:color w:val="000000" w:themeColor="text1"/>
        </w:rPr>
      </w:pPr>
      <w:bookmarkStart w:id="94" w:name="_Toc233492134"/>
      <w:r w:rsidRPr="00697506">
        <w:rPr>
          <w:color w:val="000000" w:themeColor="text1"/>
        </w:rPr>
        <w:t>Use Case 5: Retrieve GPS Location</w:t>
      </w:r>
      <w:bookmarkEnd w:id="94"/>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Obtain the user's current geographic coordinates during emergency scenarios to enable rapid localization for assistance.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Actors:</w:t>
      </w:r>
      <w:r w:rsidRPr="00F423C2">
        <w:rPr>
          <w:rFonts w:eastAsia="Times New Roman"/>
          <w:szCs w:val="24"/>
        </w:rPr>
        <w:t>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Mobile Application, GPS Module, System AI</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Purpose:</w:t>
      </w:r>
      <w:r w:rsidRPr="00F423C2">
        <w:rPr>
          <w:rFonts w:eastAsia="Times New Roman"/>
          <w:szCs w:val="24"/>
        </w:rPr>
        <w:br/>
        <w:t>To retrieve the patient’s real-time geographic location during an emergency situation.</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15"/>
        </w:numPr>
        <w:spacing w:before="100" w:beforeAutospacing="1" w:after="100" w:afterAutospacing="1"/>
        <w:rPr>
          <w:rFonts w:eastAsia="Times New Roman"/>
          <w:szCs w:val="24"/>
        </w:rPr>
      </w:pPr>
      <w:r w:rsidRPr="00F423C2">
        <w:rPr>
          <w:rFonts w:eastAsia="Times New Roman"/>
          <w:szCs w:val="24"/>
        </w:rPr>
        <w:t>Emergency condition has been detected.</w:t>
      </w:r>
    </w:p>
    <w:p w:rsidR="002139AB" w:rsidRPr="00F423C2" w:rsidRDefault="002139AB" w:rsidP="002139AB">
      <w:pPr>
        <w:numPr>
          <w:ilvl w:val="0"/>
          <w:numId w:val="15"/>
        </w:numPr>
        <w:spacing w:before="100" w:beforeAutospacing="1" w:after="100" w:afterAutospacing="1"/>
        <w:rPr>
          <w:rFonts w:eastAsia="Times New Roman"/>
          <w:szCs w:val="24"/>
        </w:rPr>
      </w:pPr>
      <w:r w:rsidRPr="00F423C2">
        <w:rPr>
          <w:rFonts w:eastAsia="Times New Roman"/>
          <w:szCs w:val="24"/>
        </w:rPr>
        <w:t>GPS services are enabled on the mobile device.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16"/>
        </w:numPr>
        <w:spacing w:before="100" w:beforeAutospacing="1" w:after="100" w:afterAutospacing="1"/>
        <w:rPr>
          <w:rFonts w:eastAsia="Times New Roman"/>
          <w:szCs w:val="24"/>
        </w:rPr>
      </w:pPr>
      <w:r w:rsidRPr="00F423C2">
        <w:rPr>
          <w:rFonts w:eastAsia="Times New Roman"/>
          <w:szCs w:val="24"/>
        </w:rPr>
        <w:t>Accurate current location coordinates are retrieved.</w:t>
      </w:r>
    </w:p>
    <w:p w:rsidR="002139AB" w:rsidRPr="00F423C2" w:rsidRDefault="002139AB" w:rsidP="002139AB">
      <w:pPr>
        <w:numPr>
          <w:ilvl w:val="0"/>
          <w:numId w:val="16"/>
        </w:numPr>
        <w:spacing w:before="100" w:beforeAutospacing="1" w:after="100" w:afterAutospacing="1"/>
        <w:rPr>
          <w:rFonts w:eastAsia="Times New Roman"/>
          <w:szCs w:val="24"/>
        </w:rPr>
      </w:pPr>
      <w:r w:rsidRPr="00F423C2">
        <w:rPr>
          <w:rFonts w:eastAsia="Times New Roman"/>
          <w:szCs w:val="24"/>
        </w:rPr>
        <w:t>Location data is attached to emergency alert message.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17"/>
        </w:numPr>
        <w:spacing w:before="100" w:beforeAutospacing="1" w:after="100" w:afterAutospacing="1"/>
        <w:rPr>
          <w:rFonts w:eastAsia="Times New Roman"/>
          <w:szCs w:val="24"/>
        </w:rPr>
      </w:pPr>
      <w:r w:rsidRPr="00F423C2">
        <w:rPr>
          <w:rFonts w:eastAsia="Times New Roman"/>
          <w:szCs w:val="24"/>
        </w:rPr>
        <w:t>System requests real-time GPS access from the mobile device.</w:t>
      </w:r>
    </w:p>
    <w:p w:rsidR="002139AB" w:rsidRPr="00F423C2" w:rsidRDefault="002139AB" w:rsidP="002139AB">
      <w:pPr>
        <w:numPr>
          <w:ilvl w:val="0"/>
          <w:numId w:val="17"/>
        </w:numPr>
        <w:spacing w:before="100" w:beforeAutospacing="1" w:after="100" w:afterAutospacing="1"/>
        <w:rPr>
          <w:rFonts w:eastAsia="Times New Roman"/>
          <w:szCs w:val="24"/>
        </w:rPr>
      </w:pPr>
      <w:r w:rsidRPr="00F423C2">
        <w:rPr>
          <w:rFonts w:eastAsia="Times New Roman"/>
          <w:szCs w:val="24"/>
        </w:rPr>
        <w:t>Current latitude and longitude coordinates are obtained.</w:t>
      </w:r>
    </w:p>
    <w:p w:rsidR="002139AB" w:rsidRPr="00F423C2" w:rsidRDefault="002139AB" w:rsidP="002139AB">
      <w:pPr>
        <w:numPr>
          <w:ilvl w:val="0"/>
          <w:numId w:val="17"/>
        </w:numPr>
        <w:spacing w:before="100" w:beforeAutospacing="1" w:after="100" w:afterAutospacing="1"/>
        <w:rPr>
          <w:rFonts w:eastAsia="Times New Roman"/>
          <w:szCs w:val="24"/>
        </w:rPr>
      </w:pPr>
      <w:r w:rsidRPr="00F423C2">
        <w:rPr>
          <w:rFonts w:eastAsia="Times New Roman"/>
          <w:szCs w:val="24"/>
        </w:rPr>
        <w:t>Location data is validated.</w:t>
      </w:r>
    </w:p>
    <w:p w:rsidR="002139AB" w:rsidRPr="000B437C" w:rsidRDefault="002139AB" w:rsidP="002139AB">
      <w:pPr>
        <w:numPr>
          <w:ilvl w:val="0"/>
          <w:numId w:val="17"/>
        </w:numPr>
        <w:spacing w:before="100" w:beforeAutospacing="1" w:after="100" w:afterAutospacing="1"/>
        <w:rPr>
          <w:rFonts w:eastAsia="Times New Roman"/>
          <w:szCs w:val="24"/>
        </w:rPr>
      </w:pPr>
      <w:r w:rsidRPr="00F423C2">
        <w:rPr>
          <w:rFonts w:eastAsia="Times New Roman"/>
          <w:szCs w:val="24"/>
        </w:rPr>
        <w:lastRenderedPageBreak/>
        <w:t>Coordinates are prepared for SMS alert transmission.</w:t>
      </w:r>
    </w:p>
    <w:p w:rsidR="002139AB" w:rsidRPr="000A77CC" w:rsidRDefault="002139AB" w:rsidP="002139AB">
      <w:pPr>
        <w:pStyle w:val="Caption"/>
        <w:spacing w:before="120" w:after="40" w:line="360" w:lineRule="auto"/>
        <w:ind w:firstLine="0"/>
      </w:pPr>
      <w:bookmarkStart w:id="95" w:name="_Toc233275904"/>
      <w:r>
        <w:t xml:space="preserve">Table </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Use Case 5 - Retrieve GPS Location</w:t>
      </w:r>
      <w:bookmarkEnd w:id="95"/>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Emergency is confirmed.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requests GPS access from device.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2. </w:t>
            </w:r>
            <w:r w:rsidR="002139AB">
              <w:rPr>
                <w:sz w:val="22"/>
              </w:rPr>
              <w:t>GPS module activates.</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retrieves latitude and longitude coordinates.</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after="0" w:line="240" w:lineRule="auto"/>
              <w:ind w:firstLine="0"/>
            </w:pPr>
            <w:r>
              <w:rPr>
                <w:sz w:val="22"/>
              </w:rPr>
              <w:t>3. Location data is obtained.</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attaches location to alert message.</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Weak GPS signal.</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attempts multiple location requests to improve accuracy.</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GPS disabled by user.</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sends alert without location and notifies user to enable GPS.</w:t>
            </w:r>
          </w:p>
        </w:tc>
      </w:tr>
    </w:tbl>
    <w:p w:rsidR="002139AB" w:rsidRDefault="002139AB" w:rsidP="002139AB">
      <w:pPr>
        <w:keepNext/>
        <w:spacing w:before="240"/>
      </w:pPr>
      <w:r w:rsidRPr="004D379E">
        <w:rPr>
          <w:b/>
          <w:noProof/>
          <w:color w:val="000000" w:themeColor="text1"/>
        </w:rPr>
        <w:drawing>
          <wp:inline distT="0" distB="0" distL="0" distR="0" wp14:anchorId="7B6B2224" wp14:editId="5809AA86">
            <wp:extent cx="4752975" cy="2505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96" t="8230" r="1445" b="21946"/>
                    <a:stretch/>
                  </pic:blipFill>
                  <pic:spPr bwMode="auto">
                    <a:xfrm>
                      <a:off x="0" y="0"/>
                      <a:ext cx="4753219" cy="2505204"/>
                    </a:xfrm>
                    <a:prstGeom prst="rect">
                      <a:avLst/>
                    </a:prstGeom>
                    <a:ln>
                      <a:noFill/>
                    </a:ln>
                    <a:extLst>
                      <a:ext uri="{53640926-AAD7-44D8-BBD7-CCE9431645EC}">
                        <a14:shadowObscured xmlns:a14="http://schemas.microsoft.com/office/drawing/2010/main"/>
                      </a:ext>
                    </a:extLst>
                  </pic:spPr>
                </pic:pic>
              </a:graphicData>
            </a:graphic>
          </wp:inline>
        </w:drawing>
      </w:r>
    </w:p>
    <w:p w:rsidR="002139AB" w:rsidRPr="003A0ED0" w:rsidRDefault="002139AB" w:rsidP="002139AB">
      <w:pPr>
        <w:pStyle w:val="Caption"/>
        <w:spacing w:after="240" w:line="360" w:lineRule="auto"/>
        <w:jc w:val="center"/>
      </w:pPr>
      <w:bookmarkStart w:id="96" w:name="_Toc233275890"/>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Sequence Diagram of Usecase 5</w:t>
      </w:r>
      <w:bookmarkEnd w:id="96"/>
    </w:p>
    <w:p w:rsidR="002139AB" w:rsidRPr="00697506" w:rsidRDefault="002139AB" w:rsidP="002139AB">
      <w:pPr>
        <w:pStyle w:val="Heading3"/>
        <w:spacing w:line="360" w:lineRule="auto"/>
        <w:rPr>
          <w:color w:val="000000" w:themeColor="text1"/>
        </w:rPr>
      </w:pPr>
      <w:bookmarkStart w:id="97" w:name="_Toc233492135"/>
      <w:r w:rsidRPr="00697506">
        <w:rPr>
          <w:color w:val="000000" w:themeColor="text1"/>
        </w:rPr>
        <w:t>Use Case 6: Send Emergency Alert</w:t>
      </w:r>
      <w:bookmarkEnd w:id="97"/>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Transmit SMS messages containing health status and location information to the user and designated emergency contact, enabling rapid awareness and response to critical health situations.</w:t>
      </w:r>
    </w:p>
    <w:p w:rsidR="002139AB" w:rsidRPr="00F423C2" w:rsidRDefault="002139AB" w:rsidP="002139AB">
      <w:pPr>
        <w:spacing w:before="100" w:beforeAutospacing="1" w:after="100" w:afterAutospacing="1"/>
        <w:ind w:firstLine="0"/>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System AI, SMS Gateway, Registered Attendant</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lastRenderedPageBreak/>
        <w:t>Purpose:</w:t>
      </w:r>
      <w:r w:rsidRPr="00F423C2">
        <w:rPr>
          <w:rFonts w:eastAsia="Times New Roman"/>
          <w:szCs w:val="24"/>
        </w:rPr>
        <w:br/>
        <w:t>To send immediate SMS alerts to the patient and their registered attendant in case of an emergency.</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18"/>
        </w:numPr>
        <w:spacing w:before="100" w:beforeAutospacing="1" w:after="100" w:afterAutospacing="1"/>
        <w:rPr>
          <w:rFonts w:eastAsia="Times New Roman"/>
          <w:szCs w:val="24"/>
        </w:rPr>
      </w:pPr>
      <w:r w:rsidRPr="00F423C2">
        <w:rPr>
          <w:rFonts w:eastAsia="Times New Roman"/>
          <w:szCs w:val="24"/>
        </w:rPr>
        <w:t>Emergency condition has been confirmed.</w:t>
      </w:r>
    </w:p>
    <w:p w:rsidR="002139AB" w:rsidRPr="00F423C2" w:rsidRDefault="002139AB" w:rsidP="002139AB">
      <w:pPr>
        <w:numPr>
          <w:ilvl w:val="0"/>
          <w:numId w:val="18"/>
        </w:numPr>
        <w:spacing w:before="100" w:beforeAutospacing="1" w:after="100" w:afterAutospacing="1"/>
        <w:rPr>
          <w:rFonts w:eastAsia="Times New Roman"/>
          <w:szCs w:val="24"/>
        </w:rPr>
      </w:pPr>
      <w:r w:rsidRPr="00F423C2">
        <w:rPr>
          <w:rFonts w:eastAsia="Times New Roman"/>
          <w:szCs w:val="24"/>
        </w:rPr>
        <w:t>GPS location has been retrieved successfully.</w:t>
      </w:r>
    </w:p>
    <w:p w:rsidR="002139AB" w:rsidRPr="00F423C2" w:rsidRDefault="002139AB" w:rsidP="002139AB">
      <w:pPr>
        <w:numPr>
          <w:ilvl w:val="0"/>
          <w:numId w:val="18"/>
        </w:numPr>
        <w:spacing w:before="100" w:beforeAutospacing="1" w:after="100" w:afterAutospacing="1"/>
        <w:rPr>
          <w:rFonts w:eastAsia="Times New Roman"/>
          <w:szCs w:val="24"/>
        </w:rPr>
      </w:pPr>
      <w:r w:rsidRPr="00F423C2">
        <w:rPr>
          <w:rFonts w:eastAsia="Times New Roman"/>
          <w:szCs w:val="24"/>
        </w:rPr>
        <w:t>Registered contact details are available in the system.</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19"/>
        </w:numPr>
        <w:spacing w:before="100" w:beforeAutospacing="1" w:after="100" w:afterAutospacing="1"/>
        <w:rPr>
          <w:rFonts w:eastAsia="Times New Roman"/>
          <w:szCs w:val="24"/>
        </w:rPr>
      </w:pPr>
      <w:r w:rsidRPr="00F423C2">
        <w:rPr>
          <w:rFonts w:eastAsia="Times New Roman"/>
          <w:szCs w:val="24"/>
        </w:rPr>
        <w:t>SMS alert containing health status and location details is sent to both patient and attendant.</w:t>
      </w:r>
    </w:p>
    <w:p w:rsidR="002139AB" w:rsidRPr="00F423C2" w:rsidRDefault="002139AB" w:rsidP="002139AB">
      <w:pPr>
        <w:numPr>
          <w:ilvl w:val="0"/>
          <w:numId w:val="19"/>
        </w:numPr>
        <w:spacing w:before="100" w:beforeAutospacing="1" w:after="100" w:afterAutospacing="1"/>
        <w:rPr>
          <w:rFonts w:eastAsia="Times New Roman"/>
          <w:szCs w:val="24"/>
        </w:rPr>
      </w:pPr>
      <w:r w:rsidRPr="00F423C2">
        <w:rPr>
          <w:rFonts w:eastAsia="Times New Roman"/>
          <w:szCs w:val="24"/>
        </w:rPr>
        <w:t>Alert log is recorded in the system.</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20"/>
        </w:numPr>
        <w:spacing w:before="100" w:beforeAutospacing="1" w:after="100" w:afterAutospacing="1"/>
        <w:rPr>
          <w:rFonts w:eastAsia="Times New Roman"/>
          <w:szCs w:val="24"/>
        </w:rPr>
      </w:pPr>
      <w:r w:rsidRPr="00F423C2">
        <w:rPr>
          <w:rFonts w:eastAsia="Times New Roman"/>
          <w:szCs w:val="24"/>
        </w:rPr>
        <w:t>System composes emergency message with condition details.</w:t>
      </w:r>
    </w:p>
    <w:p w:rsidR="002139AB" w:rsidRPr="00F423C2" w:rsidRDefault="002139AB" w:rsidP="002139AB">
      <w:pPr>
        <w:numPr>
          <w:ilvl w:val="0"/>
          <w:numId w:val="20"/>
        </w:numPr>
        <w:spacing w:before="100" w:beforeAutospacing="1" w:after="100" w:afterAutospacing="1"/>
        <w:rPr>
          <w:rFonts w:eastAsia="Times New Roman"/>
          <w:szCs w:val="24"/>
        </w:rPr>
      </w:pPr>
      <w:r w:rsidRPr="00F423C2">
        <w:rPr>
          <w:rFonts w:eastAsia="Times New Roman"/>
          <w:szCs w:val="24"/>
        </w:rPr>
        <w:t>GPS location link is embedded in the SMS.</w:t>
      </w:r>
    </w:p>
    <w:p w:rsidR="002139AB" w:rsidRPr="00F423C2" w:rsidRDefault="002139AB" w:rsidP="002139AB">
      <w:pPr>
        <w:numPr>
          <w:ilvl w:val="0"/>
          <w:numId w:val="20"/>
        </w:numPr>
        <w:spacing w:before="100" w:beforeAutospacing="1" w:after="100" w:afterAutospacing="1"/>
        <w:rPr>
          <w:rFonts w:eastAsia="Times New Roman"/>
          <w:szCs w:val="24"/>
        </w:rPr>
      </w:pPr>
      <w:r w:rsidRPr="00F423C2">
        <w:rPr>
          <w:rFonts w:eastAsia="Times New Roman"/>
          <w:szCs w:val="24"/>
        </w:rPr>
        <w:t>SMS gateway sends alert to registered contacts.</w:t>
      </w:r>
    </w:p>
    <w:p w:rsidR="002139AB" w:rsidRDefault="002139AB" w:rsidP="002139AB">
      <w:pPr>
        <w:numPr>
          <w:ilvl w:val="0"/>
          <w:numId w:val="20"/>
        </w:numPr>
        <w:spacing w:before="100" w:beforeAutospacing="1" w:after="100" w:afterAutospacing="1"/>
        <w:rPr>
          <w:rFonts w:eastAsia="Times New Roman"/>
          <w:szCs w:val="24"/>
        </w:rPr>
      </w:pPr>
      <w:r w:rsidRPr="00F423C2">
        <w:rPr>
          <w:rFonts w:eastAsia="Times New Roman"/>
          <w:szCs w:val="24"/>
        </w:rPr>
        <w:t>System logs alert notification for record keeping.</w:t>
      </w:r>
    </w:p>
    <w:tbl>
      <w:tblPr>
        <w:tblpPr w:leftFromText="180" w:rightFromText="180" w:vertAnchor="text" w:horzAnchor="margin" w:tblpXSpec="center" w:tblpY="530"/>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Emergency and location confirmed.</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composes emergency SMS with health and location details.</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2. </w:t>
            </w:r>
            <w:r w:rsidR="002139AB">
              <w:rPr>
                <w:sz w:val="22"/>
              </w:rPr>
              <w:t>System accesses registered contacts.</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SMS is sent to patient and registered attendant.</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after="0" w:line="240" w:lineRule="auto"/>
              <w:ind w:firstLine="0"/>
            </w:pPr>
            <w:r>
              <w:rPr>
                <w:sz w:val="22"/>
              </w:rPr>
              <w:t>3. Alert delivery completes.</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logs alert history.</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SMS delivery delay.</w:t>
            </w:r>
          </w:p>
        </w:tc>
        <w:tc>
          <w:tcPr>
            <w:tcW w:w="5800" w:type="dxa"/>
            <w:tcBorders>
              <w:bottom w:val="single" w:sz="4" w:space="0" w:color="auto"/>
            </w:tcBorders>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retries sending message.</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after="0"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after="0"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Invalid contact number.</w:t>
            </w:r>
          </w:p>
        </w:tc>
        <w:tc>
          <w:tcPr>
            <w:tcW w:w="5800" w:type="dxa"/>
            <w:shd w:val="clear" w:color="auto" w:fill="auto"/>
          </w:tcPr>
          <w:p w:rsidR="002139AB" w:rsidRPr="001A65B3" w:rsidRDefault="005A4FDC" w:rsidP="005A4FDC">
            <w:pPr>
              <w:keepNext/>
              <w:spacing w:after="0" w:line="240" w:lineRule="auto"/>
              <w:ind w:firstLine="0"/>
            </w:pPr>
            <w:r>
              <w:rPr>
                <w:sz w:val="22"/>
              </w:rPr>
              <w:t xml:space="preserve">1. </w:t>
            </w:r>
            <w:r w:rsidR="002139AB">
              <w:rPr>
                <w:sz w:val="22"/>
              </w:rPr>
              <w:t>System logs error and notifies user to update contact details.</w:t>
            </w:r>
          </w:p>
        </w:tc>
      </w:tr>
    </w:tbl>
    <w:p w:rsidR="002139AB" w:rsidRDefault="002139AB" w:rsidP="002139AB">
      <w:pPr>
        <w:pStyle w:val="Caption"/>
        <w:spacing w:before="120" w:after="40" w:line="360" w:lineRule="auto"/>
        <w:ind w:firstLine="0"/>
      </w:pPr>
      <w:bookmarkStart w:id="98" w:name="_Toc233275905"/>
      <w:r>
        <w:t xml:space="preserve">Table </w:t>
      </w:r>
      <w:r>
        <w:rPr>
          <w:noProof/>
        </w:rPr>
        <w:fldChar w:fldCharType="begin"/>
      </w:r>
      <w:r>
        <w:rPr>
          <w:noProof/>
        </w:rPr>
        <w:instrText xml:space="preserve"> SEQ Table \* ARABIC </w:instrText>
      </w:r>
      <w:r>
        <w:rPr>
          <w:noProof/>
        </w:rPr>
        <w:fldChar w:fldCharType="separate"/>
      </w:r>
      <w:r>
        <w:rPr>
          <w:noProof/>
        </w:rPr>
        <w:t>8</w:t>
      </w:r>
      <w:r>
        <w:rPr>
          <w:noProof/>
        </w:rPr>
        <w:fldChar w:fldCharType="end"/>
      </w:r>
      <w:r>
        <w:t>: Use Case 6 - Send Emergency Alert</w:t>
      </w:r>
      <w:bookmarkEnd w:id="98"/>
    </w:p>
    <w:p w:rsidR="002139AB" w:rsidRPr="008E58A3" w:rsidRDefault="002139AB" w:rsidP="002139AB">
      <w:pPr>
        <w:ind w:firstLine="0"/>
      </w:pPr>
    </w:p>
    <w:p w:rsidR="002139AB" w:rsidRDefault="002139AB" w:rsidP="002139AB">
      <w:pPr>
        <w:keepNext/>
        <w:spacing w:before="240"/>
      </w:pPr>
      <w:r w:rsidRPr="004D379E">
        <w:rPr>
          <w:b/>
          <w:noProof/>
          <w:color w:val="000000" w:themeColor="text1"/>
        </w:rPr>
        <w:lastRenderedPageBreak/>
        <w:drawing>
          <wp:inline distT="0" distB="0" distL="0" distR="0" wp14:anchorId="05DFC2CE" wp14:editId="7441106E">
            <wp:extent cx="5076825" cy="22098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53" t="9881" r="1035" b="20643"/>
                    <a:stretch/>
                  </pic:blipFill>
                  <pic:spPr bwMode="auto">
                    <a:xfrm>
                      <a:off x="0" y="0"/>
                      <a:ext cx="5093807" cy="2217192"/>
                    </a:xfrm>
                    <a:prstGeom prst="rect">
                      <a:avLst/>
                    </a:prstGeom>
                    <a:ln>
                      <a:noFill/>
                    </a:ln>
                    <a:extLst>
                      <a:ext uri="{53640926-AAD7-44D8-BBD7-CCE9431645EC}">
                        <a14:shadowObscured xmlns:a14="http://schemas.microsoft.com/office/drawing/2010/main"/>
                      </a:ext>
                    </a:extLst>
                  </pic:spPr>
                </pic:pic>
              </a:graphicData>
            </a:graphic>
          </wp:inline>
        </w:drawing>
      </w:r>
    </w:p>
    <w:p w:rsidR="002139AB" w:rsidRPr="008E58A3" w:rsidRDefault="002139AB" w:rsidP="002139AB">
      <w:pPr>
        <w:pStyle w:val="Caption"/>
        <w:spacing w:after="240" w:line="360" w:lineRule="auto"/>
        <w:jc w:val="center"/>
      </w:pPr>
      <w:bookmarkStart w:id="99" w:name="_Toc233275891"/>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Sequence Diagram of Usecase 6</w:t>
      </w:r>
      <w:bookmarkEnd w:id="99"/>
    </w:p>
    <w:p w:rsidR="002139AB" w:rsidRPr="00697506" w:rsidRDefault="002139AB" w:rsidP="002139AB">
      <w:pPr>
        <w:pStyle w:val="Heading3"/>
        <w:spacing w:line="360" w:lineRule="auto"/>
        <w:rPr>
          <w:color w:val="000000" w:themeColor="text1"/>
        </w:rPr>
      </w:pPr>
      <w:bookmarkStart w:id="100" w:name="_Toc233492136"/>
      <w:r w:rsidRPr="00697506">
        <w:rPr>
          <w:color w:val="000000" w:themeColor="text1"/>
        </w:rPr>
        <w:t>Use Case 7: Synchronize Cloud Data</w:t>
      </w:r>
      <w:bookmarkEnd w:id="100"/>
    </w:p>
    <w:p w:rsidR="002139AB" w:rsidRPr="00697506" w:rsidRDefault="002139AB" w:rsidP="002139AB">
      <w:pPr>
        <w:ind w:firstLine="0"/>
        <w:rPr>
          <w:color w:val="000000" w:themeColor="text1"/>
        </w:rPr>
      </w:pPr>
      <w:r w:rsidRPr="00697506">
        <w:rPr>
          <w:b/>
          <w:bCs/>
          <w:color w:val="000000" w:themeColor="text1"/>
        </w:rPr>
        <w:t>Goal:</w:t>
      </w:r>
      <w:r w:rsidRPr="00697506">
        <w:rPr>
          <w:color w:val="000000" w:themeColor="text1"/>
        </w:rPr>
        <w:t xml:space="preserve"> Maintain consistency between local mobile database and cloud storage, ensuring data durability and enabling access from multiple devices.</w:t>
      </w:r>
    </w:p>
    <w:p w:rsidR="002139AB" w:rsidRPr="00F423C2" w:rsidRDefault="002139AB" w:rsidP="002139AB">
      <w:pPr>
        <w:spacing w:before="100" w:beforeAutospacing="1" w:after="100" w:afterAutospacing="1"/>
        <w:ind w:firstLine="0"/>
        <w:jc w:val="left"/>
        <w:rPr>
          <w:rFonts w:eastAsia="Times New Roman"/>
          <w:szCs w:val="24"/>
        </w:rPr>
      </w:pPr>
      <w:r w:rsidRPr="00F423C2">
        <w:rPr>
          <w:rFonts w:eastAsia="Times New Roman"/>
          <w:b/>
          <w:bCs/>
          <w:szCs w:val="24"/>
        </w:rPr>
        <w:t>Actors:</w:t>
      </w:r>
      <w:r w:rsidRPr="00F423C2">
        <w:rPr>
          <w:rFonts w:eastAsia="Times New Roman"/>
          <w:szCs w:val="24"/>
        </w:rPr>
        <w:t xml:space="preserve"> Patient</w:t>
      </w:r>
      <w:r w:rsidRPr="00F423C2">
        <w:rPr>
          <w:rFonts w:eastAsia="Times New Roman"/>
          <w:szCs w:val="24"/>
        </w:rPr>
        <w:br/>
      </w:r>
      <w:r w:rsidRPr="00F423C2">
        <w:rPr>
          <w:rFonts w:eastAsia="Times New Roman"/>
          <w:b/>
          <w:bCs/>
          <w:szCs w:val="24"/>
        </w:rPr>
        <w:t>Supporting Actors:</w:t>
      </w:r>
      <w:r w:rsidRPr="00F423C2">
        <w:rPr>
          <w:rFonts w:eastAsia="Times New Roman"/>
          <w:szCs w:val="24"/>
        </w:rPr>
        <w:t xml:space="preserve"> Mobile Application, Cloud Database</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Purpose:</w:t>
      </w:r>
      <w:r w:rsidRPr="00F423C2">
        <w:rPr>
          <w:rFonts w:eastAsia="Times New Roman"/>
          <w:szCs w:val="24"/>
        </w:rPr>
        <w:br/>
        <w:t>To synchronize user health data and reports with the cloud database for long-term storage and accessibility.</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Preconditions:</w:t>
      </w:r>
    </w:p>
    <w:p w:rsidR="002139AB" w:rsidRPr="00F423C2" w:rsidRDefault="002139AB" w:rsidP="002139AB">
      <w:pPr>
        <w:numPr>
          <w:ilvl w:val="0"/>
          <w:numId w:val="21"/>
        </w:numPr>
        <w:spacing w:before="100" w:beforeAutospacing="1" w:after="100" w:afterAutospacing="1"/>
        <w:rPr>
          <w:rFonts w:eastAsia="Times New Roman"/>
          <w:szCs w:val="24"/>
        </w:rPr>
      </w:pPr>
      <w:r w:rsidRPr="00F423C2">
        <w:rPr>
          <w:rFonts w:eastAsia="Times New Roman"/>
          <w:szCs w:val="24"/>
        </w:rPr>
        <w:t>Internet connection is available.</w:t>
      </w:r>
    </w:p>
    <w:p w:rsidR="002139AB" w:rsidRPr="00F423C2" w:rsidRDefault="002139AB" w:rsidP="002139AB">
      <w:pPr>
        <w:numPr>
          <w:ilvl w:val="0"/>
          <w:numId w:val="21"/>
        </w:numPr>
        <w:spacing w:before="100" w:beforeAutospacing="1" w:after="100" w:afterAutospacing="1"/>
        <w:rPr>
          <w:rFonts w:eastAsia="Times New Roman"/>
          <w:szCs w:val="24"/>
        </w:rPr>
      </w:pPr>
      <w:r w:rsidRPr="00F423C2">
        <w:rPr>
          <w:rFonts w:eastAsia="Times New Roman"/>
          <w:szCs w:val="24"/>
        </w:rPr>
        <w:t>User is authenticated with a unique ID.</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Post</w:t>
      </w:r>
      <w:r>
        <w:rPr>
          <w:rFonts w:eastAsia="Times New Roman"/>
          <w:b/>
          <w:bCs/>
          <w:szCs w:val="24"/>
        </w:rPr>
        <w:t>-</w:t>
      </w:r>
      <w:r w:rsidRPr="00F423C2">
        <w:rPr>
          <w:rFonts w:eastAsia="Times New Roman"/>
          <w:b/>
          <w:bCs/>
          <w:szCs w:val="24"/>
        </w:rPr>
        <w:t>conditions:</w:t>
      </w:r>
    </w:p>
    <w:p w:rsidR="002139AB" w:rsidRPr="00F423C2" w:rsidRDefault="002139AB" w:rsidP="002139AB">
      <w:pPr>
        <w:numPr>
          <w:ilvl w:val="0"/>
          <w:numId w:val="22"/>
        </w:numPr>
        <w:spacing w:before="100" w:beforeAutospacing="1" w:after="100" w:afterAutospacing="1"/>
        <w:rPr>
          <w:rFonts w:eastAsia="Times New Roman"/>
          <w:szCs w:val="24"/>
        </w:rPr>
      </w:pPr>
      <w:r w:rsidRPr="00F423C2">
        <w:rPr>
          <w:rFonts w:eastAsia="Times New Roman"/>
          <w:szCs w:val="24"/>
        </w:rPr>
        <w:t>All health records are updated in cloud storage.</w:t>
      </w:r>
    </w:p>
    <w:p w:rsidR="002139AB" w:rsidRPr="00F423C2" w:rsidRDefault="002139AB" w:rsidP="002139AB">
      <w:pPr>
        <w:numPr>
          <w:ilvl w:val="0"/>
          <w:numId w:val="22"/>
        </w:numPr>
        <w:spacing w:before="100" w:beforeAutospacing="1" w:after="100" w:afterAutospacing="1"/>
        <w:rPr>
          <w:rFonts w:eastAsia="Times New Roman"/>
          <w:szCs w:val="24"/>
        </w:rPr>
      </w:pPr>
      <w:r w:rsidRPr="00F423C2">
        <w:rPr>
          <w:rFonts w:eastAsia="Times New Roman"/>
          <w:szCs w:val="24"/>
        </w:rPr>
        <w:t>Long-term health history is maintained securely.</w:t>
      </w:r>
    </w:p>
    <w:p w:rsidR="002139AB" w:rsidRPr="00F423C2" w:rsidRDefault="002139AB" w:rsidP="002139AB">
      <w:pPr>
        <w:spacing w:before="100" w:beforeAutospacing="1" w:after="100" w:afterAutospacing="1"/>
        <w:ind w:firstLine="0"/>
        <w:rPr>
          <w:rFonts w:eastAsia="Times New Roman"/>
          <w:szCs w:val="24"/>
        </w:rPr>
      </w:pPr>
      <w:r w:rsidRPr="00F423C2">
        <w:rPr>
          <w:rFonts w:eastAsia="Times New Roman"/>
          <w:b/>
          <w:bCs/>
          <w:szCs w:val="24"/>
        </w:rPr>
        <w:t>Overview:</w:t>
      </w:r>
    </w:p>
    <w:p w:rsidR="002139AB" w:rsidRPr="00F423C2" w:rsidRDefault="002139AB" w:rsidP="002139AB">
      <w:pPr>
        <w:numPr>
          <w:ilvl w:val="0"/>
          <w:numId w:val="23"/>
        </w:numPr>
        <w:spacing w:before="100" w:beforeAutospacing="1" w:after="100" w:afterAutospacing="1"/>
        <w:rPr>
          <w:rFonts w:eastAsia="Times New Roman"/>
          <w:szCs w:val="24"/>
        </w:rPr>
      </w:pPr>
      <w:r w:rsidRPr="00F423C2">
        <w:rPr>
          <w:rFonts w:eastAsia="Times New Roman"/>
          <w:szCs w:val="24"/>
        </w:rPr>
        <w:t>Mobile application prepares health data for synchronization.</w:t>
      </w:r>
    </w:p>
    <w:p w:rsidR="002139AB" w:rsidRPr="00F423C2" w:rsidRDefault="002139AB" w:rsidP="002139AB">
      <w:pPr>
        <w:numPr>
          <w:ilvl w:val="0"/>
          <w:numId w:val="23"/>
        </w:numPr>
        <w:spacing w:before="100" w:beforeAutospacing="1" w:after="100" w:afterAutospacing="1"/>
        <w:rPr>
          <w:rFonts w:eastAsia="Times New Roman"/>
          <w:szCs w:val="24"/>
        </w:rPr>
      </w:pPr>
      <w:r w:rsidRPr="00F423C2">
        <w:rPr>
          <w:rFonts w:eastAsia="Times New Roman"/>
          <w:szCs w:val="24"/>
        </w:rPr>
        <w:t>Data is encrypted and transmitted to cloud server.</w:t>
      </w:r>
    </w:p>
    <w:p w:rsidR="002139AB" w:rsidRPr="00F423C2" w:rsidRDefault="002139AB" w:rsidP="002139AB">
      <w:pPr>
        <w:numPr>
          <w:ilvl w:val="0"/>
          <w:numId w:val="23"/>
        </w:numPr>
        <w:spacing w:before="100" w:beforeAutospacing="1" w:after="100" w:afterAutospacing="1"/>
        <w:rPr>
          <w:rFonts w:eastAsia="Times New Roman"/>
          <w:szCs w:val="24"/>
        </w:rPr>
      </w:pPr>
      <w:r w:rsidRPr="00F423C2">
        <w:rPr>
          <w:rFonts w:eastAsia="Times New Roman"/>
          <w:szCs w:val="24"/>
        </w:rPr>
        <w:lastRenderedPageBreak/>
        <w:t>Cloud database updates records under user’s unique ID.</w:t>
      </w:r>
    </w:p>
    <w:p w:rsidR="002139AB" w:rsidRDefault="002139AB" w:rsidP="002139AB">
      <w:pPr>
        <w:numPr>
          <w:ilvl w:val="0"/>
          <w:numId w:val="23"/>
        </w:numPr>
        <w:spacing w:before="100" w:beforeAutospacing="1" w:after="100" w:afterAutospacing="1"/>
        <w:rPr>
          <w:rFonts w:eastAsia="Times New Roman"/>
          <w:szCs w:val="24"/>
        </w:rPr>
      </w:pPr>
      <w:r w:rsidRPr="00F423C2">
        <w:rPr>
          <w:rFonts w:eastAsia="Times New Roman"/>
          <w:szCs w:val="24"/>
        </w:rPr>
        <w:t>Confirmation of successful synchronization is sent to the app.</w:t>
      </w:r>
    </w:p>
    <w:p w:rsidR="002139AB" w:rsidRDefault="002139AB" w:rsidP="002139AB">
      <w:pPr>
        <w:pStyle w:val="Caption"/>
        <w:spacing w:before="120" w:after="40" w:line="360" w:lineRule="auto"/>
        <w:ind w:firstLine="0"/>
      </w:pPr>
      <w:bookmarkStart w:id="101" w:name="_Toc233275906"/>
      <w:r>
        <w:t xml:space="preserve">Table </w:t>
      </w:r>
      <w:r>
        <w:rPr>
          <w:noProof/>
        </w:rPr>
        <w:fldChar w:fldCharType="begin"/>
      </w:r>
      <w:r>
        <w:rPr>
          <w:noProof/>
        </w:rPr>
        <w:instrText xml:space="preserve"> SEQ Table \* ARABIC </w:instrText>
      </w:r>
      <w:r>
        <w:rPr>
          <w:noProof/>
        </w:rPr>
        <w:fldChar w:fldCharType="separate"/>
      </w:r>
      <w:r>
        <w:rPr>
          <w:noProof/>
        </w:rPr>
        <w:t>9</w:t>
      </w:r>
      <w:r>
        <w:rPr>
          <w:noProof/>
        </w:rPr>
        <w:fldChar w:fldCharType="end"/>
      </w:r>
      <w:r>
        <w:t>: Use Case 7 - Synchronize Cloud Data</w:t>
      </w:r>
      <w:bookmarkEnd w:id="101"/>
    </w:p>
    <w:tbl>
      <w:tblPr>
        <w:tblW w:w="830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0" w:type="dxa"/>
          <w:left w:w="80" w:type="dxa"/>
          <w:bottom w:w="20" w:type="dxa"/>
          <w:right w:w="80" w:type="dxa"/>
        </w:tblCellMar>
        <w:tblLook w:val="0000" w:firstRow="0" w:lastRow="0" w:firstColumn="0" w:lastColumn="0" w:noHBand="0" w:noVBand="0"/>
      </w:tblPr>
      <w:tblGrid>
        <w:gridCol w:w="2500"/>
        <w:gridCol w:w="5800"/>
      </w:tblGrid>
      <w:tr w:rsidR="002139AB" w:rsidRPr="001A65B3" w:rsidTr="004F28E3">
        <w:trPr>
          <w:cantSplit/>
        </w:trPr>
        <w:tc>
          <w:tcPr>
            <w:tcW w:w="8300" w:type="dxa"/>
            <w:gridSpan w:val="2"/>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Typical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2139AB" w:rsidP="004F28E3">
            <w:pPr>
              <w:keepNext/>
              <w:spacing w:beforeAutospacing="1" w:after="0" w:afterAutospacing="1" w:line="240" w:lineRule="auto"/>
              <w:ind w:firstLine="0"/>
            </w:pPr>
            <w:r>
              <w:rPr>
                <w:sz w:val="22"/>
              </w:rPr>
              <w:t>1. Internet connection is available.</w:t>
            </w:r>
          </w:p>
        </w:tc>
        <w:tc>
          <w:tcPr>
            <w:tcW w:w="5800" w:type="dxa"/>
            <w:shd w:val="clear" w:color="auto" w:fill="auto"/>
          </w:tcPr>
          <w:p w:rsidR="002139AB" w:rsidRPr="001A65B3" w:rsidRDefault="002139AB" w:rsidP="004F28E3">
            <w:pPr>
              <w:keepNext/>
              <w:spacing w:beforeAutospacing="1" w:after="0" w:afterAutospacing="1" w:line="240" w:lineRule="auto"/>
              <w:ind w:firstLine="0"/>
            </w:pPr>
            <w:r>
              <w:rPr>
                <w:sz w:val="22"/>
              </w:rPr>
              <w:t>1. System prepares encrypted health data package.</w:t>
            </w:r>
          </w:p>
        </w:tc>
      </w:tr>
      <w:tr w:rsidR="002139AB" w:rsidRPr="001A65B3" w:rsidTr="004F28E3">
        <w:trPr>
          <w:cantSplit/>
        </w:trPr>
        <w:tc>
          <w:tcPr>
            <w:tcW w:w="2500" w:type="dxa"/>
            <w:shd w:val="clear" w:color="auto" w:fill="auto"/>
          </w:tcPr>
          <w:p w:rsidR="002139AB" w:rsidRPr="001A65B3" w:rsidRDefault="002139AB" w:rsidP="004F28E3">
            <w:pPr>
              <w:keepNext/>
              <w:spacing w:beforeAutospacing="1" w:after="0" w:afterAutospacing="1" w:line="240" w:lineRule="auto"/>
              <w:ind w:firstLine="0"/>
            </w:pPr>
            <w:r>
              <w:rPr>
                <w:sz w:val="22"/>
              </w:rPr>
              <w:t>2. Sync process starts.</w:t>
            </w:r>
          </w:p>
        </w:tc>
        <w:tc>
          <w:tcPr>
            <w:tcW w:w="5800" w:type="dxa"/>
            <w:shd w:val="clear" w:color="auto" w:fill="auto"/>
          </w:tcPr>
          <w:p w:rsidR="002139AB" w:rsidRPr="001A65B3" w:rsidRDefault="002139AB" w:rsidP="004F28E3">
            <w:pPr>
              <w:keepNext/>
              <w:spacing w:beforeAutospacing="1" w:after="0" w:afterAutospacing="1" w:line="240" w:lineRule="auto"/>
              <w:ind w:firstLine="0"/>
            </w:pPr>
            <w:r>
              <w:rPr>
                <w:sz w:val="22"/>
              </w:rPr>
              <w:t>1. Data is transmitted to cloud server.</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beforeAutospacing="1" w:after="0" w:afterAutospacing="1" w:line="240" w:lineRule="auto"/>
              <w:ind w:firstLine="0"/>
            </w:pPr>
            <w:r>
              <w:rPr>
                <w:sz w:val="22"/>
              </w:rPr>
              <w:t>3. Upload completes successfully.</w:t>
            </w:r>
          </w:p>
        </w:tc>
        <w:tc>
          <w:tcPr>
            <w:tcW w:w="5800" w:type="dxa"/>
            <w:tcBorders>
              <w:bottom w:val="single" w:sz="4" w:space="0" w:color="auto"/>
            </w:tcBorders>
            <w:shd w:val="clear" w:color="auto" w:fill="auto"/>
          </w:tcPr>
          <w:p w:rsidR="002139AB" w:rsidRPr="001A65B3" w:rsidRDefault="002139AB" w:rsidP="004F28E3">
            <w:pPr>
              <w:keepNext/>
              <w:spacing w:beforeAutospacing="1" w:after="0" w:afterAutospacing="1" w:line="240" w:lineRule="auto"/>
              <w:ind w:firstLine="0"/>
            </w:pPr>
            <w:r>
              <w:rPr>
                <w:sz w:val="22"/>
              </w:rPr>
              <w:t>1. Cloud database updates user’s records and confirms synchronization.</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Alternative Course of Actions</w:t>
            </w:r>
          </w:p>
        </w:tc>
      </w:tr>
      <w:tr w:rsidR="002139AB" w:rsidRPr="001A65B3" w:rsidTr="004F28E3">
        <w:trPr>
          <w:cantSplit/>
        </w:trPr>
        <w:tc>
          <w:tcPr>
            <w:tcW w:w="25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Response</w:t>
            </w:r>
          </w:p>
        </w:tc>
      </w:tr>
      <w:tr w:rsidR="002139AB" w:rsidRPr="001A65B3" w:rsidTr="004F28E3">
        <w:trPr>
          <w:cantSplit/>
        </w:trPr>
        <w:tc>
          <w:tcPr>
            <w:tcW w:w="2500" w:type="dxa"/>
            <w:tcBorders>
              <w:bottom w:val="single" w:sz="4" w:space="0" w:color="auto"/>
            </w:tcBorders>
            <w:shd w:val="clear" w:color="auto" w:fill="auto"/>
          </w:tcPr>
          <w:p w:rsidR="002139AB" w:rsidRPr="001A65B3" w:rsidRDefault="002139AB" w:rsidP="004F28E3">
            <w:pPr>
              <w:keepNext/>
              <w:spacing w:beforeAutospacing="1" w:after="0" w:afterAutospacing="1" w:line="240" w:lineRule="auto"/>
              <w:ind w:firstLine="0"/>
            </w:pPr>
            <w:r>
              <w:rPr>
                <w:sz w:val="22"/>
              </w:rPr>
              <w:t>1. Slow internet connection.</w:t>
            </w:r>
          </w:p>
        </w:tc>
        <w:tc>
          <w:tcPr>
            <w:tcW w:w="5800" w:type="dxa"/>
            <w:tcBorders>
              <w:bottom w:val="single" w:sz="4" w:space="0" w:color="auto"/>
            </w:tcBorders>
            <w:shd w:val="clear" w:color="auto" w:fill="auto"/>
          </w:tcPr>
          <w:p w:rsidR="002139AB" w:rsidRPr="001A65B3" w:rsidRDefault="002139AB" w:rsidP="004F28E3">
            <w:pPr>
              <w:keepNext/>
              <w:spacing w:beforeAutospacing="1" w:after="0" w:afterAutospacing="1" w:line="240" w:lineRule="auto"/>
              <w:ind w:firstLine="0"/>
            </w:pPr>
            <w:r>
              <w:rPr>
                <w:sz w:val="22"/>
              </w:rPr>
              <w:t>1. System performs partial synchronization and resumes automatically.</w:t>
            </w:r>
          </w:p>
        </w:tc>
      </w:tr>
      <w:tr w:rsidR="002139AB" w:rsidRPr="001A65B3" w:rsidTr="004F28E3">
        <w:trPr>
          <w:cantSplit/>
        </w:trPr>
        <w:tc>
          <w:tcPr>
            <w:tcW w:w="8300" w:type="dxa"/>
            <w:gridSpan w:val="2"/>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Exception Flow</w:t>
            </w:r>
          </w:p>
        </w:tc>
      </w:tr>
      <w:tr w:rsidR="002139AB" w:rsidRPr="001A65B3" w:rsidTr="004F28E3">
        <w:trPr>
          <w:cantSplit/>
        </w:trPr>
        <w:tc>
          <w:tcPr>
            <w:tcW w:w="25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Flow</w:t>
            </w:r>
          </w:p>
        </w:tc>
        <w:tc>
          <w:tcPr>
            <w:tcW w:w="5800" w:type="dxa"/>
            <w:shd w:val="clear" w:color="auto" w:fill="DAE8FC"/>
          </w:tcPr>
          <w:p w:rsidR="002139AB" w:rsidRPr="005A3ABD" w:rsidRDefault="002139AB" w:rsidP="004F28E3">
            <w:pPr>
              <w:keepNext/>
              <w:spacing w:beforeAutospacing="1" w:after="0" w:afterAutospacing="1" w:line="240" w:lineRule="auto"/>
              <w:rPr>
                <w:b/>
                <w:color w:val="323232"/>
              </w:rPr>
            </w:pPr>
            <w:r w:rsidRPr="005A3ABD">
              <w:rPr>
                <w:b/>
                <w:color w:val="323232"/>
                <w:sz w:val="22"/>
              </w:rPr>
              <w:t>Response</w:t>
            </w:r>
          </w:p>
        </w:tc>
      </w:tr>
      <w:tr w:rsidR="002139AB" w:rsidRPr="001A65B3" w:rsidTr="004F28E3">
        <w:trPr>
          <w:cantSplit/>
        </w:trPr>
        <w:tc>
          <w:tcPr>
            <w:tcW w:w="2500" w:type="dxa"/>
            <w:shd w:val="clear" w:color="auto" w:fill="auto"/>
          </w:tcPr>
          <w:p w:rsidR="002139AB" w:rsidRPr="001A65B3" w:rsidRDefault="002139AB" w:rsidP="004F28E3">
            <w:pPr>
              <w:keepNext/>
              <w:spacing w:beforeAutospacing="1" w:after="0" w:afterAutospacing="1" w:line="240" w:lineRule="auto"/>
              <w:ind w:firstLine="0"/>
            </w:pPr>
            <w:r>
              <w:rPr>
                <w:sz w:val="22"/>
              </w:rPr>
              <w:t>1. Authentication failure.</w:t>
            </w:r>
          </w:p>
        </w:tc>
        <w:tc>
          <w:tcPr>
            <w:tcW w:w="5800" w:type="dxa"/>
            <w:shd w:val="clear" w:color="auto" w:fill="auto"/>
          </w:tcPr>
          <w:p w:rsidR="002139AB" w:rsidRPr="001A65B3" w:rsidRDefault="002139AB" w:rsidP="004F28E3">
            <w:pPr>
              <w:keepNext/>
              <w:spacing w:beforeAutospacing="1" w:after="0" w:afterAutospacing="1" w:line="240" w:lineRule="auto"/>
              <w:ind w:firstLine="0"/>
            </w:pPr>
            <w:r>
              <w:rPr>
                <w:sz w:val="22"/>
              </w:rPr>
              <w:t>1. System denies sync request and prompts user to re-login.</w:t>
            </w:r>
          </w:p>
        </w:tc>
      </w:tr>
    </w:tbl>
    <w:p w:rsidR="002139AB" w:rsidRDefault="002139AB" w:rsidP="002139AB">
      <w:pPr>
        <w:keepNext/>
        <w:spacing w:before="240" w:beforeAutospacing="1" w:after="100" w:afterAutospacing="1"/>
      </w:pPr>
      <w:r w:rsidRPr="00320012">
        <w:rPr>
          <w:rFonts w:eastAsia="Times New Roman"/>
          <w:b/>
          <w:noProof/>
          <w:szCs w:val="24"/>
        </w:rPr>
        <w:drawing>
          <wp:inline distT="0" distB="0" distL="0" distR="0" wp14:anchorId="7F20439E" wp14:editId="13CF07C0">
            <wp:extent cx="4840057" cy="19792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6686" r="962" b="21496"/>
                    <a:stretch/>
                  </pic:blipFill>
                  <pic:spPr bwMode="auto">
                    <a:xfrm>
                      <a:off x="0" y="0"/>
                      <a:ext cx="4859619" cy="1987295"/>
                    </a:xfrm>
                    <a:prstGeom prst="rect">
                      <a:avLst/>
                    </a:prstGeom>
                    <a:ln>
                      <a:noFill/>
                    </a:ln>
                    <a:extLst>
                      <a:ext uri="{53640926-AAD7-44D8-BBD7-CCE9431645EC}">
                        <a14:shadowObscured xmlns:a14="http://schemas.microsoft.com/office/drawing/2010/main"/>
                      </a:ext>
                    </a:extLst>
                  </pic:spPr>
                </pic:pic>
              </a:graphicData>
            </a:graphic>
          </wp:inline>
        </w:drawing>
      </w:r>
    </w:p>
    <w:p w:rsidR="002139AB" w:rsidRDefault="002139AB" w:rsidP="002139AB">
      <w:pPr>
        <w:pStyle w:val="Caption"/>
        <w:spacing w:after="240" w:line="360" w:lineRule="auto"/>
        <w:jc w:val="center"/>
      </w:pPr>
      <w:bookmarkStart w:id="102" w:name="_Toc233275892"/>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Sequence Diagram of Usecase 7</w:t>
      </w:r>
      <w:bookmarkEnd w:id="102"/>
    </w:p>
    <w:p w:rsidR="002139AB" w:rsidRPr="00CD4C0C" w:rsidRDefault="002139AB" w:rsidP="002139AB"/>
    <w:p w:rsidR="002139AB" w:rsidRPr="00697506" w:rsidRDefault="002139AB" w:rsidP="002139AB">
      <w:pPr>
        <w:pStyle w:val="Heading2"/>
        <w:spacing w:line="360" w:lineRule="auto"/>
        <w:rPr>
          <w:rFonts w:eastAsia="Times New Roman"/>
          <w:b w:val="0"/>
          <w:color w:val="000000" w:themeColor="text1"/>
        </w:rPr>
      </w:pPr>
      <w:bookmarkStart w:id="103" w:name="_Toc233492137"/>
      <w:r w:rsidRPr="00697506">
        <w:rPr>
          <w:rFonts w:eastAsia="Times New Roman"/>
          <w:color w:val="000000" w:themeColor="text1"/>
        </w:rPr>
        <w:t>Software Architecture Design</w:t>
      </w:r>
      <w:bookmarkEnd w:id="103"/>
    </w:p>
    <w:p w:rsidR="002139AB" w:rsidRDefault="002139AB" w:rsidP="002139AB">
      <w:pPr>
        <w:rPr>
          <w:color w:val="000000" w:themeColor="text1"/>
        </w:rPr>
      </w:pPr>
      <w:r w:rsidRPr="00697506">
        <w:rPr>
          <w:color w:val="000000" w:themeColor="text1"/>
        </w:rPr>
        <w:t>The software architecture of the mobile application component represents the most complex element of the system design, implementing the intelligence layer that transforms raw vital sign data into actionable health insights while coordinating interactions with wearable sensors, cloud services, and emergency notification mechanisms. This section details the architectural patterns, module organization, and design principles governing the mobile application's structure.</w:t>
      </w:r>
    </w:p>
    <w:p w:rsidR="002139AB" w:rsidRDefault="002139AB" w:rsidP="002139AB">
      <w:pPr>
        <w:keepNext/>
      </w:pPr>
      <w:r w:rsidRPr="00A52184">
        <w:rPr>
          <w:noProof/>
        </w:rPr>
        <w:lastRenderedPageBreak/>
        <w:drawing>
          <wp:inline distT="0" distB="0" distL="0" distR="0" wp14:anchorId="08691444" wp14:editId="423B1B11">
            <wp:extent cx="5274945" cy="2961640"/>
            <wp:effectExtent l="0" t="0" r="1905"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74945" cy="2961640"/>
                    </a:xfrm>
                    <a:prstGeom prst="rect">
                      <a:avLst/>
                    </a:prstGeom>
                  </pic:spPr>
                </pic:pic>
              </a:graphicData>
            </a:graphic>
          </wp:inline>
        </w:drawing>
      </w:r>
    </w:p>
    <w:p w:rsidR="002139AB" w:rsidRPr="003A0ED0" w:rsidRDefault="002139AB" w:rsidP="002139AB">
      <w:pPr>
        <w:pStyle w:val="Caption"/>
        <w:spacing w:after="240" w:line="360" w:lineRule="auto"/>
        <w:jc w:val="center"/>
      </w:pPr>
      <w:bookmarkStart w:id="104" w:name="_Toc233275893"/>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Detailed system Architecture Diagram of Cardiva</w:t>
      </w:r>
      <w:bookmarkEnd w:id="104"/>
    </w:p>
    <w:p w:rsidR="002139AB" w:rsidRPr="00A52184" w:rsidRDefault="002139AB" w:rsidP="002139AB">
      <w:pPr>
        <w:spacing w:before="100" w:beforeAutospacing="1" w:after="100" w:afterAutospacing="1"/>
        <w:rPr>
          <w:rFonts w:eastAsia="Times New Roman"/>
          <w:szCs w:val="24"/>
        </w:rPr>
      </w:pPr>
      <w:bookmarkStart w:id="105" w:name="_Toc233492138"/>
      <w:r w:rsidRPr="00A52184">
        <w:rPr>
          <w:rFonts w:eastAsia="Times New Roman"/>
          <w:szCs w:val="24"/>
        </w:rPr>
        <w:t xml:space="preserve">Figure </w:t>
      </w:r>
      <w:r>
        <w:rPr>
          <w:rFonts w:eastAsia="Times New Roman"/>
          <w:b/>
          <w:bCs/>
          <w:szCs w:val="24"/>
        </w:rPr>
        <w:t>10</w:t>
      </w:r>
      <w:r w:rsidRPr="00A52184">
        <w:rPr>
          <w:rFonts w:eastAsia="Times New Roman"/>
          <w:szCs w:val="24"/>
        </w:rPr>
        <w:t xml:space="preserve"> illustrates the overall software architecture of the proposed </w:t>
      </w:r>
      <w:r w:rsidRPr="00A52184">
        <w:rPr>
          <w:rFonts w:eastAsia="Times New Roman"/>
          <w:b/>
          <w:bCs/>
          <w:szCs w:val="24"/>
        </w:rPr>
        <w:t>CARDIVA: AI-Based Intelligent Cardiac Health Monitoring System</w:t>
      </w:r>
      <w:r w:rsidRPr="00A52184">
        <w:rPr>
          <w:rFonts w:eastAsia="Times New Roman"/>
          <w:szCs w:val="24"/>
        </w:rPr>
        <w:t xml:space="preserve">. The architecture follows a </w:t>
      </w:r>
      <w:r w:rsidRPr="00A52184">
        <w:rPr>
          <w:rFonts w:eastAsia="Times New Roman"/>
          <w:b/>
          <w:bCs/>
          <w:szCs w:val="24"/>
        </w:rPr>
        <w:t>multi-layered and distributed design</w:t>
      </w:r>
      <w:r w:rsidRPr="00A52184">
        <w:rPr>
          <w:rFonts w:eastAsia="Times New Roman"/>
          <w:szCs w:val="24"/>
        </w:rPr>
        <w:t xml:space="preserve"> that separates the system into three major layers: the </w:t>
      </w:r>
      <w:r w:rsidRPr="00A52184">
        <w:rPr>
          <w:rFonts w:eastAsia="Times New Roman"/>
          <w:b/>
          <w:bCs/>
          <w:szCs w:val="24"/>
        </w:rPr>
        <w:t>Wearable Layer</w:t>
      </w:r>
      <w:r w:rsidRPr="00A52184">
        <w:rPr>
          <w:rFonts w:eastAsia="Times New Roman"/>
          <w:szCs w:val="24"/>
        </w:rPr>
        <w:t xml:space="preserve">, </w:t>
      </w:r>
      <w:r w:rsidRPr="00A52184">
        <w:rPr>
          <w:rFonts w:eastAsia="Times New Roman"/>
          <w:b/>
          <w:bCs/>
          <w:szCs w:val="24"/>
        </w:rPr>
        <w:t>Cloud Layer</w:t>
      </w:r>
      <w:r w:rsidRPr="00A52184">
        <w:rPr>
          <w:rFonts w:eastAsia="Times New Roman"/>
          <w:szCs w:val="24"/>
        </w:rPr>
        <w:t xml:space="preserve">, and </w:t>
      </w:r>
      <w:r w:rsidRPr="00A52184">
        <w:rPr>
          <w:rFonts w:eastAsia="Times New Roman"/>
          <w:b/>
          <w:bCs/>
          <w:szCs w:val="24"/>
        </w:rPr>
        <w:t>Mobile Application Layer</w:t>
      </w:r>
      <w:r w:rsidRPr="00A52184">
        <w:rPr>
          <w:rFonts w:eastAsia="Times New Roman"/>
          <w:szCs w:val="24"/>
        </w:rPr>
        <w:t>. This layered architecture ensures modularity, scalability, maintainability, and efficient communication between hardware devices, cloud services, artificial intelligence modules, and end users. Each layer performs specialized functions while interacting with the other layers through secure communication protocols such as Bluetooth and HTTPS. The architecture enables continuous health monitoring, intelligent health assessment, secure cloud storage, emergency response, and communication between patients and guardians.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t>
      </w:r>
      <w:r w:rsidRPr="00A52184">
        <w:rPr>
          <w:rFonts w:eastAsia="Times New Roman"/>
          <w:b/>
          <w:bCs/>
          <w:szCs w:val="24"/>
        </w:rPr>
        <w:t>Wearable Layer</w:t>
      </w:r>
      <w:r w:rsidRPr="00A52184">
        <w:rPr>
          <w:rFonts w:eastAsia="Times New Roman"/>
          <w:szCs w:val="24"/>
        </w:rPr>
        <w:t xml:space="preserve"> serves as the sensing layer of the proposed system and acts as the primary source of physiological information. It consists of a </w:t>
      </w:r>
      <w:r w:rsidRPr="00A52184">
        <w:rPr>
          <w:rFonts w:eastAsia="Times New Roman"/>
          <w:b/>
          <w:bCs/>
          <w:szCs w:val="24"/>
        </w:rPr>
        <w:t>Smart Wearable Band</w:t>
      </w:r>
      <w:r w:rsidRPr="00A52184">
        <w:rPr>
          <w:rFonts w:eastAsia="Times New Roman"/>
          <w:szCs w:val="24"/>
        </w:rPr>
        <w:t xml:space="preserve"> integrated with multiple biomedical sensors responsible for continuously monitoring the patient's cardiovascular health. The wearable band captures several vital physiological parameters, including </w:t>
      </w:r>
      <w:r w:rsidRPr="00A52184">
        <w:rPr>
          <w:rFonts w:eastAsia="Times New Roman"/>
          <w:b/>
          <w:bCs/>
          <w:szCs w:val="24"/>
        </w:rPr>
        <w:t>Heart Rate (HR), Heart Rate Variability (HRV), Blood Oxygen Saturation (SpO₂), Respiratory Rate (RR), physical activity, and fall detection status</w:t>
      </w:r>
      <w:r w:rsidRPr="00A52184">
        <w:rPr>
          <w:rFonts w:eastAsia="Times New Roman"/>
          <w:szCs w:val="24"/>
        </w:rPr>
        <w:t xml:space="preserve">. These sensors continuously collect real-time health information while the user wears the device during daily activities. After collecting the </w:t>
      </w:r>
      <w:r w:rsidRPr="00A52184">
        <w:rPr>
          <w:rFonts w:eastAsia="Times New Roman"/>
          <w:szCs w:val="24"/>
        </w:rPr>
        <w:lastRenderedPageBreak/>
        <w:t>physiological data, the wearable band transmits the sensor readings to the mobile application through Bluetooth Low Energy (BLE), enabling continuous and energy-efficient communication. Since the wearable device performs only data acquisition, the computationally intensive tasks such as analysis and decision-making are delegated to the mobile application, thereby reducing hardware complexity and power consumption.</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t>
      </w:r>
      <w:r w:rsidRPr="00A52184">
        <w:rPr>
          <w:rFonts w:eastAsia="Times New Roman"/>
          <w:b/>
          <w:bCs/>
          <w:szCs w:val="24"/>
        </w:rPr>
        <w:t>Cloud Layer</w:t>
      </w:r>
      <w:r w:rsidRPr="00A52184">
        <w:rPr>
          <w:rFonts w:eastAsia="Times New Roman"/>
          <w:szCs w:val="24"/>
        </w:rPr>
        <w:t xml:space="preserve"> functions as the centralized backend infrastructure responsible for secure user authentication, cloud storage, and data management. It contains an </w:t>
      </w:r>
      <w:r w:rsidRPr="00A52184">
        <w:rPr>
          <w:rFonts w:eastAsia="Times New Roman"/>
          <w:b/>
          <w:bCs/>
          <w:szCs w:val="24"/>
        </w:rPr>
        <w:t>API Server</w:t>
      </w:r>
      <w:r w:rsidRPr="00A52184">
        <w:rPr>
          <w:rFonts w:eastAsia="Times New Roman"/>
          <w:szCs w:val="24"/>
        </w:rPr>
        <w:t xml:space="preserve">, an </w:t>
      </w:r>
      <w:r w:rsidRPr="00A52184">
        <w:rPr>
          <w:rFonts w:eastAsia="Times New Roman"/>
          <w:b/>
          <w:bCs/>
          <w:szCs w:val="24"/>
        </w:rPr>
        <w:t>Authentication Service</w:t>
      </w:r>
      <w:r w:rsidRPr="00A52184">
        <w:rPr>
          <w:rFonts w:eastAsia="Times New Roman"/>
          <w:szCs w:val="24"/>
        </w:rPr>
        <w:t xml:space="preserve">, and a </w:t>
      </w:r>
      <w:r w:rsidRPr="00A52184">
        <w:rPr>
          <w:rFonts w:eastAsia="Times New Roman"/>
          <w:b/>
          <w:bCs/>
          <w:szCs w:val="24"/>
        </w:rPr>
        <w:t>Cloud Relational Database</w:t>
      </w:r>
      <w:r w:rsidRPr="00A52184">
        <w:rPr>
          <w:rFonts w:eastAsia="Times New Roman"/>
          <w:szCs w:val="24"/>
        </w:rPr>
        <w:t>. The API server acts as the communication gateway between the mobile application and cloud services by receiving requests from the mobile application and forwarding them to the appropriate backend services. Before granting access to any resources, the API server communicates with the authentication service to validate user credentials and ensure that only authorized users can access the system. Once authentication is successful, the API server securely exchanges data with the cloud database using the HTTPS protocol. The cloud relational database stores all persistent information generated by the system, including user profiles, guardian information, health reports, historical physiological readings, chatbot conversations, feedback records, emergency alerts, and other application data. Because all information is stored in the cloud, patients and guardians can retrieve historical records whenever they log into the application from any authorized device.</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t>
      </w:r>
      <w:r w:rsidRPr="00A52184">
        <w:rPr>
          <w:rFonts w:eastAsia="Times New Roman"/>
          <w:b/>
          <w:bCs/>
          <w:szCs w:val="24"/>
        </w:rPr>
        <w:t>Mobile Application Layer</w:t>
      </w:r>
      <w:r w:rsidRPr="00A52184">
        <w:rPr>
          <w:rFonts w:eastAsia="Times New Roman"/>
          <w:szCs w:val="24"/>
        </w:rPr>
        <w:t xml:space="preserve"> represents the core processing layer of the CARDIVA system and contains the primary functional modules responsible for intelligent healthcare monitoring and user interaction. This layer integrates the wearable device, cloud services, artificial intelligence, GPS functionality, emergency management, chatbot services, and communication modules into a unified mobile healthcare platform. The mobile application receives continuous physiological measurements from the wearable band via Bluetooth and forwards these readings to the AI Analysis Module for further processing. Simultaneously, the application communicates with the cloud server to synchronize user information, health reports, chat messages, and emergency alerts, ensuring real-time data consistency across the entire system.</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lastRenderedPageBreak/>
        <w:t xml:space="preserve">Within the mobile application, the </w:t>
      </w:r>
      <w:r w:rsidRPr="00A52184">
        <w:rPr>
          <w:rFonts w:eastAsia="Times New Roman"/>
          <w:b/>
          <w:bCs/>
          <w:szCs w:val="24"/>
        </w:rPr>
        <w:t>AI Analysis Module</w:t>
      </w:r>
      <w:r w:rsidRPr="00A52184">
        <w:rPr>
          <w:rFonts w:eastAsia="Times New Roman"/>
          <w:szCs w:val="24"/>
        </w:rPr>
        <w:t xml:space="preserve"> serves as the central intelligence component of the proposed system. It receives live physiological readings from the wearable device and applies artificial intelligence algorithms to analyze the patient's cardiovascular condition. The AI engine evaluates multiple physiological parameters simultaneously, identifies abnormalities, calculates the patient's confidence score, and determines the current health status based on predefined medical thresholds and learned AI models. Following analysis, the module classifies the patient's condition into different health categories, such as normal, warning, or emergency. This intelligent analysis enables early detection of abnormal physiological changes before they become critical, thereby supporting proactive healthcare management.</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After completing the analysis process, the AI module generates the patient's </w:t>
      </w:r>
      <w:r w:rsidRPr="00A52184">
        <w:rPr>
          <w:rFonts w:eastAsia="Times New Roman"/>
          <w:b/>
          <w:bCs/>
          <w:szCs w:val="24"/>
        </w:rPr>
        <w:t>Health Status</w:t>
      </w:r>
      <w:r w:rsidRPr="00A52184">
        <w:rPr>
          <w:rFonts w:eastAsia="Times New Roman"/>
          <w:szCs w:val="24"/>
        </w:rPr>
        <w:t xml:space="preserve">, which provides a summarized interpretation of the current physiological condition. Based on the generated health status, the system automatically creates a comprehensive </w:t>
      </w:r>
      <w:r w:rsidRPr="00A52184">
        <w:rPr>
          <w:rFonts w:eastAsia="Times New Roman"/>
          <w:b/>
          <w:bCs/>
          <w:szCs w:val="24"/>
        </w:rPr>
        <w:t>Health Report</w:t>
      </w:r>
      <w:r w:rsidRPr="00A52184">
        <w:rPr>
          <w:rFonts w:eastAsia="Times New Roman"/>
          <w:szCs w:val="24"/>
        </w:rPr>
        <w:t xml:space="preserve"> that contains the latest vital measurements, analysis results, confidence score, detected abnormalities, timestamps, and overall health assessment. These reports are displayed to the patient through the mobile application and simultaneously stored in the cloud database for long-term monitoring and future clinical reference. The health report generation process allows patients and healthcare providers to monitor health trends over time and supports data-driven medical decision-making.</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architecture also incorporates an </w:t>
      </w:r>
      <w:r w:rsidRPr="00A52184">
        <w:rPr>
          <w:rFonts w:eastAsia="Times New Roman"/>
          <w:b/>
          <w:bCs/>
          <w:szCs w:val="24"/>
        </w:rPr>
        <w:t>Emergency Response Module</w:t>
      </w:r>
      <w:r w:rsidRPr="00A52184">
        <w:rPr>
          <w:rFonts w:eastAsia="Times New Roman"/>
          <w:szCs w:val="24"/>
        </w:rPr>
        <w:t xml:space="preserve">, which operates whenever the AI module identifies critical physiological abnormalities or detects a fall event. Once an emergency condition is confirmed, the AI module triggers the emergency response mechanism automatically without requiring manual intervention from the patient. The emergency response module immediately prepares emergency notifications, retrieves the patient's current geographical location through the integrated </w:t>
      </w:r>
      <w:r w:rsidRPr="00A52184">
        <w:rPr>
          <w:rFonts w:eastAsia="Times New Roman"/>
          <w:b/>
          <w:bCs/>
          <w:szCs w:val="24"/>
        </w:rPr>
        <w:t>GPS Service</w:t>
      </w:r>
      <w:r w:rsidRPr="00A52184">
        <w:rPr>
          <w:rFonts w:eastAsia="Times New Roman"/>
          <w:szCs w:val="24"/>
        </w:rPr>
        <w:t>, and generates emergency messages that include both the patient's health status and location information. These emergency notifications are subsequently delivered to the registered guardians, enabling rapid assistance during life-threatening situations. This automated emergency management process significantly reduces response time and improves patient safety.</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lastRenderedPageBreak/>
        <w:t xml:space="preserve">Another important component of the mobile application layer is the </w:t>
      </w:r>
      <w:r w:rsidRPr="00A52184">
        <w:rPr>
          <w:rFonts w:eastAsia="Times New Roman"/>
          <w:b/>
          <w:bCs/>
          <w:szCs w:val="24"/>
        </w:rPr>
        <w:t>AI Chatbot</w:t>
      </w:r>
      <w:r w:rsidRPr="00A52184">
        <w:rPr>
          <w:rFonts w:eastAsia="Times New Roman"/>
          <w:szCs w:val="24"/>
        </w:rPr>
        <w:t xml:space="preserve">, which provides intelligent conversational assistance to users. The chatbot is integrated with the </w:t>
      </w:r>
      <w:r w:rsidRPr="00A52184">
        <w:rPr>
          <w:rFonts w:eastAsia="Times New Roman"/>
          <w:b/>
          <w:bCs/>
          <w:szCs w:val="24"/>
        </w:rPr>
        <w:t>Feedback Module</w:t>
      </w:r>
      <w:r w:rsidRPr="00A52184">
        <w:rPr>
          <w:rFonts w:eastAsia="Times New Roman"/>
          <w:szCs w:val="24"/>
        </w:rPr>
        <w:t>, allowing patients to submit health-related questions, request medical guidance, and receive AI-generated explanations regarding their physiological readings and health reports. Whenever the patient interacts with the chatbot, the feedback module forwards the user's query to the AI chatbot, which retrieves relevant health analysis results from the AI Analysis Module before generating personalized responses. This integration ensures that chatbot recommendations are based on the patient's most recent physiological condition rather than generic healthcare information. Consequently, the chatbot functions as an intelligent healthcare assistant that enhances patient awareness and improves engagement with the monitoring system.</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t>
      </w:r>
      <w:r w:rsidRPr="00A52184">
        <w:rPr>
          <w:rFonts w:eastAsia="Times New Roman"/>
          <w:b/>
          <w:bCs/>
          <w:szCs w:val="24"/>
        </w:rPr>
        <w:t>Mobile App (Android/iOS)</w:t>
      </w:r>
      <w:r w:rsidRPr="00A52184">
        <w:rPr>
          <w:rFonts w:eastAsia="Times New Roman"/>
          <w:szCs w:val="24"/>
        </w:rPr>
        <w:t xml:space="preserve"> functions as the primary interface between the user and the entire healthcare monitoring system. It receives continuous physiological readings from the wearable band, displays live vital signs, retrieves user location through the GPS service, communicates with cloud services, displays health reports, provides chatbot access, manages user profiles, and facilitates interaction with guardians. Through this centralized interface, patients can monitor their cardiovascular health in real time while maintaining continuous communication with the cloud infrastructure and intelligent analysis modules.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architecture also includes a </w:t>
      </w:r>
      <w:r w:rsidRPr="00A52184">
        <w:rPr>
          <w:rFonts w:eastAsia="Times New Roman"/>
          <w:b/>
          <w:bCs/>
          <w:szCs w:val="24"/>
        </w:rPr>
        <w:t>Chat Messages</w:t>
      </w:r>
      <w:r w:rsidRPr="00A52184">
        <w:rPr>
          <w:rFonts w:eastAsia="Times New Roman"/>
          <w:szCs w:val="24"/>
        </w:rPr>
        <w:t xml:space="preserve"> module, which enables communication between patients and guardians. Health reports generated by the AI module and emergency notifications produced by the emergency response module are transmitted to this communication component, allowing guardians to receive real-time updates regarding the patient's health condition. The guardian can subsequently review health reports, receive emergency notifications, and communicate with the patient whenever necessary. This communication mechanism strengthens caregiver involvement and enables continuous remote patient supervision.</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t>
      </w:r>
      <w:r w:rsidRPr="00A52184">
        <w:rPr>
          <w:rFonts w:eastAsia="Times New Roman"/>
          <w:b/>
          <w:bCs/>
          <w:szCs w:val="24"/>
        </w:rPr>
        <w:t>Guardian</w:t>
      </w:r>
      <w:r w:rsidRPr="00A52184">
        <w:rPr>
          <w:rFonts w:eastAsia="Times New Roman"/>
          <w:szCs w:val="24"/>
        </w:rPr>
        <w:t xml:space="preserve"> acts as the secondary actor within the architecture and primarily interacts with the communication and notification components of the system. Whenever an emergency occurs or a health report is generated, the guardian receives timely notifications containing the patient's latest health status and emergency information. </w:t>
      </w:r>
      <w:r w:rsidRPr="00A52184">
        <w:rPr>
          <w:rFonts w:eastAsia="Times New Roman"/>
          <w:szCs w:val="24"/>
        </w:rPr>
        <w:lastRenderedPageBreak/>
        <w:t>This immediate communication ensures that family members or caregivers remain informed about the patient's condition and can respond quickly during emergencies.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Overall, the proposed software architecture integrates wearable sensing technology, cloud computing, artificial intelligence, mobile computing, GPS services, chatbot assistance, and emergency communication into a unified intelligent healthcare platform. The layered architecture ensures efficient separation of responsibilities among sensing, processing, storage, and communication components while maintaining secure and reliable data exchange between all modules. By combining continuous physiological monitoring with AI-driven health analysis, automated emergency response, cloud-based data management, and intelligent healthcare assistance, the CARDIVA architecture provides a comprehensive solution for real-time cardiovascular monitoring and remote patient care. This modular design also facilitates future system enhancements by allowing individual components to be upgraded or replaced without affecting the overall functionality of the application.</w:t>
      </w:r>
    </w:p>
    <w:p w:rsidR="002139AB" w:rsidRPr="00697506" w:rsidRDefault="002139AB" w:rsidP="002139AB">
      <w:pPr>
        <w:pStyle w:val="Heading2"/>
        <w:spacing w:line="360" w:lineRule="auto"/>
        <w:rPr>
          <w:rFonts w:eastAsia="Times New Roman"/>
          <w:b w:val="0"/>
          <w:color w:val="000000" w:themeColor="text1"/>
        </w:rPr>
      </w:pPr>
      <w:r>
        <w:rPr>
          <w:rFonts w:eastAsia="Times New Roman"/>
          <w:color w:val="000000" w:themeColor="text1"/>
        </w:rPr>
        <w:t>Entity Relationship Diagram (ERD) and Database Design</w:t>
      </w:r>
      <w:bookmarkEnd w:id="105"/>
    </w:p>
    <w:p w:rsidR="002139AB" w:rsidRDefault="002139AB" w:rsidP="002139AB">
      <w:pPr>
        <w:rPr>
          <w:color w:val="000000" w:themeColor="text1"/>
        </w:rPr>
      </w:pPr>
      <w:r w:rsidRPr="00697506">
        <w:rPr>
          <w:color w:val="000000" w:themeColor="text1"/>
        </w:rPr>
        <w:t>The database design defines the persistent data structures that capture user information, vital sign measurements, health assessments, and system events, supporting both local mobile storage and cloud-based long-term archival. This section describes the entity-relationship model and associated database schema that implements the system's data management requirements.</w:t>
      </w:r>
    </w:p>
    <w:p w:rsidR="002139AB" w:rsidRDefault="002139AB" w:rsidP="002139AB">
      <w:pPr>
        <w:keepNext/>
      </w:pPr>
      <w:r>
        <w:rPr>
          <w:noProof/>
        </w:rPr>
        <w:lastRenderedPageBreak/>
        <w:drawing>
          <wp:anchor distT="0" distB="0" distL="114300" distR="114300" simplePos="0" relativeHeight="251666432" behindDoc="0" locked="0" layoutInCell="1" allowOverlap="1" wp14:anchorId="708A3503" wp14:editId="0120AC21">
            <wp:simplePos x="0" y="0"/>
            <wp:positionH relativeFrom="margin">
              <wp:posOffset>-446405</wp:posOffset>
            </wp:positionH>
            <wp:positionV relativeFrom="paragraph">
              <wp:posOffset>0</wp:posOffset>
            </wp:positionV>
            <wp:extent cx="6400800" cy="4266565"/>
            <wp:effectExtent l="0" t="0" r="0" b="63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3d55554-04f0-4f7b-83e7-88bbb64d0e2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00800" cy="4266565"/>
                    </a:xfrm>
                    <a:prstGeom prst="rect">
                      <a:avLst/>
                    </a:prstGeom>
                  </pic:spPr>
                </pic:pic>
              </a:graphicData>
            </a:graphic>
            <wp14:sizeRelH relativeFrom="margin">
              <wp14:pctWidth>0</wp14:pctWidth>
            </wp14:sizeRelH>
            <wp14:sizeRelV relativeFrom="margin">
              <wp14:pctHeight>0</wp14:pctHeight>
            </wp14:sizeRelV>
          </wp:anchor>
        </w:drawing>
      </w:r>
    </w:p>
    <w:p w:rsidR="002139AB" w:rsidRPr="00CD4C0C" w:rsidRDefault="002139AB" w:rsidP="002139AB">
      <w:pPr>
        <w:pStyle w:val="Caption"/>
        <w:spacing w:after="240" w:line="360" w:lineRule="auto"/>
      </w:pPr>
      <w:bookmarkStart w:id="106" w:name="_Toc233275894"/>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Detailed ERD of Cardiva</w:t>
      </w:r>
      <w:bookmarkEnd w:id="106"/>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Entity Relationship Diagram (ERD) of the proposed </w:t>
      </w:r>
      <w:r w:rsidRPr="00302F61">
        <w:rPr>
          <w:rFonts w:eastAsia="Times New Roman"/>
          <w:b/>
          <w:bCs/>
          <w:szCs w:val="24"/>
        </w:rPr>
        <w:t>CARDIVA</w:t>
      </w:r>
      <w:r w:rsidRPr="00302F61">
        <w:rPr>
          <w:rFonts w:eastAsia="Times New Roman"/>
          <w:szCs w:val="24"/>
        </w:rPr>
        <w:t xml:space="preserve"> system illustrates the logical database structure used to manage all application data and demonstrates how different entities interact to support patient monitoring, AI-based health assessment, emergency management, guardian communication, and report generation. The diagram is designed following a normalized database approach in which each major function of the application is represented as an independent entity while maintaining relationships that ensure data consistency, scalability, and efficient retrieval. The ERD serves as the foundation of the Firebase Realtime Database by defining how patient information, wearable sensor data, AI analysis, reports, alerts, chats, and guardian information are interconnected throughout the application.</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At the center of the ERD is the </w:t>
      </w:r>
      <w:r w:rsidRPr="00302F61">
        <w:rPr>
          <w:rFonts w:eastAsia="Times New Roman"/>
          <w:b/>
          <w:bCs/>
          <w:szCs w:val="24"/>
        </w:rPr>
        <w:t>USER</w:t>
      </w:r>
      <w:r w:rsidRPr="00302F61">
        <w:rPr>
          <w:rFonts w:eastAsia="Times New Roman"/>
          <w:szCs w:val="24"/>
        </w:rPr>
        <w:t xml:space="preserve"> entity, which acts as the primary authentication entity for every individual using the CARDIVA application. Every registered account is first created as a User regardless of whether the person is a patient or a guardian. The USER entity contains essential authentication attributes including </w:t>
      </w:r>
      <w:r w:rsidRPr="00302F61">
        <w:rPr>
          <w:rFonts w:eastAsia="Times New Roman"/>
          <w:b/>
          <w:bCs/>
          <w:szCs w:val="24"/>
        </w:rPr>
        <w:lastRenderedPageBreak/>
        <w:t>user_id</w:t>
      </w:r>
      <w:r w:rsidRPr="00302F61">
        <w:rPr>
          <w:rFonts w:eastAsia="Times New Roman"/>
          <w:szCs w:val="24"/>
        </w:rPr>
        <w:t xml:space="preserve">, </w:t>
      </w:r>
      <w:r w:rsidRPr="00302F61">
        <w:rPr>
          <w:rFonts w:eastAsia="Times New Roman"/>
          <w:b/>
          <w:bCs/>
          <w:szCs w:val="24"/>
        </w:rPr>
        <w:t>username</w:t>
      </w:r>
      <w:r w:rsidRPr="00302F61">
        <w:rPr>
          <w:rFonts w:eastAsia="Times New Roman"/>
          <w:szCs w:val="24"/>
        </w:rPr>
        <w:t xml:space="preserve">, </w:t>
      </w:r>
      <w:r w:rsidRPr="00302F61">
        <w:rPr>
          <w:rFonts w:eastAsia="Times New Roman"/>
          <w:b/>
          <w:bCs/>
          <w:szCs w:val="24"/>
        </w:rPr>
        <w:t>email</w:t>
      </w:r>
      <w:r w:rsidRPr="00302F61">
        <w:rPr>
          <w:rFonts w:eastAsia="Times New Roman"/>
          <w:szCs w:val="24"/>
        </w:rPr>
        <w:t xml:space="preserve">, </w:t>
      </w:r>
      <w:r w:rsidRPr="00302F61">
        <w:rPr>
          <w:rFonts w:eastAsia="Times New Roman"/>
          <w:b/>
          <w:bCs/>
          <w:szCs w:val="24"/>
        </w:rPr>
        <w:t>password</w:t>
      </w:r>
      <w:r w:rsidRPr="00302F61">
        <w:rPr>
          <w:rFonts w:eastAsia="Times New Roman"/>
          <w:szCs w:val="24"/>
        </w:rPr>
        <w:t xml:space="preserve">, </w:t>
      </w:r>
      <w:r w:rsidRPr="00302F61">
        <w:rPr>
          <w:rFonts w:eastAsia="Times New Roman"/>
          <w:b/>
          <w:bCs/>
          <w:szCs w:val="24"/>
        </w:rPr>
        <w:t>role</w:t>
      </w:r>
      <w:r w:rsidRPr="00302F61">
        <w:rPr>
          <w:rFonts w:eastAsia="Times New Roman"/>
          <w:szCs w:val="24"/>
        </w:rPr>
        <w:t xml:space="preserve">, and </w:t>
      </w:r>
      <w:r w:rsidRPr="00302F61">
        <w:rPr>
          <w:rFonts w:eastAsia="Times New Roman"/>
          <w:b/>
          <w:bCs/>
          <w:szCs w:val="24"/>
        </w:rPr>
        <w:t>created_at</w:t>
      </w:r>
      <w:r w:rsidRPr="00302F61">
        <w:rPr>
          <w:rFonts w:eastAsia="Times New Roman"/>
          <w:szCs w:val="24"/>
        </w:rPr>
        <w:t xml:space="preserve">. The </w:t>
      </w:r>
      <w:r w:rsidRPr="00302F61">
        <w:rPr>
          <w:rFonts w:eastAsia="Times New Roman"/>
          <w:b/>
          <w:bCs/>
          <w:szCs w:val="24"/>
        </w:rPr>
        <w:t>user_id</w:t>
      </w:r>
      <w:r w:rsidRPr="00302F61">
        <w:rPr>
          <w:rFonts w:eastAsia="Times New Roman"/>
          <w:szCs w:val="24"/>
        </w:rPr>
        <w:t xml:space="preserve"> uniquely identifies every registered account within the system, while the username and email are used for authentication and account identification. The role attribute differentiates whether the account belongs to a Patient or a Guardian, allowing the system to provide separate application interfaces and functionalities. The created_at attribute stores the account creation timestamp, enabling account management and audit tracking. Through the </w:t>
      </w:r>
      <w:r w:rsidRPr="00302F61">
        <w:rPr>
          <w:rFonts w:eastAsia="Times New Roman"/>
          <w:b/>
          <w:bCs/>
          <w:szCs w:val="24"/>
        </w:rPr>
        <w:t>IS_A</w:t>
      </w:r>
      <w:r w:rsidRPr="00302F61">
        <w:rPr>
          <w:rFonts w:eastAsia="Times New Roman"/>
          <w:szCs w:val="24"/>
        </w:rPr>
        <w:t xml:space="preserve"> relationship, each User becomes either a Patient or a Guardian, ensuring that authentication details remain centralized while role-specific information is stored separately.</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w:t>
      </w:r>
      <w:r w:rsidRPr="00302F61">
        <w:rPr>
          <w:rFonts w:eastAsia="Times New Roman"/>
          <w:b/>
          <w:bCs/>
          <w:szCs w:val="24"/>
        </w:rPr>
        <w:t>PATIENT</w:t>
      </w:r>
      <w:r w:rsidRPr="00302F61">
        <w:rPr>
          <w:rFonts w:eastAsia="Times New Roman"/>
          <w:szCs w:val="24"/>
        </w:rPr>
        <w:t xml:space="preserve"> entity stores all personal and medical baseline information related to individuals whose health is continuously monitored by the CARDIVA system. Each patient possesses a unique </w:t>
      </w:r>
      <w:r w:rsidRPr="00302F61">
        <w:rPr>
          <w:rFonts w:eastAsia="Times New Roman"/>
          <w:b/>
          <w:bCs/>
          <w:szCs w:val="24"/>
        </w:rPr>
        <w:t>patient_id</w:t>
      </w:r>
      <w:r w:rsidRPr="00302F61">
        <w:rPr>
          <w:rFonts w:eastAsia="Times New Roman"/>
          <w:szCs w:val="24"/>
        </w:rPr>
        <w:t xml:space="preserve">, which serves as the primary key for identification. Additional attributes include </w:t>
      </w:r>
      <w:r w:rsidRPr="00302F61">
        <w:rPr>
          <w:rFonts w:eastAsia="Times New Roman"/>
          <w:b/>
          <w:bCs/>
          <w:szCs w:val="24"/>
        </w:rPr>
        <w:t>full_name</w:t>
      </w:r>
      <w:r w:rsidRPr="00302F61">
        <w:rPr>
          <w:rFonts w:eastAsia="Times New Roman"/>
          <w:szCs w:val="24"/>
        </w:rPr>
        <w:t xml:space="preserve">, </w:t>
      </w:r>
      <w:r w:rsidRPr="00302F61">
        <w:rPr>
          <w:rFonts w:eastAsia="Times New Roman"/>
          <w:b/>
          <w:bCs/>
          <w:szCs w:val="24"/>
        </w:rPr>
        <w:t>date of birth</w:t>
      </w:r>
      <w:r w:rsidRPr="00302F61">
        <w:rPr>
          <w:rFonts w:eastAsia="Times New Roman"/>
          <w:szCs w:val="24"/>
        </w:rPr>
        <w:t xml:space="preserve">, </w:t>
      </w:r>
      <w:r w:rsidRPr="00302F61">
        <w:rPr>
          <w:rFonts w:eastAsia="Times New Roman"/>
          <w:b/>
          <w:bCs/>
          <w:szCs w:val="24"/>
        </w:rPr>
        <w:t>gender</w:t>
      </w:r>
      <w:r w:rsidRPr="00302F61">
        <w:rPr>
          <w:rFonts w:eastAsia="Times New Roman"/>
          <w:szCs w:val="24"/>
        </w:rPr>
        <w:t xml:space="preserve">, </w:t>
      </w:r>
      <w:r w:rsidRPr="00302F61">
        <w:rPr>
          <w:rFonts w:eastAsia="Times New Roman"/>
          <w:b/>
          <w:bCs/>
          <w:szCs w:val="24"/>
        </w:rPr>
        <w:t>blood_group</w:t>
      </w:r>
      <w:r w:rsidRPr="00302F61">
        <w:rPr>
          <w:rFonts w:eastAsia="Times New Roman"/>
          <w:szCs w:val="24"/>
        </w:rPr>
        <w:t xml:space="preserve">, </w:t>
      </w:r>
      <w:r w:rsidRPr="00302F61">
        <w:rPr>
          <w:rFonts w:eastAsia="Times New Roman"/>
          <w:b/>
          <w:bCs/>
          <w:szCs w:val="24"/>
        </w:rPr>
        <w:t>height</w:t>
      </w:r>
      <w:r w:rsidRPr="00302F61">
        <w:rPr>
          <w:rFonts w:eastAsia="Times New Roman"/>
          <w:szCs w:val="24"/>
        </w:rPr>
        <w:t xml:space="preserve">, </w:t>
      </w:r>
      <w:r w:rsidRPr="00302F61">
        <w:rPr>
          <w:rFonts w:eastAsia="Times New Roman"/>
          <w:b/>
          <w:bCs/>
          <w:szCs w:val="24"/>
        </w:rPr>
        <w:t>weight</w:t>
      </w:r>
      <w:r w:rsidRPr="00302F61">
        <w:rPr>
          <w:rFonts w:eastAsia="Times New Roman"/>
          <w:szCs w:val="24"/>
        </w:rPr>
        <w:t xml:space="preserve">, </w:t>
      </w:r>
      <w:r w:rsidRPr="00302F61">
        <w:rPr>
          <w:rFonts w:eastAsia="Times New Roman"/>
          <w:b/>
          <w:bCs/>
          <w:szCs w:val="24"/>
        </w:rPr>
        <w:t>baseline_hr</w:t>
      </w:r>
      <w:r w:rsidRPr="00302F61">
        <w:rPr>
          <w:rFonts w:eastAsia="Times New Roman"/>
          <w:szCs w:val="24"/>
        </w:rPr>
        <w:t xml:space="preserve">, </w:t>
      </w:r>
      <w:r w:rsidRPr="00302F61">
        <w:rPr>
          <w:rFonts w:eastAsia="Times New Roman"/>
          <w:b/>
          <w:bCs/>
          <w:szCs w:val="24"/>
        </w:rPr>
        <w:t>baseline_spo2</w:t>
      </w:r>
      <w:r w:rsidRPr="00302F61">
        <w:rPr>
          <w:rFonts w:eastAsia="Times New Roman"/>
          <w:szCs w:val="24"/>
        </w:rPr>
        <w:t xml:space="preserve">, and </w:t>
      </w:r>
      <w:r w:rsidRPr="00302F61">
        <w:rPr>
          <w:rFonts w:eastAsia="Times New Roman"/>
          <w:b/>
          <w:bCs/>
          <w:szCs w:val="24"/>
        </w:rPr>
        <w:t>created_at</w:t>
      </w:r>
      <w:r w:rsidRPr="00302F61">
        <w:rPr>
          <w:rFonts w:eastAsia="Times New Roman"/>
          <w:szCs w:val="24"/>
        </w:rPr>
        <w:t>. These baseline physiological parameters serve as personalized reference values that enable the AI analysis engine to compare incoming sensor readings with the patient's normal health profile. Maintaining personalized baseline data significantly improves the accuracy of health status classification by allowing the AI model to distinguish between normal physiological variations and potentially dangerous health conditions.</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Patient entity maintains a one-to-one relationship with the </w:t>
      </w:r>
      <w:r w:rsidRPr="00302F61">
        <w:rPr>
          <w:rFonts w:eastAsia="Times New Roman"/>
          <w:b/>
          <w:bCs/>
          <w:szCs w:val="24"/>
        </w:rPr>
        <w:t>BAND</w:t>
      </w:r>
      <w:r w:rsidRPr="00302F61">
        <w:rPr>
          <w:rFonts w:eastAsia="Times New Roman"/>
          <w:szCs w:val="24"/>
        </w:rPr>
        <w:t xml:space="preserve"> entity through the </w:t>
      </w:r>
      <w:r w:rsidRPr="00302F61">
        <w:rPr>
          <w:rFonts w:eastAsia="Times New Roman"/>
          <w:b/>
          <w:bCs/>
          <w:szCs w:val="24"/>
        </w:rPr>
        <w:t>HAS</w:t>
      </w:r>
      <w:r w:rsidRPr="00302F61">
        <w:rPr>
          <w:rFonts w:eastAsia="Times New Roman"/>
          <w:szCs w:val="24"/>
        </w:rPr>
        <w:t xml:space="preserve"> relationship. Every patient may own a wearable monitoring band responsible for collecting physiological measurements. The Band entity contains attributes such as </w:t>
      </w:r>
      <w:r w:rsidRPr="00302F61">
        <w:rPr>
          <w:rFonts w:eastAsia="Times New Roman"/>
          <w:b/>
          <w:bCs/>
          <w:szCs w:val="24"/>
        </w:rPr>
        <w:t>band_id</w:t>
      </w:r>
      <w:r w:rsidRPr="00302F61">
        <w:rPr>
          <w:rFonts w:eastAsia="Times New Roman"/>
          <w:szCs w:val="24"/>
        </w:rPr>
        <w:t xml:space="preserve">, </w:t>
      </w:r>
      <w:r w:rsidRPr="00302F61">
        <w:rPr>
          <w:rFonts w:eastAsia="Times New Roman"/>
          <w:b/>
          <w:bCs/>
          <w:szCs w:val="24"/>
        </w:rPr>
        <w:t>device_name</w:t>
      </w:r>
      <w:r w:rsidRPr="00302F61">
        <w:rPr>
          <w:rFonts w:eastAsia="Times New Roman"/>
          <w:szCs w:val="24"/>
        </w:rPr>
        <w:t xml:space="preserve">, </w:t>
      </w:r>
      <w:r w:rsidRPr="00302F61">
        <w:rPr>
          <w:rFonts w:eastAsia="Times New Roman"/>
          <w:b/>
          <w:bCs/>
          <w:szCs w:val="24"/>
        </w:rPr>
        <w:t>MAC_address</w:t>
      </w:r>
      <w:r w:rsidRPr="00302F61">
        <w:rPr>
          <w:rFonts w:eastAsia="Times New Roman"/>
          <w:szCs w:val="24"/>
        </w:rPr>
        <w:t xml:space="preserve">, </w:t>
      </w:r>
      <w:r w:rsidRPr="00302F61">
        <w:rPr>
          <w:rFonts w:eastAsia="Times New Roman"/>
          <w:b/>
          <w:bCs/>
          <w:szCs w:val="24"/>
        </w:rPr>
        <w:t>status</w:t>
      </w:r>
      <w:r w:rsidRPr="00302F61">
        <w:rPr>
          <w:rFonts w:eastAsia="Times New Roman"/>
          <w:szCs w:val="24"/>
        </w:rPr>
        <w:t xml:space="preserve">, and </w:t>
      </w:r>
      <w:r w:rsidRPr="00302F61">
        <w:rPr>
          <w:rFonts w:eastAsia="Times New Roman"/>
          <w:b/>
          <w:bCs/>
          <w:szCs w:val="24"/>
        </w:rPr>
        <w:t>connected_at</w:t>
      </w:r>
      <w:r w:rsidRPr="00302F61">
        <w:rPr>
          <w:rFonts w:eastAsia="Times New Roman"/>
          <w:szCs w:val="24"/>
        </w:rPr>
        <w:t>. The band_id uniquely identifies every wearable device registered within the application, while the device name and MAC address facilitate Bluetooth connectivity. The status attribute indicates whether the wearable device is currently connected or disconnected from the mobile application, and connected_at records the time at which the connection was established. This relationship ensures that sensor readings are associated with the correct patient throughout continuous monitoring sessions.</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wearable Band continuously generates physiological measurements that are stored within the </w:t>
      </w:r>
      <w:r w:rsidRPr="00302F61">
        <w:rPr>
          <w:rFonts w:eastAsia="Times New Roman"/>
          <w:b/>
          <w:bCs/>
          <w:szCs w:val="24"/>
        </w:rPr>
        <w:t>VITALS</w:t>
      </w:r>
      <w:r w:rsidRPr="00302F61">
        <w:rPr>
          <w:rFonts w:eastAsia="Times New Roman"/>
          <w:szCs w:val="24"/>
        </w:rPr>
        <w:t xml:space="preserve"> entity through the </w:t>
      </w:r>
      <w:r w:rsidRPr="00302F61">
        <w:rPr>
          <w:rFonts w:eastAsia="Times New Roman"/>
          <w:b/>
          <w:bCs/>
          <w:szCs w:val="24"/>
        </w:rPr>
        <w:t>GENERATES</w:t>
      </w:r>
      <w:r w:rsidRPr="00302F61">
        <w:rPr>
          <w:rFonts w:eastAsia="Times New Roman"/>
          <w:szCs w:val="24"/>
        </w:rPr>
        <w:t xml:space="preserve"> relationship. The Vitals entity contains a unique </w:t>
      </w:r>
      <w:r w:rsidRPr="00302F61">
        <w:rPr>
          <w:rFonts w:eastAsia="Times New Roman"/>
          <w:b/>
          <w:bCs/>
          <w:szCs w:val="24"/>
        </w:rPr>
        <w:t>vital_id</w:t>
      </w:r>
      <w:r w:rsidRPr="00302F61">
        <w:rPr>
          <w:rFonts w:eastAsia="Times New Roman"/>
          <w:szCs w:val="24"/>
        </w:rPr>
        <w:t xml:space="preserve"> along with the recorded sensor parameters including </w:t>
      </w:r>
      <w:r w:rsidRPr="00302F61">
        <w:rPr>
          <w:rFonts w:eastAsia="Times New Roman"/>
          <w:b/>
          <w:bCs/>
          <w:szCs w:val="24"/>
        </w:rPr>
        <w:lastRenderedPageBreak/>
        <w:t>SpO₂</w:t>
      </w:r>
      <w:r w:rsidRPr="00302F61">
        <w:rPr>
          <w:rFonts w:eastAsia="Times New Roman"/>
          <w:szCs w:val="24"/>
        </w:rPr>
        <w:t xml:space="preserve">, </w:t>
      </w:r>
      <w:r w:rsidRPr="00302F61">
        <w:rPr>
          <w:rFonts w:eastAsia="Times New Roman"/>
          <w:b/>
          <w:bCs/>
          <w:szCs w:val="24"/>
        </w:rPr>
        <w:t>Heart Rate (HR)</w:t>
      </w:r>
      <w:r w:rsidRPr="00302F61">
        <w:rPr>
          <w:rFonts w:eastAsia="Times New Roman"/>
          <w:szCs w:val="24"/>
        </w:rPr>
        <w:t xml:space="preserve">, </w:t>
      </w:r>
      <w:r w:rsidRPr="00302F61">
        <w:rPr>
          <w:rFonts w:eastAsia="Times New Roman"/>
          <w:b/>
          <w:bCs/>
          <w:szCs w:val="24"/>
        </w:rPr>
        <w:t>Heart Rate Variability (HRV)</w:t>
      </w:r>
      <w:r w:rsidRPr="00302F61">
        <w:rPr>
          <w:rFonts w:eastAsia="Times New Roman"/>
          <w:szCs w:val="24"/>
        </w:rPr>
        <w:t xml:space="preserve">, </w:t>
      </w:r>
      <w:r w:rsidRPr="00302F61">
        <w:rPr>
          <w:rFonts w:eastAsia="Times New Roman"/>
          <w:b/>
          <w:bCs/>
          <w:szCs w:val="24"/>
        </w:rPr>
        <w:t>Respiratory Rate (RR)</w:t>
      </w:r>
      <w:r w:rsidRPr="00302F61">
        <w:rPr>
          <w:rFonts w:eastAsia="Times New Roman"/>
          <w:szCs w:val="24"/>
        </w:rPr>
        <w:t xml:space="preserve">, </w:t>
      </w:r>
      <w:r w:rsidRPr="00302F61">
        <w:rPr>
          <w:rFonts w:eastAsia="Times New Roman"/>
          <w:b/>
          <w:bCs/>
          <w:szCs w:val="24"/>
        </w:rPr>
        <w:t>Activity</w:t>
      </w:r>
      <w:r w:rsidRPr="00302F61">
        <w:rPr>
          <w:rFonts w:eastAsia="Times New Roman"/>
          <w:szCs w:val="24"/>
        </w:rPr>
        <w:t xml:space="preserve">, </w:t>
      </w:r>
      <w:r w:rsidRPr="00302F61">
        <w:rPr>
          <w:rFonts w:eastAsia="Times New Roman"/>
          <w:b/>
          <w:bCs/>
          <w:szCs w:val="24"/>
        </w:rPr>
        <w:t>Fall Detection</w:t>
      </w:r>
      <w:r w:rsidRPr="00302F61">
        <w:rPr>
          <w:rFonts w:eastAsia="Times New Roman"/>
          <w:szCs w:val="24"/>
        </w:rPr>
        <w:t xml:space="preserve">, and </w:t>
      </w:r>
      <w:r w:rsidRPr="00302F61">
        <w:rPr>
          <w:rFonts w:eastAsia="Times New Roman"/>
          <w:b/>
          <w:bCs/>
          <w:szCs w:val="24"/>
        </w:rPr>
        <w:t>timestamp</w:t>
      </w:r>
      <w:r w:rsidRPr="00302F61">
        <w:rPr>
          <w:rFonts w:eastAsia="Times New Roman"/>
          <w:szCs w:val="24"/>
        </w:rPr>
        <w:t>. Each record represents a complete snapshot of the patient's physiological condition at a specific point in time. The timestamp attribute enables chronological storage of health information, allowing the application to maintain complete historical records that support trend analysis and report generation. Continuous storage of sensor readings also enables retrospective analysis of patient health and provides physicians with valuable longitudinal health information.</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Vitals entity maintains a relationship with the </w:t>
      </w:r>
      <w:r w:rsidRPr="00302F61">
        <w:rPr>
          <w:rFonts w:eastAsia="Times New Roman"/>
          <w:b/>
          <w:bCs/>
          <w:szCs w:val="24"/>
        </w:rPr>
        <w:t>ANALYSIS</w:t>
      </w:r>
      <w:r w:rsidRPr="00302F61">
        <w:rPr>
          <w:rFonts w:eastAsia="Times New Roman"/>
          <w:szCs w:val="24"/>
        </w:rPr>
        <w:t xml:space="preserve"> entity through the </w:t>
      </w:r>
      <w:r w:rsidRPr="00302F61">
        <w:rPr>
          <w:rFonts w:eastAsia="Times New Roman"/>
          <w:b/>
          <w:bCs/>
          <w:szCs w:val="24"/>
        </w:rPr>
        <w:t>HAS</w:t>
      </w:r>
      <w:r w:rsidRPr="00302F61">
        <w:rPr>
          <w:rFonts w:eastAsia="Times New Roman"/>
          <w:szCs w:val="24"/>
        </w:rPr>
        <w:t xml:space="preserve"> relationship. Every set of collected vital signs is processed by the AI analysis module to determine the patient's current health condition. The Analysis entity contains attributes including </w:t>
      </w:r>
      <w:r w:rsidRPr="00302F61">
        <w:rPr>
          <w:rFonts w:eastAsia="Times New Roman"/>
          <w:b/>
          <w:bCs/>
          <w:szCs w:val="24"/>
        </w:rPr>
        <w:t>analysis_id</w:t>
      </w:r>
      <w:r w:rsidRPr="00302F61">
        <w:rPr>
          <w:rFonts w:eastAsia="Times New Roman"/>
          <w:szCs w:val="24"/>
        </w:rPr>
        <w:t xml:space="preserve">, </w:t>
      </w:r>
      <w:r w:rsidRPr="00302F61">
        <w:rPr>
          <w:rFonts w:eastAsia="Times New Roman"/>
          <w:b/>
          <w:bCs/>
          <w:szCs w:val="24"/>
        </w:rPr>
        <w:t>confidence_score</w:t>
      </w:r>
      <w:r w:rsidRPr="00302F61">
        <w:rPr>
          <w:rFonts w:eastAsia="Times New Roman"/>
          <w:szCs w:val="24"/>
        </w:rPr>
        <w:t xml:space="preserve">, </w:t>
      </w:r>
      <w:r w:rsidRPr="00302F61">
        <w:rPr>
          <w:rFonts w:eastAsia="Times New Roman"/>
          <w:b/>
          <w:bCs/>
          <w:szCs w:val="24"/>
        </w:rPr>
        <w:t>case_type</w:t>
      </w:r>
      <w:r w:rsidRPr="00302F61">
        <w:rPr>
          <w:rFonts w:eastAsia="Times New Roman"/>
          <w:szCs w:val="24"/>
        </w:rPr>
        <w:t xml:space="preserve">, </w:t>
      </w:r>
      <w:r w:rsidRPr="00302F61">
        <w:rPr>
          <w:rFonts w:eastAsia="Times New Roman"/>
          <w:b/>
          <w:bCs/>
          <w:szCs w:val="24"/>
        </w:rPr>
        <w:t>result</w:t>
      </w:r>
      <w:r w:rsidRPr="00302F61">
        <w:rPr>
          <w:rFonts w:eastAsia="Times New Roman"/>
          <w:szCs w:val="24"/>
        </w:rPr>
        <w:t xml:space="preserve">, and </w:t>
      </w:r>
      <w:r w:rsidRPr="00302F61">
        <w:rPr>
          <w:rFonts w:eastAsia="Times New Roman"/>
          <w:b/>
          <w:bCs/>
          <w:szCs w:val="24"/>
        </w:rPr>
        <w:t>analyzed_at</w:t>
      </w:r>
      <w:r w:rsidRPr="00302F61">
        <w:rPr>
          <w:rFonts w:eastAsia="Times New Roman"/>
          <w:szCs w:val="24"/>
        </w:rPr>
        <w:t xml:space="preserve">. The confidence score indicates the certainty level of the AI prediction, allowing users and healthcare professionals to understand the reliability of the generated result. The case_type attribute classifies every analysis into one of four predefined categories including </w:t>
      </w:r>
      <w:r w:rsidRPr="00302F61">
        <w:rPr>
          <w:rFonts w:eastAsia="Times New Roman"/>
          <w:b/>
          <w:bCs/>
          <w:szCs w:val="24"/>
        </w:rPr>
        <w:t>Normal</w:t>
      </w:r>
      <w:r w:rsidRPr="00302F61">
        <w:rPr>
          <w:rFonts w:eastAsia="Times New Roman"/>
          <w:szCs w:val="24"/>
        </w:rPr>
        <w:t xml:space="preserve">, </w:t>
      </w:r>
      <w:r w:rsidRPr="00302F61">
        <w:rPr>
          <w:rFonts w:eastAsia="Times New Roman"/>
          <w:b/>
          <w:bCs/>
          <w:szCs w:val="24"/>
        </w:rPr>
        <w:t>Vitals Alert</w:t>
      </w:r>
      <w:r w:rsidRPr="00302F61">
        <w:rPr>
          <w:rFonts w:eastAsia="Times New Roman"/>
          <w:szCs w:val="24"/>
        </w:rPr>
        <w:t xml:space="preserve">, </w:t>
      </w:r>
      <w:r w:rsidRPr="00302F61">
        <w:rPr>
          <w:rFonts w:eastAsia="Times New Roman"/>
          <w:b/>
          <w:bCs/>
          <w:szCs w:val="24"/>
        </w:rPr>
        <w:t>Fall Alert</w:t>
      </w:r>
      <w:r w:rsidRPr="00302F61">
        <w:rPr>
          <w:rFonts w:eastAsia="Times New Roman"/>
          <w:szCs w:val="24"/>
        </w:rPr>
        <w:t xml:space="preserve">, or </w:t>
      </w:r>
      <w:r w:rsidRPr="00302F61">
        <w:rPr>
          <w:rFonts w:eastAsia="Times New Roman"/>
          <w:b/>
          <w:bCs/>
          <w:szCs w:val="24"/>
        </w:rPr>
        <w:t>Emergency</w:t>
      </w:r>
      <w:r w:rsidRPr="00302F61">
        <w:rPr>
          <w:rFonts w:eastAsia="Times New Roman"/>
          <w:szCs w:val="24"/>
        </w:rPr>
        <w:t>, while the result attribute stores the overall health classification generated by the AI model. The analyzed_at timestamp records when the analysis process was completed.</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Based on the outcome of AI processing, the Analysis entity generates two major outputs. The first output is represented by the </w:t>
      </w:r>
      <w:r w:rsidRPr="00302F61">
        <w:rPr>
          <w:rFonts w:eastAsia="Times New Roman"/>
          <w:b/>
          <w:bCs/>
          <w:szCs w:val="24"/>
        </w:rPr>
        <w:t>REPORT</w:t>
      </w:r>
      <w:r w:rsidRPr="00302F61">
        <w:rPr>
          <w:rFonts w:eastAsia="Times New Roman"/>
          <w:szCs w:val="24"/>
        </w:rPr>
        <w:t xml:space="preserve"> entity through the </w:t>
      </w:r>
      <w:r w:rsidRPr="00302F61">
        <w:rPr>
          <w:rFonts w:eastAsia="Times New Roman"/>
          <w:b/>
          <w:bCs/>
          <w:szCs w:val="24"/>
        </w:rPr>
        <w:t>GENERATES_REPORT</w:t>
      </w:r>
      <w:r w:rsidRPr="00302F61">
        <w:rPr>
          <w:rFonts w:eastAsia="Times New Roman"/>
          <w:szCs w:val="24"/>
        </w:rPr>
        <w:t xml:space="preserve"> relationship. Every completed health analysis produces a comprehensive health report summarizing the patient's physiological condition. The Report entity contains </w:t>
      </w:r>
      <w:r w:rsidRPr="00302F61">
        <w:rPr>
          <w:rFonts w:eastAsia="Times New Roman"/>
          <w:b/>
          <w:bCs/>
          <w:szCs w:val="24"/>
        </w:rPr>
        <w:t>report_id</w:t>
      </w:r>
      <w:r w:rsidRPr="00302F61">
        <w:rPr>
          <w:rFonts w:eastAsia="Times New Roman"/>
          <w:szCs w:val="24"/>
        </w:rPr>
        <w:t xml:space="preserve">, </w:t>
      </w:r>
      <w:r w:rsidRPr="00302F61">
        <w:rPr>
          <w:rFonts w:eastAsia="Times New Roman"/>
          <w:b/>
          <w:bCs/>
          <w:szCs w:val="24"/>
        </w:rPr>
        <w:t>summary</w:t>
      </w:r>
      <w:r w:rsidRPr="00302F61">
        <w:rPr>
          <w:rFonts w:eastAsia="Times New Roman"/>
          <w:szCs w:val="24"/>
        </w:rPr>
        <w:t xml:space="preserve">, </w:t>
      </w:r>
      <w:r w:rsidRPr="00302F61">
        <w:rPr>
          <w:rFonts w:eastAsia="Times New Roman"/>
          <w:b/>
          <w:bCs/>
          <w:szCs w:val="24"/>
        </w:rPr>
        <w:t>pdf_url</w:t>
      </w:r>
      <w:r w:rsidRPr="00302F61">
        <w:rPr>
          <w:rFonts w:eastAsia="Times New Roman"/>
          <w:szCs w:val="24"/>
        </w:rPr>
        <w:t xml:space="preserve">, and </w:t>
      </w:r>
      <w:r w:rsidRPr="00302F61">
        <w:rPr>
          <w:rFonts w:eastAsia="Times New Roman"/>
          <w:b/>
          <w:bCs/>
          <w:szCs w:val="24"/>
        </w:rPr>
        <w:t>generated_at</w:t>
      </w:r>
      <w:r w:rsidRPr="00302F61">
        <w:rPr>
          <w:rFonts w:eastAsia="Times New Roman"/>
          <w:szCs w:val="24"/>
        </w:rPr>
        <w:t>. The report_id uniquely identifies every generated report, while the summary contains the overall interpretation of the patient's health status. The pdf_url attribute stores the location of the downloadable PDF version of the report within cloud storage, allowing users and guardians to retrieve previous reports at any time. The generated_at attribute records the report generation timestamp for chronological organization.</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second major output generated by the Analysis entity is the </w:t>
      </w:r>
      <w:r w:rsidRPr="00302F61">
        <w:rPr>
          <w:rFonts w:eastAsia="Times New Roman"/>
          <w:b/>
          <w:bCs/>
          <w:szCs w:val="24"/>
        </w:rPr>
        <w:t>ALERT</w:t>
      </w:r>
      <w:r w:rsidRPr="00302F61">
        <w:rPr>
          <w:rFonts w:eastAsia="Times New Roman"/>
          <w:szCs w:val="24"/>
        </w:rPr>
        <w:t xml:space="preserve"> entity through the </w:t>
      </w:r>
      <w:r w:rsidRPr="00302F61">
        <w:rPr>
          <w:rFonts w:eastAsia="Times New Roman"/>
          <w:b/>
          <w:bCs/>
          <w:szCs w:val="24"/>
        </w:rPr>
        <w:t>GENERATES_ALERT</w:t>
      </w:r>
      <w:r w:rsidRPr="00302F61">
        <w:rPr>
          <w:rFonts w:eastAsia="Times New Roman"/>
          <w:szCs w:val="24"/>
        </w:rPr>
        <w:t xml:space="preserve"> relationship. Whenever abnormal physiological conditions are detected, an alert is automatically generated. The Alert entity contains </w:t>
      </w:r>
      <w:r w:rsidRPr="00302F61">
        <w:rPr>
          <w:rFonts w:eastAsia="Times New Roman"/>
          <w:b/>
          <w:bCs/>
          <w:szCs w:val="24"/>
        </w:rPr>
        <w:t>alert_id</w:t>
      </w:r>
      <w:r w:rsidRPr="00302F61">
        <w:rPr>
          <w:rFonts w:eastAsia="Times New Roman"/>
          <w:szCs w:val="24"/>
        </w:rPr>
        <w:t xml:space="preserve"> and </w:t>
      </w:r>
      <w:r w:rsidRPr="00302F61">
        <w:rPr>
          <w:rFonts w:eastAsia="Times New Roman"/>
          <w:b/>
          <w:bCs/>
          <w:szCs w:val="24"/>
        </w:rPr>
        <w:t>alert_type</w:t>
      </w:r>
      <w:r w:rsidRPr="00302F61">
        <w:rPr>
          <w:rFonts w:eastAsia="Times New Roman"/>
          <w:szCs w:val="24"/>
        </w:rPr>
        <w:t xml:space="preserve">, where alert_type identifies whether the alert corresponds to a Vitals Alert, Fall Alert, or Emergency Alert. This separation allows the application to </w:t>
      </w:r>
      <w:r w:rsidRPr="00302F61">
        <w:rPr>
          <w:rFonts w:eastAsia="Times New Roman"/>
          <w:szCs w:val="24"/>
        </w:rPr>
        <w:lastRenderedPageBreak/>
        <w:t>distinguish between different levels of urgency while ensuring that guardians receive appropriate notifications according to the severity of the patient's condition.</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Emergency communication between patients and guardians is managed through the </w:t>
      </w:r>
      <w:r w:rsidRPr="00302F61">
        <w:rPr>
          <w:rFonts w:eastAsia="Times New Roman"/>
          <w:b/>
          <w:bCs/>
          <w:szCs w:val="24"/>
        </w:rPr>
        <w:t>CHAT</w:t>
      </w:r>
      <w:r w:rsidRPr="00302F61">
        <w:rPr>
          <w:rFonts w:eastAsia="Times New Roman"/>
          <w:szCs w:val="24"/>
        </w:rPr>
        <w:t xml:space="preserve">, </w:t>
      </w:r>
      <w:r w:rsidRPr="00302F61">
        <w:rPr>
          <w:rFonts w:eastAsia="Times New Roman"/>
          <w:b/>
          <w:bCs/>
          <w:szCs w:val="24"/>
        </w:rPr>
        <w:t>CHAT_MESSAGE</w:t>
      </w:r>
      <w:r w:rsidRPr="00302F61">
        <w:rPr>
          <w:rFonts w:eastAsia="Times New Roman"/>
          <w:szCs w:val="24"/>
        </w:rPr>
        <w:t xml:space="preserve">, and Alert entities. The </w:t>
      </w:r>
      <w:r w:rsidRPr="00302F61">
        <w:rPr>
          <w:rFonts w:eastAsia="Times New Roman"/>
          <w:b/>
          <w:bCs/>
          <w:szCs w:val="24"/>
        </w:rPr>
        <w:t>GUARDIAN</w:t>
      </w:r>
      <w:r w:rsidRPr="00302F61">
        <w:rPr>
          <w:rFonts w:eastAsia="Times New Roman"/>
          <w:szCs w:val="24"/>
        </w:rPr>
        <w:t xml:space="preserve"> entity stores information related to individuals responsible for monitoring patients remotely. Guardian attributes include </w:t>
      </w:r>
      <w:r w:rsidRPr="00302F61">
        <w:rPr>
          <w:rFonts w:eastAsia="Times New Roman"/>
          <w:b/>
          <w:bCs/>
          <w:szCs w:val="24"/>
        </w:rPr>
        <w:t>guardian_id</w:t>
      </w:r>
      <w:r w:rsidRPr="00302F61">
        <w:rPr>
          <w:rFonts w:eastAsia="Times New Roman"/>
          <w:szCs w:val="24"/>
        </w:rPr>
        <w:t xml:space="preserve">, </w:t>
      </w:r>
      <w:r w:rsidRPr="00302F61">
        <w:rPr>
          <w:rFonts w:eastAsia="Times New Roman"/>
          <w:b/>
          <w:bCs/>
          <w:szCs w:val="24"/>
        </w:rPr>
        <w:t>full_name</w:t>
      </w:r>
      <w:r w:rsidRPr="00302F61">
        <w:rPr>
          <w:rFonts w:eastAsia="Times New Roman"/>
          <w:szCs w:val="24"/>
        </w:rPr>
        <w:t xml:space="preserve">, </w:t>
      </w:r>
      <w:r w:rsidRPr="00302F61">
        <w:rPr>
          <w:rFonts w:eastAsia="Times New Roman"/>
          <w:b/>
          <w:bCs/>
          <w:szCs w:val="24"/>
        </w:rPr>
        <w:t>phone</w:t>
      </w:r>
      <w:r w:rsidRPr="00302F61">
        <w:rPr>
          <w:rFonts w:eastAsia="Times New Roman"/>
          <w:szCs w:val="24"/>
        </w:rPr>
        <w:t xml:space="preserve">, </w:t>
      </w:r>
      <w:r w:rsidRPr="00302F61">
        <w:rPr>
          <w:rFonts w:eastAsia="Times New Roman"/>
          <w:b/>
          <w:bCs/>
          <w:szCs w:val="24"/>
        </w:rPr>
        <w:t>status</w:t>
      </w:r>
      <w:r w:rsidRPr="00302F61">
        <w:rPr>
          <w:rFonts w:eastAsia="Times New Roman"/>
          <w:szCs w:val="24"/>
        </w:rPr>
        <w:t xml:space="preserve">, and </w:t>
      </w:r>
      <w:r w:rsidRPr="00302F61">
        <w:rPr>
          <w:rFonts w:eastAsia="Times New Roman"/>
          <w:b/>
          <w:bCs/>
          <w:szCs w:val="24"/>
        </w:rPr>
        <w:t>created_at</w:t>
      </w:r>
      <w:r w:rsidRPr="00302F61">
        <w:rPr>
          <w:rFonts w:eastAsia="Times New Roman"/>
          <w:szCs w:val="24"/>
        </w:rPr>
        <w:t>. The status attribute indicates whether the guardian is currently active or inactive within the system. Each guardian account is linked to the USER entity through the IS_A relationship, ensuring centralized authentication while preserving guardian-specific information separately.</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Patients and guardians are connected through the </w:t>
      </w:r>
      <w:r w:rsidRPr="00302F61">
        <w:rPr>
          <w:rFonts w:eastAsia="Times New Roman"/>
          <w:b/>
          <w:bCs/>
          <w:szCs w:val="24"/>
        </w:rPr>
        <w:t>LINKED_WITH</w:t>
      </w:r>
      <w:r w:rsidRPr="00302F61">
        <w:rPr>
          <w:rFonts w:eastAsia="Times New Roman"/>
          <w:szCs w:val="24"/>
        </w:rPr>
        <w:t xml:space="preserve"> relationship, which represents the many-to-many association between both entities. This relationship includes attributes such as </w:t>
      </w:r>
      <w:r w:rsidRPr="00302F61">
        <w:rPr>
          <w:rFonts w:eastAsia="Times New Roman"/>
          <w:b/>
          <w:bCs/>
          <w:szCs w:val="24"/>
        </w:rPr>
        <w:t>link_id</w:t>
      </w:r>
      <w:r w:rsidRPr="00302F61">
        <w:rPr>
          <w:rFonts w:eastAsia="Times New Roman"/>
          <w:szCs w:val="24"/>
        </w:rPr>
        <w:t xml:space="preserve">, </w:t>
      </w:r>
      <w:r w:rsidRPr="00302F61">
        <w:rPr>
          <w:rFonts w:eastAsia="Times New Roman"/>
          <w:b/>
          <w:bCs/>
          <w:szCs w:val="24"/>
        </w:rPr>
        <w:t>linked_at</w:t>
      </w:r>
      <w:r w:rsidRPr="00302F61">
        <w:rPr>
          <w:rFonts w:eastAsia="Times New Roman"/>
          <w:szCs w:val="24"/>
        </w:rPr>
        <w:t xml:space="preserve">, and </w:t>
      </w:r>
      <w:r w:rsidRPr="00302F61">
        <w:rPr>
          <w:rFonts w:eastAsia="Times New Roman"/>
          <w:b/>
          <w:bCs/>
          <w:szCs w:val="24"/>
        </w:rPr>
        <w:t>status</w:t>
      </w:r>
      <w:r w:rsidRPr="00302F61">
        <w:rPr>
          <w:rFonts w:eastAsia="Times New Roman"/>
          <w:szCs w:val="24"/>
        </w:rPr>
        <w:t>. The link_id uniquely identifies each patient-guardian association, while linked_at records the establishment date of the relationship. The status attribute indicates whether the connection remains active or has been deactivated. This relationship enables a single patient to register multiple guardians while simultaneously allowing one guardian to monitor multiple patients if required.</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Communication between guardians and patients is facilitated through the </w:t>
      </w:r>
      <w:r w:rsidRPr="00302F61">
        <w:rPr>
          <w:rFonts w:eastAsia="Times New Roman"/>
          <w:b/>
          <w:bCs/>
          <w:szCs w:val="24"/>
        </w:rPr>
        <w:t>CHAT</w:t>
      </w:r>
      <w:r w:rsidRPr="00302F61">
        <w:rPr>
          <w:rFonts w:eastAsia="Times New Roman"/>
          <w:szCs w:val="24"/>
        </w:rPr>
        <w:t xml:space="preserve"> entity. Each chat session possesses a unique </w:t>
      </w:r>
      <w:r w:rsidRPr="00302F61">
        <w:rPr>
          <w:rFonts w:eastAsia="Times New Roman"/>
          <w:b/>
          <w:bCs/>
          <w:szCs w:val="24"/>
        </w:rPr>
        <w:t>chat_id</w:t>
      </w:r>
      <w:r w:rsidRPr="00302F61">
        <w:rPr>
          <w:rFonts w:eastAsia="Times New Roman"/>
          <w:szCs w:val="24"/>
        </w:rPr>
        <w:t xml:space="preserve"> and </w:t>
      </w:r>
      <w:r w:rsidRPr="00302F61">
        <w:rPr>
          <w:rFonts w:eastAsia="Times New Roman"/>
          <w:b/>
          <w:bCs/>
          <w:szCs w:val="24"/>
        </w:rPr>
        <w:t>created_at</w:t>
      </w:r>
      <w:r w:rsidRPr="00302F61">
        <w:rPr>
          <w:rFonts w:eastAsia="Times New Roman"/>
          <w:szCs w:val="24"/>
        </w:rPr>
        <w:t xml:space="preserve"> timestamp. The Chat entity acts as the parent conversation container that organizes all exchanged messages between linked users. Every Chat contains multiple </w:t>
      </w:r>
      <w:r w:rsidRPr="00302F61">
        <w:rPr>
          <w:rFonts w:eastAsia="Times New Roman"/>
          <w:b/>
          <w:bCs/>
          <w:szCs w:val="24"/>
        </w:rPr>
        <w:t>CHAT_MESSAGE</w:t>
      </w:r>
      <w:r w:rsidRPr="00302F61">
        <w:rPr>
          <w:rFonts w:eastAsia="Times New Roman"/>
          <w:szCs w:val="24"/>
        </w:rPr>
        <w:t xml:space="preserve"> records through the </w:t>
      </w:r>
      <w:r w:rsidRPr="00302F61">
        <w:rPr>
          <w:rFonts w:eastAsia="Times New Roman"/>
          <w:b/>
          <w:bCs/>
          <w:szCs w:val="24"/>
        </w:rPr>
        <w:t>CONTAINS</w:t>
      </w:r>
      <w:r w:rsidRPr="00302F61">
        <w:rPr>
          <w:rFonts w:eastAsia="Times New Roman"/>
          <w:szCs w:val="24"/>
        </w:rPr>
        <w:t xml:space="preserve"> relationship. The Chat_Message entity stores </w:t>
      </w:r>
      <w:r w:rsidRPr="00302F61">
        <w:rPr>
          <w:rFonts w:eastAsia="Times New Roman"/>
          <w:b/>
          <w:bCs/>
          <w:szCs w:val="24"/>
        </w:rPr>
        <w:t>msg_id</w:t>
      </w:r>
      <w:r w:rsidRPr="00302F61">
        <w:rPr>
          <w:rFonts w:eastAsia="Times New Roman"/>
          <w:szCs w:val="24"/>
        </w:rPr>
        <w:t xml:space="preserve">, </w:t>
      </w:r>
      <w:r w:rsidRPr="00302F61">
        <w:rPr>
          <w:rFonts w:eastAsia="Times New Roman"/>
          <w:b/>
          <w:bCs/>
          <w:szCs w:val="24"/>
        </w:rPr>
        <w:t>message</w:t>
      </w:r>
      <w:r w:rsidRPr="00302F61">
        <w:rPr>
          <w:rFonts w:eastAsia="Times New Roman"/>
          <w:szCs w:val="24"/>
        </w:rPr>
        <w:t xml:space="preserve">, </w:t>
      </w:r>
      <w:r w:rsidRPr="00302F61">
        <w:rPr>
          <w:rFonts w:eastAsia="Times New Roman"/>
          <w:b/>
          <w:bCs/>
          <w:szCs w:val="24"/>
        </w:rPr>
        <w:t>message_type</w:t>
      </w:r>
      <w:r w:rsidRPr="00302F61">
        <w:rPr>
          <w:rFonts w:eastAsia="Times New Roman"/>
          <w:szCs w:val="24"/>
        </w:rPr>
        <w:t xml:space="preserve">, </w:t>
      </w:r>
      <w:r w:rsidRPr="00302F61">
        <w:rPr>
          <w:rFonts w:eastAsia="Times New Roman"/>
          <w:b/>
          <w:bCs/>
          <w:szCs w:val="24"/>
        </w:rPr>
        <w:t>sent_at</w:t>
      </w:r>
      <w:r w:rsidRPr="00302F61">
        <w:rPr>
          <w:rFonts w:eastAsia="Times New Roman"/>
          <w:szCs w:val="24"/>
        </w:rPr>
        <w:t xml:space="preserve">, and </w:t>
      </w:r>
      <w:r w:rsidRPr="00302F61">
        <w:rPr>
          <w:rFonts w:eastAsia="Times New Roman"/>
          <w:b/>
          <w:bCs/>
          <w:szCs w:val="24"/>
        </w:rPr>
        <w:t>seen</w:t>
      </w:r>
      <w:r w:rsidRPr="00302F61">
        <w:rPr>
          <w:rFonts w:eastAsia="Times New Roman"/>
          <w:szCs w:val="24"/>
        </w:rPr>
        <w:t>. The message attribute stores the textual content, while message_type distinguishes between normal text messages, emergency alerts, images, files, or system-generated notifications. The sent_at timestamp records when the message was transmitted, whereas the seen attribute indicates whether the recipient has viewed the message. This design enables complete communication history between patients and guardians while also integrating emergency notifications directly into conversations.</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lastRenderedPageBreak/>
        <w:t xml:space="preserve">The Alert entity is associated with Chat_Message through the </w:t>
      </w:r>
      <w:r w:rsidRPr="00302F61">
        <w:rPr>
          <w:rFonts w:eastAsia="Times New Roman"/>
          <w:b/>
          <w:bCs/>
          <w:szCs w:val="24"/>
        </w:rPr>
        <w:t>SENT_VIA</w:t>
      </w:r>
      <w:r w:rsidRPr="00302F61">
        <w:rPr>
          <w:rFonts w:eastAsia="Times New Roman"/>
          <w:szCs w:val="24"/>
        </w:rPr>
        <w:t xml:space="preserve"> relationship. Instead of functioning independently, emergency alerts are delivered as specialized chat messages. This integration allows guardians to receive alert notifications, review patient status, and immediately respond within the same communication interface, simplifying emergency management and improving response efficiency.</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 xml:space="preserve">The </w:t>
      </w:r>
      <w:r w:rsidRPr="00302F61">
        <w:rPr>
          <w:rFonts w:eastAsia="Times New Roman"/>
          <w:b/>
          <w:bCs/>
          <w:szCs w:val="24"/>
        </w:rPr>
        <w:t>FEEDBACK</w:t>
      </w:r>
      <w:r w:rsidRPr="00302F61">
        <w:rPr>
          <w:rFonts w:eastAsia="Times New Roman"/>
          <w:szCs w:val="24"/>
        </w:rPr>
        <w:t xml:space="preserve"> entity enables patients to submit application feedback after using the system. Each feedback record contains </w:t>
      </w:r>
      <w:r w:rsidRPr="00302F61">
        <w:rPr>
          <w:rFonts w:eastAsia="Times New Roman"/>
          <w:b/>
          <w:bCs/>
          <w:szCs w:val="24"/>
        </w:rPr>
        <w:t>feedback_id</w:t>
      </w:r>
      <w:r w:rsidRPr="00302F61">
        <w:rPr>
          <w:rFonts w:eastAsia="Times New Roman"/>
          <w:szCs w:val="24"/>
        </w:rPr>
        <w:t xml:space="preserve">, </w:t>
      </w:r>
      <w:r w:rsidRPr="00302F61">
        <w:rPr>
          <w:rFonts w:eastAsia="Times New Roman"/>
          <w:b/>
          <w:bCs/>
          <w:szCs w:val="24"/>
        </w:rPr>
        <w:t>rating</w:t>
      </w:r>
      <w:r w:rsidRPr="00302F61">
        <w:rPr>
          <w:rFonts w:eastAsia="Times New Roman"/>
          <w:szCs w:val="24"/>
        </w:rPr>
        <w:t xml:space="preserve">, </w:t>
      </w:r>
      <w:r w:rsidRPr="00302F61">
        <w:rPr>
          <w:rFonts w:eastAsia="Times New Roman"/>
          <w:b/>
          <w:bCs/>
          <w:szCs w:val="24"/>
        </w:rPr>
        <w:t>comment</w:t>
      </w:r>
      <w:r w:rsidRPr="00302F61">
        <w:rPr>
          <w:rFonts w:eastAsia="Times New Roman"/>
          <w:szCs w:val="24"/>
        </w:rPr>
        <w:t xml:space="preserve">, and </w:t>
      </w:r>
      <w:r w:rsidRPr="00302F61">
        <w:rPr>
          <w:rFonts w:eastAsia="Times New Roman"/>
          <w:b/>
          <w:bCs/>
          <w:szCs w:val="24"/>
        </w:rPr>
        <w:t>created_at</w:t>
      </w:r>
      <w:r w:rsidRPr="00302F61">
        <w:rPr>
          <w:rFonts w:eastAsia="Times New Roman"/>
          <w:szCs w:val="24"/>
        </w:rPr>
        <w:t xml:space="preserve">. Through the </w:t>
      </w:r>
      <w:r w:rsidRPr="00302F61">
        <w:rPr>
          <w:rFonts w:eastAsia="Times New Roman"/>
          <w:b/>
          <w:bCs/>
          <w:szCs w:val="24"/>
        </w:rPr>
        <w:t>SUBMITS</w:t>
      </w:r>
      <w:r w:rsidRPr="00302F61">
        <w:rPr>
          <w:rFonts w:eastAsia="Times New Roman"/>
          <w:szCs w:val="24"/>
        </w:rPr>
        <w:t xml:space="preserve"> relationship, every patient may provide multiple feedback entries over time. Ratings allow quantitative assessment of application performance, while comments provide qualitative suggestions for future improvements. Storing user feedback separately facilitates system evaluation and supports continuous enhancement of application usability and performance.</w:t>
      </w:r>
    </w:p>
    <w:p w:rsidR="002139AB" w:rsidRPr="00302F61" w:rsidRDefault="002139AB" w:rsidP="002139AB">
      <w:pPr>
        <w:spacing w:before="100" w:beforeAutospacing="1" w:after="100" w:afterAutospacing="1"/>
        <w:rPr>
          <w:rFonts w:eastAsia="Times New Roman"/>
          <w:szCs w:val="24"/>
        </w:rPr>
      </w:pPr>
      <w:r w:rsidRPr="00302F61">
        <w:rPr>
          <w:rFonts w:eastAsia="Times New Roman"/>
          <w:szCs w:val="24"/>
        </w:rPr>
        <w:t>The ERD collectively demonstrates how authentication, patient information, wearable devices, physiological sensor data, AI-based health analysis, report generation, emergency alerts, guardian communication, and user feedback are integrated into a single relational database model. The database design minimizes redundancy through proper normalization while maintaining strong relationships between interconnected entities. Primary keys uniquely identify every record, whereas foreign-key relationships ensure referential integrity throughout the system. This structured architecture enables CARDIVA to efficiently support continuous health monitoring, real-time emergency detection, secure communication, historical report retrieval, and scalable cloud-based healthcare services while ensuring reliable storage and management of patient medical information.</w:t>
      </w:r>
    </w:p>
    <w:p w:rsidR="002139AB" w:rsidRPr="00697506" w:rsidRDefault="002139AB" w:rsidP="002139AB">
      <w:pPr>
        <w:rPr>
          <w:color w:val="000000" w:themeColor="text1"/>
        </w:rPr>
      </w:pPr>
    </w:p>
    <w:p w:rsidR="002139AB" w:rsidRDefault="002139AB" w:rsidP="002139AB">
      <w:pPr>
        <w:pStyle w:val="Heading2"/>
        <w:spacing w:line="360" w:lineRule="auto"/>
        <w:rPr>
          <w:rFonts w:eastAsia="Times New Roman"/>
          <w:b w:val="0"/>
          <w:color w:val="000000" w:themeColor="text1"/>
        </w:rPr>
      </w:pPr>
      <w:bookmarkStart w:id="107" w:name="_Toc233492139"/>
      <w:r w:rsidRPr="00697506">
        <w:rPr>
          <w:rFonts w:eastAsia="Times New Roman"/>
          <w:color w:val="000000" w:themeColor="text1"/>
        </w:rPr>
        <w:lastRenderedPageBreak/>
        <w:t>Activity Diagram: Anomaly Detection and Alert Flow</w:t>
      </w:r>
      <w:bookmarkEnd w:id="107"/>
    </w:p>
    <w:p w:rsidR="002139AB" w:rsidRDefault="002139AB" w:rsidP="002139AB">
      <w:pPr>
        <w:keepNext/>
      </w:pPr>
      <w:r>
        <w:rPr>
          <w:noProof/>
        </w:rPr>
        <w:drawing>
          <wp:inline distT="0" distB="0" distL="0" distR="0" wp14:anchorId="5D78212A" wp14:editId="649D246B">
            <wp:extent cx="5057460" cy="795417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3.jpg"/>
                    <pic:cNvPicPr/>
                  </pic:nvPicPr>
                  <pic:blipFill>
                    <a:blip r:embed="rId25">
                      <a:extLst>
                        <a:ext uri="{28A0092B-C50C-407E-A947-70E740481C1C}">
                          <a14:useLocalDpi xmlns:a14="http://schemas.microsoft.com/office/drawing/2010/main" val="0"/>
                        </a:ext>
                      </a:extLst>
                    </a:blip>
                    <a:stretch>
                      <a:fillRect/>
                    </a:stretch>
                  </pic:blipFill>
                  <pic:spPr>
                    <a:xfrm>
                      <a:off x="0" y="0"/>
                      <a:ext cx="5065922" cy="7967486"/>
                    </a:xfrm>
                    <a:prstGeom prst="rect">
                      <a:avLst/>
                    </a:prstGeom>
                  </pic:spPr>
                </pic:pic>
              </a:graphicData>
            </a:graphic>
          </wp:inline>
        </w:drawing>
      </w:r>
    </w:p>
    <w:p w:rsidR="002139AB" w:rsidRPr="00A06F82" w:rsidRDefault="002139AB" w:rsidP="002139AB">
      <w:pPr>
        <w:pStyle w:val="Caption"/>
        <w:spacing w:after="240" w:line="360" w:lineRule="auto"/>
        <w:jc w:val="center"/>
      </w:pPr>
      <w:bookmarkStart w:id="108" w:name="_Toc233275895"/>
      <w:r>
        <w:t xml:space="preserve">Figure </w:t>
      </w: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Activity Diagram of Cardiva</w:t>
      </w:r>
      <w:bookmarkEnd w:id="108"/>
    </w:p>
    <w:p w:rsidR="002139AB" w:rsidRPr="00A52184" w:rsidRDefault="002139AB" w:rsidP="002139AB">
      <w:pPr>
        <w:spacing w:before="100" w:beforeAutospacing="1" w:after="100" w:afterAutospacing="1"/>
        <w:rPr>
          <w:rFonts w:eastAsia="Times New Roman"/>
          <w:szCs w:val="24"/>
        </w:rPr>
      </w:pPr>
      <w:bookmarkStart w:id="109" w:name="_Toc233492140"/>
      <w:r w:rsidRPr="00A52184">
        <w:rPr>
          <w:rFonts w:eastAsia="Times New Roman"/>
          <w:szCs w:val="24"/>
        </w:rPr>
        <w:lastRenderedPageBreak/>
        <w:t xml:space="preserve">Figure </w:t>
      </w:r>
      <w:r>
        <w:rPr>
          <w:rFonts w:eastAsia="Times New Roman"/>
          <w:b/>
          <w:bCs/>
          <w:szCs w:val="24"/>
        </w:rPr>
        <w:t xml:space="preserve">12 </w:t>
      </w:r>
      <w:r w:rsidRPr="00A52184">
        <w:rPr>
          <w:rFonts w:eastAsia="Times New Roman"/>
          <w:szCs w:val="24"/>
        </w:rPr>
        <w:t xml:space="preserve">illustrates the overall activity diagram of the proposed </w:t>
      </w:r>
      <w:r w:rsidRPr="00A52184">
        <w:rPr>
          <w:rFonts w:eastAsia="Times New Roman"/>
          <w:b/>
          <w:bCs/>
          <w:szCs w:val="24"/>
        </w:rPr>
        <w:t>CARDIVA: AI-Based Cardiac Health Monitoring System</w:t>
      </w:r>
      <w:r w:rsidRPr="00A52184">
        <w:rPr>
          <w:rFonts w:eastAsia="Times New Roman"/>
          <w:szCs w:val="24"/>
        </w:rPr>
        <w:t>. The diagram presents the complete workflow of the application, beginning from the application launch and ending with user logout. It demonstrates how patients, guardians, wearable devices, artificial intelligence, cloud services, and emergency response mechanisms interact throughout the execution of the system. The activity diagram provides a high-level representation of the application's operational flow and shows the sequence of activities, decision points, parallel processes, and alternative execution paths that occur during normal operation as well as emergency situations.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workflow begins when the user launches the CARDIVA mobile application. Upon startup, the application displays the onboarding screens for first-time users, introducing the primary features and functionality of the system. After completing or skipping the onboarding process, the user proceeds to the registration or login interface. The entered credentials are authenticated through Firebase Authentication to verify the user's identity. If authentication fails due to incorrect credentials or other validation errors, the system displays an authentication error message and prevents further access. However, if authentication is successful, the application determines the registered role of the authenticated user and redirects the individual either to the </w:t>
      </w:r>
      <w:r w:rsidRPr="00A52184">
        <w:rPr>
          <w:rFonts w:eastAsia="Times New Roman"/>
          <w:b/>
          <w:bCs/>
          <w:szCs w:val="24"/>
        </w:rPr>
        <w:t>Patient Portal</w:t>
      </w:r>
      <w:r w:rsidRPr="00A52184">
        <w:rPr>
          <w:rFonts w:eastAsia="Times New Roman"/>
          <w:szCs w:val="24"/>
        </w:rPr>
        <w:t xml:space="preserve"> or the </w:t>
      </w:r>
      <w:r w:rsidRPr="00A52184">
        <w:rPr>
          <w:rFonts w:eastAsia="Times New Roman"/>
          <w:b/>
          <w:bCs/>
          <w:szCs w:val="24"/>
        </w:rPr>
        <w:t>Guardian Portal</w:t>
      </w:r>
      <w:r w:rsidRPr="00A52184">
        <w:rPr>
          <w:rFonts w:eastAsia="Times New Roman"/>
          <w:szCs w:val="24"/>
        </w:rPr>
        <w:t xml:space="preserve"> based on the stored user profile.</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For users registered as patients, the system opens the Patient Portal. During the first login, the application requires the patient to complete an initial setup process. This includes entering personal information, providing baseline health data, connecting the wearable monitoring device, registering one or more guardians, and storing the complete profile within Firebase. Once the setup process is completed, or if the patient has previously completed these steps, the application enables continuous health monitoring functionality. This initialization ensures that the system possesses sufficient personal and medical information before beginning physiological monitoring.</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For users registered as guardians, the application opens the Guardian Portal after successful authentication. The system first determines whether the guardian has been linked to any registered patient. If a linked patient exists, the guardian is provided access to the patient's latest health status, historical health reports, emergency alerts, emergency details, and real-time communication facilities. Conversely, if no patient </w:t>
      </w:r>
      <w:r w:rsidRPr="00A52184">
        <w:rPr>
          <w:rFonts w:eastAsia="Times New Roman"/>
          <w:szCs w:val="24"/>
        </w:rPr>
        <w:lastRenderedPageBreak/>
        <w:t>has yet been linked, the application displays an empty dashboard while maintaining access to profile management until a patient connection is established. This design prevents unauthorized monitoring while maintaining system usability for newly registered guardians.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Once patient monitoring is enabled, the wearable device continuously transmits physiological measurements to the mobile application. These sensor readings include Heart Rate (HR), Heart Rate Variability (HRV), Blood Oxygen Saturation (SpO₂), Respiratory Rate (RR), physical activity, and fall detection information. The application displays the received vital signs in real time and forwards the collected measurements to the AI analysis module. The artificial intelligence engine retrieves the latest physiological data and performs continuous analysis to identify abnormalities and assess the patient's overall cardiovascular condition. Based on this analysis, the AI module generates the patient's current health status and automatically produces a comprehensive health report. Every generated report is stored in Firebase Realtime Database to ensure permanent availability and facilitate future retrieval by both patients and guardians.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Following health analysis, the system evaluates the patient's physiological condition through a decision node representing the overall health status. If all monitored parameters remain within acceptable clinical thresholds, the patient's condition is classified as </w:t>
      </w:r>
      <w:r w:rsidRPr="00A52184">
        <w:rPr>
          <w:rFonts w:eastAsia="Times New Roman"/>
          <w:b/>
          <w:bCs/>
          <w:szCs w:val="24"/>
        </w:rPr>
        <w:t>Normal</w:t>
      </w:r>
      <w:r w:rsidRPr="00A52184">
        <w:rPr>
          <w:rFonts w:eastAsia="Times New Roman"/>
          <w:szCs w:val="24"/>
        </w:rPr>
        <w:t>, and the application displays the current health status. At this stage, the patient is also provided with the opportunity to consult the AI chatbot. If the patient chooses to interact with the chatbot, health-related questions are submitted, and the AI assistant generates personalized responses based on the latest physiological analysis before displaying them within the application. This intelligent interaction assists patients in understanding their health condition and promotes greater awareness of cardiovascular wellness.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If the AI analysis detects abnormal physiological readings without identifying a critical emergency, the system classifies the situation as a </w:t>
      </w:r>
      <w:r w:rsidRPr="00A52184">
        <w:rPr>
          <w:rFonts w:eastAsia="Times New Roman"/>
          <w:b/>
          <w:bCs/>
          <w:szCs w:val="24"/>
        </w:rPr>
        <w:t>Vitals Alert</w:t>
      </w:r>
      <w:r w:rsidRPr="00A52184">
        <w:rPr>
          <w:rFonts w:eastAsia="Times New Roman"/>
          <w:szCs w:val="24"/>
        </w:rPr>
        <w:t>. In this scenario, the application generates a vital alert indicating that one or more monitored parameters have exceeded their predefined threshold values. This alert is stored within the database for future reference and can later be reviewed by both patients and guardians.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lastRenderedPageBreak/>
        <w:t xml:space="preserve">If the system detects a fall while physiological parameters remain relatively stable, the activity flow enters the </w:t>
      </w:r>
      <w:r w:rsidRPr="00A52184">
        <w:rPr>
          <w:rFonts w:eastAsia="Times New Roman"/>
          <w:b/>
          <w:bCs/>
          <w:szCs w:val="24"/>
        </w:rPr>
        <w:t>Fall Alert</w:t>
      </w:r>
      <w:r w:rsidRPr="00A52184">
        <w:rPr>
          <w:rFonts w:eastAsia="Times New Roman"/>
          <w:szCs w:val="24"/>
        </w:rPr>
        <w:t xml:space="preserve"> branch. The application generates a fall alert indicating that a potential accident has occurred. This functionality ensures that even when vital signs appear normal, accidental falls receive immediate attention and appropriate documentation within the monitoring system.</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The most critical execution path occurs when the AI module identifies both severe physiological abnormalities and conditions requiring immediate medical intervention. Under this circumstance, the system generates an </w:t>
      </w:r>
      <w:r w:rsidRPr="00A52184">
        <w:rPr>
          <w:rFonts w:eastAsia="Times New Roman"/>
          <w:b/>
          <w:bCs/>
          <w:szCs w:val="24"/>
        </w:rPr>
        <w:t>Emergency Alert</w:t>
      </w:r>
      <w:r w:rsidRPr="00A52184">
        <w:rPr>
          <w:rFonts w:eastAsia="Times New Roman"/>
          <w:szCs w:val="24"/>
        </w:rPr>
        <w:t xml:space="preserve"> automatically. Following emergency detection, all registered guardians are immediately notified through the emergency notification mechanism. The application also provides patients with access to the AI chatbot, allowing them to receive emergency guidance and health recommendations while awaiting assistance. This automated emergency workflow minimizes response time and significantly improves patient safety during life-threatening situations.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After completing the health assessment process, patients may choose to review previously generated health reports. If the patient selects this option, the application retrieves historical reports from Firebase Realtime Database and displays them within the mobile application. These reports provide long-term health trends and enable users to compare current physiological conditions with previous monitoring sessions, thereby supporting continuous healthcare management.</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The activity diagram further illustrates the communication functionality integrated within CARDIVA. Patients may open the chat module to exchange messages with their registered guardians. The messaging component enables continuous communication regarding health conditions, emergency situations, or routine discussions. All exchanged messages are synchronized through Firebase Realtime Database, ensuring real-time delivery and persistent storage for future access.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 xml:space="preserve">Throughout the execution of the application, the guardian continuously monitors patient-related activities whenever authorization has been established. Guardians receive emergency notifications immediately after the AI module generates an emergency alert. They can view detailed emergency information, review health reports, monitor the patient's health status, and communicate directly with the patient through </w:t>
      </w:r>
      <w:r w:rsidRPr="00A52184">
        <w:rPr>
          <w:rFonts w:eastAsia="Times New Roman"/>
          <w:szCs w:val="24"/>
        </w:rPr>
        <w:lastRenderedPageBreak/>
        <w:t>the integrated chat functionality. This continuous involvement enables guardians to provide timely support and respond rapidly whenever abnormal health conditions are detected.</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Finally, regardless of whether the active user is a patient or guardian, the application concludes its execution when the user selects the logout option. The system safely terminates the current session, securely closes active processes, and returns to the application's termination state. All user data, health reports, alerts, chat messages, and monitoring records remain securely stored within Firebase, allowing complete restoration during subsequent logins.</w:t>
      </w:r>
    </w:p>
    <w:p w:rsidR="002139AB" w:rsidRPr="00A52184" w:rsidRDefault="002139AB" w:rsidP="002139AB">
      <w:pPr>
        <w:spacing w:before="100" w:beforeAutospacing="1" w:after="100" w:afterAutospacing="1"/>
        <w:rPr>
          <w:rFonts w:eastAsia="Times New Roman"/>
          <w:szCs w:val="24"/>
        </w:rPr>
      </w:pPr>
      <w:r w:rsidRPr="00A52184">
        <w:rPr>
          <w:rFonts w:eastAsia="Times New Roman"/>
          <w:szCs w:val="24"/>
        </w:rPr>
        <w:t>Overall, the activity diagram demonstrates the comprehensive operational workflow of the CARDIVA system by integrating user authentication, patient registration, wearable device connectivity, continuous physiological monitoring, AI-based health analysis, intelligent chatbot assistance, emergency alert generation, guardian notification, health report management, cloud-based data storage, and real-time communication into a unified healthcare monitoring process. The activity flow highlights how multiple system components collaborate to provide continuous cardiovascular monitoring, intelligent decision-making, and rapid emergency response while ensuring secure and reliable healthcare data management.</w:t>
      </w:r>
    </w:p>
    <w:p w:rsidR="002139AB" w:rsidRPr="00A06F82" w:rsidRDefault="002139AB" w:rsidP="002139AB">
      <w:pPr>
        <w:pStyle w:val="Heading2"/>
        <w:spacing w:line="360" w:lineRule="auto"/>
      </w:pPr>
      <w:r w:rsidRPr="00AD162F">
        <w:rPr>
          <w:rFonts w:eastAsia="Times New Roman"/>
          <w:color w:val="000000" w:themeColor="text1"/>
        </w:rPr>
        <w:lastRenderedPageBreak/>
        <w:t xml:space="preserve">Sequence Diagram: </w:t>
      </w:r>
      <w:r>
        <w:rPr>
          <w:rFonts w:eastAsia="Times New Roman"/>
          <w:color w:val="000000" w:themeColor="text1"/>
        </w:rPr>
        <w:t>Cardiva</w:t>
      </w:r>
      <w:bookmarkEnd w:id="109"/>
    </w:p>
    <w:p w:rsidR="002139AB" w:rsidRDefault="002139AB" w:rsidP="002139AB">
      <w:pPr>
        <w:keepNext/>
      </w:pPr>
      <w:r>
        <w:rPr>
          <w:noProof/>
        </w:rPr>
        <w:drawing>
          <wp:inline distT="0" distB="0" distL="0" distR="0" wp14:anchorId="7B8B1235" wp14:editId="21466654">
            <wp:extent cx="5276215" cy="7877060"/>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4.png"/>
                    <pic:cNvPicPr/>
                  </pic:nvPicPr>
                  <pic:blipFill>
                    <a:blip r:embed="rId26">
                      <a:extLst>
                        <a:ext uri="{28A0092B-C50C-407E-A947-70E740481C1C}">
                          <a14:useLocalDpi xmlns:a14="http://schemas.microsoft.com/office/drawing/2010/main" val="0"/>
                        </a:ext>
                      </a:extLst>
                    </a:blip>
                    <a:stretch>
                      <a:fillRect/>
                    </a:stretch>
                  </pic:blipFill>
                  <pic:spPr>
                    <a:xfrm>
                      <a:off x="0" y="0"/>
                      <a:ext cx="5324408" cy="7949009"/>
                    </a:xfrm>
                    <a:prstGeom prst="rect">
                      <a:avLst/>
                    </a:prstGeom>
                  </pic:spPr>
                </pic:pic>
              </a:graphicData>
            </a:graphic>
          </wp:inline>
        </w:drawing>
      </w:r>
    </w:p>
    <w:p w:rsidR="002139AB" w:rsidRDefault="002139AB" w:rsidP="002139AB">
      <w:pPr>
        <w:pStyle w:val="Caption"/>
        <w:spacing w:after="240" w:line="360" w:lineRule="auto"/>
        <w:jc w:val="center"/>
      </w:pPr>
      <w:bookmarkStart w:id="110" w:name="_Toc233275896"/>
      <w:r>
        <w:t xml:space="preserve">Figure </w:t>
      </w:r>
      <w:r>
        <w:rPr>
          <w:noProof/>
        </w:rPr>
        <w:fldChar w:fldCharType="begin"/>
      </w:r>
      <w:r>
        <w:rPr>
          <w:noProof/>
        </w:rPr>
        <w:instrText xml:space="preserve"> SEQ Figure \* ARABIC </w:instrText>
      </w:r>
      <w:r>
        <w:rPr>
          <w:noProof/>
        </w:rPr>
        <w:fldChar w:fldCharType="separate"/>
      </w:r>
      <w:r>
        <w:rPr>
          <w:noProof/>
        </w:rPr>
        <w:t>13</w:t>
      </w:r>
      <w:r>
        <w:rPr>
          <w:noProof/>
        </w:rPr>
        <w:fldChar w:fldCharType="end"/>
      </w:r>
      <w:r>
        <w:t xml:space="preserve">: Detailed Sequence Diagram </w:t>
      </w:r>
      <w:bookmarkEnd w:id="110"/>
      <w:r>
        <w:t>for Patient</w:t>
      </w:r>
    </w:p>
    <w:p w:rsidR="002139AB" w:rsidRPr="00D56795" w:rsidRDefault="002139AB" w:rsidP="002139AB">
      <w:pPr>
        <w:spacing w:before="100" w:beforeAutospacing="1" w:after="100" w:afterAutospacing="1"/>
        <w:rPr>
          <w:rFonts w:eastAsia="Times New Roman"/>
          <w:szCs w:val="24"/>
        </w:rPr>
      </w:pPr>
      <w:bookmarkStart w:id="111" w:name="_Toc233492141"/>
      <w:r w:rsidRPr="00D56795">
        <w:rPr>
          <w:rFonts w:eastAsia="Times New Roman"/>
          <w:szCs w:val="24"/>
        </w:rPr>
        <w:lastRenderedPageBreak/>
        <w:t xml:space="preserve">Figure </w:t>
      </w:r>
      <w:r>
        <w:rPr>
          <w:rFonts w:eastAsia="Times New Roman"/>
          <w:b/>
          <w:bCs/>
          <w:szCs w:val="24"/>
        </w:rPr>
        <w:t>13</w:t>
      </w:r>
      <w:r w:rsidRPr="00D56795">
        <w:rPr>
          <w:rFonts w:eastAsia="Times New Roman"/>
          <w:szCs w:val="24"/>
        </w:rPr>
        <w:t xml:space="preserve"> presents the </w:t>
      </w:r>
      <w:r w:rsidRPr="00D56795">
        <w:rPr>
          <w:rFonts w:eastAsia="Times New Roman"/>
          <w:b/>
          <w:bCs/>
          <w:szCs w:val="24"/>
        </w:rPr>
        <w:t>Patient Portal Sequence Diagram</w:t>
      </w:r>
      <w:r w:rsidRPr="00D56795">
        <w:rPr>
          <w:rFonts w:eastAsia="Times New Roman"/>
          <w:szCs w:val="24"/>
        </w:rPr>
        <w:t xml:space="preserve"> of the proposed </w:t>
      </w:r>
      <w:r w:rsidRPr="00D56795">
        <w:rPr>
          <w:rFonts w:eastAsia="Times New Roman"/>
          <w:b/>
          <w:bCs/>
          <w:szCs w:val="24"/>
        </w:rPr>
        <w:t>CARDIVA: AI-Based Cardiac Health Monitoring System</w:t>
      </w:r>
      <w:r w:rsidRPr="00D56795">
        <w:rPr>
          <w:rFonts w:eastAsia="Times New Roman"/>
          <w:szCs w:val="24"/>
        </w:rPr>
        <w:t xml:space="preserve">. The diagram illustrates the sequence of interactions between the patient and the major software components during the execution of the application's core functionalities. The participating entities include the </w:t>
      </w:r>
      <w:r w:rsidRPr="00D56795">
        <w:rPr>
          <w:rFonts w:eastAsia="Times New Roman"/>
          <w:b/>
          <w:bCs/>
          <w:szCs w:val="24"/>
        </w:rPr>
        <w:t>Patient</w:t>
      </w:r>
      <w:r w:rsidRPr="00D56795">
        <w:rPr>
          <w:rFonts w:eastAsia="Times New Roman"/>
          <w:szCs w:val="24"/>
        </w:rPr>
        <w:t xml:space="preserve">, </w:t>
      </w:r>
      <w:r w:rsidRPr="00D56795">
        <w:rPr>
          <w:rFonts w:eastAsia="Times New Roman"/>
          <w:b/>
          <w:bCs/>
          <w:szCs w:val="24"/>
        </w:rPr>
        <w:t>Mobile Application</w:t>
      </w:r>
      <w:r w:rsidRPr="00D56795">
        <w:rPr>
          <w:rFonts w:eastAsia="Times New Roman"/>
          <w:szCs w:val="24"/>
        </w:rPr>
        <w:t xml:space="preserve">, </w:t>
      </w:r>
      <w:r w:rsidRPr="00D56795">
        <w:rPr>
          <w:rFonts w:eastAsia="Times New Roman"/>
          <w:b/>
          <w:bCs/>
          <w:szCs w:val="24"/>
        </w:rPr>
        <w:t>Firebase Authentication</w:t>
      </w:r>
      <w:r w:rsidRPr="00D56795">
        <w:rPr>
          <w:rFonts w:eastAsia="Times New Roman"/>
          <w:szCs w:val="24"/>
        </w:rPr>
        <w:t xml:space="preserve">, </w:t>
      </w:r>
      <w:r w:rsidRPr="00D56795">
        <w:rPr>
          <w:rFonts w:eastAsia="Times New Roman"/>
          <w:b/>
          <w:bCs/>
          <w:szCs w:val="24"/>
        </w:rPr>
        <w:t>Wearable Device</w:t>
      </w:r>
      <w:r w:rsidRPr="00D56795">
        <w:rPr>
          <w:rFonts w:eastAsia="Times New Roman"/>
          <w:szCs w:val="24"/>
        </w:rPr>
        <w:t xml:space="preserve">, </w:t>
      </w:r>
      <w:r w:rsidRPr="00D56795">
        <w:rPr>
          <w:rFonts w:eastAsia="Times New Roman"/>
          <w:b/>
          <w:bCs/>
          <w:szCs w:val="24"/>
        </w:rPr>
        <w:t>AI Module</w:t>
      </w:r>
      <w:r w:rsidRPr="00D56795">
        <w:rPr>
          <w:rFonts w:eastAsia="Times New Roman"/>
          <w:szCs w:val="24"/>
        </w:rPr>
        <w:t xml:space="preserve">, </w:t>
      </w:r>
      <w:r w:rsidRPr="00D56795">
        <w:rPr>
          <w:rFonts w:eastAsia="Times New Roman"/>
          <w:b/>
          <w:bCs/>
          <w:szCs w:val="24"/>
        </w:rPr>
        <w:t>Emergency Manager</w:t>
      </w:r>
      <w:r w:rsidRPr="00D56795">
        <w:rPr>
          <w:rFonts w:eastAsia="Times New Roman"/>
          <w:szCs w:val="24"/>
        </w:rPr>
        <w:t xml:space="preserve">, </w:t>
      </w:r>
      <w:r w:rsidRPr="00D56795">
        <w:rPr>
          <w:rFonts w:eastAsia="Times New Roman"/>
          <w:b/>
          <w:bCs/>
          <w:szCs w:val="24"/>
        </w:rPr>
        <w:t>Firebase Realtime Database</w:t>
      </w:r>
      <w:r w:rsidRPr="00D56795">
        <w:rPr>
          <w:rFonts w:eastAsia="Times New Roman"/>
          <w:szCs w:val="24"/>
        </w:rPr>
        <w:t xml:space="preserve">, </w:t>
      </w:r>
      <w:r w:rsidRPr="00D56795">
        <w:rPr>
          <w:rFonts w:eastAsia="Times New Roman"/>
          <w:b/>
          <w:bCs/>
          <w:szCs w:val="24"/>
        </w:rPr>
        <w:t>Notification Service</w:t>
      </w:r>
      <w:r w:rsidRPr="00D56795">
        <w:rPr>
          <w:rFonts w:eastAsia="Times New Roman"/>
          <w:szCs w:val="24"/>
        </w:rPr>
        <w:t xml:space="preserve">, and the </w:t>
      </w:r>
      <w:r w:rsidRPr="00D56795">
        <w:rPr>
          <w:rFonts w:eastAsia="Times New Roman"/>
          <w:b/>
          <w:bCs/>
          <w:szCs w:val="24"/>
        </w:rPr>
        <w:t>AI Chatbot (Cardiva)</w:t>
      </w:r>
      <w:r w:rsidRPr="00D56795">
        <w:rPr>
          <w:rFonts w:eastAsia="Times New Roman"/>
          <w:szCs w:val="24"/>
        </w:rPr>
        <w:t>. The sequence diagram demonstrates how authentication, health monitoring, AI analysis, emergency management, report generation, chatbot assistance, and communication operate together in a coordinated manner.</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interaction begins when the patient launches the mobile application and performs the </w:t>
      </w:r>
      <w:r w:rsidRPr="00D56795">
        <w:rPr>
          <w:rFonts w:eastAsia="Times New Roman"/>
          <w:b/>
          <w:bCs/>
          <w:szCs w:val="24"/>
        </w:rPr>
        <w:t>registration or login</w:t>
      </w:r>
      <w:r w:rsidRPr="00D56795">
        <w:rPr>
          <w:rFonts w:eastAsia="Times New Roman"/>
          <w:szCs w:val="24"/>
        </w:rPr>
        <w:t xml:space="preserve"> process. The mobile application forwards the authentication request to </w:t>
      </w:r>
      <w:r w:rsidRPr="00D56795">
        <w:rPr>
          <w:rFonts w:eastAsia="Times New Roman"/>
          <w:b/>
          <w:bCs/>
          <w:szCs w:val="24"/>
        </w:rPr>
        <w:t>Firebase Authentication</w:t>
      </w:r>
      <w:r w:rsidRPr="00D56795">
        <w:rPr>
          <w:rFonts w:eastAsia="Times New Roman"/>
          <w:szCs w:val="24"/>
        </w:rPr>
        <w:t xml:space="preserve">, where the entered credentials are verified. Upon successful authentication, Firebase returns a success response, allowing the patient to access the application dashboard. During the initial setup process, the patient provides personal information, registers one or more guardians, and connects the wearable monitoring device. The application stores the patient's profile and guardian information in the </w:t>
      </w:r>
      <w:r w:rsidRPr="00D56795">
        <w:rPr>
          <w:rFonts w:eastAsia="Times New Roman"/>
          <w:b/>
          <w:bCs/>
          <w:szCs w:val="24"/>
        </w:rPr>
        <w:t>Firebase Realtime Database</w:t>
      </w:r>
      <w:r w:rsidRPr="00D56795">
        <w:rPr>
          <w:rFonts w:eastAsia="Times New Roman"/>
          <w:szCs w:val="24"/>
        </w:rPr>
        <w:t>, ensuring that all user information is securely available for future sessions.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After the initial setup, the system enters a </w:t>
      </w:r>
      <w:r w:rsidRPr="00D56795">
        <w:rPr>
          <w:rFonts w:eastAsia="Times New Roman"/>
          <w:b/>
          <w:bCs/>
          <w:szCs w:val="24"/>
        </w:rPr>
        <w:t>continuous monitoring loop</w:t>
      </w:r>
      <w:r w:rsidRPr="00D56795">
        <w:rPr>
          <w:rFonts w:eastAsia="Times New Roman"/>
          <w:szCs w:val="24"/>
        </w:rPr>
        <w:t xml:space="preserve">, which represents the core functionality of the CARDIVA application. The connected wearable device continuously transmits physiological measurements, including </w:t>
      </w:r>
      <w:r w:rsidRPr="00D56795">
        <w:rPr>
          <w:rFonts w:eastAsia="Times New Roman"/>
          <w:b/>
          <w:bCs/>
          <w:szCs w:val="24"/>
        </w:rPr>
        <w:t>Heart Rate (HR), Heart Rate Variability (HRV), Blood Oxygen Saturation (SpO₂), Respiratory Rate (RR), physical activity, and fall detection status</w:t>
      </w:r>
      <w:r w:rsidRPr="00D56795">
        <w:rPr>
          <w:rFonts w:eastAsia="Times New Roman"/>
          <w:szCs w:val="24"/>
        </w:rPr>
        <w:t>, to the mobile application. These real-time sensor readings are forwarded to the AI module for continuous health assessment. This monitoring process operates repeatedly throughout the period during which the wearable device remains connected.</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AI module continuously evaluates the received physiological parameters to determine the patient's health condition. If all monitored parameters remain within acceptable medical thresholds, the patient's condition is classified as </w:t>
      </w:r>
      <w:r w:rsidRPr="00D56795">
        <w:rPr>
          <w:rFonts w:eastAsia="Times New Roman"/>
          <w:b/>
          <w:bCs/>
          <w:szCs w:val="24"/>
        </w:rPr>
        <w:t>Normal</w:t>
      </w:r>
      <w:r w:rsidRPr="00D56795">
        <w:rPr>
          <w:rFonts w:eastAsia="Times New Roman"/>
          <w:szCs w:val="24"/>
        </w:rPr>
        <w:t xml:space="preserve">. In this case, the application stores the latest physiological readings in the Firebase Realtime Database for future reference. While the patient is in the normal health state, the system </w:t>
      </w:r>
      <w:r w:rsidRPr="00D56795">
        <w:rPr>
          <w:rFonts w:eastAsia="Times New Roman"/>
          <w:szCs w:val="24"/>
        </w:rPr>
        <w:lastRenderedPageBreak/>
        <w:t>also provides access to the integrated AI chatbot. The patient may submit health-related questions through the mobile application, which forwards the request to the AI Chatbot (Cardiva). The chatbot analyzes the query, generates an appropriate response based on the patient's latest health information, and returns personalized guidance that is displayed within the application.</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If the AI module detects abnormal physiological measurements while no fall event is identified, the patient's condition is classified as a </w:t>
      </w:r>
      <w:r w:rsidRPr="00D56795">
        <w:rPr>
          <w:rFonts w:eastAsia="Times New Roman"/>
          <w:b/>
          <w:bCs/>
          <w:szCs w:val="24"/>
        </w:rPr>
        <w:t>Vitals Alert</w:t>
      </w:r>
      <w:r w:rsidRPr="00D56795">
        <w:rPr>
          <w:rFonts w:eastAsia="Times New Roman"/>
          <w:szCs w:val="24"/>
        </w:rPr>
        <w:t>. Instead of triggering an emergency immediately, the application records the alert in the Firebase Realtime Database so that both the patient and registered guardians can review it later. This mechanism allows early identification of deteriorating physiological conditions before they become life-threatening.</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If the monitoring system detects a fall while the physiological parameters remain relatively stable, the application enters the </w:t>
      </w:r>
      <w:r w:rsidRPr="00D56795">
        <w:rPr>
          <w:rFonts w:eastAsia="Times New Roman"/>
          <w:b/>
          <w:bCs/>
          <w:szCs w:val="24"/>
        </w:rPr>
        <w:t>Fall Alert</w:t>
      </w:r>
      <w:r w:rsidRPr="00D56795">
        <w:rPr>
          <w:rFonts w:eastAsia="Times New Roman"/>
          <w:szCs w:val="24"/>
        </w:rPr>
        <w:t xml:space="preserve"> scenario. The fall event is recorded and stored in the Firebase Realtime Database as a separate alert. This functionality ensures that accidental falls are documented and can be communicated to guardians even when other vital signs remain within acceptable ranges.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most critical sequence occurs when both abnormal physiological readings and emergency conditions are detected simultaneously. In this situation, the AI module triggers the </w:t>
      </w:r>
      <w:r w:rsidRPr="00D56795">
        <w:rPr>
          <w:rFonts w:eastAsia="Times New Roman"/>
          <w:b/>
          <w:bCs/>
          <w:szCs w:val="24"/>
        </w:rPr>
        <w:t>Emergency Manager</w:t>
      </w:r>
      <w:r w:rsidRPr="00D56795">
        <w:rPr>
          <w:rFonts w:eastAsia="Times New Roman"/>
          <w:szCs w:val="24"/>
        </w:rPr>
        <w:t xml:space="preserve">, which immediately initiates the emergency response process. The Emergency Manager stores the emergency record within the Firebase Realtime Database and then forwards notification requests to the </w:t>
      </w:r>
      <w:r w:rsidRPr="00D56795">
        <w:rPr>
          <w:rFonts w:eastAsia="Times New Roman"/>
          <w:b/>
          <w:bCs/>
          <w:szCs w:val="24"/>
        </w:rPr>
        <w:t>Notification Service</w:t>
      </w:r>
      <w:r w:rsidRPr="00D56795">
        <w:rPr>
          <w:rFonts w:eastAsia="Times New Roman"/>
          <w:szCs w:val="24"/>
        </w:rPr>
        <w:t>. The notification service automatically sends emergency alerts to all registered guardians, informing them of the patient's critical health condition and enabling immediate assistance. Following emergency detection, the patient is also provided with access to the AI chatbot, allowing emergency-related questions to be submitted and emergency guidance to be displayed while help is being arranged.</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Apart from continuous monitoring, the patient can request to </w:t>
      </w:r>
      <w:r w:rsidRPr="00D56795">
        <w:rPr>
          <w:rFonts w:eastAsia="Times New Roman"/>
          <w:b/>
          <w:bCs/>
          <w:szCs w:val="24"/>
        </w:rPr>
        <w:t>view the current health status</w:t>
      </w:r>
      <w:r w:rsidRPr="00D56795">
        <w:rPr>
          <w:rFonts w:eastAsia="Times New Roman"/>
          <w:szCs w:val="24"/>
        </w:rPr>
        <w:t xml:space="preserve"> at any time. When this request is initiated, the mobile application communicates with the AI module to retrieve the most recent sensor readings. The AI module requests the latest physiological data, performs health analysis, generates the patient's current health status together with an updated health report, and stores the </w:t>
      </w:r>
      <w:r w:rsidRPr="00D56795">
        <w:rPr>
          <w:rFonts w:eastAsia="Times New Roman"/>
          <w:szCs w:val="24"/>
        </w:rPr>
        <w:lastRenderedPageBreak/>
        <w:t>generated report in the Firebase Realtime Database. The analyzed health status is then returned to the mobile application, where it is displayed to the patient. The patient may again consult the AI chatbot to obtain further explanations regarding the displayed health condition or to receive additional health guidance.</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sequence diagram also illustrates the </w:t>
      </w:r>
      <w:r w:rsidRPr="00D56795">
        <w:rPr>
          <w:rFonts w:eastAsia="Times New Roman"/>
          <w:b/>
          <w:bCs/>
          <w:szCs w:val="24"/>
        </w:rPr>
        <w:t>health report retrieval</w:t>
      </w:r>
      <w:r w:rsidRPr="00D56795">
        <w:rPr>
          <w:rFonts w:eastAsia="Times New Roman"/>
          <w:szCs w:val="24"/>
        </w:rPr>
        <w:t xml:space="preserve"> process. When the patient selects the option to view previous reports, the mobile application retrieves all stored health reports from the Firebase Realtime Database. These reports are then returned to the application and presented to the patient, allowing continuous monitoring of historical physiological trends and previously generated AI assessments.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Another important interaction represented in the sequence diagram is the </w:t>
      </w:r>
      <w:r w:rsidRPr="00D56795">
        <w:rPr>
          <w:rFonts w:eastAsia="Times New Roman"/>
          <w:b/>
          <w:bCs/>
          <w:szCs w:val="24"/>
        </w:rPr>
        <w:t>AI Health Assistant</w:t>
      </w:r>
      <w:r w:rsidRPr="00D56795">
        <w:rPr>
          <w:rFonts w:eastAsia="Times New Roman"/>
          <w:szCs w:val="24"/>
        </w:rPr>
        <w:t xml:space="preserve"> functionality. The patient can submit general health-related questions directly to the AI Chatbot, independent of the monitoring process. The chatbot processes the submitted query, analyzes available health information, and returns detailed explanations regarding physiological measurements, cardiovascular health, lifestyle recommendations, or emergency guidance. This conversational interaction enhances patient understanding of monitored health parameters and improves overall engagement with the healthcare monitoring system.</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Finally, the patient can communicate with registered guardians through the application's messaging functionality. When a message is sent, the mobile application stores the message within the Firebase Realtime Database and returns a confirmation indicating that the message has been successfully saved. Once synchronization is completed, the message is delivered to the intended guardian, enabling continuous communication between patients and caregivers.</w:t>
      </w:r>
    </w:p>
    <w:p w:rsidR="002139AB" w:rsidRDefault="002139AB" w:rsidP="002139AB">
      <w:pPr>
        <w:spacing w:before="100" w:beforeAutospacing="1" w:after="100" w:afterAutospacing="1"/>
        <w:rPr>
          <w:rFonts w:eastAsia="Times New Roman"/>
          <w:szCs w:val="24"/>
        </w:rPr>
      </w:pPr>
      <w:r w:rsidRPr="00D56795">
        <w:rPr>
          <w:rFonts w:eastAsia="Times New Roman"/>
          <w:szCs w:val="24"/>
        </w:rPr>
        <w:t xml:space="preserve">Overall, the Patient Portal Sequence Diagram demonstrates the chronological interaction among the patient, wearable device, mobile application, Firebase services, artificial intelligence module, emergency manager, notification service, cloud database, and AI chatbot. The sequence highlights how continuous physiological monitoring, intelligent health analysis, automated emergency response, secure cloud storage, chatbot-assisted healthcare guidance, health report generation, and real-time communication are integrated into a single coordinated workflow. This interaction ensures continuous cardiovascular monitoring, timely emergency intervention, secure </w:t>
      </w:r>
      <w:r w:rsidRPr="00D56795">
        <w:rPr>
          <w:rFonts w:eastAsia="Times New Roman"/>
          <w:szCs w:val="24"/>
        </w:rPr>
        <w:lastRenderedPageBreak/>
        <w:t>data management, and intelligent healthcare support, thereby improving patient safety and enabling proactive healthcare management.</w:t>
      </w:r>
    </w:p>
    <w:p w:rsidR="002139AB" w:rsidRDefault="002139AB" w:rsidP="002139AB">
      <w:pPr>
        <w:keepNext/>
        <w:spacing w:before="100" w:beforeAutospacing="1" w:after="100" w:afterAutospacing="1"/>
        <w:ind w:firstLine="0"/>
      </w:pPr>
      <w:r>
        <w:rPr>
          <w:rFonts w:eastAsia="Times New Roman"/>
          <w:noProof/>
          <w:szCs w:val="24"/>
        </w:rPr>
        <w:drawing>
          <wp:inline distT="0" distB="0" distL="0" distR="0" wp14:anchorId="24D06DB9" wp14:editId="6B0E1770">
            <wp:extent cx="5585552" cy="6261464"/>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5.png"/>
                    <pic:cNvPicPr/>
                  </pic:nvPicPr>
                  <pic:blipFill>
                    <a:blip r:embed="rId27">
                      <a:extLst>
                        <a:ext uri="{28A0092B-C50C-407E-A947-70E740481C1C}">
                          <a14:useLocalDpi xmlns:a14="http://schemas.microsoft.com/office/drawing/2010/main" val="0"/>
                        </a:ext>
                      </a:extLst>
                    </a:blip>
                    <a:stretch>
                      <a:fillRect/>
                    </a:stretch>
                  </pic:blipFill>
                  <pic:spPr>
                    <a:xfrm>
                      <a:off x="0" y="0"/>
                      <a:ext cx="5595453" cy="6272564"/>
                    </a:xfrm>
                    <a:prstGeom prst="rect">
                      <a:avLst/>
                    </a:prstGeom>
                  </pic:spPr>
                </pic:pic>
              </a:graphicData>
            </a:graphic>
          </wp:inline>
        </w:drawing>
      </w:r>
    </w:p>
    <w:p w:rsidR="002139AB" w:rsidRDefault="002139AB" w:rsidP="002139AB">
      <w:pPr>
        <w:pStyle w:val="Caption"/>
        <w:ind w:left="1440" w:firstLine="720"/>
      </w:pPr>
      <w:r>
        <w:t xml:space="preserve">Figure </w:t>
      </w:r>
      <w:r w:rsidR="00202620">
        <w:fldChar w:fldCharType="begin"/>
      </w:r>
      <w:r w:rsidR="00202620">
        <w:instrText xml:space="preserve"> SEQ Figure \* ARABIC </w:instrText>
      </w:r>
      <w:r w:rsidR="00202620">
        <w:fldChar w:fldCharType="separate"/>
      </w:r>
      <w:r>
        <w:rPr>
          <w:noProof/>
        </w:rPr>
        <w:t>14</w:t>
      </w:r>
      <w:r w:rsidR="00202620">
        <w:rPr>
          <w:noProof/>
        </w:rPr>
        <w:fldChar w:fldCharType="end"/>
      </w:r>
      <w:r>
        <w:t xml:space="preserve"> </w:t>
      </w:r>
      <w:r w:rsidRPr="0002234E">
        <w:t xml:space="preserve">Detailed Sequence Diagram for </w:t>
      </w:r>
      <w:r>
        <w:t>Guardian</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Figure </w:t>
      </w:r>
      <w:r>
        <w:rPr>
          <w:rFonts w:eastAsia="Times New Roman"/>
          <w:b/>
          <w:bCs/>
          <w:szCs w:val="24"/>
        </w:rPr>
        <w:t>14</w:t>
      </w:r>
      <w:r w:rsidRPr="00D56795">
        <w:rPr>
          <w:rFonts w:eastAsia="Times New Roman"/>
          <w:szCs w:val="24"/>
        </w:rPr>
        <w:t xml:space="preserve"> illustrates the </w:t>
      </w:r>
      <w:r w:rsidRPr="00D56795">
        <w:rPr>
          <w:rFonts w:eastAsia="Times New Roman"/>
          <w:b/>
          <w:bCs/>
          <w:szCs w:val="24"/>
        </w:rPr>
        <w:t>Guardian Portal Sequence Diagram</w:t>
      </w:r>
      <w:r w:rsidRPr="00D56795">
        <w:rPr>
          <w:rFonts w:eastAsia="Times New Roman"/>
          <w:szCs w:val="24"/>
        </w:rPr>
        <w:t xml:space="preserve"> of the proposed </w:t>
      </w:r>
      <w:r w:rsidRPr="00D56795">
        <w:rPr>
          <w:rFonts w:eastAsia="Times New Roman"/>
          <w:b/>
          <w:bCs/>
          <w:szCs w:val="24"/>
        </w:rPr>
        <w:t>CARDIVA: AI-Based Cardiac Health Monitoring System</w:t>
      </w:r>
      <w:r w:rsidRPr="00D56795">
        <w:rPr>
          <w:rFonts w:eastAsia="Times New Roman"/>
          <w:szCs w:val="24"/>
        </w:rPr>
        <w:t xml:space="preserve">. The diagram presents the chronological sequence of interactions between the guardian and the primary software components involved in monitoring the patient's health status, receiving emergency notifications, communicating with the patient, and accessing historical alert </w:t>
      </w:r>
      <w:r w:rsidRPr="00D56795">
        <w:rPr>
          <w:rFonts w:eastAsia="Times New Roman"/>
          <w:szCs w:val="24"/>
        </w:rPr>
        <w:lastRenderedPageBreak/>
        <w:t xml:space="preserve">records. The participating entities include the </w:t>
      </w:r>
      <w:r w:rsidRPr="00D56795">
        <w:rPr>
          <w:rFonts w:eastAsia="Times New Roman"/>
          <w:b/>
          <w:bCs/>
          <w:szCs w:val="24"/>
        </w:rPr>
        <w:t>Guardian</w:t>
      </w:r>
      <w:r w:rsidRPr="00D56795">
        <w:rPr>
          <w:rFonts w:eastAsia="Times New Roman"/>
          <w:szCs w:val="24"/>
        </w:rPr>
        <w:t xml:space="preserve">, </w:t>
      </w:r>
      <w:r w:rsidRPr="00D56795">
        <w:rPr>
          <w:rFonts w:eastAsia="Times New Roman"/>
          <w:b/>
          <w:bCs/>
          <w:szCs w:val="24"/>
        </w:rPr>
        <w:t>Mobile Application</w:t>
      </w:r>
      <w:r w:rsidRPr="00D56795">
        <w:rPr>
          <w:rFonts w:eastAsia="Times New Roman"/>
          <w:szCs w:val="24"/>
        </w:rPr>
        <w:t xml:space="preserve">, </w:t>
      </w:r>
      <w:r w:rsidRPr="00D56795">
        <w:rPr>
          <w:rFonts w:eastAsia="Times New Roman"/>
          <w:b/>
          <w:bCs/>
          <w:szCs w:val="24"/>
        </w:rPr>
        <w:t>Firebase Authentication</w:t>
      </w:r>
      <w:r w:rsidRPr="00D56795">
        <w:rPr>
          <w:rFonts w:eastAsia="Times New Roman"/>
          <w:szCs w:val="24"/>
        </w:rPr>
        <w:t xml:space="preserve">, </w:t>
      </w:r>
      <w:r w:rsidRPr="00D56795">
        <w:rPr>
          <w:rFonts w:eastAsia="Times New Roman"/>
          <w:b/>
          <w:bCs/>
          <w:szCs w:val="24"/>
        </w:rPr>
        <w:t>Firebase Realtime Database</w:t>
      </w:r>
      <w:r w:rsidRPr="00D56795">
        <w:rPr>
          <w:rFonts w:eastAsia="Times New Roman"/>
          <w:szCs w:val="24"/>
        </w:rPr>
        <w:t xml:space="preserve">, and the </w:t>
      </w:r>
      <w:r w:rsidRPr="00D56795">
        <w:rPr>
          <w:rFonts w:eastAsia="Times New Roman"/>
          <w:b/>
          <w:bCs/>
          <w:szCs w:val="24"/>
        </w:rPr>
        <w:t>Notification Service</w:t>
      </w:r>
      <w:r w:rsidRPr="00D56795">
        <w:rPr>
          <w:rFonts w:eastAsia="Times New Roman"/>
          <w:szCs w:val="24"/>
        </w:rPr>
        <w:t>. The sequence diagram demonstrates how the guardian securely accesses patient information and responds to health-related events through real-time communication and cloud-based data synchronization.</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The interaction begins when the guardian launches the mobile application and performs the </w:t>
      </w:r>
      <w:r w:rsidRPr="00D56795">
        <w:rPr>
          <w:rFonts w:eastAsia="Times New Roman"/>
          <w:b/>
          <w:bCs/>
          <w:szCs w:val="24"/>
        </w:rPr>
        <w:t>registration or login</w:t>
      </w:r>
      <w:r w:rsidRPr="00D56795">
        <w:rPr>
          <w:rFonts w:eastAsia="Times New Roman"/>
          <w:szCs w:val="24"/>
        </w:rPr>
        <w:t xml:space="preserve"> process. The mobile application forwards the authentication request to </w:t>
      </w:r>
      <w:r w:rsidRPr="00D56795">
        <w:rPr>
          <w:rFonts w:eastAsia="Times New Roman"/>
          <w:b/>
          <w:bCs/>
          <w:szCs w:val="24"/>
        </w:rPr>
        <w:t>Firebase Authentication</w:t>
      </w:r>
      <w:r w:rsidRPr="00D56795">
        <w:rPr>
          <w:rFonts w:eastAsia="Times New Roman"/>
          <w:szCs w:val="24"/>
        </w:rPr>
        <w:t>, where the guardian's credentials are verified. Firebase validates the entered email address and password, and upon successful authentication, returns a success response to the mobile application. The guardian is then granted access to the Guardian Portal, allowing secure interaction with the monitoring system. This authentication mechanism ensures that only authorized guardians can access sensitive patient health information.</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After successful authentication, the guardian opens the application dashboard and requests to </w:t>
      </w:r>
      <w:r w:rsidRPr="00D56795">
        <w:rPr>
          <w:rFonts w:eastAsia="Times New Roman"/>
          <w:b/>
          <w:bCs/>
          <w:szCs w:val="24"/>
        </w:rPr>
        <w:t>view the patient's current health status</w:t>
      </w:r>
      <w:r w:rsidRPr="00D56795">
        <w:rPr>
          <w:rFonts w:eastAsia="Times New Roman"/>
          <w:szCs w:val="24"/>
        </w:rPr>
        <w:t xml:space="preserve">. The mobile application sends a request to the </w:t>
      </w:r>
      <w:r w:rsidRPr="00D56795">
        <w:rPr>
          <w:rFonts w:eastAsia="Times New Roman"/>
          <w:b/>
          <w:bCs/>
          <w:szCs w:val="24"/>
        </w:rPr>
        <w:t>Firebase Realtime Database</w:t>
      </w:r>
      <w:r w:rsidRPr="00D56795">
        <w:rPr>
          <w:rFonts w:eastAsia="Times New Roman"/>
          <w:szCs w:val="24"/>
        </w:rPr>
        <w:t xml:space="preserve"> to retrieve the patient's most recent health information. The database returns the latest health status, including the most recently analyzed physiological data and health assessment generated by the AI module. The mobile application then displays this information on the guardian's dashboard, allowing the guardian to continuously monitor the patient's cardiovascular condition remotely.</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Whenever the patient's condition reaches a critical state, the </w:t>
      </w:r>
      <w:r w:rsidRPr="00D56795">
        <w:rPr>
          <w:rFonts w:eastAsia="Times New Roman"/>
          <w:b/>
          <w:bCs/>
          <w:szCs w:val="24"/>
        </w:rPr>
        <w:t>Notification Service</w:t>
      </w:r>
      <w:r w:rsidRPr="00D56795">
        <w:rPr>
          <w:rFonts w:eastAsia="Times New Roman"/>
          <w:szCs w:val="24"/>
        </w:rPr>
        <w:t xml:space="preserve"> automatically delivers an emergency notification to the guardian. This notification is generated by the emergency management component of the CARDIVA system after detecting severe physiological abnormalities or emergency situations. The notification immediately alerts the guardian regarding the patient's critical condition, enabling prompt awareness and rapid response without requiring the guardian to manually monitor the application continuously.</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Upon receiving an emergency notification, the guardian may choose to </w:t>
      </w:r>
      <w:r w:rsidRPr="00D56795">
        <w:rPr>
          <w:rFonts w:eastAsia="Times New Roman"/>
          <w:b/>
          <w:bCs/>
          <w:szCs w:val="24"/>
        </w:rPr>
        <w:t>open the emergency alert</w:t>
      </w:r>
      <w:r w:rsidRPr="00D56795">
        <w:rPr>
          <w:rFonts w:eastAsia="Times New Roman"/>
          <w:szCs w:val="24"/>
        </w:rPr>
        <w:t xml:space="preserve"> within the mobile application. The application sends a request to the </w:t>
      </w:r>
      <w:r w:rsidRPr="00D56795">
        <w:rPr>
          <w:rFonts w:eastAsia="Times New Roman"/>
          <w:b/>
          <w:bCs/>
          <w:szCs w:val="24"/>
        </w:rPr>
        <w:t>Firebase Realtime Database</w:t>
      </w:r>
      <w:r w:rsidRPr="00D56795">
        <w:rPr>
          <w:rFonts w:eastAsia="Times New Roman"/>
          <w:szCs w:val="24"/>
        </w:rPr>
        <w:t xml:space="preserve"> to retrieve the complete emergency details associated with the alert. The database returns comprehensive alert information, including the </w:t>
      </w:r>
      <w:r w:rsidRPr="00D56795">
        <w:rPr>
          <w:rFonts w:eastAsia="Times New Roman"/>
          <w:szCs w:val="24"/>
        </w:rPr>
        <w:lastRenderedPageBreak/>
        <w:t>patient's emergency status, health report, alert description, and other related emergency records. The mobile application then presents this information to the guardian, allowing a clear understanding of the patient's current condition before taking appropriate action.</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The sequence diagram also illustrates the communication process between the guardian and the patient. After reviewing the patient's condition, the guardian can send a message through the mobile application. The message is forwarded to the </w:t>
      </w:r>
      <w:r w:rsidRPr="00D56795">
        <w:rPr>
          <w:rFonts w:eastAsia="Times New Roman"/>
          <w:b/>
          <w:bCs/>
          <w:szCs w:val="24"/>
        </w:rPr>
        <w:t>Firebase Realtime Database</w:t>
      </w:r>
      <w:r w:rsidRPr="00D56795">
        <w:rPr>
          <w:rFonts w:eastAsia="Times New Roman"/>
          <w:szCs w:val="24"/>
        </w:rPr>
        <w:t>, where it is securely stored as part of the real-time messaging system. Once the database confirms successful storage, a confirmation response is returned to the mobile application, indicating that the message has been saved successfully. The message is then synchronized and delivered to the patient in real time, enabling continuous communication between the guardian and the patient during both normal monitoring and emergency situations.</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In addition to monitoring current health conditions, the guardian can review previous emergency records by selecting the </w:t>
      </w:r>
      <w:r w:rsidRPr="00D56795">
        <w:rPr>
          <w:rFonts w:eastAsia="Times New Roman"/>
          <w:b/>
          <w:bCs/>
          <w:szCs w:val="24"/>
        </w:rPr>
        <w:t>View Alert History</w:t>
      </w:r>
      <w:r w:rsidRPr="00D56795">
        <w:rPr>
          <w:rFonts w:eastAsia="Times New Roman"/>
          <w:szCs w:val="24"/>
        </w:rPr>
        <w:t xml:space="preserve"> option. The mobile application requests the complete alert history from the Firebase Realtime Database, which retrieves all previously stored emergency alerts and historical records associated with the linked patient. These records are returned to the application and displayed as an alert history, allowing the guardian to review previous incidents, monitor recurring health conditions, and understand long-term emergency patterns. This historical information supports informed decision-making and enables guardians to track the patient's health progression over time.</w:t>
      </w:r>
    </w:p>
    <w:p w:rsidR="002139AB" w:rsidRPr="00D56795" w:rsidRDefault="002139AB" w:rsidP="002139AB">
      <w:pPr>
        <w:spacing w:before="100" w:beforeAutospacing="1" w:after="100" w:afterAutospacing="1"/>
        <w:ind w:firstLine="720"/>
        <w:rPr>
          <w:rFonts w:eastAsia="Times New Roman"/>
          <w:szCs w:val="24"/>
        </w:rPr>
      </w:pPr>
      <w:r w:rsidRPr="00D56795">
        <w:rPr>
          <w:rFonts w:eastAsia="Times New Roman"/>
          <w:szCs w:val="24"/>
        </w:rPr>
        <w:t xml:space="preserve">Throughout the interaction sequence, the </w:t>
      </w:r>
      <w:r w:rsidRPr="00D56795">
        <w:rPr>
          <w:rFonts w:eastAsia="Times New Roman"/>
          <w:b/>
          <w:bCs/>
          <w:szCs w:val="24"/>
        </w:rPr>
        <w:t>Firebase Realtime Database</w:t>
      </w:r>
      <w:r w:rsidRPr="00D56795">
        <w:rPr>
          <w:rFonts w:eastAsia="Times New Roman"/>
          <w:szCs w:val="24"/>
        </w:rPr>
        <w:t xml:space="preserve"> serves as the centralized repository responsible for storing patient health information, emergency alerts, messaging records, and historical monitoring data. Every request initiated by the guardian is processed through the mobile application and synchronized with the cloud database to ensure that all displayed information remains accurate, up-to-date, and consistent across the entire system. Similarly, the </w:t>
      </w:r>
      <w:r w:rsidRPr="00D56795">
        <w:rPr>
          <w:rFonts w:eastAsia="Times New Roman"/>
          <w:b/>
          <w:bCs/>
          <w:szCs w:val="24"/>
        </w:rPr>
        <w:t>Notification Service</w:t>
      </w:r>
      <w:r w:rsidRPr="00D56795">
        <w:rPr>
          <w:rFonts w:eastAsia="Times New Roman"/>
          <w:szCs w:val="24"/>
        </w:rPr>
        <w:t xml:space="preserve"> operates continuously in the background to deliver emergency alerts immediately whenever critical health events are detected, ensuring that guardians receive timely notifications without delay.</w:t>
      </w:r>
    </w:p>
    <w:p w:rsidR="002139AB" w:rsidRPr="00D56795" w:rsidRDefault="002139AB" w:rsidP="002139AB">
      <w:pPr>
        <w:spacing w:before="100" w:beforeAutospacing="1" w:after="100" w:afterAutospacing="1"/>
        <w:ind w:firstLine="576"/>
        <w:rPr>
          <w:rFonts w:eastAsia="Times New Roman"/>
          <w:szCs w:val="24"/>
        </w:rPr>
      </w:pPr>
      <w:r w:rsidRPr="00D56795">
        <w:rPr>
          <w:rFonts w:eastAsia="Times New Roman"/>
          <w:szCs w:val="24"/>
        </w:rPr>
        <w:lastRenderedPageBreak/>
        <w:t>Overall, the Guardian Portal Sequence Diagram demonstrates the coordinated interaction between the guardian, mobile application, Firebase Authentication, Firebase Realtime Database, and Notification Service throughout the monitoring process. The sequence highlights the complete workflow for user authentication, retrieval of patient health information, emergency notification delivery, access to emergency details, real-time messaging, and historical alert management. These interactions collectively enable guardians to remotely monitor patient health, receive immediate emergency notifications, communicate efficiently with patients, and access historical health information, thereby strengthening caregiver involvement and improving the overall effectiveness of the CARDIVA intelligent healthcare monitoring system.</w:t>
      </w:r>
    </w:p>
    <w:p w:rsidR="002139AB" w:rsidRPr="00D56795" w:rsidRDefault="002139AB" w:rsidP="002139AB">
      <w:pPr>
        <w:pStyle w:val="Heading2"/>
        <w:spacing w:line="360" w:lineRule="auto"/>
        <w:rPr>
          <w:rFonts w:eastAsia="Times New Roman"/>
          <w:b w:val="0"/>
          <w:color w:val="000000" w:themeColor="text1"/>
        </w:rPr>
      </w:pPr>
      <w:r>
        <w:rPr>
          <w:noProof/>
        </w:rPr>
        <w:drawing>
          <wp:anchor distT="0" distB="0" distL="114300" distR="114300" simplePos="0" relativeHeight="251665408" behindDoc="1" locked="0" layoutInCell="1" allowOverlap="1" wp14:anchorId="16A61D99" wp14:editId="7DCA3E6F">
            <wp:simplePos x="0" y="0"/>
            <wp:positionH relativeFrom="column">
              <wp:posOffset>-468630</wp:posOffset>
            </wp:positionH>
            <wp:positionV relativeFrom="paragraph">
              <wp:posOffset>443230</wp:posOffset>
            </wp:positionV>
            <wp:extent cx="5990590" cy="4879975"/>
            <wp:effectExtent l="0" t="0" r="0" b="0"/>
            <wp:wrapTight wrapText="bothSides">
              <wp:wrapPolygon edited="0">
                <wp:start x="0" y="0"/>
                <wp:lineTo x="0" y="21502"/>
                <wp:lineTo x="21499" y="21502"/>
                <wp:lineTo x="21499"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6.png"/>
                    <pic:cNvPicPr/>
                  </pic:nvPicPr>
                  <pic:blipFill rotWithShape="1">
                    <a:blip r:embed="rId28">
                      <a:extLst>
                        <a:ext uri="{28A0092B-C50C-407E-A947-70E740481C1C}">
                          <a14:useLocalDpi xmlns:a14="http://schemas.microsoft.com/office/drawing/2010/main" val="0"/>
                        </a:ext>
                      </a:extLst>
                    </a:blip>
                    <a:srcRect l="14202" t="-744" r="16250"/>
                    <a:stretch/>
                  </pic:blipFill>
                  <pic:spPr bwMode="auto">
                    <a:xfrm>
                      <a:off x="0" y="0"/>
                      <a:ext cx="5990590" cy="4879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97506">
        <w:rPr>
          <w:rFonts w:eastAsia="Times New Roman"/>
          <w:color w:val="000000" w:themeColor="text1"/>
        </w:rPr>
        <w:t>Class Diagram: Object-Oriented Design Structure</w:t>
      </w:r>
      <w:bookmarkEnd w:id="111"/>
    </w:p>
    <w:p w:rsidR="002139AB" w:rsidRPr="00621A6F" w:rsidRDefault="002139AB" w:rsidP="002139AB">
      <w:pPr>
        <w:pStyle w:val="Caption"/>
        <w:spacing w:after="240" w:line="360" w:lineRule="auto"/>
        <w:jc w:val="center"/>
      </w:pPr>
      <w:bookmarkStart w:id="112" w:name="_Toc233275897"/>
      <w:r>
        <w:t xml:space="preserve">Figure </w:t>
      </w:r>
      <w:r>
        <w:rPr>
          <w:noProof/>
        </w:rPr>
        <w:fldChar w:fldCharType="begin"/>
      </w:r>
      <w:r>
        <w:rPr>
          <w:noProof/>
        </w:rPr>
        <w:instrText xml:space="preserve"> SEQ Figure \* ARABIC </w:instrText>
      </w:r>
      <w:r>
        <w:rPr>
          <w:noProof/>
        </w:rPr>
        <w:fldChar w:fldCharType="separate"/>
      </w:r>
      <w:r>
        <w:rPr>
          <w:noProof/>
        </w:rPr>
        <w:t>15</w:t>
      </w:r>
      <w:r>
        <w:rPr>
          <w:noProof/>
        </w:rPr>
        <w:fldChar w:fldCharType="end"/>
      </w:r>
      <w:r>
        <w:t xml:space="preserve">: Class Diagram of </w:t>
      </w:r>
      <w:bookmarkEnd w:id="112"/>
      <w:r>
        <w:t>CARDIVA</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lastRenderedPageBreak/>
        <w:t xml:space="preserve">Figure </w:t>
      </w:r>
      <w:r>
        <w:rPr>
          <w:rFonts w:eastAsia="Times New Roman"/>
          <w:b/>
          <w:bCs/>
          <w:szCs w:val="24"/>
        </w:rPr>
        <w:t>15</w:t>
      </w:r>
      <w:r w:rsidRPr="00D56795">
        <w:rPr>
          <w:rFonts w:eastAsia="Times New Roman"/>
          <w:szCs w:val="24"/>
        </w:rPr>
        <w:t xml:space="preserve"> illustrates the </w:t>
      </w:r>
      <w:r w:rsidRPr="00D56795">
        <w:rPr>
          <w:rFonts w:eastAsia="Times New Roman"/>
          <w:b/>
          <w:bCs/>
          <w:szCs w:val="24"/>
        </w:rPr>
        <w:t>Class Diagram</w:t>
      </w:r>
      <w:r w:rsidRPr="00D56795">
        <w:rPr>
          <w:rFonts w:eastAsia="Times New Roman"/>
          <w:szCs w:val="24"/>
        </w:rPr>
        <w:t xml:space="preserve"> of the proposed </w:t>
      </w:r>
      <w:r w:rsidRPr="00D56795">
        <w:rPr>
          <w:rFonts w:eastAsia="Times New Roman"/>
          <w:b/>
          <w:bCs/>
          <w:szCs w:val="24"/>
        </w:rPr>
        <w:t>CARDIVA: AI-Based Cardiac Health Monitoring System</w:t>
      </w:r>
      <w:r w:rsidRPr="00D56795">
        <w:rPr>
          <w:rFonts w:eastAsia="Times New Roman"/>
          <w:szCs w:val="24"/>
        </w:rPr>
        <w:t xml:space="preserve">. The class diagram presents the static structure of the software architecture by defining the major classes, their attributes, methods, and the relationships established among them. It represents the object-oriented design of the system and demonstrates how different software components collaborate to perform continuous health monitoring, artificial intelligence-based analysis, emergency management, cloud storage, messaging, and user interaction. The classes shown in the diagram include </w:t>
      </w:r>
      <w:r w:rsidRPr="00D56795">
        <w:rPr>
          <w:rFonts w:eastAsia="Times New Roman"/>
          <w:b/>
          <w:bCs/>
          <w:szCs w:val="24"/>
        </w:rPr>
        <w:t>User, Guardian, WearableBand, Sensor, VitalReading, AIAnalysis, AIResults, HealthReport, EmergencyAlert, GPS, ChatBot, ChatMessage, CloudDatabase,</w:t>
      </w:r>
      <w:r w:rsidRPr="00D56795">
        <w:rPr>
          <w:rFonts w:eastAsia="Times New Roman"/>
          <w:szCs w:val="24"/>
        </w:rPr>
        <w:t xml:space="preserve"> and </w:t>
      </w:r>
      <w:r w:rsidRPr="00D56795">
        <w:rPr>
          <w:rFonts w:eastAsia="Times New Roman"/>
          <w:b/>
          <w:bCs/>
          <w:szCs w:val="24"/>
        </w:rPr>
        <w:t>Feedback</w:t>
      </w:r>
      <w:r w:rsidRPr="00D56795">
        <w:rPr>
          <w:rFonts w:eastAsia="Times New Roman"/>
          <w:szCs w:val="24"/>
        </w:rPr>
        <w:t>. Together, these classes form the core functional architecture of the CARDIVA application.</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User</w:t>
      </w:r>
      <w:r w:rsidRPr="00D56795">
        <w:rPr>
          <w:rFonts w:eastAsia="Times New Roman"/>
          <w:szCs w:val="24"/>
        </w:rPr>
        <w:t xml:space="preserve"> class represents the primary actor of the healthcare monitoring system and serves as the central entity around which most system functionalities are organized. It contains essential attributes such as </w:t>
      </w:r>
      <w:r w:rsidRPr="00D56795">
        <w:rPr>
          <w:rFonts w:eastAsia="Times New Roman"/>
          <w:b/>
          <w:bCs/>
          <w:szCs w:val="24"/>
        </w:rPr>
        <w:t>userId</w:t>
      </w:r>
      <w:r w:rsidRPr="00D56795">
        <w:rPr>
          <w:rFonts w:eastAsia="Times New Roman"/>
          <w:szCs w:val="24"/>
        </w:rPr>
        <w:t xml:space="preserve"> and </w:t>
      </w:r>
      <w:r w:rsidRPr="00D56795">
        <w:rPr>
          <w:rFonts w:eastAsia="Times New Roman"/>
          <w:b/>
          <w:bCs/>
          <w:szCs w:val="24"/>
        </w:rPr>
        <w:t>name</w:t>
      </w:r>
      <w:r w:rsidRPr="00D56795">
        <w:rPr>
          <w:rFonts w:eastAsia="Times New Roman"/>
          <w:szCs w:val="24"/>
        </w:rPr>
        <w:t xml:space="preserve">, which uniquely identify each registered patient within the system. The class provides operations including </w:t>
      </w:r>
      <w:r w:rsidRPr="00D56795">
        <w:rPr>
          <w:rFonts w:eastAsia="Times New Roman"/>
          <w:b/>
          <w:bCs/>
          <w:szCs w:val="24"/>
        </w:rPr>
        <w:t>login()</w:t>
      </w:r>
      <w:r w:rsidRPr="00D56795">
        <w:rPr>
          <w:rFonts w:eastAsia="Times New Roman"/>
          <w:szCs w:val="24"/>
        </w:rPr>
        <w:t xml:space="preserve"> and </w:t>
      </w:r>
      <w:r w:rsidRPr="00D56795">
        <w:rPr>
          <w:rFonts w:eastAsia="Times New Roman"/>
          <w:b/>
          <w:bCs/>
          <w:szCs w:val="24"/>
        </w:rPr>
        <w:t>updateProfile()</w:t>
      </w:r>
      <w:r w:rsidRPr="00D56795">
        <w:rPr>
          <w:rFonts w:eastAsia="Times New Roman"/>
          <w:szCs w:val="24"/>
        </w:rPr>
        <w:t>, enabling users to authenticate themselves and modify personal information whenever required. Since the patient interacts with almost every component of the application, the User class maintains relationships with several other classes, including the wearable band, health reports, chat messages, emergency alerts, and physiological readings. This central positioning reflects the patient's role as the primary beneficiary of the healthcare monitoring system.</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Guardian</w:t>
      </w:r>
      <w:r w:rsidRPr="00D56795">
        <w:rPr>
          <w:rFonts w:eastAsia="Times New Roman"/>
          <w:szCs w:val="24"/>
        </w:rPr>
        <w:t xml:space="preserve"> class represents individuals responsible for remotely monitoring the patient's health condition. Each guardian possesses attributes such as </w:t>
      </w:r>
      <w:r w:rsidRPr="00D56795">
        <w:rPr>
          <w:rFonts w:eastAsia="Times New Roman"/>
          <w:b/>
          <w:bCs/>
          <w:szCs w:val="24"/>
        </w:rPr>
        <w:t>guardianId</w:t>
      </w:r>
      <w:r w:rsidRPr="00D56795">
        <w:rPr>
          <w:rFonts w:eastAsia="Times New Roman"/>
          <w:szCs w:val="24"/>
        </w:rPr>
        <w:t xml:space="preserve"> and </w:t>
      </w:r>
      <w:r w:rsidRPr="00D56795">
        <w:rPr>
          <w:rFonts w:eastAsia="Times New Roman"/>
          <w:b/>
          <w:bCs/>
          <w:szCs w:val="24"/>
        </w:rPr>
        <w:t>name</w:t>
      </w:r>
      <w:r w:rsidRPr="00D56795">
        <w:rPr>
          <w:rFonts w:eastAsia="Times New Roman"/>
          <w:szCs w:val="24"/>
        </w:rPr>
        <w:t xml:space="preserve">, which uniquely identify the guardian within the system. The class provides operations including </w:t>
      </w:r>
      <w:r w:rsidRPr="00D56795">
        <w:rPr>
          <w:rFonts w:eastAsia="Times New Roman"/>
          <w:b/>
          <w:bCs/>
          <w:szCs w:val="24"/>
        </w:rPr>
        <w:t>notify()</w:t>
      </w:r>
      <w:r w:rsidRPr="00D56795">
        <w:rPr>
          <w:rFonts w:eastAsia="Times New Roman"/>
          <w:szCs w:val="24"/>
        </w:rPr>
        <w:t xml:space="preserve"> and </w:t>
      </w:r>
      <w:r w:rsidRPr="00D56795">
        <w:rPr>
          <w:rFonts w:eastAsia="Times New Roman"/>
          <w:b/>
          <w:bCs/>
          <w:szCs w:val="24"/>
        </w:rPr>
        <w:t>callEmergency()</w:t>
      </w:r>
      <w:r w:rsidRPr="00D56795">
        <w:rPr>
          <w:rFonts w:eastAsia="Times New Roman"/>
          <w:szCs w:val="24"/>
        </w:rPr>
        <w:t>, allowing guardians to receive emergency notifications and initiate appropriate emergency actions when critical health situations occur. The Guardian class is associated with the User class, indicating that one or more guardians may be linked to a patient. Furthermore, guardians communicate with patients through the ChatMessage class, enabling real-time communication during both normal monitoring and emergency situations.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WearableBand</w:t>
      </w:r>
      <w:r w:rsidRPr="00D56795">
        <w:rPr>
          <w:rFonts w:eastAsia="Times New Roman"/>
          <w:szCs w:val="24"/>
        </w:rPr>
        <w:t xml:space="preserve"> class models the wearable health monitoring device responsible for continuously collecting physiological data. It includes attributes such as </w:t>
      </w:r>
      <w:r w:rsidRPr="00D56795">
        <w:rPr>
          <w:rFonts w:eastAsia="Times New Roman"/>
          <w:b/>
          <w:bCs/>
          <w:szCs w:val="24"/>
        </w:rPr>
        <w:lastRenderedPageBreak/>
        <w:t>bandId</w:t>
      </w:r>
      <w:r w:rsidRPr="00D56795">
        <w:rPr>
          <w:rFonts w:eastAsia="Times New Roman"/>
          <w:szCs w:val="24"/>
        </w:rPr>
        <w:t xml:space="preserve"> and </w:t>
      </w:r>
      <w:r w:rsidRPr="00D56795">
        <w:rPr>
          <w:rFonts w:eastAsia="Times New Roman"/>
          <w:b/>
          <w:bCs/>
          <w:szCs w:val="24"/>
        </w:rPr>
        <w:t>batteryLevel</w:t>
      </w:r>
      <w:r w:rsidRPr="00D56795">
        <w:rPr>
          <w:rFonts w:eastAsia="Times New Roman"/>
          <w:szCs w:val="24"/>
        </w:rPr>
        <w:t xml:space="preserve">, which uniquely identify the wearable device and monitor its operational status. The class provides operations including </w:t>
      </w:r>
      <w:r w:rsidRPr="00D56795">
        <w:rPr>
          <w:rFonts w:eastAsia="Times New Roman"/>
          <w:b/>
          <w:bCs/>
          <w:szCs w:val="24"/>
        </w:rPr>
        <w:t>connect()</w:t>
      </w:r>
      <w:r w:rsidRPr="00D56795">
        <w:rPr>
          <w:rFonts w:eastAsia="Times New Roman"/>
          <w:szCs w:val="24"/>
        </w:rPr>
        <w:t xml:space="preserve"> and </w:t>
      </w:r>
      <w:r w:rsidRPr="00D56795">
        <w:rPr>
          <w:rFonts w:eastAsia="Times New Roman"/>
          <w:b/>
          <w:bCs/>
          <w:szCs w:val="24"/>
        </w:rPr>
        <w:t>startMonitoring()</w:t>
      </w:r>
      <w:r w:rsidRPr="00D56795">
        <w:rPr>
          <w:rFonts w:eastAsia="Times New Roman"/>
          <w:szCs w:val="24"/>
        </w:rPr>
        <w:t>, enabling the wearable device to establish a Bluetooth connection with the mobile application and initiate continuous health monitoring. The WearableBand class maintains an aggregation relationship with the User class, indicating that each wearable device is owned by a specific patient while remaining capable of existing independently. Additionally, the wearable band exhibits a composition relationship with the Sensor class because the sensors form an inseparable part of the wearable hardware.</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Sensor</w:t>
      </w:r>
      <w:r w:rsidRPr="00D56795">
        <w:rPr>
          <w:rFonts w:eastAsia="Times New Roman"/>
          <w:szCs w:val="24"/>
        </w:rPr>
        <w:t xml:space="preserve"> class represents the biomedical sensing components integrated into the wearable device. Each sensor possesses attributes such as </w:t>
      </w:r>
      <w:r w:rsidRPr="00D56795">
        <w:rPr>
          <w:rFonts w:eastAsia="Times New Roman"/>
          <w:b/>
          <w:bCs/>
          <w:szCs w:val="24"/>
        </w:rPr>
        <w:t>sensorId</w:t>
      </w:r>
      <w:r w:rsidRPr="00D56795">
        <w:rPr>
          <w:rFonts w:eastAsia="Times New Roman"/>
          <w:szCs w:val="24"/>
        </w:rPr>
        <w:t xml:space="preserve"> and </w:t>
      </w:r>
      <w:r w:rsidRPr="00D56795">
        <w:rPr>
          <w:rFonts w:eastAsia="Times New Roman"/>
          <w:b/>
          <w:bCs/>
          <w:szCs w:val="24"/>
        </w:rPr>
        <w:t>sensorType</w:t>
      </w:r>
      <w:r w:rsidRPr="00D56795">
        <w:rPr>
          <w:rFonts w:eastAsia="Times New Roman"/>
          <w:szCs w:val="24"/>
        </w:rPr>
        <w:t xml:space="preserve">, identifying the type of physiological measurement performed. The operations </w:t>
      </w:r>
      <w:r w:rsidRPr="00D56795">
        <w:rPr>
          <w:rFonts w:eastAsia="Times New Roman"/>
          <w:b/>
          <w:bCs/>
          <w:szCs w:val="24"/>
        </w:rPr>
        <w:t>activate()</w:t>
      </w:r>
      <w:r w:rsidRPr="00D56795">
        <w:rPr>
          <w:rFonts w:eastAsia="Times New Roman"/>
          <w:szCs w:val="24"/>
        </w:rPr>
        <w:t xml:space="preserve"> and </w:t>
      </w:r>
      <w:r w:rsidRPr="00D56795">
        <w:rPr>
          <w:rFonts w:eastAsia="Times New Roman"/>
          <w:b/>
          <w:bCs/>
          <w:szCs w:val="24"/>
        </w:rPr>
        <w:t>readData()</w:t>
      </w:r>
      <w:r w:rsidRPr="00D56795">
        <w:rPr>
          <w:rFonts w:eastAsia="Times New Roman"/>
          <w:szCs w:val="24"/>
        </w:rPr>
        <w:t xml:space="preserve"> enable sensors to initialize monitoring and capture physiological measurements. Since sensors are physically embedded within the wearable band, they cannot exist independently, which is represented through the composition relationship. The Sensor class continuously produces VitalReading objects that contain the captured physiological information used throughout the healthcare monitoring process.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VitalReading</w:t>
      </w:r>
      <w:r w:rsidRPr="00D56795">
        <w:rPr>
          <w:rFonts w:eastAsia="Times New Roman"/>
          <w:szCs w:val="24"/>
        </w:rPr>
        <w:t xml:space="preserve"> class stores the physiological measurements collected from wearable sensors. Its attributes include </w:t>
      </w:r>
      <w:r w:rsidRPr="00D56795">
        <w:rPr>
          <w:rFonts w:eastAsia="Times New Roman"/>
          <w:b/>
          <w:bCs/>
          <w:szCs w:val="24"/>
        </w:rPr>
        <w:t>readingId</w:t>
      </w:r>
      <w:r w:rsidRPr="00D56795">
        <w:rPr>
          <w:rFonts w:eastAsia="Times New Roman"/>
          <w:szCs w:val="24"/>
        </w:rPr>
        <w:t xml:space="preserve"> and </w:t>
      </w:r>
      <w:r w:rsidRPr="00D56795">
        <w:rPr>
          <w:rFonts w:eastAsia="Times New Roman"/>
          <w:b/>
          <w:bCs/>
          <w:szCs w:val="24"/>
        </w:rPr>
        <w:t>readingType</w:t>
      </w:r>
      <w:r w:rsidRPr="00D56795">
        <w:rPr>
          <w:rFonts w:eastAsia="Times New Roman"/>
          <w:szCs w:val="24"/>
        </w:rPr>
        <w:t xml:space="preserve">, representing unique identifiers and the specific category of physiological data being measured. The operations </w:t>
      </w:r>
      <w:r w:rsidRPr="00D56795">
        <w:rPr>
          <w:rFonts w:eastAsia="Times New Roman"/>
          <w:b/>
          <w:bCs/>
          <w:szCs w:val="24"/>
        </w:rPr>
        <w:t>getReading()</w:t>
      </w:r>
      <w:r w:rsidRPr="00D56795">
        <w:rPr>
          <w:rFonts w:eastAsia="Times New Roman"/>
          <w:szCs w:val="24"/>
        </w:rPr>
        <w:t xml:space="preserve"> and </w:t>
      </w:r>
      <w:r w:rsidRPr="00D56795">
        <w:rPr>
          <w:rFonts w:eastAsia="Times New Roman"/>
          <w:b/>
          <w:bCs/>
          <w:szCs w:val="24"/>
        </w:rPr>
        <w:t>validate()</w:t>
      </w:r>
      <w:r w:rsidRPr="00D56795">
        <w:rPr>
          <w:rFonts w:eastAsia="Times New Roman"/>
          <w:szCs w:val="24"/>
        </w:rPr>
        <w:t xml:space="preserve"> enable retrieval and validation of captured sensor values before analysis. VitalReading objects are produced directly by the Sensor class and serve as the primary input for the AIAnalysis class. This relationship demonstrates how raw physiological measurements flow into the intelligent analysis module for further processing.</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AIAnalysis</w:t>
      </w:r>
      <w:r w:rsidRPr="00D56795">
        <w:rPr>
          <w:rFonts w:eastAsia="Times New Roman"/>
          <w:szCs w:val="24"/>
        </w:rPr>
        <w:t xml:space="preserve"> class represents the intelligent decision-making component of the CARDIVA system. It contains attributes such as </w:t>
      </w:r>
      <w:r w:rsidRPr="00D56795">
        <w:rPr>
          <w:rFonts w:eastAsia="Times New Roman"/>
          <w:b/>
          <w:bCs/>
          <w:szCs w:val="24"/>
        </w:rPr>
        <w:t>analysisId</w:t>
      </w:r>
      <w:r w:rsidRPr="00D56795">
        <w:rPr>
          <w:rFonts w:eastAsia="Times New Roman"/>
          <w:szCs w:val="24"/>
        </w:rPr>
        <w:t xml:space="preserve"> and </w:t>
      </w:r>
      <w:r w:rsidRPr="00D56795">
        <w:rPr>
          <w:rFonts w:eastAsia="Times New Roman"/>
          <w:b/>
          <w:bCs/>
          <w:szCs w:val="24"/>
        </w:rPr>
        <w:t>analysisType</w:t>
      </w:r>
      <w:r w:rsidRPr="00D56795">
        <w:rPr>
          <w:rFonts w:eastAsia="Times New Roman"/>
          <w:szCs w:val="24"/>
        </w:rPr>
        <w:t xml:space="preserve">, which uniquely identify individual analysis sessions and their corresponding processing categories. The operations </w:t>
      </w:r>
      <w:r w:rsidRPr="00D56795">
        <w:rPr>
          <w:rFonts w:eastAsia="Times New Roman"/>
          <w:b/>
          <w:bCs/>
          <w:szCs w:val="24"/>
        </w:rPr>
        <w:t>analyze()</w:t>
      </w:r>
      <w:r w:rsidRPr="00D56795">
        <w:rPr>
          <w:rFonts w:eastAsia="Times New Roman"/>
          <w:szCs w:val="24"/>
        </w:rPr>
        <w:t xml:space="preserve"> and </w:t>
      </w:r>
      <w:r w:rsidRPr="00D56795">
        <w:rPr>
          <w:rFonts w:eastAsia="Times New Roman"/>
          <w:b/>
          <w:bCs/>
          <w:szCs w:val="24"/>
        </w:rPr>
        <w:t>generateInsights()</w:t>
      </w:r>
      <w:r w:rsidRPr="00D56795">
        <w:rPr>
          <w:rFonts w:eastAsia="Times New Roman"/>
          <w:szCs w:val="24"/>
        </w:rPr>
        <w:t xml:space="preserve"> allow the system to process physiological measurements using artificial intelligence algorithms and generate meaningful health interpretations. The AIAnalysis class consumes validated </w:t>
      </w:r>
      <w:r w:rsidRPr="00D56795">
        <w:rPr>
          <w:rFonts w:eastAsia="Times New Roman"/>
          <w:szCs w:val="24"/>
        </w:rPr>
        <w:lastRenderedPageBreak/>
        <w:t>VitalReading objects as input and produces AIResults that summarize the patient's health condition. This class serves as the computational core of the healthcare monitoring platform by transforming raw physiological data into clinically meaningful information.</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AIResults</w:t>
      </w:r>
      <w:r w:rsidRPr="00D56795">
        <w:rPr>
          <w:rFonts w:eastAsia="Times New Roman"/>
          <w:szCs w:val="24"/>
        </w:rPr>
        <w:t xml:space="preserve"> class stores the output generated by the artificial intelligence engine. It contains attributes including </w:t>
      </w:r>
      <w:r w:rsidRPr="00D56795">
        <w:rPr>
          <w:rFonts w:eastAsia="Times New Roman"/>
          <w:b/>
          <w:bCs/>
          <w:szCs w:val="24"/>
        </w:rPr>
        <w:t>resultId</w:t>
      </w:r>
      <w:r w:rsidRPr="00D56795">
        <w:rPr>
          <w:rFonts w:eastAsia="Times New Roman"/>
          <w:szCs w:val="24"/>
        </w:rPr>
        <w:t xml:space="preserve"> and </w:t>
      </w:r>
      <w:r w:rsidRPr="00D56795">
        <w:rPr>
          <w:rFonts w:eastAsia="Times New Roman"/>
          <w:b/>
          <w:bCs/>
          <w:szCs w:val="24"/>
        </w:rPr>
        <w:t>resultType</w:t>
      </w:r>
      <w:r w:rsidRPr="00D56795">
        <w:rPr>
          <w:rFonts w:eastAsia="Times New Roman"/>
          <w:szCs w:val="24"/>
        </w:rPr>
        <w:t xml:space="preserve">, which identify individual AI-generated health assessments. The operations </w:t>
      </w:r>
      <w:r w:rsidRPr="00D56795">
        <w:rPr>
          <w:rFonts w:eastAsia="Times New Roman"/>
          <w:b/>
          <w:bCs/>
          <w:szCs w:val="24"/>
        </w:rPr>
        <w:t>getResults()</w:t>
      </w:r>
      <w:r w:rsidRPr="00D56795">
        <w:rPr>
          <w:rFonts w:eastAsia="Times New Roman"/>
          <w:szCs w:val="24"/>
        </w:rPr>
        <w:t xml:space="preserve"> and </w:t>
      </w:r>
      <w:r w:rsidRPr="00D56795">
        <w:rPr>
          <w:rFonts w:eastAsia="Times New Roman"/>
          <w:b/>
          <w:bCs/>
          <w:szCs w:val="24"/>
        </w:rPr>
        <w:t>getRecommendations()</w:t>
      </w:r>
      <w:r w:rsidRPr="00D56795">
        <w:rPr>
          <w:rFonts w:eastAsia="Times New Roman"/>
          <w:szCs w:val="24"/>
        </w:rPr>
        <w:t xml:space="preserve"> enable retrieval of the AI-generated conclusions together with personalized healthcare recommendations. AIResults objects are generated directly by the AIAnalysis class and are incorporated into HealthReport objects for presentation to users. The recommendations produced by this class assist patients in understanding their cardiovascular condition and provide guidance for maintaining better health.</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HealthReport</w:t>
      </w:r>
      <w:r w:rsidRPr="00D56795">
        <w:rPr>
          <w:rFonts w:eastAsia="Times New Roman"/>
          <w:szCs w:val="24"/>
        </w:rPr>
        <w:t xml:space="preserve"> class represents comprehensive medical reports generated following AI analysis. The class includes attributes such as </w:t>
      </w:r>
      <w:r w:rsidRPr="00D56795">
        <w:rPr>
          <w:rFonts w:eastAsia="Times New Roman"/>
          <w:b/>
          <w:bCs/>
          <w:szCs w:val="24"/>
        </w:rPr>
        <w:t>id</w:t>
      </w:r>
      <w:r w:rsidRPr="00D56795">
        <w:rPr>
          <w:rFonts w:eastAsia="Times New Roman"/>
          <w:szCs w:val="24"/>
        </w:rPr>
        <w:t xml:space="preserve"> and </w:t>
      </w:r>
      <w:r w:rsidRPr="00D56795">
        <w:rPr>
          <w:rFonts w:eastAsia="Times New Roman"/>
          <w:b/>
          <w:bCs/>
          <w:szCs w:val="24"/>
        </w:rPr>
        <w:t>timestamp</w:t>
      </w:r>
      <w:r w:rsidRPr="00D56795">
        <w:rPr>
          <w:rFonts w:eastAsia="Times New Roman"/>
          <w:szCs w:val="24"/>
        </w:rPr>
        <w:t>, allowing each report to be uniquely identified and chronologically organized. Although the diagram lists operations similar to user management, the HealthReport class primarily functions as a container for AI-generated health information, including physiological measurements, confidence scores, detected abnormalities, and AI recommendations. The User class retrieves these reports to monitor long-term health trends, while the reports themselves are permanently stored within the cloud database. The HealthReport class also contains EmergencyAlert information whenever abnormal physiological conditions are detected.</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EmergencyAlert</w:t>
      </w:r>
      <w:r w:rsidRPr="00D56795">
        <w:rPr>
          <w:rFonts w:eastAsia="Times New Roman"/>
          <w:szCs w:val="24"/>
        </w:rPr>
        <w:t xml:space="preserve"> class represents emergency events generated when the patient's physiological condition reaches a critical state. Its attributes include </w:t>
      </w:r>
      <w:r w:rsidRPr="00D56795">
        <w:rPr>
          <w:rFonts w:eastAsia="Times New Roman"/>
          <w:b/>
          <w:bCs/>
          <w:szCs w:val="24"/>
        </w:rPr>
        <w:t>alertId</w:t>
      </w:r>
      <w:r w:rsidRPr="00D56795">
        <w:rPr>
          <w:rFonts w:eastAsia="Times New Roman"/>
          <w:szCs w:val="24"/>
        </w:rPr>
        <w:t xml:space="preserve"> and </w:t>
      </w:r>
      <w:r w:rsidRPr="00D56795">
        <w:rPr>
          <w:rFonts w:eastAsia="Times New Roman"/>
          <w:b/>
          <w:bCs/>
          <w:szCs w:val="24"/>
        </w:rPr>
        <w:t>alertType</w:t>
      </w:r>
      <w:r w:rsidRPr="00D56795">
        <w:rPr>
          <w:rFonts w:eastAsia="Times New Roman"/>
          <w:szCs w:val="24"/>
        </w:rPr>
        <w:t xml:space="preserve">, uniquely identifying each emergency occurrence and categorizing its severity. The operations </w:t>
      </w:r>
      <w:r w:rsidRPr="00D56795">
        <w:rPr>
          <w:rFonts w:eastAsia="Times New Roman"/>
          <w:b/>
          <w:bCs/>
          <w:szCs w:val="24"/>
        </w:rPr>
        <w:t>trigger()</w:t>
      </w:r>
      <w:r w:rsidRPr="00D56795">
        <w:rPr>
          <w:rFonts w:eastAsia="Times New Roman"/>
          <w:szCs w:val="24"/>
        </w:rPr>
        <w:t xml:space="preserve"> and </w:t>
      </w:r>
      <w:r w:rsidRPr="00D56795">
        <w:rPr>
          <w:rFonts w:eastAsia="Times New Roman"/>
          <w:b/>
          <w:bCs/>
          <w:szCs w:val="24"/>
        </w:rPr>
        <w:t>getAlert()</w:t>
      </w:r>
      <w:r w:rsidRPr="00D56795">
        <w:rPr>
          <w:rFonts w:eastAsia="Times New Roman"/>
          <w:szCs w:val="24"/>
        </w:rPr>
        <w:t xml:space="preserve"> enable the system to generate emergency notifications and retrieve emergency information whenever required. Emergency alerts are contained within health reports and maintain an association with the GPS class to obtain the patient's geographical location before notifying registered guardians. Additionally, emergency alerts interact with the ChatMessage class to facilitate communication between patients and guardians during emergency situations.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lastRenderedPageBreak/>
        <w:t xml:space="preserve">The </w:t>
      </w:r>
      <w:r w:rsidRPr="00D56795">
        <w:rPr>
          <w:rFonts w:eastAsia="Times New Roman"/>
          <w:b/>
          <w:bCs/>
          <w:szCs w:val="24"/>
        </w:rPr>
        <w:t>GPS</w:t>
      </w:r>
      <w:r w:rsidRPr="00D56795">
        <w:rPr>
          <w:rFonts w:eastAsia="Times New Roman"/>
          <w:szCs w:val="24"/>
        </w:rPr>
        <w:t xml:space="preserve"> class provides location-based functionality within the healthcare monitoring system. It contains attributes including </w:t>
      </w:r>
      <w:r w:rsidRPr="00D56795">
        <w:rPr>
          <w:rFonts w:eastAsia="Times New Roman"/>
          <w:b/>
          <w:bCs/>
          <w:szCs w:val="24"/>
        </w:rPr>
        <w:t>gpsId</w:t>
      </w:r>
      <w:r w:rsidRPr="00D56795">
        <w:rPr>
          <w:rFonts w:eastAsia="Times New Roman"/>
          <w:szCs w:val="24"/>
        </w:rPr>
        <w:t xml:space="preserve"> and </w:t>
      </w:r>
      <w:r w:rsidRPr="00D56795">
        <w:rPr>
          <w:rFonts w:eastAsia="Times New Roman"/>
          <w:b/>
          <w:bCs/>
          <w:szCs w:val="24"/>
        </w:rPr>
        <w:t>latitude</w:t>
      </w:r>
      <w:r w:rsidRPr="00D56795">
        <w:rPr>
          <w:rFonts w:eastAsia="Times New Roman"/>
          <w:szCs w:val="24"/>
        </w:rPr>
        <w:t xml:space="preserve">, representing the patient's geographical position at the time of emergency detection. The operation </w:t>
      </w:r>
      <w:r w:rsidRPr="00D56795">
        <w:rPr>
          <w:rFonts w:eastAsia="Times New Roman"/>
          <w:b/>
          <w:bCs/>
          <w:szCs w:val="24"/>
        </w:rPr>
        <w:t>getCoordinates()</w:t>
      </w:r>
      <w:r w:rsidRPr="00D56795">
        <w:rPr>
          <w:rFonts w:eastAsia="Times New Roman"/>
          <w:szCs w:val="24"/>
        </w:rPr>
        <w:t xml:space="preserve"> retrieves the patient's current location, which is attached to emergency notifications before transmission to guardians. This functionality enables caregivers and emergency responders to locate patients rapidly during critical situations, significantly reducing emergency response time.</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ChatBot</w:t>
      </w:r>
      <w:r w:rsidRPr="00D56795">
        <w:rPr>
          <w:rFonts w:eastAsia="Times New Roman"/>
          <w:szCs w:val="24"/>
        </w:rPr>
        <w:t xml:space="preserve"> class represents the AI-powered virtual healthcare assistant integrated into the CARDIVA application. It includes attributes such as </w:t>
      </w:r>
      <w:r w:rsidRPr="00D56795">
        <w:rPr>
          <w:rFonts w:eastAsia="Times New Roman"/>
          <w:b/>
          <w:bCs/>
          <w:szCs w:val="24"/>
        </w:rPr>
        <w:t>chatbotId</w:t>
      </w:r>
      <w:r w:rsidRPr="00D56795">
        <w:rPr>
          <w:rFonts w:eastAsia="Times New Roman"/>
          <w:szCs w:val="24"/>
        </w:rPr>
        <w:t xml:space="preserve"> and </w:t>
      </w:r>
      <w:r w:rsidRPr="00D56795">
        <w:rPr>
          <w:rFonts w:eastAsia="Times New Roman"/>
          <w:b/>
          <w:bCs/>
          <w:szCs w:val="24"/>
        </w:rPr>
        <w:t>chatbotName</w:t>
      </w:r>
      <w:r w:rsidRPr="00D56795">
        <w:rPr>
          <w:rFonts w:eastAsia="Times New Roman"/>
          <w:szCs w:val="24"/>
        </w:rPr>
        <w:t xml:space="preserve">, uniquely identifying the conversational AI service. The operations </w:t>
      </w:r>
      <w:r w:rsidRPr="00D56795">
        <w:rPr>
          <w:rFonts w:eastAsia="Times New Roman"/>
          <w:b/>
          <w:bCs/>
          <w:szCs w:val="24"/>
        </w:rPr>
        <w:t>startChat()</w:t>
      </w:r>
      <w:r w:rsidRPr="00D56795">
        <w:rPr>
          <w:rFonts w:eastAsia="Times New Roman"/>
          <w:szCs w:val="24"/>
        </w:rPr>
        <w:t xml:space="preserve"> and </w:t>
      </w:r>
      <w:r w:rsidRPr="00D56795">
        <w:rPr>
          <w:rFonts w:eastAsia="Times New Roman"/>
          <w:b/>
          <w:bCs/>
          <w:szCs w:val="24"/>
        </w:rPr>
        <w:t>respond()</w:t>
      </w:r>
      <w:r w:rsidRPr="00D56795">
        <w:rPr>
          <w:rFonts w:eastAsia="Times New Roman"/>
          <w:szCs w:val="24"/>
        </w:rPr>
        <w:t xml:space="preserve"> enable patients to initiate conversations and receive AI-generated responses regarding their physiological condition, health reports, and cardiovascular guidance. The ChatBot class generates ChatMessage objects that deliver intelligent conversational responses to users. This relationship demonstrates how conversational artificial intelligence enhances patient engagement by providing personalized health assistance.</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ChatMessage</w:t>
      </w:r>
      <w:r w:rsidRPr="00D56795">
        <w:rPr>
          <w:rFonts w:eastAsia="Times New Roman"/>
          <w:szCs w:val="24"/>
        </w:rPr>
        <w:t xml:space="preserve"> class manages all communication exchanged between patients, guardians, and the AI chatbot. Its attributes include </w:t>
      </w:r>
      <w:r w:rsidRPr="00D56795">
        <w:rPr>
          <w:rFonts w:eastAsia="Times New Roman"/>
          <w:b/>
          <w:bCs/>
          <w:szCs w:val="24"/>
        </w:rPr>
        <w:t>messageId</w:t>
      </w:r>
      <w:r w:rsidRPr="00D56795">
        <w:rPr>
          <w:rFonts w:eastAsia="Times New Roman"/>
          <w:szCs w:val="24"/>
        </w:rPr>
        <w:t xml:space="preserve">, </w:t>
      </w:r>
      <w:r w:rsidRPr="00D56795">
        <w:rPr>
          <w:rFonts w:eastAsia="Times New Roman"/>
          <w:b/>
          <w:bCs/>
          <w:szCs w:val="24"/>
        </w:rPr>
        <w:t>content</w:t>
      </w:r>
      <w:r w:rsidRPr="00D56795">
        <w:rPr>
          <w:rFonts w:eastAsia="Times New Roman"/>
          <w:szCs w:val="24"/>
        </w:rPr>
        <w:t xml:space="preserve">, </w:t>
      </w:r>
      <w:r w:rsidRPr="00D56795">
        <w:rPr>
          <w:rFonts w:eastAsia="Times New Roman"/>
          <w:b/>
          <w:bCs/>
          <w:szCs w:val="24"/>
        </w:rPr>
        <w:t>timestamp</w:t>
      </w:r>
      <w:r w:rsidRPr="00D56795">
        <w:rPr>
          <w:rFonts w:eastAsia="Times New Roman"/>
          <w:szCs w:val="24"/>
        </w:rPr>
        <w:t xml:space="preserve">, and </w:t>
      </w:r>
      <w:r w:rsidRPr="00D56795">
        <w:rPr>
          <w:rFonts w:eastAsia="Times New Roman"/>
          <w:b/>
          <w:bCs/>
          <w:szCs w:val="24"/>
        </w:rPr>
        <w:t>senderType</w:t>
      </w:r>
      <w:r w:rsidRPr="00D56795">
        <w:rPr>
          <w:rFonts w:eastAsia="Times New Roman"/>
          <w:szCs w:val="24"/>
        </w:rPr>
        <w:t xml:space="preserve">, enabling complete identification and tracking of every transmitted message. The operations </w:t>
      </w:r>
      <w:r w:rsidRPr="00D56795">
        <w:rPr>
          <w:rFonts w:eastAsia="Times New Roman"/>
          <w:b/>
          <w:bCs/>
          <w:szCs w:val="24"/>
        </w:rPr>
        <w:t>sendMessage()</w:t>
      </w:r>
      <w:r w:rsidRPr="00D56795">
        <w:rPr>
          <w:rFonts w:eastAsia="Times New Roman"/>
          <w:szCs w:val="24"/>
        </w:rPr>
        <w:t xml:space="preserve"> and </w:t>
      </w:r>
      <w:r w:rsidRPr="00D56795">
        <w:rPr>
          <w:rFonts w:eastAsia="Times New Roman"/>
          <w:b/>
          <w:bCs/>
          <w:szCs w:val="24"/>
        </w:rPr>
        <w:t>receiveMessage()</w:t>
      </w:r>
      <w:r w:rsidRPr="00D56795">
        <w:rPr>
          <w:rFonts w:eastAsia="Times New Roman"/>
          <w:szCs w:val="24"/>
        </w:rPr>
        <w:t xml:space="preserve"> facilitate real-time communication between system participants. Messages generated by either guardians or the chatbot are stored permanently within the CloudDatabase to preserve conversation history and support future retrieval.</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 xml:space="preserve">The </w:t>
      </w:r>
      <w:r w:rsidRPr="00D56795">
        <w:rPr>
          <w:rFonts w:eastAsia="Times New Roman"/>
          <w:b/>
          <w:bCs/>
          <w:szCs w:val="24"/>
        </w:rPr>
        <w:t>CloudDatabase</w:t>
      </w:r>
      <w:r w:rsidRPr="00D56795">
        <w:rPr>
          <w:rFonts w:eastAsia="Times New Roman"/>
          <w:szCs w:val="24"/>
        </w:rPr>
        <w:t xml:space="preserve"> class functions as the centralized repository responsible for persistent data storage. It contains attributes such as </w:t>
      </w:r>
      <w:r w:rsidRPr="00D56795">
        <w:rPr>
          <w:rFonts w:eastAsia="Times New Roman"/>
          <w:b/>
          <w:bCs/>
          <w:szCs w:val="24"/>
        </w:rPr>
        <w:t>databaseId</w:t>
      </w:r>
      <w:r w:rsidRPr="00D56795">
        <w:rPr>
          <w:rFonts w:eastAsia="Times New Roman"/>
          <w:szCs w:val="24"/>
        </w:rPr>
        <w:t xml:space="preserve"> and </w:t>
      </w:r>
      <w:r w:rsidRPr="00D56795">
        <w:rPr>
          <w:rFonts w:eastAsia="Times New Roman"/>
          <w:b/>
          <w:bCs/>
          <w:szCs w:val="24"/>
        </w:rPr>
        <w:t>storageSize</w:t>
      </w:r>
      <w:r w:rsidRPr="00D56795">
        <w:rPr>
          <w:rFonts w:eastAsia="Times New Roman"/>
          <w:szCs w:val="24"/>
        </w:rPr>
        <w:t xml:space="preserve">, representing the database instance and storage capacity. The operations </w:t>
      </w:r>
      <w:r w:rsidRPr="00D56795">
        <w:rPr>
          <w:rFonts w:eastAsia="Times New Roman"/>
          <w:b/>
          <w:bCs/>
          <w:szCs w:val="24"/>
        </w:rPr>
        <w:t>connect()</w:t>
      </w:r>
      <w:r w:rsidRPr="00D56795">
        <w:rPr>
          <w:rFonts w:eastAsia="Times New Roman"/>
          <w:szCs w:val="24"/>
        </w:rPr>
        <w:t xml:space="preserve"> and </w:t>
      </w:r>
      <w:r w:rsidRPr="00D56795">
        <w:rPr>
          <w:rFonts w:eastAsia="Times New Roman"/>
          <w:b/>
          <w:bCs/>
          <w:szCs w:val="24"/>
        </w:rPr>
        <w:t>storeData()</w:t>
      </w:r>
      <w:r w:rsidRPr="00D56795">
        <w:rPr>
          <w:rFonts w:eastAsia="Times New Roman"/>
          <w:szCs w:val="24"/>
        </w:rPr>
        <w:t xml:space="preserve"> enable secure communication with cloud services and permanent storage of application data. The CloudDatabase stores chat messages, health reports, emergency alerts, feedback records, user profiles, guardian information, and historical physiological data, ensuring that all information remains available across multiple user sessions.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lastRenderedPageBreak/>
        <w:t xml:space="preserve">The </w:t>
      </w:r>
      <w:r w:rsidRPr="00D56795">
        <w:rPr>
          <w:rFonts w:eastAsia="Times New Roman"/>
          <w:b/>
          <w:bCs/>
          <w:szCs w:val="24"/>
        </w:rPr>
        <w:t>Feedback</w:t>
      </w:r>
      <w:r w:rsidRPr="00D56795">
        <w:rPr>
          <w:rFonts w:eastAsia="Times New Roman"/>
          <w:szCs w:val="24"/>
        </w:rPr>
        <w:t xml:space="preserve"> class enables patients to submit evaluations regarding the application and healthcare services. It contains attributes including </w:t>
      </w:r>
      <w:r w:rsidRPr="00D56795">
        <w:rPr>
          <w:rFonts w:eastAsia="Times New Roman"/>
          <w:b/>
          <w:bCs/>
          <w:szCs w:val="24"/>
        </w:rPr>
        <w:t>feedbackId</w:t>
      </w:r>
      <w:r w:rsidRPr="00D56795">
        <w:rPr>
          <w:rFonts w:eastAsia="Times New Roman"/>
          <w:szCs w:val="24"/>
        </w:rPr>
        <w:t xml:space="preserve"> and </w:t>
      </w:r>
      <w:r w:rsidRPr="00D56795">
        <w:rPr>
          <w:rFonts w:eastAsia="Times New Roman"/>
          <w:b/>
          <w:bCs/>
          <w:szCs w:val="24"/>
        </w:rPr>
        <w:t>rating</w:t>
      </w:r>
      <w:r w:rsidRPr="00D56795">
        <w:rPr>
          <w:rFonts w:eastAsia="Times New Roman"/>
          <w:szCs w:val="24"/>
        </w:rPr>
        <w:t xml:space="preserve">, uniquely identifying each submitted feedback record and its associated rating value. The operations </w:t>
      </w:r>
      <w:r w:rsidRPr="00D56795">
        <w:rPr>
          <w:rFonts w:eastAsia="Times New Roman"/>
          <w:b/>
          <w:bCs/>
          <w:szCs w:val="24"/>
        </w:rPr>
        <w:t>getFeedback()</w:t>
      </w:r>
      <w:r w:rsidRPr="00D56795">
        <w:rPr>
          <w:rFonts w:eastAsia="Times New Roman"/>
          <w:szCs w:val="24"/>
        </w:rPr>
        <w:t xml:space="preserve"> and </w:t>
      </w:r>
      <w:r w:rsidRPr="00D56795">
        <w:rPr>
          <w:rFonts w:eastAsia="Times New Roman"/>
          <w:b/>
          <w:bCs/>
          <w:szCs w:val="24"/>
        </w:rPr>
        <w:t>updateFeedback()</w:t>
      </w:r>
      <w:r w:rsidRPr="00D56795">
        <w:rPr>
          <w:rFonts w:eastAsia="Times New Roman"/>
          <w:szCs w:val="24"/>
        </w:rPr>
        <w:t xml:space="preserve"> support retrieving and modifying user feedback when necessary. Submitted feedback is stored within the CloudDatabase, allowing developers and administrators to analyze user experiences and continuously improve the CARDIVA application.</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The relationships shown in the class diagram illustrate how different software components collaborate to implement the system's overall functionality. The WearableBand contains multiple Sensors, while Sensors continuously produce VitalReading objects. These readings are analyzed by the AIAnalysis class, which generates AIResults that are incorporated into HealthReport objects. Health reports may contain EmergencyAlert information whenever critical physiological conditions are detected. Emergency alerts retrieve the patient's location from the GPS class before notifying guardians. The User interacts with HealthReports, ChatMessages, Feedback, and the WearableBand, whereas Guardians communicate with patients through ChatMessages and receive emergency notifications. Both ChatMessages and Feedback are stored within the CloudDatabase, ensuring persistent data storage and synchronization. The ChatBot also generates ChatMessages, enabling intelligent healthcare guidance throughout the monitoring process.</w:t>
      </w:r>
    </w:p>
    <w:p w:rsidR="002139AB" w:rsidRPr="00D56795" w:rsidRDefault="002139AB" w:rsidP="002139AB">
      <w:pPr>
        <w:spacing w:before="100" w:beforeAutospacing="1" w:after="100" w:afterAutospacing="1"/>
        <w:rPr>
          <w:rFonts w:eastAsia="Times New Roman"/>
          <w:szCs w:val="24"/>
        </w:rPr>
      </w:pPr>
      <w:r w:rsidRPr="00D56795">
        <w:rPr>
          <w:rFonts w:eastAsia="Times New Roman"/>
          <w:szCs w:val="24"/>
        </w:rPr>
        <w:t>Overall, the class diagram demonstrates the object-oriented architecture of the CARDIVA system by defining the static relationships among the primary software entities responsible for physiological data acquisition, artificial intelligence-based analysis, cloud storage, emergency management, communication, and healthcare assistance. The interactions among these classes establish a modular and scalable software structure that supports continuous cardiovascular monitoring, intelligent health assessment, secure data management, real-time communication, and rapid emergency response, thereby providing a comprehensive mobile healthcare solution for patients and their guardians.</w:t>
      </w:r>
    </w:p>
    <w:p w:rsidR="00AF25E6" w:rsidRDefault="00AF25E6" w:rsidP="00C153CB">
      <w:pPr>
        <w:rPr>
          <w:color w:val="000000" w:themeColor="text1"/>
        </w:rPr>
      </w:pPr>
    </w:p>
    <w:p w:rsidR="00AF25E6" w:rsidRDefault="00AF25E6" w:rsidP="002139AB">
      <w:pPr>
        <w:ind w:firstLine="0"/>
        <w:rPr>
          <w:color w:val="000000" w:themeColor="text1"/>
        </w:rPr>
      </w:pPr>
    </w:p>
    <w:p w:rsidR="00EC1023" w:rsidRPr="00253EE5" w:rsidRDefault="003A16E7" w:rsidP="00AF12E7">
      <w:pPr>
        <w:pStyle w:val="Heading1"/>
        <w:spacing w:line="360" w:lineRule="auto"/>
        <w:rPr>
          <w:color w:val="auto"/>
        </w:rPr>
      </w:pPr>
      <w:r w:rsidRPr="00253EE5">
        <w:rPr>
          <w:color w:val="auto"/>
        </w:rPr>
        <w:lastRenderedPageBreak/>
        <w:br/>
      </w:r>
      <w:bookmarkStart w:id="113" w:name="_Toc233562401"/>
      <w:r w:rsidR="00AF12E7" w:rsidRPr="00253EE5">
        <w:rPr>
          <w:color w:val="auto"/>
        </w:rPr>
        <w:t>Implementation</w:t>
      </w:r>
      <w:bookmarkEnd w:id="113"/>
    </w:p>
    <w:p w:rsidR="00AF12E7" w:rsidRDefault="00AF12E7" w:rsidP="00AF12E7">
      <w:r>
        <w:t xml:space="preserve">This chapter documents how the Cardiva system is realised in working software and hardware, translating the architecture defined in Chapter 4 into concrete modules, firmware, sensor wiring, and a communication contract. The system is implemented as three cooperating parts that together deliver the cardiac-monitoring objectives set out in Chapter 1: an ESP32 firmware layer that reads physiological and motion data and computes six vitals on-board, a companion Flutter application that classifies health status and dispatches emergency alerts, and a </w:t>
      </w:r>
      <w:r w:rsidR="00D16932">
        <w:t>BLE communication</w:t>
      </w:r>
      <w:r>
        <w:t xml:space="preserve"> layer that binds the two. The sections that follow begin with the software components of the mobile application, proceed to the hardware build and on-board vitals computation, and conclude with the hardware-software integration and the development environment used throughout.</w:t>
      </w:r>
    </w:p>
    <w:p w:rsidR="00AF12E7" w:rsidRPr="00253EE5" w:rsidRDefault="00407692" w:rsidP="00AF12E7">
      <w:pPr>
        <w:pStyle w:val="Heading2"/>
        <w:spacing w:line="360" w:lineRule="auto"/>
        <w:rPr>
          <w:color w:val="auto"/>
        </w:rPr>
      </w:pPr>
      <w:bookmarkStart w:id="114" w:name="_Toc233562402"/>
      <w:r w:rsidRPr="00253EE5">
        <w:rPr>
          <w:color w:val="auto"/>
        </w:rPr>
        <w:t>Software Components/Modules</w:t>
      </w:r>
      <w:bookmarkEnd w:id="114"/>
    </w:p>
    <w:p w:rsidR="00AF12E7" w:rsidRDefault="00AF12E7" w:rsidP="00AF12E7">
      <w:r>
        <w:t>The Cardiva mobile application is implemented in Flutter (Dart) and follows a layered architecture that separates presentation, application state, domain logic, and platform services. This separation keeps the rule-based decision logic and the device-communication code independent of the UI, so that the same vitals pipeline runs whether readings originate from real hardware or from a development data source. The layers, described in the subsections below, are: a presentation layer of screens and reusable widgets; a Riverpod state-management layer of providers; a domain engine of classifiers and decision logic; a services layer that wraps platform and external integrations; a data and model layer; and a core layer of constants, utilities, and routing.</w:t>
      </w:r>
    </w:p>
    <w:p w:rsidR="00AF12E7" w:rsidRDefault="00AF12E7" w:rsidP="00AF12E7">
      <w:pPr>
        <w:pStyle w:val="Heading3"/>
        <w:spacing w:line="360" w:lineRule="auto"/>
      </w:pPr>
      <w:bookmarkStart w:id="115" w:name="_Toc233562403"/>
      <w:r>
        <w:t>Presentation Layer</w:t>
      </w:r>
      <w:bookmarkEnd w:id="115"/>
    </w:p>
    <w:p w:rsidR="00AF12E7" w:rsidRDefault="00AF12E7" w:rsidP="00AF12E7">
      <w:r>
        <w:t xml:space="preserve">The presentation layer comprises over thirty-five screens grouped by feature, together with reusable widget atoms and theming. The authentication and entry flow includes the splash screen, a three-page onboarding sequence, and the auth screens (login, register, and forgot-password). The first-run setup flow guides the user through profile setup, device pairing, and emergency-contact setup. Once configured, the </w:t>
      </w:r>
      <w:r>
        <w:lastRenderedPageBreak/>
        <w:t>application presents a bottom-tab container, the main navigation screen, that hosts the four principal tabs: a dashboard of live vital cards augmented with a confidence indicator and status badge; a history view with vitals charts and analysis records; an artificial-intelligence analysis area (the vitals AI screen and prediction-result screen); and a settings area that exposes profile, attendant management, emergency contacts, notification preferences, and help and support. Additional screens cover device connection and live monitoring, the emergency screen and alert-sent confirmation, the chatbot, notifications, and the health-report and report-detail views. Reusable atoms such as the bottom navigation bar, floating action button, pill, ring and spark widgets, skeleton loaders, status badge, step indicator, vital animations, and the vital-card atom promote visual consistency across screens.</w:t>
      </w:r>
    </w:p>
    <w:p w:rsidR="00AF12E7" w:rsidRDefault="00AF12E7" w:rsidP="00AF12E7">
      <w:pPr>
        <w:pStyle w:val="Heading3"/>
        <w:spacing w:line="360" w:lineRule="auto"/>
      </w:pPr>
      <w:bookmarkStart w:id="116" w:name="_Toc233562404"/>
      <w:r>
        <w:t>State-Management Layer</w:t>
      </w:r>
      <w:bookmarkEnd w:id="116"/>
    </w:p>
    <w:p w:rsidR="00AF12E7" w:rsidRDefault="00AF12E7" w:rsidP="00AF12E7">
      <w:r>
        <w:t>Application state is managed with the flutter_riverpod package. A small set of providers expose reactive state to the presentation layer while hiding the underlying services. The principal providers are the vital provider, which surfaces the stream of incoming readings; the health-status provider, which exposes the current four-class classification; the analysis provider for the AI analysis pipeline; the history provider; the report provider; the notifications provider; the settings provider, which also governs the dark and light theme; and the user provider. Because the providers sit between the services and the widgets, screens rebuild automatically as new vitals arrive without any explicit subscription management in the UI.</w:t>
      </w:r>
    </w:p>
    <w:p w:rsidR="00AF12E7" w:rsidRDefault="00AF12E7" w:rsidP="00AF12E7">
      <w:pPr>
        <w:pStyle w:val="Heading3"/>
        <w:spacing w:line="360" w:lineRule="auto"/>
      </w:pPr>
      <w:bookmarkStart w:id="117" w:name="_Toc233562405"/>
      <w:r>
        <w:t>Domain Engine</w:t>
      </w:r>
      <w:bookmarkEnd w:id="117"/>
    </w:p>
    <w:p w:rsidR="00AF12E7" w:rsidRDefault="00AF12E7" w:rsidP="00AF12E7">
      <w:r>
        <w:t xml:space="preserve">The domain engine contains the project's original decision logic. The vital classifier applies the medical thresholds to each reading, the activity classifier interprets the reported activity context, and the confidence engine produces a confidence score for the classification. The health-status engine fuses these results into a single four-class output, while the emergency trigger orchestrates the alert flow when danger is detected. The chatbot engine drives the conversational assistant. The engine also embeds two on-device machine-learning models, derived from TensorFlow Lite and stored under the generated sub-package, for fall detection and emergency classification; these are </w:t>
      </w:r>
      <w:r>
        <w:lastRenderedPageBreak/>
        <w:t xml:space="preserve">surfaced to the user through the AI analysis screens. The detailed classification rules implemented by this layer are described in </w:t>
      </w:r>
      <w:r w:rsidR="00407692">
        <w:t>Section 5.1.6</w:t>
      </w:r>
      <w:r>
        <w:t>.</w:t>
      </w:r>
    </w:p>
    <w:p w:rsidR="00AF12E7" w:rsidRDefault="00AF12E7" w:rsidP="00AF12E7">
      <w:pPr>
        <w:pStyle w:val="Heading3"/>
        <w:spacing w:line="360" w:lineRule="auto"/>
      </w:pPr>
      <w:bookmarkStart w:id="118" w:name="_Toc233562406"/>
      <w:r>
        <w:t>Services Layer</w:t>
      </w:r>
      <w:bookmarkEnd w:id="118"/>
    </w:p>
    <w:p w:rsidR="00AF12E7" w:rsidRDefault="00AF12E7" w:rsidP="00AF12E7">
      <w:r>
        <w:t xml:space="preserve">The services layer wraps every platform capability and external integration behind a narrow interface so that the engine and providers remain testable. The BLE service connects to the wearable and decodes its vitals stream, while a mock data service supplies synthetic readings so that the full pipeline can run without hardware during development. The ML service hosts the on-device models, and the Groq service integrates the large-language-model chatbot. Firebase concerns are split across an authentication service, a Firestore service, and a cloud service, with a storage service for media such as profile pictures. The location service obtains the device's GPS coordinates, the SMS service composes native short-message alerts, the notification service raises local notifications, and the background service runs continuous monitoring. </w:t>
      </w:r>
      <w:r w:rsidR="005A501B">
        <w:t>A Portable Document Format (PDF) report service generates</w:t>
      </w:r>
      <w:r>
        <w:t xml:space="preserve"> health reports, and session and storage services persist local state.</w:t>
      </w:r>
    </w:p>
    <w:p w:rsidR="00AF12E7" w:rsidRDefault="00AF12E7" w:rsidP="00AF12E7">
      <w:pPr>
        <w:pStyle w:val="Heading3"/>
        <w:spacing w:line="360" w:lineRule="auto"/>
      </w:pPr>
      <w:bookmarkStart w:id="119" w:name="_Toc233562407"/>
      <w:r>
        <w:t>Data and Core Layers</w:t>
      </w:r>
      <w:bookmarkEnd w:id="119"/>
    </w:p>
    <w:p w:rsidR="00AF12E7" w:rsidRDefault="00AF12E7" w:rsidP="00AF12E7">
      <w:r>
        <w:t>The data layer centres on a vitals repository together with a family of immutable models, including the vital reading, vital, vital status, alert class, alert event, analysis record, attendant, emergency contact, health event, health report, machine-learning prediction, notification, and user profile. The core layer holds cross-cutting concerns: constants for API endpoints, application colours, and the medical thresholds; an application-exceptions error type; date-formatting and validation utilities; and an application navigator. Routing is centralised in the application router, which declares all named routes; the application's entry point initialises Flutter and Firebase, and the root widget manages application lifecycle. Table 5.1 lists the principal third-party dependencies that underpin these layers.</w:t>
      </w:r>
    </w:p>
    <w:p w:rsidR="004C4935" w:rsidRDefault="004C4935" w:rsidP="00AF12E7"/>
    <w:p w:rsidR="004C4935" w:rsidRDefault="004C4935" w:rsidP="00AF12E7"/>
    <w:p w:rsidR="004C4935" w:rsidRDefault="004C4935" w:rsidP="00AF12E7"/>
    <w:p w:rsidR="004C4935" w:rsidRDefault="004C4935" w:rsidP="00AF12E7"/>
    <w:p w:rsidR="004C4935" w:rsidRDefault="004C4935" w:rsidP="00AF12E7"/>
    <w:p w:rsidR="004C4935" w:rsidRDefault="004C4935" w:rsidP="00AF12E7"/>
    <w:p w:rsidR="00AF12E7" w:rsidRDefault="00593C3A" w:rsidP="00AF12E7">
      <w:pPr>
        <w:pStyle w:val="Caption"/>
        <w:spacing w:line="360" w:lineRule="auto"/>
      </w:pPr>
      <w:bookmarkStart w:id="120" w:name="_Toc233275907"/>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1</w:t>
      </w:r>
      <w:r w:rsidR="00EA0301">
        <w:rPr>
          <w:noProof/>
        </w:rPr>
        <w:fldChar w:fldCharType="end"/>
      </w:r>
      <w:r>
        <w:t xml:space="preserve">: </w:t>
      </w:r>
      <w:r w:rsidR="00AF12E7">
        <w:t>Principal application dependencies and stack</w:t>
      </w:r>
      <w:bookmarkEnd w:id="120"/>
    </w:p>
    <w:tbl>
      <w:tblPr>
        <w:tblW w:w="5163"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6"/>
        <w:gridCol w:w="2501"/>
        <w:gridCol w:w="3420"/>
      </w:tblGrid>
      <w:tr w:rsidR="00AF12E7" w:rsidRPr="00593C3A" w:rsidTr="004C4935">
        <w:trPr>
          <w:cantSplit/>
          <w:tblHeader/>
        </w:trPr>
        <w:tc>
          <w:tcPr>
            <w:tcW w:w="2647" w:type="dxa"/>
            <w:shd w:val="clear" w:color="auto" w:fill="DAE8FC"/>
          </w:tcPr>
          <w:p w:rsidR="00AF12E7" w:rsidRPr="004C4935" w:rsidRDefault="00AF12E7" w:rsidP="00AF12E7">
            <w:pPr>
              <w:ind w:firstLine="0"/>
              <w:rPr>
                <w:b/>
                <w:color w:val="323232"/>
                <w:sz w:val="20"/>
              </w:rPr>
            </w:pPr>
            <w:r w:rsidRPr="004C4935">
              <w:rPr>
                <w:b/>
                <w:color w:val="323232"/>
                <w:sz w:val="20"/>
              </w:rPr>
              <w:t>Concern</w:t>
            </w:r>
          </w:p>
        </w:tc>
        <w:tc>
          <w:tcPr>
            <w:tcW w:w="2501" w:type="dxa"/>
            <w:shd w:val="clear" w:color="auto" w:fill="DAE8FC"/>
          </w:tcPr>
          <w:p w:rsidR="00AF12E7" w:rsidRPr="004C4935" w:rsidRDefault="00AF12E7" w:rsidP="00AF12E7">
            <w:pPr>
              <w:ind w:firstLine="0"/>
              <w:rPr>
                <w:b/>
                <w:color w:val="323232"/>
                <w:sz w:val="20"/>
              </w:rPr>
            </w:pPr>
            <w:r w:rsidRPr="004C4935">
              <w:rPr>
                <w:b/>
                <w:color w:val="323232"/>
                <w:sz w:val="20"/>
              </w:rPr>
              <w:t>Package / technology</w:t>
            </w:r>
          </w:p>
        </w:tc>
        <w:tc>
          <w:tcPr>
            <w:tcW w:w="3420" w:type="dxa"/>
            <w:shd w:val="clear" w:color="auto" w:fill="DAE8FC"/>
          </w:tcPr>
          <w:p w:rsidR="00AF12E7" w:rsidRPr="004C4935" w:rsidRDefault="00AF12E7" w:rsidP="00AF12E7">
            <w:pPr>
              <w:ind w:firstLine="0"/>
              <w:rPr>
                <w:b/>
                <w:color w:val="323232"/>
                <w:sz w:val="20"/>
              </w:rPr>
            </w:pPr>
            <w:r w:rsidRPr="004C4935">
              <w:rPr>
                <w:b/>
                <w:color w:val="323232"/>
                <w:sz w:val="20"/>
              </w:rPr>
              <w:t>Notes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Framework</w:t>
            </w:r>
          </w:p>
        </w:tc>
        <w:tc>
          <w:tcPr>
            <w:tcW w:w="2501" w:type="dxa"/>
            <w:shd w:val="clear" w:color="auto" w:fill="auto"/>
          </w:tcPr>
          <w:p w:rsidR="00AF12E7" w:rsidRPr="004C4935" w:rsidRDefault="00AF12E7" w:rsidP="00AF12E7">
            <w:pPr>
              <w:ind w:firstLine="0"/>
              <w:rPr>
                <w:sz w:val="20"/>
              </w:rPr>
            </w:pPr>
            <w:r w:rsidRPr="004C4935">
              <w:rPr>
                <w:sz w:val="20"/>
              </w:rPr>
              <w:t>Flutter (Dart)</w:t>
            </w:r>
          </w:p>
        </w:tc>
        <w:tc>
          <w:tcPr>
            <w:tcW w:w="3420" w:type="dxa"/>
            <w:shd w:val="clear" w:color="auto" w:fill="auto"/>
          </w:tcPr>
          <w:p w:rsidR="00AF12E7" w:rsidRPr="004C4935" w:rsidRDefault="00AF12E7" w:rsidP="00AF12E7">
            <w:pPr>
              <w:ind w:firstLine="0"/>
              <w:rPr>
                <w:sz w:val="20"/>
              </w:rPr>
            </w:pPr>
            <w:r w:rsidRPr="004C4935">
              <w:rPr>
                <w:sz w:val="20"/>
              </w:rPr>
              <w:t>Cross-platform UI; Android target</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State management</w:t>
            </w:r>
          </w:p>
        </w:tc>
        <w:tc>
          <w:tcPr>
            <w:tcW w:w="2501" w:type="dxa"/>
            <w:shd w:val="clear" w:color="auto" w:fill="auto"/>
          </w:tcPr>
          <w:p w:rsidR="00AF12E7" w:rsidRPr="004C4935" w:rsidRDefault="00AF12E7" w:rsidP="00AF12E7">
            <w:pPr>
              <w:ind w:firstLine="0"/>
              <w:rPr>
                <w:sz w:val="20"/>
              </w:rPr>
            </w:pPr>
            <w:r w:rsidRPr="004C4935">
              <w:rPr>
                <w:sz w:val="20"/>
              </w:rPr>
              <w:t>flutter_riverpod ^2.5.1</w:t>
            </w:r>
          </w:p>
        </w:tc>
        <w:tc>
          <w:tcPr>
            <w:tcW w:w="3420" w:type="dxa"/>
            <w:shd w:val="clear" w:color="auto" w:fill="auto"/>
          </w:tcPr>
          <w:p w:rsidR="00AF12E7" w:rsidRPr="004C4935" w:rsidRDefault="00AF12E7" w:rsidP="00AF12E7">
            <w:pPr>
              <w:ind w:firstLine="0"/>
              <w:rPr>
                <w:sz w:val="20"/>
              </w:rPr>
            </w:pPr>
            <w:r w:rsidRPr="004C4935">
              <w:rPr>
                <w:sz w:val="20"/>
              </w:rPr>
              <w:t>Reactive providers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Backend / Auth</w:t>
            </w:r>
          </w:p>
        </w:tc>
        <w:tc>
          <w:tcPr>
            <w:tcW w:w="2501" w:type="dxa"/>
            <w:shd w:val="clear" w:color="auto" w:fill="auto"/>
          </w:tcPr>
          <w:p w:rsidR="00AF12E7" w:rsidRPr="004C4935" w:rsidRDefault="00AF12E7" w:rsidP="00AF12E7">
            <w:pPr>
              <w:ind w:firstLine="0"/>
              <w:rPr>
                <w:sz w:val="20"/>
              </w:rPr>
            </w:pPr>
            <w:r w:rsidRPr="004C4935">
              <w:rPr>
                <w:sz w:val="20"/>
              </w:rPr>
              <w:t>firebase_core ^3.6, firebase_auth ^5.3</w:t>
            </w:r>
          </w:p>
        </w:tc>
        <w:tc>
          <w:tcPr>
            <w:tcW w:w="3420" w:type="dxa"/>
            <w:shd w:val="clear" w:color="auto" w:fill="auto"/>
          </w:tcPr>
          <w:p w:rsidR="00AF12E7" w:rsidRPr="004C4935" w:rsidRDefault="00AF12E7" w:rsidP="00AF12E7">
            <w:pPr>
              <w:ind w:firstLine="0"/>
              <w:rPr>
                <w:sz w:val="20"/>
              </w:rPr>
            </w:pPr>
            <w:r w:rsidRPr="004C4935">
              <w:rPr>
                <w:sz w:val="20"/>
              </w:rPr>
              <w:t>Project cardiva-30297</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Database</w:t>
            </w:r>
          </w:p>
        </w:tc>
        <w:tc>
          <w:tcPr>
            <w:tcW w:w="2501" w:type="dxa"/>
            <w:shd w:val="clear" w:color="auto" w:fill="auto"/>
          </w:tcPr>
          <w:p w:rsidR="00AF12E7" w:rsidRPr="004C4935" w:rsidRDefault="00AF12E7" w:rsidP="00AF12E7">
            <w:pPr>
              <w:ind w:firstLine="0"/>
              <w:rPr>
                <w:sz w:val="20"/>
              </w:rPr>
            </w:pPr>
            <w:r w:rsidRPr="004C4935">
              <w:rPr>
                <w:sz w:val="20"/>
              </w:rPr>
              <w:t>cloud_firestore ^5.4</w:t>
            </w:r>
          </w:p>
        </w:tc>
        <w:tc>
          <w:tcPr>
            <w:tcW w:w="3420" w:type="dxa"/>
            <w:shd w:val="clear" w:color="auto" w:fill="auto"/>
          </w:tcPr>
          <w:p w:rsidR="00AF12E7" w:rsidRPr="004C4935" w:rsidRDefault="00AF12E7" w:rsidP="00AF12E7">
            <w:pPr>
              <w:ind w:firstLine="0"/>
              <w:rPr>
                <w:sz w:val="20"/>
              </w:rPr>
            </w:pPr>
            <w:r w:rsidRPr="004C4935">
              <w:rPr>
                <w:sz w:val="20"/>
              </w:rPr>
              <w:t>Per-user vitals, events, contacts, reports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Storage</w:t>
            </w:r>
          </w:p>
        </w:tc>
        <w:tc>
          <w:tcPr>
            <w:tcW w:w="2501" w:type="dxa"/>
            <w:shd w:val="clear" w:color="auto" w:fill="auto"/>
          </w:tcPr>
          <w:p w:rsidR="00AF12E7" w:rsidRPr="004C4935" w:rsidRDefault="00AF12E7" w:rsidP="00AF12E7">
            <w:pPr>
              <w:ind w:firstLine="0"/>
              <w:rPr>
                <w:sz w:val="20"/>
              </w:rPr>
            </w:pPr>
            <w:r w:rsidRPr="004C4935">
              <w:rPr>
                <w:sz w:val="20"/>
              </w:rPr>
              <w:t>firebase_storage ^12.3</w:t>
            </w:r>
          </w:p>
        </w:tc>
        <w:tc>
          <w:tcPr>
            <w:tcW w:w="3420" w:type="dxa"/>
            <w:shd w:val="clear" w:color="auto" w:fill="auto"/>
          </w:tcPr>
          <w:p w:rsidR="00AF12E7" w:rsidRPr="004C4935" w:rsidRDefault="00AF12E7" w:rsidP="00AF12E7">
            <w:pPr>
              <w:ind w:firstLine="0"/>
              <w:rPr>
                <w:sz w:val="20"/>
              </w:rPr>
            </w:pPr>
            <w:r w:rsidRPr="004C4935">
              <w:rPr>
                <w:sz w:val="20"/>
              </w:rPr>
              <w:t>Profile pictures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App integrity</w:t>
            </w:r>
          </w:p>
        </w:tc>
        <w:tc>
          <w:tcPr>
            <w:tcW w:w="2501" w:type="dxa"/>
            <w:shd w:val="clear" w:color="auto" w:fill="auto"/>
          </w:tcPr>
          <w:p w:rsidR="00AF12E7" w:rsidRPr="004C4935" w:rsidRDefault="00AF12E7" w:rsidP="00AF12E7">
            <w:pPr>
              <w:ind w:firstLine="0"/>
              <w:rPr>
                <w:sz w:val="20"/>
              </w:rPr>
            </w:pPr>
            <w:r w:rsidRPr="004C4935">
              <w:rPr>
                <w:sz w:val="20"/>
              </w:rPr>
              <w:t>firebase_app_check ^0.3</w:t>
            </w:r>
          </w:p>
        </w:tc>
        <w:tc>
          <w:tcPr>
            <w:tcW w:w="3420" w:type="dxa"/>
            <w:shd w:val="clear" w:color="auto" w:fill="auto"/>
          </w:tcPr>
          <w:p w:rsidR="00AF12E7" w:rsidRPr="004C4935" w:rsidRDefault="00AF12E7" w:rsidP="00AF12E7">
            <w:pPr>
              <w:ind w:firstLine="0"/>
              <w:rPr>
                <w:sz w:val="20"/>
              </w:rPr>
            </w:pPr>
            <w:r w:rsidRPr="004C4935">
              <w:rPr>
                <w:sz w:val="20"/>
              </w:rPr>
              <w:t>App attestation</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Federated sign-in</w:t>
            </w:r>
          </w:p>
        </w:tc>
        <w:tc>
          <w:tcPr>
            <w:tcW w:w="2501" w:type="dxa"/>
            <w:shd w:val="clear" w:color="auto" w:fill="auto"/>
          </w:tcPr>
          <w:p w:rsidR="00AF12E7" w:rsidRPr="004C4935" w:rsidRDefault="00AF12E7" w:rsidP="00AF12E7">
            <w:pPr>
              <w:ind w:firstLine="0"/>
              <w:rPr>
                <w:sz w:val="20"/>
              </w:rPr>
            </w:pPr>
            <w:r w:rsidRPr="004C4935">
              <w:rPr>
                <w:sz w:val="20"/>
              </w:rPr>
              <w:t>google_sign_in ^6.2, sign_in_with_apple ^6.1</w:t>
            </w:r>
          </w:p>
        </w:tc>
        <w:tc>
          <w:tcPr>
            <w:tcW w:w="3420" w:type="dxa"/>
            <w:shd w:val="clear" w:color="auto" w:fill="auto"/>
          </w:tcPr>
          <w:p w:rsidR="00AF12E7" w:rsidRPr="004C4935" w:rsidRDefault="00AF12E7" w:rsidP="00AF12E7">
            <w:pPr>
              <w:ind w:firstLine="0"/>
              <w:rPr>
                <w:sz w:val="20"/>
              </w:rPr>
            </w:pPr>
            <w:r w:rsidRPr="004C4935">
              <w:rPr>
                <w:sz w:val="20"/>
              </w:rPr>
              <w:t>Google and Apple auth</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BLE</w:t>
            </w:r>
          </w:p>
        </w:tc>
        <w:tc>
          <w:tcPr>
            <w:tcW w:w="2501" w:type="dxa"/>
            <w:shd w:val="clear" w:color="auto" w:fill="auto"/>
          </w:tcPr>
          <w:p w:rsidR="00AF12E7" w:rsidRPr="004C4935" w:rsidRDefault="00AF12E7" w:rsidP="00AF12E7">
            <w:pPr>
              <w:ind w:firstLine="0"/>
              <w:rPr>
                <w:sz w:val="20"/>
              </w:rPr>
            </w:pPr>
            <w:r w:rsidRPr="004C4935">
              <w:rPr>
                <w:sz w:val="20"/>
              </w:rPr>
              <w:t>flutter_blue_plus ^1.35.5</w:t>
            </w:r>
          </w:p>
        </w:tc>
        <w:tc>
          <w:tcPr>
            <w:tcW w:w="3420" w:type="dxa"/>
            <w:shd w:val="clear" w:color="auto" w:fill="auto"/>
          </w:tcPr>
          <w:p w:rsidR="00AF12E7" w:rsidRPr="004C4935" w:rsidRDefault="00AF12E7" w:rsidP="00AF12E7">
            <w:pPr>
              <w:ind w:firstLine="0"/>
              <w:rPr>
                <w:sz w:val="20"/>
              </w:rPr>
            </w:pPr>
            <w:r w:rsidRPr="004C4935">
              <w:rPr>
                <w:sz w:val="20"/>
              </w:rPr>
              <w:t>Wearable connection</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Charts</w:t>
            </w:r>
          </w:p>
        </w:tc>
        <w:tc>
          <w:tcPr>
            <w:tcW w:w="2501" w:type="dxa"/>
            <w:shd w:val="clear" w:color="auto" w:fill="auto"/>
          </w:tcPr>
          <w:p w:rsidR="00AF12E7" w:rsidRPr="004C4935" w:rsidRDefault="00AF12E7" w:rsidP="00AF12E7">
            <w:pPr>
              <w:ind w:firstLine="0"/>
              <w:rPr>
                <w:sz w:val="20"/>
              </w:rPr>
            </w:pPr>
            <w:r w:rsidRPr="004C4935">
              <w:rPr>
                <w:sz w:val="20"/>
              </w:rPr>
              <w:t>fl_chart ^0.68</w:t>
            </w:r>
          </w:p>
        </w:tc>
        <w:tc>
          <w:tcPr>
            <w:tcW w:w="3420" w:type="dxa"/>
            <w:shd w:val="clear" w:color="auto" w:fill="auto"/>
          </w:tcPr>
          <w:p w:rsidR="00AF12E7" w:rsidRPr="004C4935" w:rsidRDefault="00AF12E7" w:rsidP="00AF12E7">
            <w:pPr>
              <w:ind w:firstLine="0"/>
              <w:rPr>
                <w:sz w:val="20"/>
              </w:rPr>
            </w:pPr>
            <w:r w:rsidRPr="004C4935">
              <w:rPr>
                <w:sz w:val="20"/>
              </w:rPr>
              <w:t>History and vitals charts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PDF / sharing</w:t>
            </w:r>
          </w:p>
        </w:tc>
        <w:tc>
          <w:tcPr>
            <w:tcW w:w="2501" w:type="dxa"/>
            <w:shd w:val="clear" w:color="auto" w:fill="auto"/>
          </w:tcPr>
          <w:p w:rsidR="00AF12E7" w:rsidRPr="004C4935" w:rsidRDefault="00AF12E7" w:rsidP="00AF12E7">
            <w:pPr>
              <w:ind w:firstLine="0"/>
              <w:rPr>
                <w:sz w:val="20"/>
              </w:rPr>
            </w:pPr>
            <w:r w:rsidRPr="004C4935">
              <w:rPr>
                <w:sz w:val="20"/>
              </w:rPr>
              <w:t>pdf ^3.11, share_plus ^10</w:t>
            </w:r>
          </w:p>
        </w:tc>
        <w:tc>
          <w:tcPr>
            <w:tcW w:w="3420" w:type="dxa"/>
            <w:shd w:val="clear" w:color="auto" w:fill="auto"/>
          </w:tcPr>
          <w:p w:rsidR="00AF12E7" w:rsidRPr="004C4935" w:rsidRDefault="00AF12E7" w:rsidP="00AF12E7">
            <w:pPr>
              <w:ind w:firstLine="0"/>
              <w:rPr>
                <w:sz w:val="20"/>
              </w:rPr>
            </w:pPr>
            <w:r w:rsidRPr="004C4935">
              <w:rPr>
                <w:sz w:val="20"/>
              </w:rPr>
              <w:t>Health reports and sharing</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Notifications</w:t>
            </w:r>
          </w:p>
        </w:tc>
        <w:tc>
          <w:tcPr>
            <w:tcW w:w="2501" w:type="dxa"/>
            <w:shd w:val="clear" w:color="auto" w:fill="auto"/>
          </w:tcPr>
          <w:p w:rsidR="00AF12E7" w:rsidRPr="004C4935" w:rsidRDefault="00AF12E7" w:rsidP="00AF12E7">
            <w:pPr>
              <w:ind w:firstLine="0"/>
              <w:rPr>
                <w:sz w:val="20"/>
              </w:rPr>
            </w:pPr>
            <w:r w:rsidRPr="004C4935">
              <w:rPr>
                <w:sz w:val="20"/>
              </w:rPr>
              <w:t>flutter_local_notifications ^17</w:t>
            </w:r>
          </w:p>
        </w:tc>
        <w:tc>
          <w:tcPr>
            <w:tcW w:w="3420" w:type="dxa"/>
            <w:shd w:val="clear" w:color="auto" w:fill="auto"/>
          </w:tcPr>
          <w:p w:rsidR="00AF12E7" w:rsidRPr="004C4935" w:rsidRDefault="00AF12E7" w:rsidP="00AF12E7">
            <w:pPr>
              <w:ind w:firstLine="0"/>
              <w:rPr>
                <w:sz w:val="20"/>
              </w:rPr>
            </w:pPr>
            <w:r w:rsidRPr="004C4935">
              <w:rPr>
                <w:sz w:val="20"/>
              </w:rPr>
              <w:t>Local notifications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Background</w:t>
            </w:r>
          </w:p>
        </w:tc>
        <w:tc>
          <w:tcPr>
            <w:tcW w:w="2501" w:type="dxa"/>
            <w:shd w:val="clear" w:color="auto" w:fill="auto"/>
          </w:tcPr>
          <w:p w:rsidR="00AF12E7" w:rsidRPr="004C4935" w:rsidRDefault="00AF12E7" w:rsidP="00AF12E7">
            <w:pPr>
              <w:ind w:firstLine="0"/>
              <w:rPr>
                <w:sz w:val="20"/>
              </w:rPr>
            </w:pPr>
            <w:r w:rsidRPr="004C4935">
              <w:rPr>
                <w:sz w:val="20"/>
              </w:rPr>
              <w:t>flutter_background_service ^5.0.9</w:t>
            </w:r>
          </w:p>
        </w:tc>
        <w:tc>
          <w:tcPr>
            <w:tcW w:w="3420" w:type="dxa"/>
            <w:shd w:val="clear" w:color="auto" w:fill="auto"/>
          </w:tcPr>
          <w:p w:rsidR="00AF12E7" w:rsidRPr="004C4935" w:rsidRDefault="00AF12E7" w:rsidP="00AF12E7">
            <w:pPr>
              <w:ind w:firstLine="0"/>
              <w:rPr>
                <w:sz w:val="20"/>
              </w:rPr>
            </w:pPr>
            <w:r w:rsidRPr="004C4935">
              <w:rPr>
                <w:sz w:val="20"/>
              </w:rPr>
              <w:t>Continuous monitoring loop</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Location</w:t>
            </w:r>
          </w:p>
        </w:tc>
        <w:tc>
          <w:tcPr>
            <w:tcW w:w="2501" w:type="dxa"/>
            <w:shd w:val="clear" w:color="auto" w:fill="auto"/>
          </w:tcPr>
          <w:p w:rsidR="00AF12E7" w:rsidRPr="004C4935" w:rsidRDefault="00AF12E7" w:rsidP="00AF12E7">
            <w:pPr>
              <w:ind w:firstLine="0"/>
              <w:rPr>
                <w:sz w:val="20"/>
              </w:rPr>
            </w:pPr>
            <w:r w:rsidRPr="004C4935">
              <w:rPr>
                <w:sz w:val="20"/>
              </w:rPr>
              <w:t>geolocator ^13</w:t>
            </w:r>
          </w:p>
        </w:tc>
        <w:tc>
          <w:tcPr>
            <w:tcW w:w="3420" w:type="dxa"/>
            <w:shd w:val="clear" w:color="auto" w:fill="auto"/>
          </w:tcPr>
          <w:p w:rsidR="00AF12E7" w:rsidRPr="004C4935" w:rsidRDefault="00AF12E7" w:rsidP="00AF12E7">
            <w:pPr>
              <w:ind w:firstLine="0"/>
              <w:rPr>
                <w:sz w:val="20"/>
              </w:rPr>
            </w:pPr>
            <w:r w:rsidRPr="004C4935">
              <w:rPr>
                <w:sz w:val="20"/>
              </w:rPr>
              <w:t>GPS coordinates for alerts</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SMS</w:t>
            </w:r>
          </w:p>
        </w:tc>
        <w:tc>
          <w:tcPr>
            <w:tcW w:w="2501" w:type="dxa"/>
            <w:shd w:val="clear" w:color="auto" w:fill="auto"/>
          </w:tcPr>
          <w:p w:rsidR="00AF12E7" w:rsidRPr="004C4935" w:rsidRDefault="00AF12E7" w:rsidP="00AF12E7">
            <w:pPr>
              <w:ind w:firstLine="0"/>
              <w:rPr>
                <w:sz w:val="20"/>
              </w:rPr>
            </w:pPr>
            <w:r w:rsidRPr="004C4935">
              <w:rPr>
                <w:sz w:val="20"/>
              </w:rPr>
              <w:t>url_launcher ^6.3</w:t>
            </w:r>
          </w:p>
        </w:tc>
        <w:tc>
          <w:tcPr>
            <w:tcW w:w="3420" w:type="dxa"/>
            <w:shd w:val="clear" w:color="auto" w:fill="auto"/>
          </w:tcPr>
          <w:p w:rsidR="00AF12E7" w:rsidRPr="004C4935" w:rsidRDefault="00AF12E7" w:rsidP="00AF12E7">
            <w:pPr>
              <w:ind w:firstLine="0"/>
              <w:rPr>
                <w:sz w:val="20"/>
              </w:rPr>
            </w:pPr>
            <w:r w:rsidRPr="004C4935">
              <w:rPr>
                <w:sz w:val="20"/>
              </w:rPr>
              <w:t>Native SMS alerts (no Twilio)</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HTTP</w:t>
            </w:r>
          </w:p>
        </w:tc>
        <w:tc>
          <w:tcPr>
            <w:tcW w:w="2501" w:type="dxa"/>
            <w:shd w:val="clear" w:color="auto" w:fill="auto"/>
          </w:tcPr>
          <w:p w:rsidR="00AF12E7" w:rsidRPr="004C4935" w:rsidRDefault="00AF12E7" w:rsidP="00AF12E7">
            <w:pPr>
              <w:ind w:firstLine="0"/>
              <w:rPr>
                <w:sz w:val="20"/>
              </w:rPr>
            </w:pPr>
            <w:r w:rsidRPr="004C4935">
              <w:rPr>
                <w:sz w:val="20"/>
              </w:rPr>
              <w:t>http ^1.2</w:t>
            </w:r>
          </w:p>
        </w:tc>
        <w:tc>
          <w:tcPr>
            <w:tcW w:w="3420" w:type="dxa"/>
            <w:shd w:val="clear" w:color="auto" w:fill="auto"/>
          </w:tcPr>
          <w:p w:rsidR="00AF12E7" w:rsidRPr="004C4935" w:rsidRDefault="00AF12E7" w:rsidP="00AF12E7">
            <w:pPr>
              <w:ind w:firstLine="0"/>
              <w:rPr>
                <w:sz w:val="20"/>
              </w:rPr>
            </w:pPr>
            <w:r w:rsidRPr="004C4935">
              <w:rPr>
                <w:sz w:val="20"/>
              </w:rPr>
              <w:t>REST calls to the LLM API</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Chatbot rendering</w:t>
            </w:r>
          </w:p>
        </w:tc>
        <w:tc>
          <w:tcPr>
            <w:tcW w:w="2501" w:type="dxa"/>
            <w:shd w:val="clear" w:color="auto" w:fill="auto"/>
          </w:tcPr>
          <w:p w:rsidR="00AF12E7" w:rsidRPr="004C4935" w:rsidRDefault="00AF12E7" w:rsidP="00AF12E7">
            <w:pPr>
              <w:ind w:firstLine="0"/>
              <w:rPr>
                <w:sz w:val="20"/>
              </w:rPr>
            </w:pPr>
            <w:r w:rsidRPr="004C4935">
              <w:rPr>
                <w:sz w:val="20"/>
              </w:rPr>
              <w:t>flutter_markdown ^0.6</w:t>
            </w:r>
          </w:p>
        </w:tc>
        <w:tc>
          <w:tcPr>
            <w:tcW w:w="3420" w:type="dxa"/>
            <w:shd w:val="clear" w:color="auto" w:fill="auto"/>
          </w:tcPr>
          <w:p w:rsidR="00AF12E7" w:rsidRPr="004C4935" w:rsidRDefault="00AF12E7" w:rsidP="00AF12E7">
            <w:pPr>
              <w:ind w:firstLine="0"/>
              <w:rPr>
                <w:sz w:val="20"/>
              </w:rPr>
            </w:pPr>
            <w:r w:rsidRPr="004C4935">
              <w:rPr>
                <w:sz w:val="20"/>
              </w:rPr>
              <w:t>Markdown chat output</w:t>
            </w:r>
          </w:p>
        </w:tc>
      </w:tr>
      <w:tr w:rsidR="00AF12E7" w:rsidRPr="00593C3A" w:rsidTr="004C4935">
        <w:trPr>
          <w:cantSplit/>
        </w:trPr>
        <w:tc>
          <w:tcPr>
            <w:tcW w:w="2647" w:type="dxa"/>
            <w:shd w:val="clear" w:color="auto" w:fill="auto"/>
          </w:tcPr>
          <w:p w:rsidR="00AF12E7" w:rsidRPr="004C4935" w:rsidRDefault="00AF12E7" w:rsidP="00AF12E7">
            <w:pPr>
              <w:ind w:firstLine="0"/>
              <w:rPr>
                <w:sz w:val="20"/>
              </w:rPr>
            </w:pPr>
            <w:r w:rsidRPr="004C4935">
              <w:rPr>
                <w:sz w:val="20"/>
              </w:rPr>
              <w:t>Environment</w:t>
            </w:r>
          </w:p>
        </w:tc>
        <w:tc>
          <w:tcPr>
            <w:tcW w:w="2501" w:type="dxa"/>
            <w:shd w:val="clear" w:color="auto" w:fill="auto"/>
          </w:tcPr>
          <w:p w:rsidR="00AF12E7" w:rsidRPr="004C4935" w:rsidRDefault="00AF12E7" w:rsidP="00AF12E7">
            <w:pPr>
              <w:ind w:firstLine="0"/>
              <w:rPr>
                <w:sz w:val="20"/>
              </w:rPr>
            </w:pPr>
            <w:r w:rsidRPr="004C4935">
              <w:rPr>
                <w:sz w:val="20"/>
              </w:rPr>
              <w:t>flutter_dotenv ^5.2</w:t>
            </w:r>
          </w:p>
        </w:tc>
        <w:tc>
          <w:tcPr>
            <w:tcW w:w="3420" w:type="dxa"/>
            <w:shd w:val="clear" w:color="auto" w:fill="auto"/>
          </w:tcPr>
          <w:p w:rsidR="00AF12E7" w:rsidRPr="004C4935" w:rsidRDefault="00AF12E7" w:rsidP="00AF12E7">
            <w:pPr>
              <w:ind w:firstLine="0"/>
              <w:rPr>
                <w:sz w:val="20"/>
              </w:rPr>
            </w:pPr>
            <w:r w:rsidRPr="004C4935">
              <w:rPr>
                <w:sz w:val="20"/>
              </w:rPr>
              <w:t>Loads GROQ_API_KEY from .env</w:t>
            </w:r>
          </w:p>
        </w:tc>
      </w:tr>
    </w:tbl>
    <w:p w:rsidR="00AF12E7" w:rsidRDefault="00AF12E7" w:rsidP="00AF12E7">
      <w:pPr>
        <w:pStyle w:val="Heading3"/>
        <w:spacing w:line="360" w:lineRule="auto"/>
      </w:pPr>
      <w:bookmarkStart w:id="121" w:name="_Toc233562408"/>
      <w:r>
        <w:lastRenderedPageBreak/>
        <w:t>Classification and Decision Pipeline</w:t>
      </w:r>
      <w:bookmarkEnd w:id="121"/>
    </w:p>
    <w:p w:rsidR="00AF12E7" w:rsidRDefault="00AF12E7" w:rsidP="00AF12E7">
      <w:r>
        <w:t>The rule-based vital classifier evaluates each reading against the thresholds centralised in the thresholds constants, with the heart-rate bands adjusted for the reported activity context. The heart-rate thresholds are keyed by activity (resting, walking, running, and lying down), each band defining emergency-low, warning-low, normal-low, normal-high, warning-high, and emergency-high boundaries, with stable bands for the resting profile. For a resting user, for example, sixty to one hundred bpm is treated as normal, fifty and one hundred and twenty as warning boundaries, and forty and one hundred and fifty as emergency boundaries. Blood-oxygen saturation is not activity-adjusted: a value of ninety-five percent or above is normal, ninety-three percent is a stable-low boundary, ninety percent is a warning-low boundary, and any value below ninety percent is treated as an emergency. Heart-rate variability, expressed as the Standard Deviation of Normal-to-Normal Intervals (SDNN), is normal at fifty milliseconds or above, with stable-low and warning-low boundaries at thirty-five and twenty milliseconds and an emergency below twenty milliseconds. Respiration is normal between twelve and twenty breaths per minute, with warning boundaries at eight and twenty-five and emergency boundaries at five and thirty. Table 5.2 summarises these thresholds.</w:t>
      </w:r>
    </w:p>
    <w:p w:rsidR="00AF12E7" w:rsidRDefault="00593C3A" w:rsidP="00AF12E7">
      <w:pPr>
        <w:pStyle w:val="Caption"/>
        <w:spacing w:line="360" w:lineRule="auto"/>
      </w:pPr>
      <w:bookmarkStart w:id="122" w:name="_Toc233275908"/>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2</w:t>
      </w:r>
      <w:r w:rsidR="00EA0301">
        <w:rPr>
          <w:noProof/>
        </w:rPr>
        <w:fldChar w:fldCharType="end"/>
      </w:r>
      <w:r>
        <w:t xml:space="preserve">: </w:t>
      </w:r>
      <w:r w:rsidR="00AF12E7">
        <w:t>Vital classification thresholds</w:t>
      </w:r>
      <w:bookmarkEnd w:id="122"/>
    </w:p>
    <w:tbl>
      <w:tblPr>
        <w:tblW w:w="4966"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61"/>
        <w:gridCol w:w="2060"/>
        <w:gridCol w:w="2060"/>
        <w:gridCol w:w="2060"/>
      </w:tblGrid>
      <w:tr w:rsidR="00AF12E7" w:rsidRPr="00593C3A" w:rsidTr="00593C3A">
        <w:trPr>
          <w:cantSplit/>
          <w:tblHeader/>
        </w:trPr>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Vital</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Normal</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Warning boundary</w:t>
            </w:r>
          </w:p>
        </w:tc>
        <w:tc>
          <w:tcPr>
            <w:tcW w:w="2060" w:type="dxa"/>
            <w:shd w:val="clear" w:color="auto" w:fill="DAE8FC"/>
          </w:tcPr>
          <w:p w:rsidR="00AF12E7" w:rsidRPr="00593C3A" w:rsidRDefault="00AF12E7" w:rsidP="00AF12E7">
            <w:pPr>
              <w:ind w:firstLine="0"/>
              <w:rPr>
                <w:b/>
                <w:color w:val="323232"/>
                <w:sz w:val="20"/>
              </w:rPr>
            </w:pPr>
            <w:r w:rsidRPr="00593C3A">
              <w:rPr>
                <w:b/>
                <w:color w:val="323232"/>
                <w:sz w:val="20"/>
              </w:rPr>
              <w:t>Emergency boundary</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Heart rate (resting)</w:t>
            </w:r>
          </w:p>
        </w:tc>
        <w:tc>
          <w:tcPr>
            <w:tcW w:w="2060" w:type="dxa"/>
            <w:shd w:val="clear" w:color="auto" w:fill="auto"/>
          </w:tcPr>
          <w:p w:rsidR="00AF12E7" w:rsidRPr="00593C3A" w:rsidRDefault="00AF12E7" w:rsidP="00AF12E7">
            <w:pPr>
              <w:ind w:firstLine="0"/>
              <w:rPr>
                <w:sz w:val="20"/>
              </w:rPr>
            </w:pPr>
            <w:r w:rsidRPr="00593C3A">
              <w:rPr>
                <w:sz w:val="20"/>
              </w:rPr>
              <w:t>60-100 BPM</w:t>
            </w:r>
          </w:p>
        </w:tc>
        <w:tc>
          <w:tcPr>
            <w:tcW w:w="2060" w:type="dxa"/>
            <w:shd w:val="clear" w:color="auto" w:fill="auto"/>
          </w:tcPr>
          <w:p w:rsidR="00AF12E7" w:rsidRPr="00593C3A" w:rsidRDefault="00AF12E7" w:rsidP="00AF12E7">
            <w:pPr>
              <w:ind w:firstLine="0"/>
              <w:rPr>
                <w:sz w:val="20"/>
              </w:rPr>
            </w:pPr>
            <w:r w:rsidRPr="00593C3A">
              <w:rPr>
                <w:sz w:val="20"/>
              </w:rPr>
              <w:t>50 / 120 BPM</w:t>
            </w:r>
          </w:p>
        </w:tc>
        <w:tc>
          <w:tcPr>
            <w:tcW w:w="2060" w:type="dxa"/>
            <w:shd w:val="clear" w:color="auto" w:fill="auto"/>
          </w:tcPr>
          <w:p w:rsidR="00AF12E7" w:rsidRPr="00593C3A" w:rsidRDefault="00AF12E7" w:rsidP="00AF12E7">
            <w:pPr>
              <w:ind w:firstLine="0"/>
              <w:rPr>
                <w:sz w:val="20"/>
              </w:rPr>
            </w:pPr>
            <w:r w:rsidRPr="00593C3A">
              <w:rPr>
                <w:sz w:val="20"/>
              </w:rPr>
              <w:t>40 / 150 BPM</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SpO2</w:t>
            </w:r>
          </w:p>
        </w:tc>
        <w:tc>
          <w:tcPr>
            <w:tcW w:w="2060" w:type="dxa"/>
            <w:shd w:val="clear" w:color="auto" w:fill="auto"/>
          </w:tcPr>
          <w:p w:rsidR="00AF12E7" w:rsidRPr="00593C3A" w:rsidRDefault="00AF12E7" w:rsidP="00AF12E7">
            <w:pPr>
              <w:ind w:firstLine="0"/>
              <w:rPr>
                <w:sz w:val="20"/>
              </w:rPr>
            </w:pPr>
            <w:r w:rsidRPr="00593C3A">
              <w:rPr>
                <w:sz w:val="20"/>
              </w:rPr>
              <w:t>&gt;= 95 %</w:t>
            </w:r>
          </w:p>
        </w:tc>
        <w:tc>
          <w:tcPr>
            <w:tcW w:w="2060" w:type="dxa"/>
            <w:shd w:val="clear" w:color="auto" w:fill="auto"/>
          </w:tcPr>
          <w:p w:rsidR="00AF12E7" w:rsidRPr="00593C3A" w:rsidRDefault="00AF12E7" w:rsidP="00AF12E7">
            <w:pPr>
              <w:ind w:firstLine="0"/>
              <w:rPr>
                <w:sz w:val="20"/>
              </w:rPr>
            </w:pPr>
            <w:r w:rsidRPr="00593C3A">
              <w:rPr>
                <w:sz w:val="20"/>
              </w:rPr>
              <w:t>90 % (warning-low)</w:t>
            </w:r>
          </w:p>
        </w:tc>
        <w:tc>
          <w:tcPr>
            <w:tcW w:w="2060" w:type="dxa"/>
            <w:shd w:val="clear" w:color="auto" w:fill="auto"/>
          </w:tcPr>
          <w:p w:rsidR="00AF12E7" w:rsidRPr="00593C3A" w:rsidRDefault="00AF12E7" w:rsidP="00AF12E7">
            <w:pPr>
              <w:ind w:firstLine="0"/>
              <w:rPr>
                <w:sz w:val="20"/>
              </w:rPr>
            </w:pPr>
            <w:r w:rsidRPr="00593C3A">
              <w:rPr>
                <w:sz w:val="20"/>
              </w:rPr>
              <w:t>&lt; 90 %</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HRV (SDNN)</w:t>
            </w:r>
          </w:p>
        </w:tc>
        <w:tc>
          <w:tcPr>
            <w:tcW w:w="2060" w:type="dxa"/>
            <w:shd w:val="clear" w:color="auto" w:fill="auto"/>
          </w:tcPr>
          <w:p w:rsidR="00AF12E7" w:rsidRPr="00593C3A" w:rsidRDefault="00AF12E7" w:rsidP="00AF12E7">
            <w:pPr>
              <w:ind w:firstLine="0"/>
              <w:rPr>
                <w:sz w:val="20"/>
              </w:rPr>
            </w:pPr>
            <w:r w:rsidRPr="00593C3A">
              <w:rPr>
                <w:sz w:val="20"/>
              </w:rPr>
              <w:t>&gt;= 50 ms</w:t>
            </w:r>
          </w:p>
        </w:tc>
        <w:tc>
          <w:tcPr>
            <w:tcW w:w="2060" w:type="dxa"/>
            <w:shd w:val="clear" w:color="auto" w:fill="auto"/>
          </w:tcPr>
          <w:p w:rsidR="00AF12E7" w:rsidRPr="00593C3A" w:rsidRDefault="00AF12E7" w:rsidP="00AF12E7">
            <w:pPr>
              <w:ind w:firstLine="0"/>
              <w:rPr>
                <w:sz w:val="20"/>
              </w:rPr>
            </w:pPr>
            <w:r w:rsidRPr="00593C3A">
              <w:rPr>
                <w:sz w:val="20"/>
              </w:rPr>
              <w:t>20 ms (warning-low)</w:t>
            </w:r>
          </w:p>
        </w:tc>
        <w:tc>
          <w:tcPr>
            <w:tcW w:w="2060" w:type="dxa"/>
            <w:shd w:val="clear" w:color="auto" w:fill="auto"/>
          </w:tcPr>
          <w:p w:rsidR="00AF12E7" w:rsidRPr="00593C3A" w:rsidRDefault="00AF12E7" w:rsidP="00AF12E7">
            <w:pPr>
              <w:ind w:firstLine="0"/>
              <w:rPr>
                <w:sz w:val="20"/>
              </w:rPr>
            </w:pPr>
            <w:r w:rsidRPr="00593C3A">
              <w:rPr>
                <w:sz w:val="20"/>
              </w:rPr>
              <w:t>&lt; 20 ms</w:t>
            </w:r>
          </w:p>
        </w:tc>
      </w:tr>
      <w:tr w:rsidR="00AF12E7" w:rsidRPr="00593C3A" w:rsidTr="00593C3A">
        <w:trPr>
          <w:cantSplit/>
        </w:trPr>
        <w:tc>
          <w:tcPr>
            <w:tcW w:w="2060" w:type="dxa"/>
            <w:shd w:val="clear" w:color="auto" w:fill="auto"/>
          </w:tcPr>
          <w:p w:rsidR="00AF12E7" w:rsidRPr="00593C3A" w:rsidRDefault="00AF12E7" w:rsidP="00AF12E7">
            <w:pPr>
              <w:ind w:firstLine="0"/>
              <w:rPr>
                <w:sz w:val="20"/>
              </w:rPr>
            </w:pPr>
            <w:r w:rsidRPr="00593C3A">
              <w:rPr>
                <w:sz w:val="20"/>
              </w:rPr>
              <w:t>Respiration</w:t>
            </w:r>
          </w:p>
        </w:tc>
        <w:tc>
          <w:tcPr>
            <w:tcW w:w="2060" w:type="dxa"/>
            <w:shd w:val="clear" w:color="auto" w:fill="auto"/>
          </w:tcPr>
          <w:p w:rsidR="00AF12E7" w:rsidRPr="00593C3A" w:rsidRDefault="00AF12E7" w:rsidP="00AF12E7">
            <w:pPr>
              <w:ind w:firstLine="0"/>
              <w:rPr>
                <w:sz w:val="20"/>
              </w:rPr>
            </w:pPr>
            <w:r w:rsidRPr="00593C3A">
              <w:rPr>
                <w:sz w:val="20"/>
              </w:rPr>
              <w:t>12-20 br/min</w:t>
            </w:r>
          </w:p>
        </w:tc>
        <w:tc>
          <w:tcPr>
            <w:tcW w:w="2060" w:type="dxa"/>
            <w:shd w:val="clear" w:color="auto" w:fill="auto"/>
          </w:tcPr>
          <w:p w:rsidR="00AF12E7" w:rsidRPr="00593C3A" w:rsidRDefault="00AF12E7" w:rsidP="00AF12E7">
            <w:pPr>
              <w:ind w:firstLine="0"/>
              <w:rPr>
                <w:sz w:val="20"/>
              </w:rPr>
            </w:pPr>
            <w:r w:rsidRPr="00593C3A">
              <w:rPr>
                <w:sz w:val="20"/>
              </w:rPr>
              <w:t>8 / 25 br/min</w:t>
            </w:r>
          </w:p>
        </w:tc>
        <w:tc>
          <w:tcPr>
            <w:tcW w:w="2060" w:type="dxa"/>
            <w:shd w:val="clear" w:color="auto" w:fill="auto"/>
          </w:tcPr>
          <w:p w:rsidR="00AF12E7" w:rsidRPr="00593C3A" w:rsidRDefault="00AF12E7" w:rsidP="00AF12E7">
            <w:pPr>
              <w:ind w:firstLine="0"/>
              <w:rPr>
                <w:sz w:val="20"/>
              </w:rPr>
            </w:pPr>
            <w:r w:rsidRPr="00593C3A">
              <w:rPr>
                <w:sz w:val="20"/>
              </w:rPr>
              <w:t>5 / 30 br/min</w:t>
            </w:r>
          </w:p>
        </w:tc>
      </w:tr>
    </w:tbl>
    <w:p w:rsidR="00AF12E7" w:rsidRDefault="00AF12E7" w:rsidP="00E70FEB">
      <w:pPr>
        <w:spacing w:before="240"/>
      </w:pPr>
      <w:r>
        <w:t xml:space="preserve">The confidence engine produces a confidence score for each classification, and an emergency-confidence gate of seventy is applied before an emergency decision is allowed to propagate, suppressing low-confidence false alarms. The health-status engine combines the rule-based classification, the confidence gate, and the fall flag into a single four-class output, namely Normal, Vitals Alert, Fall Alert, or Emergency, mirroring the four-class model introduced in Chapter 4. When the output reaches the </w:t>
      </w:r>
      <w:r>
        <w:lastRenderedPageBreak/>
        <w:t>Emergency class, the emergency trigger initiates the alert flow described in the services layer, dispatching a native short message with the user's location to the registered contacts. The two on-device TensorFlow Lite models complement the rule engine by providing learned fall-detection and emergency-classification outputs through the AI analysis screens.</w:t>
      </w:r>
    </w:p>
    <w:p w:rsidR="00AF12E7" w:rsidRDefault="00AF12E7" w:rsidP="00AF12E7">
      <w:pPr>
        <w:pStyle w:val="Heading3"/>
        <w:spacing w:line="360" w:lineRule="auto"/>
      </w:pPr>
      <w:bookmarkStart w:id="123" w:name="_Toc233562409"/>
      <w:r>
        <w:t>Key External Integrations</w:t>
      </w:r>
      <w:bookmarkEnd w:id="123"/>
    </w:p>
    <w:p w:rsidR="00AF12E7" w:rsidRDefault="00AF12E7" w:rsidP="00AF12E7">
      <w:r>
        <w:t>The application depends on a small number of well-defined external integrations. The conversational assistant is powered by the Groq large-language-model service, called over HTTPS at the OpenAI-compatible completions endpoint https://api.groq.com/openai/v1/chat/completions using the llama-3.3-70b-versatile model. Requests carry Bearer authentication using the GROQ_API_KEY loaded from the environment file, a temperature of 0.5, a configurable maximum token count, and a thirty-second timeout; the chatbot engine maintains session history and renders responses as markdown. Firebase provides the backend: authentication supports email and password</w:t>
      </w:r>
      <w:r w:rsidR="004C4935">
        <w:t xml:space="preserve">, Google, and Apple sign-in, </w:t>
      </w:r>
      <w:r>
        <w:t>Cloud Firestore synchronises per-user vitals, events, contacts, reports, and feedback; and Firebase Storage holds profile pictures, all under project cardiva-30297. Emergency short messages are sent natively through url_launcher using sms URIs, removing any dependency on a paid messaging gateway, and real GPS coordinates obtained through geolocator are embedded in each alert. A background service runs an approximately five-minute monitoring loop so that classification continues while the application is backgrounded, and the PDF report service generates shareable health reports with a persistent report history. It should be noted that, although the API-endpoints constants still contain vestigial Supabase and Twilio definitions, these are not part of the live system; the active backend is Firebase and the active messaging path is native SMS.</w:t>
      </w:r>
    </w:p>
    <w:p w:rsidR="00AF12E7" w:rsidRPr="00253EE5" w:rsidRDefault="00407692" w:rsidP="00AF12E7">
      <w:pPr>
        <w:pStyle w:val="Heading2"/>
        <w:spacing w:line="360" w:lineRule="auto"/>
        <w:rPr>
          <w:color w:val="auto"/>
        </w:rPr>
      </w:pPr>
      <w:bookmarkStart w:id="124" w:name="_Toc233562410"/>
      <w:r w:rsidRPr="00253EE5">
        <w:rPr>
          <w:color w:val="auto"/>
        </w:rPr>
        <w:t>Hardware Components and Firmware</w:t>
      </w:r>
      <w:bookmarkEnd w:id="124"/>
    </w:p>
    <w:p w:rsidR="00AF12E7" w:rsidRDefault="00AF12E7" w:rsidP="00AF12E7">
      <w:r>
        <w:t>The wearable node is built around an ESP32 development board that hosts three sensors on a shared Inter-Integrated Circuit (I2C) bus and runs the on-board vitals engine. This section presents the bill of materials, the wiring of the I2C bus, and the firmware setup.</w:t>
      </w:r>
    </w:p>
    <w:p w:rsidR="00AF12E7" w:rsidRDefault="00AF12E7" w:rsidP="00AF12E7">
      <w:pPr>
        <w:pStyle w:val="Heading3"/>
        <w:spacing w:line="360" w:lineRule="auto"/>
      </w:pPr>
      <w:bookmarkStart w:id="125" w:name="_Toc233562411"/>
      <w:r>
        <w:lastRenderedPageBreak/>
        <w:t>System Architecture and Bill of Materials</w:t>
      </w:r>
      <w:bookmarkEnd w:id="125"/>
    </w:p>
    <w:p w:rsidR="00AF12E7" w:rsidRDefault="00AF12E7" w:rsidP="00AF12E7">
      <w:r>
        <w:t xml:space="preserve">The hardware comprises an ESP32 development board, a MAX30100 pulse-oximeter breakout for PPG, an MPU9250 or MPU9265 </w:t>
      </w:r>
      <w:r w:rsidR="005A501B">
        <w:t>Inertial Measurement Unit (IMU) for motion sensing</w:t>
      </w:r>
      <w:r>
        <w:t xml:space="preserve">, and an </w:t>
      </w:r>
      <w:r w:rsidR="005A501B">
        <w:t>SSD1306 128x64 Organic Light-Emitting Diode (OLED) for the local display</w:t>
      </w:r>
      <w:r>
        <w:t>. All three sensors are I2C devices and share a single bus, which simplifies wiring to two signal lines. Table 5.3 lists the components and their I2C addresses.</w:t>
      </w:r>
    </w:p>
    <w:p w:rsidR="00AF12E7" w:rsidRDefault="00593C3A" w:rsidP="00AF12E7">
      <w:pPr>
        <w:pStyle w:val="Caption"/>
        <w:spacing w:line="360" w:lineRule="auto"/>
      </w:pPr>
      <w:bookmarkStart w:id="126" w:name="_Toc233275909"/>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3</w:t>
      </w:r>
      <w:r w:rsidR="00EA0301">
        <w:rPr>
          <w:noProof/>
        </w:rPr>
        <w:fldChar w:fldCharType="end"/>
      </w:r>
      <w:r>
        <w:t xml:space="preserve">: </w:t>
      </w:r>
      <w:r w:rsidR="00AF12E7">
        <w:t>Bill of materials</w:t>
      </w:r>
      <w:bookmarkEnd w:id="126"/>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Component</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Notes / I2C address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ESP32 DevKit (any variant)</w:t>
            </w:r>
          </w:p>
        </w:tc>
        <w:tc>
          <w:tcPr>
            <w:tcW w:w="4140" w:type="dxa"/>
            <w:shd w:val="clear" w:color="auto" w:fill="auto"/>
          </w:tcPr>
          <w:p w:rsidR="00AF12E7" w:rsidRPr="00593C3A" w:rsidRDefault="00AF12E7" w:rsidP="00AF12E7">
            <w:pPr>
              <w:ind w:firstLine="0"/>
              <w:rPr>
                <w:sz w:val="20"/>
              </w:rPr>
            </w:pPr>
            <w:r w:rsidRPr="00593C3A">
              <w:rPr>
                <w:sz w:val="20"/>
              </w:rPr>
              <w:t>Two free GPIOs for I2C: GPIO21 SDA, GPIO22 SCL</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MAX30100 pulse-oximeter breakout</w:t>
            </w:r>
          </w:p>
        </w:tc>
        <w:tc>
          <w:tcPr>
            <w:tcW w:w="4140" w:type="dxa"/>
            <w:shd w:val="clear" w:color="auto" w:fill="auto"/>
          </w:tcPr>
          <w:p w:rsidR="00AF12E7" w:rsidRPr="00593C3A" w:rsidRDefault="00AF12E7" w:rsidP="00AF12E7">
            <w:pPr>
              <w:ind w:firstLine="0"/>
              <w:rPr>
                <w:sz w:val="20"/>
              </w:rPr>
            </w:pPr>
            <w:r w:rsidRPr="00593C3A">
              <w:rPr>
                <w:sz w:val="20"/>
              </w:rPr>
              <w:t>Heart rate and SpO2; address 0x57</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MPU9250 / MPU9265 IMU breakout</w:t>
            </w:r>
          </w:p>
        </w:tc>
        <w:tc>
          <w:tcPr>
            <w:tcW w:w="4140" w:type="dxa"/>
            <w:shd w:val="clear" w:color="auto" w:fill="auto"/>
          </w:tcPr>
          <w:p w:rsidR="00AF12E7" w:rsidRPr="00593C3A" w:rsidRDefault="00AF12E7" w:rsidP="00AF12E7">
            <w:pPr>
              <w:ind w:firstLine="0"/>
              <w:rPr>
                <w:sz w:val="20"/>
              </w:rPr>
            </w:pPr>
            <w:r w:rsidRPr="00593C3A">
              <w:rPr>
                <w:sz w:val="20"/>
              </w:rPr>
              <w:t>Accelerometer; address 0x68 (0x69 if AD0 high)</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SSD1306 OLED 128x64 (I2C)</w:t>
            </w:r>
          </w:p>
        </w:tc>
        <w:tc>
          <w:tcPr>
            <w:tcW w:w="4140" w:type="dxa"/>
            <w:shd w:val="clear" w:color="auto" w:fill="auto"/>
          </w:tcPr>
          <w:p w:rsidR="00AF12E7" w:rsidRPr="00593C3A" w:rsidRDefault="00AF12E7" w:rsidP="00AF12E7">
            <w:pPr>
              <w:ind w:firstLine="0"/>
              <w:rPr>
                <w:sz w:val="20"/>
              </w:rPr>
            </w:pPr>
            <w:r w:rsidRPr="00593C3A">
              <w:rPr>
                <w:sz w:val="20"/>
              </w:rPr>
              <w:t>Local display; address 0x3C (0x3D on some boards)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Jumper wires + breadboard / PCB</w:t>
            </w:r>
          </w:p>
        </w:tc>
        <w:tc>
          <w:tcPr>
            <w:tcW w:w="4140" w:type="dxa"/>
            <w:shd w:val="clear" w:color="auto" w:fill="auto"/>
          </w:tcPr>
          <w:p w:rsidR="00AF12E7" w:rsidRPr="00593C3A" w:rsidRDefault="00AF12E7" w:rsidP="00AF12E7">
            <w:pPr>
              <w:ind w:firstLine="0"/>
              <w:rPr>
                <w:sz w:val="20"/>
              </w:rPr>
            </w:pPr>
            <w:r w:rsidRPr="00593C3A">
              <w:rPr>
                <w:sz w:val="20"/>
              </w:rPr>
              <w:t>All three sensors share one I2C bus</w:t>
            </w:r>
          </w:p>
        </w:tc>
      </w:tr>
    </w:tbl>
    <w:p w:rsidR="00AF12E7" w:rsidRDefault="00AF12E7" w:rsidP="00AF12E7">
      <w:pPr>
        <w:pStyle w:val="Heading3"/>
        <w:spacing w:line="360" w:lineRule="auto"/>
      </w:pPr>
      <w:bookmarkStart w:id="127" w:name="_Toc233562412"/>
      <w:r>
        <w:t>I2C Wiring</w:t>
      </w:r>
      <w:bookmarkEnd w:id="127"/>
    </w:p>
    <w:p w:rsidR="00AF12E7" w:rsidRDefault="00AF12E7" w:rsidP="00AF12E7">
      <w:r>
        <w:t>Because all three peripherals are I2C devices, they are connected in parallel on a single two-wire bus together with shared power and ground. Each module's power input is tied to the ESP32's 3.3-volt rail and its ground to the common ground; the data and clock lines of every module connect to GPIO21 and GPIO22 respectively. Table 5.4 records the pin map. Where the breakout boards do not provide on-board pull-ups, a 4.7 kohm resistor is added from each of the SDA and SCL lines to the 3.3-volt rail to guarantee reliable bus operation. The bus is verified before integration by running an I2C-scanner sketch, which must report devices at 0x3C for the OLED, 0x57 for the MAX30100, and 0x68 for the MPU9250 or MPU9265; a missing address indicates a wiring or power fault on the corresponding module.</w:t>
      </w:r>
    </w:p>
    <w:p w:rsidR="00621A6F" w:rsidRDefault="00621A6F" w:rsidP="00AF12E7"/>
    <w:p w:rsidR="00621A6F" w:rsidRDefault="00621A6F" w:rsidP="00AF12E7"/>
    <w:p w:rsidR="00AF12E7" w:rsidRDefault="00593C3A" w:rsidP="00AF12E7">
      <w:pPr>
        <w:pStyle w:val="Caption"/>
        <w:spacing w:line="360" w:lineRule="auto"/>
      </w:pPr>
      <w:bookmarkStart w:id="128" w:name="_Toc233275910"/>
      <w:r>
        <w:lastRenderedPageBreak/>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4</w:t>
      </w:r>
      <w:r w:rsidR="00EA0301">
        <w:rPr>
          <w:noProof/>
        </w:rPr>
        <w:fldChar w:fldCharType="end"/>
      </w:r>
      <w:r>
        <w:t xml:space="preserve">: </w:t>
      </w:r>
      <w:r w:rsidR="00AF12E7">
        <w:t>ESP32 I2C pin map</w:t>
      </w:r>
      <w:bookmarkEnd w:id="128"/>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60"/>
        <w:gridCol w:w="2760"/>
        <w:gridCol w:w="2760"/>
      </w:tblGrid>
      <w:tr w:rsidR="00AF12E7" w:rsidRPr="00593C3A" w:rsidTr="00593C3A">
        <w:trPr>
          <w:cantSplit/>
          <w:tblHeader/>
        </w:trPr>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ESP32 pin</w:t>
            </w:r>
          </w:p>
        </w:tc>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Connects to</w:t>
            </w:r>
          </w:p>
        </w:tc>
        <w:tc>
          <w:tcPr>
            <w:tcW w:w="2760" w:type="dxa"/>
            <w:shd w:val="clear" w:color="auto" w:fill="DAE8FC"/>
          </w:tcPr>
          <w:p w:rsidR="00AF12E7" w:rsidRPr="00593C3A" w:rsidRDefault="00AF12E7" w:rsidP="00AF12E7">
            <w:pPr>
              <w:ind w:firstLine="0"/>
              <w:rPr>
                <w:b/>
                <w:color w:val="323232"/>
                <w:sz w:val="20"/>
              </w:rPr>
            </w:pPr>
            <w:r w:rsidRPr="00593C3A">
              <w:rPr>
                <w:b/>
                <w:color w:val="323232"/>
                <w:sz w:val="20"/>
              </w:rPr>
              <w:t>Purpose</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3V3</w:t>
            </w:r>
          </w:p>
        </w:tc>
        <w:tc>
          <w:tcPr>
            <w:tcW w:w="2760" w:type="dxa"/>
            <w:shd w:val="clear" w:color="auto" w:fill="auto"/>
          </w:tcPr>
          <w:p w:rsidR="00AF12E7" w:rsidRPr="00593C3A" w:rsidRDefault="00AF12E7" w:rsidP="00AF12E7">
            <w:pPr>
              <w:ind w:firstLine="0"/>
              <w:rPr>
                <w:sz w:val="20"/>
              </w:rPr>
            </w:pPr>
            <w:r w:rsidRPr="00593C3A">
              <w:rPr>
                <w:sz w:val="20"/>
              </w:rPr>
              <w:t>VCC on all three modules</w:t>
            </w:r>
          </w:p>
        </w:tc>
        <w:tc>
          <w:tcPr>
            <w:tcW w:w="2760" w:type="dxa"/>
            <w:shd w:val="clear" w:color="auto" w:fill="auto"/>
          </w:tcPr>
          <w:p w:rsidR="00AF12E7" w:rsidRPr="00593C3A" w:rsidRDefault="00AF12E7" w:rsidP="00AF12E7">
            <w:pPr>
              <w:ind w:firstLine="0"/>
              <w:rPr>
                <w:sz w:val="20"/>
              </w:rPr>
            </w:pPr>
            <w:r w:rsidRPr="00593C3A">
              <w:rPr>
                <w:sz w:val="20"/>
              </w:rPr>
              <w:t>Power (3.3 V)</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GND</w:t>
            </w:r>
          </w:p>
        </w:tc>
        <w:tc>
          <w:tcPr>
            <w:tcW w:w="2760" w:type="dxa"/>
            <w:shd w:val="clear" w:color="auto" w:fill="auto"/>
          </w:tcPr>
          <w:p w:rsidR="00AF12E7" w:rsidRPr="00593C3A" w:rsidRDefault="00AF12E7" w:rsidP="00AF12E7">
            <w:pPr>
              <w:ind w:firstLine="0"/>
              <w:rPr>
                <w:sz w:val="20"/>
              </w:rPr>
            </w:pPr>
            <w:r w:rsidRPr="00593C3A">
              <w:rPr>
                <w:sz w:val="20"/>
              </w:rPr>
              <w:t>GND on all three modules</w:t>
            </w:r>
          </w:p>
        </w:tc>
        <w:tc>
          <w:tcPr>
            <w:tcW w:w="2760" w:type="dxa"/>
            <w:shd w:val="clear" w:color="auto" w:fill="auto"/>
          </w:tcPr>
          <w:p w:rsidR="00AF12E7" w:rsidRPr="00593C3A" w:rsidRDefault="00AF12E7" w:rsidP="00AF12E7">
            <w:pPr>
              <w:ind w:firstLine="0"/>
              <w:rPr>
                <w:sz w:val="20"/>
              </w:rPr>
            </w:pPr>
            <w:r w:rsidRPr="00593C3A">
              <w:rPr>
                <w:sz w:val="20"/>
              </w:rPr>
              <w:t>Common ground</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GPIO 21</w:t>
            </w:r>
          </w:p>
        </w:tc>
        <w:tc>
          <w:tcPr>
            <w:tcW w:w="2760" w:type="dxa"/>
            <w:shd w:val="clear" w:color="auto" w:fill="auto"/>
          </w:tcPr>
          <w:p w:rsidR="00AF12E7" w:rsidRPr="00593C3A" w:rsidRDefault="00AF12E7" w:rsidP="00AF12E7">
            <w:pPr>
              <w:ind w:firstLine="0"/>
              <w:rPr>
                <w:sz w:val="20"/>
              </w:rPr>
            </w:pPr>
            <w:r w:rsidRPr="00593C3A">
              <w:rPr>
                <w:sz w:val="20"/>
              </w:rPr>
              <w:t>SDA on all three modules</w:t>
            </w:r>
          </w:p>
        </w:tc>
        <w:tc>
          <w:tcPr>
            <w:tcW w:w="2760" w:type="dxa"/>
            <w:shd w:val="clear" w:color="auto" w:fill="auto"/>
          </w:tcPr>
          <w:p w:rsidR="00AF12E7" w:rsidRPr="00593C3A" w:rsidRDefault="00AF12E7" w:rsidP="00AF12E7">
            <w:pPr>
              <w:ind w:firstLine="0"/>
              <w:rPr>
                <w:sz w:val="20"/>
              </w:rPr>
            </w:pPr>
            <w:r w:rsidRPr="00593C3A">
              <w:rPr>
                <w:sz w:val="20"/>
              </w:rPr>
              <w:t>I2C data</w:t>
            </w:r>
          </w:p>
        </w:tc>
      </w:tr>
      <w:tr w:rsidR="00AF12E7" w:rsidRPr="00593C3A" w:rsidTr="00593C3A">
        <w:trPr>
          <w:cantSplit/>
        </w:trPr>
        <w:tc>
          <w:tcPr>
            <w:tcW w:w="2760" w:type="dxa"/>
            <w:shd w:val="clear" w:color="auto" w:fill="auto"/>
          </w:tcPr>
          <w:p w:rsidR="00AF12E7" w:rsidRPr="00593C3A" w:rsidRDefault="00AF12E7" w:rsidP="00AF12E7">
            <w:pPr>
              <w:ind w:firstLine="0"/>
              <w:rPr>
                <w:sz w:val="20"/>
              </w:rPr>
            </w:pPr>
            <w:r w:rsidRPr="00593C3A">
              <w:rPr>
                <w:sz w:val="20"/>
              </w:rPr>
              <w:t>GPIO 22</w:t>
            </w:r>
          </w:p>
        </w:tc>
        <w:tc>
          <w:tcPr>
            <w:tcW w:w="2760" w:type="dxa"/>
            <w:shd w:val="clear" w:color="auto" w:fill="auto"/>
          </w:tcPr>
          <w:p w:rsidR="00AF12E7" w:rsidRPr="00593C3A" w:rsidRDefault="00AF12E7" w:rsidP="00AF12E7">
            <w:pPr>
              <w:ind w:firstLine="0"/>
              <w:rPr>
                <w:sz w:val="20"/>
              </w:rPr>
            </w:pPr>
            <w:r w:rsidRPr="00593C3A">
              <w:rPr>
                <w:sz w:val="20"/>
              </w:rPr>
              <w:t>SCL on all three modules</w:t>
            </w:r>
          </w:p>
        </w:tc>
        <w:tc>
          <w:tcPr>
            <w:tcW w:w="2760" w:type="dxa"/>
            <w:shd w:val="clear" w:color="auto" w:fill="auto"/>
          </w:tcPr>
          <w:p w:rsidR="00AF12E7" w:rsidRPr="00593C3A" w:rsidRDefault="00AF12E7" w:rsidP="00AF12E7">
            <w:pPr>
              <w:ind w:firstLine="0"/>
              <w:rPr>
                <w:sz w:val="20"/>
              </w:rPr>
            </w:pPr>
            <w:r w:rsidRPr="00593C3A">
              <w:rPr>
                <w:sz w:val="20"/>
              </w:rPr>
              <w:t>I2C clock</w:t>
            </w:r>
          </w:p>
        </w:tc>
      </w:tr>
    </w:tbl>
    <w:p w:rsidR="00AF12E7" w:rsidRDefault="00AF12E7" w:rsidP="00AF12E7">
      <w:pPr>
        <w:pStyle w:val="Heading3"/>
        <w:spacing w:line="360" w:lineRule="auto"/>
      </w:pPr>
      <w:bookmarkStart w:id="129" w:name="_Toc233562413"/>
      <w:r>
        <w:t>Firmware Setup and Libraries</w:t>
      </w:r>
      <w:bookmarkEnd w:id="129"/>
    </w:p>
    <w:p w:rsidR="00AF12E7" w:rsidRDefault="00AF12E7" w:rsidP="00AF12E7">
      <w:r>
        <w:t>The firmware is written for the ESP32 using the Arduino framework and the ESP32 BLE Arduino stack. It includes the Wire library for I2C, the Adafruit GFX and Adafruit SSD1306 libraries for the display, the MAX30100 pulse-oximeter library, the MPU9250_asukiaaa library for the IMU, and the BLEDevice, BLEServer, BLEUtils, and BLE2902 components for the BLE GATT server. Key compile-time constants define the bus and display geometry, with the SDA pin set to 21, the SCL pin to 22, the OLED reset to minus one, and the screen dimensions to 128 by 64. The reporting interval is fixed at one thousand milliseconds, giving a one-hertz update rate; the inter-beat-interval buffer holds twenty samples and the acceleration buffer fifty samples; and a no-finger timeout of eight thousand milliseconds detects an absent finger. The respiration estimator uses smoothing constants of 0.25 and 0.08 and a minimum breath interval of one thousand five hundred milliseconds. At start-up the firmware opens the serial port at 115200 baud, initialises the OLED with the switch-capacitor configuration at address 0x3C, and begins BLE advertising with a minimum preferred connection parameter of 0x06 under the device name Cardiva-ESP32.</w:t>
      </w:r>
    </w:p>
    <w:p w:rsidR="00AF12E7" w:rsidRDefault="00AF12E7" w:rsidP="00407692">
      <w:pPr>
        <w:pStyle w:val="Heading3"/>
        <w:spacing w:line="360" w:lineRule="auto"/>
      </w:pPr>
      <w:bookmarkStart w:id="130" w:name="_Toc233562414"/>
      <w:r>
        <w:t>Vitals Computation</w:t>
      </w:r>
      <w:bookmarkEnd w:id="130"/>
    </w:p>
    <w:p w:rsidR="00AF12E7" w:rsidRDefault="00AF12E7" w:rsidP="00AF12E7">
      <w:r>
        <w:t>All six vitals are computed on the ESP32 itself, so the mobile application receives ready-to-classify values rather than raw sensor data. This section describes how each vital is derived.</w:t>
      </w:r>
    </w:p>
    <w:p w:rsidR="00AF12E7" w:rsidRPr="00253EE5" w:rsidRDefault="00AF12E7" w:rsidP="00407692">
      <w:pPr>
        <w:pStyle w:val="Heading4"/>
        <w:spacing w:line="360" w:lineRule="auto"/>
        <w:rPr>
          <w:color w:val="auto"/>
        </w:rPr>
      </w:pPr>
      <w:r w:rsidRPr="00253EE5">
        <w:rPr>
          <w:color w:val="auto"/>
        </w:rPr>
        <w:lastRenderedPageBreak/>
        <w:t>Heart Rate and Blood-Oxygen Saturation</w:t>
      </w:r>
    </w:p>
    <w:p w:rsidR="00AF12E7" w:rsidRDefault="00AF12E7" w:rsidP="00AF12E7">
      <w:r>
        <w:t>Heart rate and blood-oxygen saturation are obtained directly from the MAX30100 library once per reporting cycle through its heart-rate and SpO2 accessors. The sensor performs the photoplethysmographic pulse detection internally, so the firmware simply samples the computed values at the one-hertz reporting cadence and forwards them to the display and BLE layers.</w:t>
      </w:r>
    </w:p>
    <w:p w:rsidR="00AF12E7" w:rsidRPr="00253EE5" w:rsidRDefault="00AF12E7" w:rsidP="00407692">
      <w:pPr>
        <w:pStyle w:val="Heading4"/>
        <w:spacing w:line="360" w:lineRule="auto"/>
        <w:rPr>
          <w:color w:val="auto"/>
        </w:rPr>
      </w:pPr>
      <w:r w:rsidRPr="00253EE5">
        <w:rPr>
          <w:color w:val="auto"/>
        </w:rPr>
        <w:t>Heart-Rate Variability</w:t>
      </w:r>
    </w:p>
    <w:p w:rsidR="00AF12E7" w:rsidRDefault="00AF12E7" w:rsidP="00AF12E7">
      <w:r>
        <w:t>Heart-rate variability is reported as the SDNN, SDNN. On each detected beat a callback records the inter-beat interval in milliseconds, and once per second the firmware computes the standard deviation of the last twenty intervals. Intervals falling outside the range of three hundred to two thousand milliseconds, corresponding to thirty to two hundred bpm, are discarded as physiologically implausible noise before the statistic is computed, which keeps the SDNN estimate robust against missed or spurious beats.</w:t>
      </w:r>
    </w:p>
    <w:p w:rsidR="00AF12E7" w:rsidRPr="00253EE5" w:rsidRDefault="00AF12E7" w:rsidP="00407692">
      <w:pPr>
        <w:pStyle w:val="Heading4"/>
        <w:spacing w:line="360" w:lineRule="auto"/>
        <w:rPr>
          <w:color w:val="auto"/>
        </w:rPr>
      </w:pPr>
      <w:r w:rsidRPr="00253EE5">
        <w:rPr>
          <w:color w:val="auto"/>
        </w:rPr>
        <w:t>Respiration Rate</w:t>
      </w:r>
    </w:p>
    <w:p w:rsidR="00AF12E7" w:rsidRDefault="00AF12E7" w:rsidP="00AF12E7">
      <w:r>
        <w:t>Respiration rate is the one vital that cannot be measured rigorously with the available sensor interface, and the implementation is therefore an honest best-effort proxy. A clinical-grade respiration estimate would require a 0.1 to 0.5 hertz bandpass filter applied to the raw infrared PPG signal; however, the MAX30100 library's public interface exposes only the computed heart rate, not the raw infrared buffer. The firmware consequently samples the instantaneous heart rate at five hertz, counts the directional reversals (peaks and troughs) of this signal over a rolling window, and converts the reversal rate into breaths per minute. This proxy is documented as demo-grade rather than clinical-grade; the upgrade path is to access the raw infrared buffer and apply a digital bandpass filter, which would yield a clinically meaningful respiration signal.</w:t>
      </w:r>
    </w:p>
    <w:p w:rsidR="00AF12E7" w:rsidRPr="00253EE5" w:rsidRDefault="00AF12E7" w:rsidP="00407692">
      <w:pPr>
        <w:pStyle w:val="Heading4"/>
        <w:spacing w:line="360" w:lineRule="auto"/>
        <w:rPr>
          <w:color w:val="auto"/>
        </w:rPr>
      </w:pPr>
      <w:r w:rsidRPr="00253EE5">
        <w:rPr>
          <w:color w:val="auto"/>
        </w:rPr>
        <w:t>Activity Classification</w:t>
      </w:r>
    </w:p>
    <w:p w:rsidR="00AF12E7" w:rsidRDefault="00AF12E7" w:rsidP="00AF12E7">
      <w:r>
        <w:t xml:space="preserve">Activity is inferred from the IMU by computing the rolling standard deviation of the acceleration magnitude over the last fifty samples and mapping it to one of four states. A low variance indicates rest, while progressively higher variance indicates </w:t>
      </w:r>
      <w:r>
        <w:lastRenderedPageBreak/>
        <w:t xml:space="preserve">sedentary movement, walking, and active motion. The state thresholds are given in Table 5.5. The resulting activity label is significant beyond the display, because the mobile application uses it to select the activity-adjusted heart-rate bands described in </w:t>
      </w:r>
      <w:r w:rsidR="00407692">
        <w:t>Section 5.1.6</w:t>
      </w:r>
      <w:r>
        <w:t>.</w:t>
      </w:r>
    </w:p>
    <w:p w:rsidR="00AF12E7" w:rsidRDefault="00593C3A" w:rsidP="00AF12E7">
      <w:pPr>
        <w:pStyle w:val="Caption"/>
        <w:spacing w:line="360" w:lineRule="auto"/>
      </w:pPr>
      <w:bookmarkStart w:id="131" w:name="_Toc233275911"/>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5</w:t>
      </w:r>
      <w:r w:rsidR="00EA0301">
        <w:rPr>
          <w:noProof/>
        </w:rPr>
        <w:fldChar w:fldCharType="end"/>
      </w:r>
      <w:r>
        <w:t xml:space="preserve">: </w:t>
      </w:r>
      <w:r w:rsidR="00AF12E7">
        <w:t>Activity classification bands (rolling SD of acceleration magnitude)</w:t>
      </w:r>
      <w:bookmarkEnd w:id="131"/>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State</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SD range (g)</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Resting</w:t>
            </w:r>
          </w:p>
        </w:tc>
        <w:tc>
          <w:tcPr>
            <w:tcW w:w="4140" w:type="dxa"/>
            <w:shd w:val="clear" w:color="auto" w:fill="auto"/>
          </w:tcPr>
          <w:p w:rsidR="00AF12E7" w:rsidRPr="00593C3A" w:rsidRDefault="00AF12E7" w:rsidP="00AF12E7">
            <w:pPr>
              <w:ind w:firstLine="0"/>
              <w:rPr>
                <w:sz w:val="20"/>
              </w:rPr>
            </w:pPr>
            <w:r w:rsidRPr="00593C3A">
              <w:rPr>
                <w:sz w:val="20"/>
              </w:rPr>
              <w:t>&lt; 0.02</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Sedentary</w:t>
            </w:r>
          </w:p>
        </w:tc>
        <w:tc>
          <w:tcPr>
            <w:tcW w:w="4140" w:type="dxa"/>
            <w:shd w:val="clear" w:color="auto" w:fill="auto"/>
          </w:tcPr>
          <w:p w:rsidR="00AF12E7" w:rsidRPr="00593C3A" w:rsidRDefault="00AF12E7" w:rsidP="00AF12E7">
            <w:pPr>
              <w:ind w:firstLine="0"/>
              <w:rPr>
                <w:sz w:val="20"/>
              </w:rPr>
            </w:pPr>
            <w:r w:rsidRPr="00593C3A">
              <w:rPr>
                <w:sz w:val="20"/>
              </w:rPr>
              <w:t>0.02 - 0.15</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Walking</w:t>
            </w:r>
          </w:p>
        </w:tc>
        <w:tc>
          <w:tcPr>
            <w:tcW w:w="4140" w:type="dxa"/>
            <w:shd w:val="clear" w:color="auto" w:fill="auto"/>
          </w:tcPr>
          <w:p w:rsidR="00AF12E7" w:rsidRPr="00593C3A" w:rsidRDefault="00AF12E7" w:rsidP="00AF12E7">
            <w:pPr>
              <w:ind w:firstLine="0"/>
              <w:rPr>
                <w:sz w:val="20"/>
              </w:rPr>
            </w:pPr>
            <w:r w:rsidRPr="00593C3A">
              <w:rPr>
                <w:sz w:val="20"/>
              </w:rPr>
              <w:t>0.15 - 0.5</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Active</w:t>
            </w:r>
          </w:p>
        </w:tc>
        <w:tc>
          <w:tcPr>
            <w:tcW w:w="4140" w:type="dxa"/>
            <w:shd w:val="clear" w:color="auto" w:fill="auto"/>
          </w:tcPr>
          <w:p w:rsidR="00AF12E7" w:rsidRPr="00593C3A" w:rsidRDefault="00AF12E7" w:rsidP="00AF12E7">
            <w:pPr>
              <w:ind w:firstLine="0"/>
              <w:rPr>
                <w:sz w:val="20"/>
              </w:rPr>
            </w:pPr>
            <w:r w:rsidRPr="00593C3A">
              <w:rPr>
                <w:sz w:val="20"/>
              </w:rPr>
              <w:t>&gt; 0.5</w:t>
            </w:r>
          </w:p>
        </w:tc>
      </w:tr>
    </w:tbl>
    <w:p w:rsidR="00AF12E7" w:rsidRPr="00253EE5" w:rsidRDefault="00AF12E7" w:rsidP="00407692">
      <w:pPr>
        <w:pStyle w:val="Heading4"/>
        <w:spacing w:line="360" w:lineRule="auto"/>
        <w:rPr>
          <w:color w:val="auto"/>
        </w:rPr>
      </w:pPr>
      <w:r w:rsidRPr="00253EE5">
        <w:rPr>
          <w:color w:val="auto"/>
        </w:rPr>
        <w:t>Fall Detection</w:t>
      </w:r>
    </w:p>
    <w:p w:rsidR="00AF12E7" w:rsidRDefault="00AF12E7" w:rsidP="00AF12E7">
      <w:r>
        <w:t>Fall detection is implemented as a two-phase state machine operating on the acceleration magnitude, designed to reject the false alarms that a single-threshold detector would produce. The first phase detects a candidate free-fall when the acceleration magnitude drops below 0.4 g. If, within one second of this event, an impact spike exceeding 2.5 g follows, the firmware flags a fall; if no impact occurs within the window, the state machine resets and no fall is reported, filtering out ordinary low-acceleration motion. When a fall is confirmed it is transmitted once as a one-shot fall flag in the BLE payload and is then cleared firmware-side, so a single event produces a single alert rather than a continuous stream.</w:t>
      </w:r>
    </w:p>
    <w:p w:rsidR="00AF12E7" w:rsidRDefault="00AF12E7" w:rsidP="00407692">
      <w:pPr>
        <w:pStyle w:val="Heading3"/>
        <w:spacing w:line="360" w:lineRule="auto"/>
      </w:pPr>
      <w:bookmarkStart w:id="132" w:name="_Toc233562415"/>
      <w:r>
        <w:t>OLED Display</w:t>
      </w:r>
      <w:bookmarkEnd w:id="132"/>
    </w:p>
    <w:p w:rsidR="004C4935" w:rsidRDefault="00AF12E7" w:rsidP="004C4935">
      <w:r>
        <w:t>The OLED provides immediate local feedback independent of the mobile application. On power-up the firmware draws a boot screen and then transitions to a live dashboard. The dashboard shows an animated pulsing heart icon synchronised to the reporting interval, large readouts of heart rate and SpO2, a secondary row carrying heart-rate variability and respiration rate, and the current activity state. A connection icon indicates BLE status and an uptime clock is displayed. When a fall is confirmed, the firmware overrides the dashboard with a full-screen inverted FALL! overlay, ensuring the event is unmistakable to anyone observing the device.</w:t>
      </w:r>
    </w:p>
    <w:p w:rsidR="00AF12E7" w:rsidRPr="00253EE5" w:rsidRDefault="00407692" w:rsidP="00AF12E7">
      <w:pPr>
        <w:pStyle w:val="Heading2"/>
        <w:spacing w:line="360" w:lineRule="auto"/>
        <w:rPr>
          <w:color w:val="auto"/>
        </w:rPr>
      </w:pPr>
      <w:bookmarkStart w:id="133" w:name="_Toc233562416"/>
      <w:r w:rsidRPr="00253EE5">
        <w:rPr>
          <w:color w:val="auto"/>
        </w:rPr>
        <w:lastRenderedPageBreak/>
        <w:t>Hardware-Software Integration</w:t>
      </w:r>
      <w:bookmarkEnd w:id="133"/>
    </w:p>
    <w:p w:rsidR="004C4935" w:rsidRDefault="00AF12E7" w:rsidP="00621A6F">
      <w:r>
        <w:t>The wearable and the mobile application communicate over a single custom BLE GATT service that defines the entire contract between hardware and software. The firmware acts as the GATT server and exposes one vitals characteristic that supports both read and notify operations. Once per second the firmware packs the six computed vitals into a compact UTF-8 JSON string and notifies it on this characteristic. Table 5.6 records the authoritative contract.</w:t>
      </w:r>
    </w:p>
    <w:p w:rsidR="00AF12E7" w:rsidRDefault="00593C3A" w:rsidP="00AF12E7">
      <w:pPr>
        <w:pStyle w:val="Caption"/>
        <w:spacing w:line="360" w:lineRule="auto"/>
      </w:pPr>
      <w:bookmarkStart w:id="134" w:name="_Toc233275912"/>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5</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6</w:t>
      </w:r>
      <w:r w:rsidR="00EA0301">
        <w:rPr>
          <w:noProof/>
        </w:rPr>
        <w:fldChar w:fldCharType="end"/>
      </w:r>
      <w:r>
        <w:t xml:space="preserve">: </w:t>
      </w:r>
      <w:r w:rsidR="00AF12E7">
        <w:t>BLE GATT contract (device-side, authoritative)</w:t>
      </w:r>
      <w:bookmarkEnd w:id="134"/>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Item</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Value</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Device name</w:t>
            </w:r>
          </w:p>
        </w:tc>
        <w:tc>
          <w:tcPr>
            <w:tcW w:w="4140" w:type="dxa"/>
            <w:shd w:val="clear" w:color="auto" w:fill="auto"/>
          </w:tcPr>
          <w:p w:rsidR="00AF12E7" w:rsidRPr="00593C3A" w:rsidRDefault="00AF12E7" w:rsidP="00AF12E7">
            <w:pPr>
              <w:ind w:firstLine="0"/>
              <w:rPr>
                <w:sz w:val="20"/>
              </w:rPr>
            </w:pPr>
            <w:r w:rsidRPr="00593C3A">
              <w:rPr>
                <w:sz w:val="20"/>
              </w:rPr>
              <w:t>Cardiva-ESP32</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Service UUID</w:t>
            </w:r>
          </w:p>
        </w:tc>
        <w:tc>
          <w:tcPr>
            <w:tcW w:w="4140" w:type="dxa"/>
            <w:shd w:val="clear" w:color="auto" w:fill="auto"/>
          </w:tcPr>
          <w:p w:rsidR="00AF12E7" w:rsidRPr="00593C3A" w:rsidRDefault="00AF12E7" w:rsidP="00AF12E7">
            <w:pPr>
              <w:ind w:firstLine="0"/>
              <w:rPr>
                <w:sz w:val="20"/>
              </w:rPr>
            </w:pPr>
            <w:r w:rsidRPr="00593C3A">
              <w:rPr>
                <w:sz w:val="20"/>
              </w:rPr>
              <w:t>12345678-1234-5678-1234-56789abcdef0</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Vitals characteristic UUID</w:t>
            </w:r>
          </w:p>
        </w:tc>
        <w:tc>
          <w:tcPr>
            <w:tcW w:w="4140" w:type="dxa"/>
            <w:shd w:val="clear" w:color="auto" w:fill="auto"/>
          </w:tcPr>
          <w:p w:rsidR="00AF12E7" w:rsidRPr="00593C3A" w:rsidRDefault="00AF12E7" w:rsidP="00AF12E7">
            <w:pPr>
              <w:ind w:firstLine="0"/>
              <w:rPr>
                <w:sz w:val="20"/>
              </w:rPr>
            </w:pPr>
            <w:r w:rsidRPr="00593C3A">
              <w:rPr>
                <w:sz w:val="20"/>
              </w:rPr>
              <w:t>12345678-1234-5678-1234-56789abcdef1</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Properties</w:t>
            </w:r>
          </w:p>
        </w:tc>
        <w:tc>
          <w:tcPr>
            <w:tcW w:w="4140" w:type="dxa"/>
            <w:shd w:val="clear" w:color="auto" w:fill="auto"/>
          </w:tcPr>
          <w:p w:rsidR="00AF12E7" w:rsidRPr="00593C3A" w:rsidRDefault="00AF12E7" w:rsidP="00AF12E7">
            <w:pPr>
              <w:ind w:firstLine="0"/>
              <w:rPr>
                <w:sz w:val="20"/>
              </w:rPr>
            </w:pPr>
            <w:r w:rsidRPr="00593C3A">
              <w:rPr>
                <w:sz w:val="20"/>
              </w:rPr>
              <w:t>READ, NOTIFY</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Payload</w:t>
            </w:r>
          </w:p>
        </w:tc>
        <w:tc>
          <w:tcPr>
            <w:tcW w:w="4140" w:type="dxa"/>
            <w:shd w:val="clear" w:color="auto" w:fill="auto"/>
          </w:tcPr>
          <w:p w:rsidR="00AF12E7" w:rsidRPr="00593C3A" w:rsidRDefault="00AF12E7" w:rsidP="00AF12E7">
            <w:pPr>
              <w:ind w:firstLine="0"/>
              <w:rPr>
                <w:sz w:val="20"/>
              </w:rPr>
            </w:pPr>
            <w:r w:rsidRPr="00593C3A">
              <w:rPr>
                <w:sz w:val="20"/>
              </w:rPr>
              <w:t>UTF-8 JSON string, notified once per second</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Example payload</w:t>
            </w:r>
          </w:p>
        </w:tc>
        <w:tc>
          <w:tcPr>
            <w:tcW w:w="4140" w:type="dxa"/>
            <w:shd w:val="clear" w:color="auto" w:fill="auto"/>
          </w:tcPr>
          <w:p w:rsidR="00AF12E7" w:rsidRPr="00593C3A" w:rsidRDefault="00AF12E7" w:rsidP="00AF12E7">
            <w:pPr>
              <w:ind w:firstLine="0"/>
              <w:rPr>
                <w:sz w:val="20"/>
              </w:rPr>
            </w:pPr>
            <w:r w:rsidRPr="00593C3A">
              <w:rPr>
                <w:sz w:val="20"/>
              </w:rPr>
              <w:t>{"hr":78.0,"spo2":97.5,"hrv":42.3,"rr":16.0,"act":"Walking","fall":false}</w:t>
            </w:r>
          </w:p>
        </w:tc>
      </w:tr>
    </w:tbl>
    <w:p w:rsidR="00AF12E7" w:rsidRDefault="00AF12E7" w:rsidP="00E70FEB">
      <w:pPr>
        <w:spacing w:before="240"/>
      </w:pPr>
      <w:r>
        <w:t xml:space="preserve">On the application side, the BLE service uses the flutter_blue_plus package to scan for and connect to the advertised Cardiva-ESP32 device, discover its services, locate the vitals characteristic, and subscribe to its notifications. Each notification's bytes are decoded from UTF-8 and parsed from JSON into a typed vital reading carrying heart rate, SpO2, heart-rate variability, respiration rate, an activity enumeration, and a fall flag. A reading in which both heart rate and SpO2 are zero is interpreted as a no-finger or invalid sample and is dropped, and malformed JSON is rejected without crashing the connection. Valid readings are broadcast on a stream that the vital provider consumes, after which the classification pipeline described in </w:t>
      </w:r>
      <w:r w:rsidR="00407692">
        <w:t>Section 5.1.6</w:t>
      </w:r>
      <w:r>
        <w:t xml:space="preserve"> derives the four-class health status and, where warranted, the emergency trigger fires. The mock data service mirrors this same stream interface, allowing the entire pipeline from provider through status engine to alerting to run without hardware during development.</w:t>
      </w:r>
    </w:p>
    <w:p w:rsidR="00AF12E7" w:rsidRDefault="00407692" w:rsidP="00AF12E7">
      <w:pPr>
        <w:pStyle w:val="Heading2"/>
        <w:spacing w:line="360" w:lineRule="auto"/>
      </w:pPr>
      <w:bookmarkStart w:id="135" w:name="_Toc233562417"/>
      <w:r w:rsidRPr="00253EE5">
        <w:rPr>
          <w:color w:val="auto"/>
        </w:rPr>
        <w:lastRenderedPageBreak/>
        <w:t>Tools and Technologies</w:t>
      </w:r>
      <w:bookmarkEnd w:id="135"/>
    </w:p>
    <w:p w:rsidR="00AF12E7" w:rsidRDefault="00AF12E7" w:rsidP="00AF12E7">
      <w:r>
        <w:t xml:space="preserve">The two halves of the system are developed with distinct but complementary toolchains. The firmware is developed in the Arduino IDE with the ESP32 board package installed, together with the Adafruit GFX and SSD1306 libraries, the MAX30100 pulse-oximeter library, the MPU9250_asukiaaa library, and the ESP32 BLE Arduino libraries; the serial monitor at 115200 baud is used to observe start-up and runtime diagnostics. The mobile application is </w:t>
      </w:r>
      <w:r w:rsidR="005A501B">
        <w:t>developed with the Flutter Software Development Kit (SDK)</w:t>
      </w:r>
      <w:r>
        <w:t>: dependencies are resolved with flutter pub get, the application is launched with flutter run, which uses the mock data service by default so that development requires no wearable, and static analysis is performed with flutter analyze. The environment file must be present in the project root and must contain the GROQ_API_KEY for the chatbot to function. This dual environment, together with the mock data path, allows the application and firmware to be developed and tested in parallel, which sets the stage for the verification and validation activities discussed in Chapter 6.</w:t>
      </w:r>
    </w:p>
    <w:p w:rsidR="00AF12E7" w:rsidRDefault="00AF12E7">
      <w:pPr>
        <w:ind w:firstLine="0"/>
        <w:jc w:val="left"/>
      </w:pPr>
      <w:r>
        <w:br w:type="page"/>
      </w:r>
    </w:p>
    <w:p w:rsidR="00AF12E7" w:rsidRPr="00253EE5" w:rsidRDefault="003A16E7" w:rsidP="00AF12E7">
      <w:pPr>
        <w:pStyle w:val="Heading1"/>
        <w:spacing w:line="360" w:lineRule="auto"/>
        <w:rPr>
          <w:color w:val="auto"/>
        </w:rPr>
      </w:pPr>
      <w:r w:rsidRPr="00253EE5">
        <w:rPr>
          <w:color w:val="auto"/>
        </w:rPr>
        <w:lastRenderedPageBreak/>
        <w:br/>
      </w:r>
      <w:bookmarkStart w:id="136" w:name="_Toc233562418"/>
      <w:r w:rsidR="00AF12E7" w:rsidRPr="00253EE5">
        <w:rPr>
          <w:color w:val="auto"/>
        </w:rPr>
        <w:t>Testing</w:t>
      </w:r>
      <w:bookmarkEnd w:id="136"/>
    </w:p>
    <w:p w:rsidR="00FE59E4" w:rsidRPr="00253EE5" w:rsidRDefault="002E2824">
      <w:pPr>
        <w:pStyle w:val="Heading2"/>
        <w:spacing w:line="360" w:lineRule="auto"/>
        <w:rPr>
          <w:color w:val="auto"/>
        </w:rPr>
      </w:pPr>
      <w:bookmarkStart w:id="137" w:name="_Toc233562419"/>
      <w:r w:rsidRPr="00253EE5">
        <w:rPr>
          <w:color w:val="auto"/>
        </w:rPr>
        <w:t>Introduction</w:t>
      </w:r>
      <w:bookmarkEnd w:id="137"/>
    </w:p>
    <w:p w:rsidR="00FE59E4" w:rsidRDefault="002E2824">
      <w:r>
        <w:t>This chapter describes the strategy and activities used to test the Cardiva system and to establish confidence that it satisfies the objectives defined in Chapter 1. Because Cardiva is a combined hardware and software system, testing spans three surfaces: the ESP32 firmware that acquires sensor data and computes the six vitals, the BLE contract that carries those vitals to the mobile application, and the Flutter application that classifies health status and dispatches emergency alerts. The chapter first frames testing in terms of verification and validation, then defines the vocabulary of test cases, suites, scripts, and scenarios, presents a representative testing cycle for the system, and finally documents the concrete test cases, concluding with a detailed sample test case for the safety-critical fall-detection path.</w:t>
      </w:r>
    </w:p>
    <w:p w:rsidR="00FE59E4" w:rsidRPr="00253EE5" w:rsidRDefault="002E2824">
      <w:pPr>
        <w:pStyle w:val="Heading2"/>
        <w:spacing w:line="360" w:lineRule="auto"/>
        <w:rPr>
          <w:color w:val="auto"/>
        </w:rPr>
      </w:pPr>
      <w:bookmarkStart w:id="138" w:name="_Toc233562420"/>
      <w:r w:rsidRPr="00253EE5">
        <w:rPr>
          <w:color w:val="auto"/>
        </w:rPr>
        <w:t>Verification and Validation</w:t>
      </w:r>
      <w:bookmarkEnd w:id="138"/>
    </w:p>
    <w:p w:rsidR="00FE59E4" w:rsidRDefault="002E2824">
      <w:r>
        <w:t>Testing of Cardiva is organised around the two complementary notions of verification and validation. Verification asks whether the system has been built correctly, that is, whether each component conforms to its specification. For Cardiva, verification activities include static analysis of the Flutter codebase using flutter analyze, unit testing of the deterministic decision logic in the classification engine and of the Bluetooth payload parser, inspection of the firmware serial-log output at 115200 baud during start-up and operation, and confirmation that the Bluetooth service exposes exactly the service and characteristic identifiers and the JSON payload defined by the device contract in Chapter 5.</w:t>
      </w:r>
    </w:p>
    <w:p w:rsidR="00FE59E4" w:rsidRDefault="002E2824">
      <w:r>
        <w:t xml:space="preserve">Validation asks the broader question of whether the right system has been built, that is, whether Cardiva meets the real needs of its users. Validation is concerned with end-to-end behaviour: whether the wearable produces plausible vitals when worn on a real finger, whether a fall or a dangerous vital is detected promptly, whether an emergency alert actually reaches a registered contact together with the user location, and whether the application can be operated by a cardiac patient and a caregiver without </w:t>
      </w:r>
      <w:r>
        <w:lastRenderedPageBreak/>
        <w:t>specialist knowledge. These activities trace directly back to the objectives set out in Chapter 1.</w:t>
      </w:r>
    </w:p>
    <w:p w:rsidR="00FE59E4" w:rsidRDefault="002E2824">
      <w:r>
        <w:t>In short, verification confirms that the system has been built right, while validation confirms that the right system has been built. Both are necessary, because a system can conform perfectly to a flawed specification or can pursue the right goal with a defective implementation, and only the combination of the two activities guards against both kinds of failure.</w:t>
      </w:r>
    </w:p>
    <w:p w:rsidR="00FE59E4" w:rsidRPr="00253EE5" w:rsidRDefault="004C4935">
      <w:pPr>
        <w:pStyle w:val="Heading2"/>
        <w:spacing w:line="360" w:lineRule="auto"/>
        <w:rPr>
          <w:color w:val="auto"/>
        </w:rPr>
      </w:pPr>
      <w:bookmarkStart w:id="139" w:name="_Toc233562421"/>
      <w:r>
        <w:rPr>
          <w:color w:val="auto"/>
        </w:rPr>
        <w:t xml:space="preserve">Test Cases, Suites, Scripts </w:t>
      </w:r>
      <w:r w:rsidR="002E2824" w:rsidRPr="00253EE5">
        <w:rPr>
          <w:color w:val="auto"/>
        </w:rPr>
        <w:t>and Scenarios</w:t>
      </w:r>
      <w:bookmarkEnd w:id="139"/>
    </w:p>
    <w:p w:rsidR="00FE59E4" w:rsidRDefault="002E2824">
      <w:r>
        <w:t>To describe the testing activity precisely, the following terms are used throughout this chapter. A test case is the smallest unit of testing; it specifies an input or event, the conditions under which it is applied, and the expected result, so that the actual result can be compared against it. A test script adds the procedure and the data needed to execute one or more test cases, whether manually or through automation. A test suite is a named collection of related test cases that share a configuration and a common goal. A test scenario describes a realistic sequence of actions through the system, typically spanning several components, and is used to derive system-level test cases.</w:t>
      </w:r>
    </w:p>
    <w:p w:rsidR="00FE59E4" w:rsidRDefault="002E2824">
      <w:r>
        <w:t>Cardiva is exercised through four test suites that together cover the system from individual functions to complete user journeys. The unit suite targets the deterministic logic of the application: the boundaries of the rule-based vital classifier, the activity-adjusted heart-rate bands, the seventy-point confidence gate, and the Bluetooth payload parser that converts an incoming JSON string into a typed reading. The integration suite verifies that data flows correctly along the pipeline from the Bluetooth notification, through the vital provider and the health-status engine, to the four-class output and, where warranted, the emergency trigger; the mock data service allows this pipeline to be exercised without hardware. The system suite covers complete end-to-end behaviour on real hardware, including the emergency flow with GPS and SMS, the five-minute background-monitoring loop, and report generation. The acceptance suite confirms the user-facing journeys, namely authentication, profile and contact setup, live dashboard updates, history charts, the chatbot, notifications, and the theme switch.</w:t>
      </w:r>
    </w:p>
    <w:p w:rsidR="00FE59E4" w:rsidRPr="00253EE5" w:rsidRDefault="002E2824">
      <w:pPr>
        <w:pStyle w:val="Heading2"/>
        <w:spacing w:line="360" w:lineRule="auto"/>
        <w:rPr>
          <w:color w:val="auto"/>
        </w:rPr>
      </w:pPr>
      <w:bookmarkStart w:id="140" w:name="_Toc233562422"/>
      <w:r w:rsidRPr="00253EE5">
        <w:rPr>
          <w:color w:val="auto"/>
        </w:rPr>
        <w:lastRenderedPageBreak/>
        <w:t>A Sample Testing Cycle</w:t>
      </w:r>
      <w:bookmarkEnd w:id="140"/>
    </w:p>
    <w:p w:rsidR="00FE59E4" w:rsidRDefault="002E2824">
      <w:r>
        <w:t>Although the precise activities vary with the component under test, testing in Cardiva follows a recognisable cycle. It begins with requirements analysis, in which the testable aspects of each feature are identified from the objectives and the system design. Test planning then defines the strategy, the test environment, and the data required. During test development the individual test cases, scripts, and scenarios are written. Test execution runs the system against these tests and records the outcomes, after which test reporting summarises the results and judges readiness, and any defects found are corrected before the affected tests are repeated.</w:t>
      </w:r>
    </w:p>
    <w:p w:rsidR="00FE59E4" w:rsidRDefault="002E2824">
      <w:r>
        <w:t>A representative execution of this cycle for Cardiva exercises the system from firmware start-up to a mobile alert. The firmware is flashed and the serial monitor is opened at 115200 baud to confirm that the start-up banner is printed and that the sensors initialise. The OLED is observed to move from its boot screen to the live dashboard with its pulsing heart icon. A finger is held firmly and still on the MAX30100 sensor until, after ten to fifteen seconds, the heart-rate and SpO2 readings stabilise on both the display and the serial log. The mobile application is then installed and granted Bluetooth and location permissions, and its scan screen is expected to list the device as Cardiva-ESP32. Selecting the device connects it, after which the dashboard begins to update and its animation tracks the live heart rate. Finally, a sharp simulated drop is used to trigger the fall path, and a brisk walking motion is used to confirm that the reported activity changes from resting to walking or active.</w:t>
      </w:r>
    </w:p>
    <w:p w:rsidR="00FE59E4" w:rsidRDefault="002E2824">
      <w:r>
        <w:t>When a step of this cycle does not behave as expected, a small set of recurring faults accounts for most failures. Table 6.1 records the symptoms observed during testing together with their most likely causes and remedies, and serves as the first reference during diagnosis.</w:t>
      </w:r>
    </w:p>
    <w:p w:rsidR="00621A6F" w:rsidRDefault="00621A6F"/>
    <w:p w:rsidR="00621A6F" w:rsidRDefault="00621A6F"/>
    <w:p w:rsidR="00621A6F" w:rsidRDefault="00621A6F"/>
    <w:p w:rsidR="00621A6F" w:rsidRDefault="00621A6F"/>
    <w:p w:rsidR="00621A6F" w:rsidRDefault="00621A6F"/>
    <w:p w:rsidR="00AF12E7" w:rsidRDefault="00593C3A" w:rsidP="00AF12E7">
      <w:pPr>
        <w:pStyle w:val="Caption"/>
        <w:spacing w:line="360" w:lineRule="auto"/>
      </w:pPr>
      <w:bookmarkStart w:id="141" w:name="_Toc233275913"/>
      <w:r>
        <w:lastRenderedPageBreak/>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6</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1</w:t>
      </w:r>
      <w:r w:rsidR="00EA0301">
        <w:rPr>
          <w:noProof/>
        </w:rPr>
        <w:fldChar w:fldCharType="end"/>
      </w:r>
      <w:r>
        <w:t xml:space="preserve">: </w:t>
      </w:r>
      <w:r w:rsidR="00AF12E7">
        <w:t>Troubleshooting matrix</w:t>
      </w:r>
      <w:bookmarkEnd w:id="141"/>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AF12E7" w:rsidRPr="00593C3A" w:rsidTr="00593C3A">
        <w:trPr>
          <w:cantSplit/>
          <w:tblHeader/>
        </w:trPr>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Symptom</w:t>
            </w:r>
          </w:p>
        </w:tc>
        <w:tc>
          <w:tcPr>
            <w:tcW w:w="4140" w:type="dxa"/>
            <w:shd w:val="clear" w:color="auto" w:fill="DAE8FC"/>
          </w:tcPr>
          <w:p w:rsidR="00AF12E7" w:rsidRPr="00593C3A" w:rsidRDefault="00AF12E7" w:rsidP="00AF12E7">
            <w:pPr>
              <w:ind w:firstLine="0"/>
              <w:rPr>
                <w:b/>
                <w:color w:val="323232"/>
                <w:sz w:val="20"/>
              </w:rPr>
            </w:pPr>
            <w:r w:rsidRPr="00593C3A">
              <w:rPr>
                <w:b/>
                <w:color w:val="323232"/>
                <w:sz w:val="20"/>
              </w:rPr>
              <w:t>Likely cause / fix</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Sensor missing from I2C scan</w:t>
            </w:r>
          </w:p>
        </w:tc>
        <w:tc>
          <w:tcPr>
            <w:tcW w:w="4140" w:type="dxa"/>
            <w:shd w:val="clear" w:color="auto" w:fill="auto"/>
          </w:tcPr>
          <w:p w:rsidR="00AF12E7" w:rsidRPr="00593C3A" w:rsidRDefault="00AF12E7" w:rsidP="00AF12E7">
            <w:pPr>
              <w:ind w:firstLine="0"/>
              <w:rPr>
                <w:sz w:val="20"/>
              </w:rPr>
            </w:pPr>
            <w:r w:rsidRPr="00593C3A">
              <w:rPr>
                <w:sz w:val="20"/>
              </w:rPr>
              <w:t>Wiring or power; confirm the same SDA/SCL bus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pox.begin() FAILED</w:t>
            </w:r>
          </w:p>
        </w:tc>
        <w:tc>
          <w:tcPr>
            <w:tcW w:w="4140" w:type="dxa"/>
            <w:shd w:val="clear" w:color="auto" w:fill="auto"/>
          </w:tcPr>
          <w:p w:rsidR="00AF12E7" w:rsidRPr="00593C3A" w:rsidRDefault="00AF12E7" w:rsidP="00AF12E7">
            <w:pPr>
              <w:ind w:firstLine="0"/>
              <w:rPr>
                <w:sz w:val="20"/>
              </w:rPr>
            </w:pPr>
            <w:r w:rsidRPr="00593C3A">
              <w:rPr>
                <w:sz w:val="20"/>
              </w:rPr>
              <w:t>MAX30100 wiring, or library not installed</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HR stays 0 with finger on</w:t>
            </w:r>
          </w:p>
        </w:tc>
        <w:tc>
          <w:tcPr>
            <w:tcW w:w="4140" w:type="dxa"/>
            <w:shd w:val="clear" w:color="auto" w:fill="auto"/>
          </w:tcPr>
          <w:p w:rsidR="00AF12E7" w:rsidRPr="00593C3A" w:rsidRDefault="00AF12E7" w:rsidP="00AF12E7">
            <w:pPr>
              <w:ind w:firstLine="0"/>
              <w:rPr>
                <w:sz w:val="20"/>
              </w:rPr>
            </w:pPr>
            <w:r w:rsidRPr="00593C3A">
              <w:rPr>
                <w:sz w:val="20"/>
              </w:rPr>
              <w:t>Press firmer, hold still, wait 10-15 s</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App cannot find ESP32</w:t>
            </w:r>
          </w:p>
        </w:tc>
        <w:tc>
          <w:tcPr>
            <w:tcW w:w="4140" w:type="dxa"/>
            <w:shd w:val="clear" w:color="auto" w:fill="auto"/>
          </w:tcPr>
          <w:p w:rsidR="00AF12E7" w:rsidRPr="00593C3A" w:rsidRDefault="00AF12E7" w:rsidP="00AF12E7">
            <w:pPr>
              <w:ind w:firstLine="0"/>
              <w:rPr>
                <w:sz w:val="20"/>
              </w:rPr>
            </w:pPr>
            <w:r w:rsidRPr="00593C3A">
              <w:rPr>
                <w:sz w:val="20"/>
              </w:rPr>
              <w:t>Bluetooth on, permissions granted, device powered and in range</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Connects but no vitals</w:t>
            </w:r>
          </w:p>
        </w:tc>
        <w:tc>
          <w:tcPr>
            <w:tcW w:w="4140" w:type="dxa"/>
            <w:shd w:val="clear" w:color="auto" w:fill="auto"/>
          </w:tcPr>
          <w:p w:rsidR="00AF12E7" w:rsidRPr="00593C3A" w:rsidRDefault="00AF12E7" w:rsidP="00AF12E7">
            <w:pPr>
              <w:ind w:firstLine="0"/>
              <w:rPr>
                <w:sz w:val="20"/>
              </w:rPr>
            </w:pPr>
            <w:r w:rsidRPr="00593C3A">
              <w:rPr>
                <w:sz w:val="20"/>
              </w:rPr>
              <w:t>Check BLE TX serial logs; verify UUIDs match firmware and app</w:t>
            </w:r>
          </w:p>
        </w:tc>
      </w:tr>
      <w:tr w:rsidR="00AF12E7" w:rsidRPr="00593C3A" w:rsidTr="00593C3A">
        <w:trPr>
          <w:cantSplit/>
        </w:trPr>
        <w:tc>
          <w:tcPr>
            <w:tcW w:w="4140" w:type="dxa"/>
            <w:shd w:val="clear" w:color="auto" w:fill="auto"/>
          </w:tcPr>
          <w:p w:rsidR="00AF12E7" w:rsidRPr="00593C3A" w:rsidRDefault="00AF12E7" w:rsidP="00AF12E7">
            <w:pPr>
              <w:ind w:firstLine="0"/>
              <w:rPr>
                <w:sz w:val="20"/>
              </w:rPr>
            </w:pPr>
            <w:r w:rsidRPr="00593C3A">
              <w:rPr>
                <w:sz w:val="20"/>
              </w:rPr>
              <w:t>Gradle sync fails (MPAndroidChart)</w:t>
            </w:r>
          </w:p>
        </w:tc>
        <w:tc>
          <w:tcPr>
            <w:tcW w:w="4140" w:type="dxa"/>
            <w:shd w:val="clear" w:color="auto" w:fill="auto"/>
          </w:tcPr>
          <w:p w:rsidR="00AF12E7" w:rsidRPr="00593C3A" w:rsidRDefault="00AF12E7" w:rsidP="00AF12E7">
            <w:pPr>
              <w:ind w:firstLine="0"/>
              <w:rPr>
                <w:sz w:val="20"/>
              </w:rPr>
            </w:pPr>
            <w:r w:rsidRPr="00593C3A">
              <w:rPr>
                <w:sz w:val="20"/>
              </w:rPr>
              <w:t>JitPack repository missing in settings.gradle</w:t>
            </w:r>
          </w:p>
        </w:tc>
      </w:tr>
    </w:tbl>
    <w:p w:rsidR="00FE59E4" w:rsidRPr="00253EE5" w:rsidRDefault="002E2824">
      <w:pPr>
        <w:pStyle w:val="Heading2"/>
        <w:spacing w:line="360" w:lineRule="auto"/>
        <w:rPr>
          <w:color w:val="auto"/>
        </w:rPr>
      </w:pPr>
      <w:bookmarkStart w:id="142" w:name="_Toc233562423"/>
      <w:r w:rsidRPr="00253EE5">
        <w:rPr>
          <w:color w:val="auto"/>
        </w:rPr>
        <w:t>Test Cases</w:t>
      </w:r>
      <w:bookmarkEnd w:id="142"/>
    </w:p>
    <w:p w:rsidR="00FE59E4" w:rsidRDefault="002E2824">
      <w:r>
        <w:t>Building on the suites and the testing cycle described above, this section presents the concrete test cases used to evaluate Cardiva. Table 6.2 lists a representative selection drawn from across the four suites, each expressed as a precondition, the steps applied, and the expected result, together with the status observed during testing. Where a result is qualitative rather than a strict pass, such as the demo-grade respiration proxy, this is stated explicitly rather than reported as a measured pass.</w:t>
      </w:r>
    </w:p>
    <w:p w:rsidR="00621A6F" w:rsidRDefault="00621A6F"/>
    <w:p w:rsidR="00621A6F" w:rsidRDefault="00621A6F"/>
    <w:p w:rsidR="00621A6F" w:rsidRDefault="00621A6F"/>
    <w:p w:rsidR="00621A6F" w:rsidRDefault="00621A6F"/>
    <w:p w:rsidR="00621A6F" w:rsidRDefault="00621A6F"/>
    <w:p w:rsidR="00621A6F" w:rsidRDefault="00621A6F"/>
    <w:p w:rsidR="00621A6F" w:rsidRDefault="00621A6F"/>
    <w:p w:rsidR="00621A6F" w:rsidRDefault="00621A6F"/>
    <w:p w:rsidR="00621A6F" w:rsidRDefault="00621A6F"/>
    <w:p w:rsidR="00AF12E7" w:rsidRDefault="00593C3A" w:rsidP="00AF12E7">
      <w:pPr>
        <w:pStyle w:val="Caption"/>
        <w:spacing w:line="360" w:lineRule="auto"/>
      </w:pPr>
      <w:bookmarkStart w:id="143" w:name="_Toc233275914"/>
      <w:r>
        <w:lastRenderedPageBreak/>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6</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2</w:t>
      </w:r>
      <w:r w:rsidR="00EA0301">
        <w:rPr>
          <w:noProof/>
        </w:rPr>
        <w:fldChar w:fldCharType="end"/>
      </w:r>
      <w:r>
        <w:t xml:space="preserve">: </w:t>
      </w:r>
      <w:r w:rsidR="00AF12E7">
        <w:t>Representative test cases</w:t>
      </w:r>
      <w:bookmarkEnd w:id="143"/>
    </w:p>
    <w:tbl>
      <w:tblPr>
        <w:tblStyle w:val="TableGridLight"/>
        <w:tblW w:w="8829" w:type="dxa"/>
        <w:tblInd w:w="-185" w:type="dxa"/>
        <w:tblLook w:val="04A0" w:firstRow="1" w:lastRow="0" w:firstColumn="1" w:lastColumn="0" w:noHBand="0" w:noVBand="1"/>
      </w:tblPr>
      <w:tblGrid>
        <w:gridCol w:w="1030"/>
        <w:gridCol w:w="1780"/>
        <w:gridCol w:w="1922"/>
        <w:gridCol w:w="1399"/>
        <w:gridCol w:w="1948"/>
        <w:gridCol w:w="750"/>
      </w:tblGrid>
      <w:tr w:rsidR="00E422DE" w:rsidRPr="00E422DE" w:rsidTr="001E6D5B">
        <w:trPr>
          <w:trHeight w:val="245"/>
        </w:trPr>
        <w:tc>
          <w:tcPr>
            <w:tcW w:w="1030" w:type="dxa"/>
            <w:shd w:val="clear" w:color="auto" w:fill="DEEAF6" w:themeFill="accent1" w:themeFillTint="33"/>
            <w:hideMark/>
          </w:tcPr>
          <w:p w:rsidR="00E422DE" w:rsidRPr="00E422DE" w:rsidRDefault="00E422DE" w:rsidP="00E422DE">
            <w:pPr>
              <w:spacing w:line="240" w:lineRule="auto"/>
              <w:ind w:firstLine="0"/>
              <w:rPr>
                <w:rFonts w:eastAsia="Times New Roman"/>
                <w:b/>
                <w:bCs/>
                <w:sz w:val="20"/>
                <w:szCs w:val="24"/>
              </w:rPr>
            </w:pPr>
            <w:r w:rsidRPr="00E422DE">
              <w:rPr>
                <w:rFonts w:eastAsia="Times New Roman"/>
                <w:b/>
                <w:bCs/>
                <w:sz w:val="20"/>
                <w:szCs w:val="24"/>
              </w:rPr>
              <w:t>ID</w:t>
            </w:r>
          </w:p>
        </w:tc>
        <w:tc>
          <w:tcPr>
            <w:tcW w:w="1780" w:type="dxa"/>
            <w:shd w:val="clear" w:color="auto" w:fill="DEEAF6" w:themeFill="accent1" w:themeFillTint="33"/>
            <w:hideMark/>
          </w:tcPr>
          <w:p w:rsidR="00E422DE" w:rsidRPr="00E422DE" w:rsidRDefault="00E422DE" w:rsidP="00E422DE">
            <w:pPr>
              <w:spacing w:line="240" w:lineRule="auto"/>
              <w:ind w:firstLine="0"/>
              <w:rPr>
                <w:rFonts w:eastAsia="Times New Roman"/>
                <w:b/>
                <w:bCs/>
                <w:sz w:val="20"/>
                <w:szCs w:val="24"/>
              </w:rPr>
            </w:pPr>
            <w:r w:rsidRPr="00E422DE">
              <w:rPr>
                <w:rFonts w:eastAsia="Times New Roman"/>
                <w:b/>
                <w:bCs/>
                <w:sz w:val="20"/>
                <w:szCs w:val="24"/>
              </w:rPr>
              <w:t>Description</w:t>
            </w:r>
          </w:p>
        </w:tc>
        <w:tc>
          <w:tcPr>
            <w:tcW w:w="1922" w:type="dxa"/>
            <w:shd w:val="clear" w:color="auto" w:fill="DEEAF6" w:themeFill="accent1" w:themeFillTint="33"/>
            <w:hideMark/>
          </w:tcPr>
          <w:p w:rsidR="00E422DE" w:rsidRPr="00E422DE" w:rsidRDefault="00E422DE" w:rsidP="00E422DE">
            <w:pPr>
              <w:spacing w:line="240" w:lineRule="auto"/>
              <w:ind w:firstLine="0"/>
              <w:rPr>
                <w:rFonts w:eastAsia="Times New Roman"/>
                <w:b/>
                <w:bCs/>
                <w:sz w:val="20"/>
                <w:szCs w:val="24"/>
              </w:rPr>
            </w:pPr>
            <w:r w:rsidRPr="00E422DE">
              <w:rPr>
                <w:rFonts w:eastAsia="Times New Roman"/>
                <w:b/>
                <w:bCs/>
                <w:sz w:val="20"/>
                <w:szCs w:val="24"/>
              </w:rPr>
              <w:t>Precondition</w:t>
            </w:r>
          </w:p>
        </w:tc>
        <w:tc>
          <w:tcPr>
            <w:tcW w:w="0" w:type="auto"/>
            <w:shd w:val="clear" w:color="auto" w:fill="DEEAF6" w:themeFill="accent1" w:themeFillTint="33"/>
            <w:hideMark/>
          </w:tcPr>
          <w:p w:rsidR="00E422DE" w:rsidRPr="00E422DE" w:rsidRDefault="00E422DE" w:rsidP="00E422DE">
            <w:pPr>
              <w:spacing w:line="240" w:lineRule="auto"/>
              <w:ind w:firstLine="0"/>
              <w:rPr>
                <w:rFonts w:eastAsia="Times New Roman"/>
                <w:b/>
                <w:bCs/>
                <w:sz w:val="20"/>
                <w:szCs w:val="24"/>
              </w:rPr>
            </w:pPr>
            <w:r w:rsidRPr="00E422DE">
              <w:rPr>
                <w:rFonts w:eastAsia="Times New Roman"/>
                <w:b/>
                <w:bCs/>
                <w:sz w:val="20"/>
                <w:szCs w:val="24"/>
              </w:rPr>
              <w:t>Steps</w:t>
            </w:r>
          </w:p>
        </w:tc>
        <w:tc>
          <w:tcPr>
            <w:tcW w:w="0" w:type="auto"/>
            <w:shd w:val="clear" w:color="auto" w:fill="DEEAF6" w:themeFill="accent1" w:themeFillTint="33"/>
            <w:hideMark/>
          </w:tcPr>
          <w:p w:rsidR="00E422DE" w:rsidRPr="00E422DE" w:rsidRDefault="00E422DE" w:rsidP="00E422DE">
            <w:pPr>
              <w:spacing w:line="240" w:lineRule="auto"/>
              <w:ind w:firstLine="0"/>
              <w:rPr>
                <w:rFonts w:eastAsia="Times New Roman"/>
                <w:b/>
                <w:bCs/>
                <w:sz w:val="20"/>
                <w:szCs w:val="24"/>
              </w:rPr>
            </w:pPr>
            <w:r w:rsidRPr="00E422DE">
              <w:rPr>
                <w:rFonts w:eastAsia="Times New Roman"/>
                <w:b/>
                <w:bCs/>
                <w:sz w:val="20"/>
                <w:szCs w:val="24"/>
              </w:rPr>
              <w:t>Expected Result</w:t>
            </w:r>
          </w:p>
        </w:tc>
        <w:tc>
          <w:tcPr>
            <w:tcW w:w="0" w:type="auto"/>
            <w:shd w:val="clear" w:color="auto" w:fill="DEEAF6" w:themeFill="accent1" w:themeFillTint="33"/>
            <w:hideMark/>
          </w:tcPr>
          <w:p w:rsidR="00E422DE" w:rsidRPr="00E422DE" w:rsidRDefault="00E422DE" w:rsidP="00E422DE">
            <w:pPr>
              <w:spacing w:line="240" w:lineRule="auto"/>
              <w:ind w:firstLine="0"/>
              <w:jc w:val="center"/>
              <w:rPr>
                <w:rFonts w:eastAsia="Times New Roman"/>
                <w:b/>
                <w:bCs/>
                <w:sz w:val="20"/>
                <w:szCs w:val="24"/>
              </w:rPr>
            </w:pPr>
            <w:r w:rsidRPr="00E422DE">
              <w:rPr>
                <w:rFonts w:eastAsia="Times New Roman"/>
                <w:b/>
                <w:bCs/>
                <w:sz w:val="20"/>
                <w:szCs w:val="24"/>
              </w:rPr>
              <w:t>Status</w:t>
            </w:r>
          </w:p>
        </w:tc>
      </w:tr>
      <w:tr w:rsidR="00E422DE" w:rsidRPr="00E422DE" w:rsidTr="001076A6">
        <w:trPr>
          <w:trHeight w:val="24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TC-01</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User Registration</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App ready</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Register user</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Account created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50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TC-02</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User Login</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Registered account</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Login</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Correct portal opened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TC-03</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Setup</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registered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Complete setup</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Profile saved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50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TC-04</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Patient Setup</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Patient registered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Complete setup</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Profile saved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4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TC-05</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Band Connection</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Bluetooth ON</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Connect band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Band connected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50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TC-06</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Live Vitals</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Band connected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Open Analysis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Live vitals displayed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TC-07</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Health Analysis</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Live data available</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Monitor vitals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Analysis updated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4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TC-08</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Normal Status</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Normal vitals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Analyze data</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Status = Normal</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4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TC-09</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Vitals Alert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Abnormal vitals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Analyze data</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Alert generated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60"/>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TC-10</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Fall Alert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Fall detected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Analyze data</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Fall alert generated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TC-11</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Emergency Alert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Fall + abnormal vitals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Analyze data</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Emergency sent</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4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TC-12</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SOS Alert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linked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Press SOS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Alert sent</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505"/>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TC-13</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Real-Time Chat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Users linked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Send message</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Message delivered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TC-14</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Linking</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Patient logged in</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Add guardian</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linked/Pending</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260"/>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TC-15</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Health Reports</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Analysis completed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Open Reports</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Reports displayed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TC-16</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AI Chatbot</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Internet available</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Ask question</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AI response received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r w:rsidR="00E422DE" w:rsidRPr="00E422DE" w:rsidTr="001076A6">
        <w:trPr>
          <w:trHeight w:val="492"/>
        </w:trPr>
        <w:tc>
          <w:tcPr>
            <w:tcW w:w="103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TC-17</w:t>
            </w:r>
          </w:p>
        </w:tc>
        <w:tc>
          <w:tcPr>
            <w:tcW w:w="1780"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Monitoring</w:t>
            </w:r>
          </w:p>
        </w:tc>
        <w:tc>
          <w:tcPr>
            <w:tcW w:w="1922" w:type="dxa"/>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Guardian linked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Open Dashboard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Patient data displayed</w:t>
            </w:r>
          </w:p>
        </w:tc>
        <w:tc>
          <w:tcPr>
            <w:tcW w:w="0" w:type="auto"/>
            <w:hideMark/>
          </w:tcPr>
          <w:p w:rsidR="00E422DE" w:rsidRPr="00E422DE" w:rsidRDefault="00E422DE" w:rsidP="00E422DE">
            <w:pPr>
              <w:spacing w:line="240" w:lineRule="auto"/>
              <w:ind w:firstLine="0"/>
              <w:jc w:val="left"/>
              <w:rPr>
                <w:rFonts w:eastAsia="Times New Roman"/>
                <w:sz w:val="20"/>
                <w:szCs w:val="24"/>
              </w:rPr>
            </w:pPr>
            <w:r w:rsidRPr="00E422DE">
              <w:rPr>
                <w:rFonts w:eastAsia="Times New Roman"/>
                <w:sz w:val="20"/>
                <w:szCs w:val="24"/>
              </w:rPr>
              <w:t>Pass</w:t>
            </w:r>
          </w:p>
        </w:tc>
      </w:tr>
    </w:tbl>
    <w:p w:rsidR="00E422DE" w:rsidRPr="00E422DE" w:rsidRDefault="00E422DE" w:rsidP="00E422DE"/>
    <w:p w:rsidR="00FE59E4" w:rsidRDefault="002E2824">
      <w:pPr>
        <w:pStyle w:val="Heading3"/>
        <w:spacing w:line="360" w:lineRule="auto"/>
      </w:pPr>
      <w:bookmarkStart w:id="144" w:name="_Toc233562424"/>
      <w:r>
        <w:t>Sample Test Case</w:t>
      </w:r>
      <w:bookmarkEnd w:id="144"/>
    </w:p>
    <w:p w:rsidR="00FE59E4" w:rsidRDefault="002E2824">
      <w:r>
        <w:t>To illustrate the level of detail at which individual cases are specified, Table 6.3 documents a single end-to-end test case in full, namely the detection of a fall and the propagation of the resulting emergency alert. This case is chosen because it exercises the safety-critical path of the system, crossing every boundary from the firmware fall-detection state machine, through the Bluetooth contract, to the mobile application and the outbound SMS alert.</w:t>
      </w:r>
    </w:p>
    <w:p w:rsidR="00F33F48" w:rsidRDefault="00F33F48"/>
    <w:p w:rsidR="00F33F48" w:rsidRDefault="00F33F48"/>
    <w:p w:rsidR="00F33F48" w:rsidRDefault="00F33F48"/>
    <w:p w:rsidR="00F33F48" w:rsidRDefault="00F33F48"/>
    <w:p w:rsidR="00F33F48" w:rsidRDefault="00F33F48"/>
    <w:p w:rsidR="00AF12E7" w:rsidRDefault="00593C3A" w:rsidP="00AF12E7">
      <w:pPr>
        <w:pStyle w:val="Caption"/>
        <w:spacing w:line="360" w:lineRule="auto"/>
      </w:pPr>
      <w:bookmarkStart w:id="145" w:name="_Toc233275915"/>
      <w:r>
        <w:t xml:space="preserve">Table </w:t>
      </w:r>
      <w:r w:rsidR="00EA0301">
        <w:rPr>
          <w:noProof/>
        </w:rPr>
        <w:fldChar w:fldCharType="begin"/>
      </w:r>
      <w:r w:rsidR="00EA0301">
        <w:rPr>
          <w:noProof/>
        </w:rPr>
        <w:instrText xml:space="preserve"> STYLEREF 1 \s </w:instrText>
      </w:r>
      <w:r w:rsidR="00EA0301">
        <w:rPr>
          <w:noProof/>
        </w:rPr>
        <w:fldChar w:fldCharType="separate"/>
      </w:r>
      <w:r w:rsidR="006260D2">
        <w:rPr>
          <w:noProof/>
        </w:rPr>
        <w:t>6</w:t>
      </w:r>
      <w:r w:rsidR="00EA0301">
        <w:rPr>
          <w:noProof/>
        </w:rPr>
        <w:fldChar w:fldCharType="end"/>
      </w:r>
      <w:r>
        <w:t>.</w:t>
      </w:r>
      <w:r w:rsidR="00EA0301">
        <w:rPr>
          <w:noProof/>
        </w:rPr>
        <w:fldChar w:fldCharType="begin"/>
      </w:r>
      <w:r w:rsidR="00EA0301">
        <w:rPr>
          <w:noProof/>
        </w:rPr>
        <w:instrText xml:space="preserve"> SEQ Table \* ARABIC \s 1 </w:instrText>
      </w:r>
      <w:r w:rsidR="00EA0301">
        <w:rPr>
          <w:noProof/>
        </w:rPr>
        <w:fldChar w:fldCharType="separate"/>
      </w:r>
      <w:r w:rsidR="006260D2">
        <w:rPr>
          <w:noProof/>
        </w:rPr>
        <w:t>3</w:t>
      </w:r>
      <w:r w:rsidR="00EA0301">
        <w:rPr>
          <w:noProof/>
        </w:rPr>
        <w:fldChar w:fldCharType="end"/>
      </w:r>
      <w:r>
        <w:t xml:space="preserve">: </w:t>
      </w:r>
      <w:r w:rsidR="00AF12E7">
        <w:t>Sample test case - end-to-end fall detection and alert</w:t>
      </w:r>
      <w:bookmarkEnd w:id="145"/>
    </w:p>
    <w:tbl>
      <w:tblPr>
        <w:tblW w:w="499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4140"/>
      </w:tblGrid>
      <w:tr w:rsidR="00FE59E4">
        <w:trPr>
          <w:cantSplit/>
        </w:trPr>
        <w:tc>
          <w:tcPr>
            <w:tcW w:w="4140" w:type="dxa"/>
          </w:tcPr>
          <w:p w:rsidR="00FE59E4" w:rsidRDefault="002E2824">
            <w:pPr>
              <w:ind w:firstLine="0"/>
            </w:pPr>
            <w:r>
              <w:rPr>
                <w:b/>
                <w:sz w:val="20"/>
              </w:rPr>
              <w:t>Test Case id</w:t>
            </w:r>
            <w:r>
              <w:rPr>
                <w:sz w:val="20"/>
              </w:rPr>
              <w:t xml:space="preserve"> : TC-CARD-001</w:t>
            </w:r>
          </w:p>
        </w:tc>
        <w:tc>
          <w:tcPr>
            <w:tcW w:w="4140" w:type="dxa"/>
          </w:tcPr>
          <w:p w:rsidR="00FE59E4" w:rsidRDefault="002E2824">
            <w:pPr>
              <w:ind w:firstLine="0"/>
            </w:pPr>
            <w:r>
              <w:rPr>
                <w:b/>
                <w:sz w:val="20"/>
              </w:rPr>
              <w:t>Test Item</w:t>
            </w:r>
            <w:r>
              <w:rPr>
                <w:sz w:val="20"/>
              </w:rPr>
              <w:t xml:space="preserve"> : Fall Detection and Emergency Alert</w:t>
            </w:r>
          </w:p>
        </w:tc>
      </w:tr>
      <w:tr w:rsidR="00FE59E4">
        <w:trPr>
          <w:cantSplit/>
        </w:trPr>
        <w:tc>
          <w:tcPr>
            <w:tcW w:w="4140" w:type="dxa"/>
          </w:tcPr>
          <w:p w:rsidR="00FE59E4" w:rsidRDefault="002E2824">
            <w:pPr>
              <w:ind w:firstLine="0"/>
            </w:pPr>
            <w:r>
              <w:rPr>
                <w:b/>
                <w:sz w:val="20"/>
              </w:rPr>
              <w:t>Author</w:t>
            </w:r>
            <w:r>
              <w:rPr>
                <w:sz w:val="20"/>
              </w:rPr>
              <w:t xml:space="preserve"> : Project Team</w:t>
            </w:r>
          </w:p>
        </w:tc>
        <w:tc>
          <w:tcPr>
            <w:tcW w:w="4140" w:type="dxa"/>
          </w:tcPr>
          <w:p w:rsidR="00FE59E4" w:rsidRDefault="002E2824">
            <w:pPr>
              <w:ind w:firstLine="0"/>
            </w:pPr>
            <w:r>
              <w:rPr>
                <w:b/>
                <w:sz w:val="20"/>
              </w:rPr>
              <w:t>Documentation Date</w:t>
            </w:r>
            <w:r>
              <w:rPr>
                <w:sz w:val="20"/>
              </w:rPr>
              <w:t xml:space="preserve"> : 24-06-2026</w:t>
            </w:r>
          </w:p>
        </w:tc>
      </w:tr>
      <w:tr w:rsidR="00FE59E4">
        <w:trPr>
          <w:cantSplit/>
        </w:trPr>
        <w:tc>
          <w:tcPr>
            <w:tcW w:w="4140" w:type="dxa"/>
          </w:tcPr>
          <w:p w:rsidR="00FE59E4" w:rsidRDefault="002E2824">
            <w:pPr>
              <w:ind w:firstLine="0"/>
            </w:pPr>
            <w:r>
              <w:rPr>
                <w:b/>
                <w:sz w:val="20"/>
              </w:rPr>
              <w:t>Test Type</w:t>
            </w:r>
            <w:r>
              <w:rPr>
                <w:sz w:val="20"/>
              </w:rPr>
              <w:t xml:space="preserve"> : Manual - System (Black Box, end-to-end)</w:t>
            </w:r>
          </w:p>
        </w:tc>
        <w:tc>
          <w:tcPr>
            <w:tcW w:w="4140" w:type="dxa"/>
          </w:tcPr>
          <w:p w:rsidR="00FE59E4" w:rsidRDefault="002E2824">
            <w:pPr>
              <w:ind w:firstLine="0"/>
            </w:pPr>
            <w:r>
              <w:rPr>
                <w:b/>
                <w:sz w:val="20"/>
              </w:rPr>
              <w:t>Test Case Name</w:t>
            </w:r>
            <w:r>
              <w:rPr>
                <w:sz w:val="20"/>
              </w:rPr>
              <w:t xml:space="preserve"> : End-to-End Fall Detection and Alert</w:t>
            </w:r>
          </w:p>
        </w:tc>
      </w:tr>
      <w:tr w:rsidR="00FE59E4">
        <w:trPr>
          <w:cantSplit/>
        </w:trPr>
        <w:tc>
          <w:tcPr>
            <w:tcW w:w="4140" w:type="dxa"/>
          </w:tcPr>
          <w:p w:rsidR="00FE59E4" w:rsidRDefault="002E2824">
            <w:pPr>
              <w:ind w:firstLine="0"/>
            </w:pPr>
            <w:r>
              <w:rPr>
                <w:b/>
                <w:sz w:val="20"/>
              </w:rPr>
              <w:t>Component</w:t>
            </w:r>
            <w:r>
              <w:rPr>
                <w:sz w:val="20"/>
              </w:rPr>
              <w:t xml:space="preserve"> : Safety-Critical Alert Path (firmware to BLE to app to SMS)</w:t>
            </w:r>
          </w:p>
        </w:tc>
        <w:tc>
          <w:tcPr>
            <w:tcW w:w="4140" w:type="dxa"/>
          </w:tcPr>
          <w:p w:rsidR="00FE59E4" w:rsidRDefault="002E2824">
            <w:pPr>
              <w:ind w:firstLine="0"/>
            </w:pPr>
            <w:r>
              <w:rPr>
                <w:b/>
                <w:sz w:val="20"/>
              </w:rPr>
              <w:t>Release / Version #</w:t>
            </w:r>
            <w:r>
              <w:rPr>
                <w:sz w:val="20"/>
              </w:rPr>
              <w:t xml:space="preserve"> : 1.0</w:t>
            </w:r>
          </w:p>
        </w:tc>
      </w:tr>
      <w:tr w:rsidR="00FE59E4">
        <w:trPr>
          <w:cantSplit/>
        </w:trPr>
        <w:tc>
          <w:tcPr>
            <w:tcW w:w="8280" w:type="dxa"/>
            <w:gridSpan w:val="2"/>
          </w:tcPr>
          <w:p w:rsidR="00FE59E4" w:rsidRDefault="002E2824">
            <w:pPr>
              <w:ind w:firstLine="0"/>
            </w:pPr>
            <w:r>
              <w:rPr>
                <w:b/>
                <w:sz w:val="20"/>
              </w:rPr>
              <w:t>Test case Description:</w:t>
            </w:r>
            <w:r>
              <w:rPr>
                <w:sz w:val="20"/>
              </w:rPr>
              <w:t xml:space="preserve"> This test case verifies that a physical fall is detected by the wearable two-phase free-fall and impact state machine, transmitted over Bluetooth Low Energy, surfaced as a Fall Alert in the application, and, when the resulting status is Emergency, dispatched as an SMS containing the user GPS location to a registered emergency contact.</w:t>
            </w:r>
          </w:p>
          <w:p w:rsidR="00FE59E4" w:rsidRDefault="002E2824">
            <w:pPr>
              <w:ind w:firstLine="0"/>
            </w:pPr>
            <w:r>
              <w:rPr>
                <w:b/>
                <w:sz w:val="20"/>
              </w:rPr>
              <w:t>Operation Procedure:</w:t>
            </w:r>
          </w:p>
          <w:p w:rsidR="00FE59E4" w:rsidRDefault="002E2824">
            <w:pPr>
              <w:ind w:firstLine="0"/>
            </w:pPr>
            <w:r>
              <w:rPr>
                <w:sz w:val="20"/>
              </w:rPr>
              <w:t>1. Confirm that the OLED dashboard shows live vitals and a resting activity state.</w:t>
            </w:r>
          </w:p>
          <w:p w:rsidR="00FE59E4" w:rsidRDefault="002E2824">
            <w:pPr>
              <w:ind w:firstLine="0"/>
            </w:pPr>
            <w:r>
              <w:rPr>
                <w:sz w:val="20"/>
              </w:rPr>
              <w:t>2. Apply a sharp downward free-fall to the device, immediately followed by an impact.</w:t>
            </w:r>
          </w:p>
          <w:p w:rsidR="00FE59E4" w:rsidRDefault="002E2824">
            <w:pPr>
              <w:ind w:firstLine="0"/>
            </w:pPr>
            <w:r>
              <w:rPr>
                <w:sz w:val="20"/>
              </w:rPr>
              <w:t>3. Observe the OLED overlay, the application status, and the registered contact phone.</w:t>
            </w:r>
          </w:p>
          <w:p w:rsidR="00FE59E4" w:rsidRDefault="002E2824">
            <w:pPr>
              <w:ind w:firstLine="0"/>
            </w:pPr>
            <w:r>
              <w:rPr>
                <w:sz w:val="20"/>
              </w:rPr>
              <w:t>The test case ends.</w:t>
            </w:r>
          </w:p>
        </w:tc>
      </w:tr>
      <w:tr w:rsidR="00FE59E4">
        <w:trPr>
          <w:cantSplit/>
        </w:trPr>
        <w:tc>
          <w:tcPr>
            <w:tcW w:w="4140" w:type="dxa"/>
          </w:tcPr>
          <w:p w:rsidR="00FE59E4" w:rsidRDefault="002E2824">
            <w:pPr>
              <w:ind w:firstLine="0"/>
            </w:pPr>
            <w:r>
              <w:rPr>
                <w:b/>
                <w:sz w:val="20"/>
              </w:rPr>
              <w:t>Pre-conditions :</w:t>
            </w:r>
          </w:p>
        </w:tc>
        <w:tc>
          <w:tcPr>
            <w:tcW w:w="4140" w:type="dxa"/>
          </w:tcPr>
          <w:p w:rsidR="00FE59E4" w:rsidRDefault="002E2824">
            <w:pPr>
              <w:ind w:firstLine="0"/>
            </w:pPr>
            <w:r>
              <w:rPr>
                <w:b/>
                <w:sz w:val="20"/>
              </w:rPr>
              <w:t>Post-conditions :</w:t>
            </w:r>
          </w:p>
        </w:tc>
      </w:tr>
      <w:tr w:rsidR="00FE59E4">
        <w:trPr>
          <w:cantSplit/>
        </w:trPr>
        <w:tc>
          <w:tcPr>
            <w:tcW w:w="4140" w:type="dxa"/>
          </w:tcPr>
          <w:p w:rsidR="00FE59E4" w:rsidRDefault="002E2824">
            <w:pPr>
              <w:ind w:firstLine="0"/>
            </w:pPr>
            <w:r>
              <w:rPr>
                <w:sz w:val="20"/>
              </w:rPr>
              <w:t>The firmware is flashed and running with the OLED on its live dashboard; the application is installed and connected with Bluetooth and location permissions granted; at least one emergency contact is registered; and GPS is available.</w:t>
            </w:r>
          </w:p>
        </w:tc>
        <w:tc>
          <w:tcPr>
            <w:tcW w:w="4140" w:type="dxa"/>
          </w:tcPr>
          <w:p w:rsidR="00FE59E4" w:rsidRDefault="002E2824">
            <w:pPr>
              <w:ind w:firstLine="0"/>
            </w:pPr>
            <w:r>
              <w:rPr>
                <w:sz w:val="20"/>
              </w:rPr>
              <w:t>The fall event is recorded; a Fall Alert is shown in the application; and an SMS intent carrying the user location is dispatched to the registered contact.</w:t>
            </w:r>
          </w:p>
        </w:tc>
      </w:tr>
      <w:tr w:rsidR="00FE59E4">
        <w:trPr>
          <w:cantSplit/>
        </w:trPr>
        <w:tc>
          <w:tcPr>
            <w:tcW w:w="4140" w:type="dxa"/>
          </w:tcPr>
          <w:p w:rsidR="00FE59E4" w:rsidRDefault="002E2824">
            <w:pPr>
              <w:ind w:firstLine="0"/>
            </w:pPr>
            <w:r>
              <w:rPr>
                <w:b/>
                <w:sz w:val="20"/>
              </w:rPr>
              <w:t>Input Data/Events :</w:t>
            </w:r>
          </w:p>
        </w:tc>
        <w:tc>
          <w:tcPr>
            <w:tcW w:w="4140" w:type="dxa"/>
          </w:tcPr>
          <w:p w:rsidR="00FE59E4" w:rsidRDefault="002E2824">
            <w:pPr>
              <w:ind w:firstLine="0"/>
            </w:pPr>
            <w:r>
              <w:rPr>
                <w:b/>
                <w:sz w:val="20"/>
              </w:rPr>
              <w:t>Expected output Data/Events :</w:t>
            </w:r>
          </w:p>
        </w:tc>
      </w:tr>
      <w:tr w:rsidR="00FE59E4">
        <w:trPr>
          <w:cantSplit/>
        </w:trPr>
        <w:tc>
          <w:tcPr>
            <w:tcW w:w="4140" w:type="dxa"/>
          </w:tcPr>
          <w:p w:rsidR="00FE59E4" w:rsidRDefault="002E2824">
            <w:pPr>
              <w:ind w:firstLine="0"/>
            </w:pPr>
            <w:r>
              <w:rPr>
                <w:sz w:val="20"/>
              </w:rPr>
              <w:t>A free-fall in which the acceleration magnitude falls below 0.4 g, followed within one second by an impact spike exceeding 2.5 g.</w:t>
            </w:r>
          </w:p>
        </w:tc>
        <w:tc>
          <w:tcPr>
            <w:tcW w:w="4140" w:type="dxa"/>
          </w:tcPr>
          <w:p w:rsidR="00FE59E4" w:rsidRDefault="002E2824">
            <w:pPr>
              <w:ind w:firstLine="0"/>
            </w:pPr>
            <w:r>
              <w:rPr>
                <w:sz w:val="20"/>
              </w:rPr>
              <w:t>The firmware emits a single fall=true flag; the OLED shows the full-screen FALL! overlay; the application raises a Fall Alert; and, on the Emergency class, an SMS with the location is sent to the contact.</w:t>
            </w:r>
          </w:p>
        </w:tc>
      </w:tr>
    </w:tbl>
    <w:p w:rsidR="00E422DE" w:rsidRDefault="00E422DE"/>
    <w:p w:rsidR="00AF28D7" w:rsidRDefault="00BE6ADD">
      <w:r>
        <w:lastRenderedPageBreak/>
        <w:t>The successful execution of this sample case demonstrates that the safety-critical path of the system, namely the timely detection of a fall and the dispatch of an alert to a registered contact, functions correctly across every hardware and software boundary it crosses.</w:t>
      </w:r>
    </w:p>
    <w:p w:rsidR="00AF28D7" w:rsidRDefault="00BE6ADD">
      <w:pPr>
        <w:pStyle w:val="Heading3"/>
        <w:spacing w:line="360" w:lineRule="auto"/>
      </w:pPr>
      <w:bookmarkStart w:id="146" w:name="_Toc233562425"/>
      <w:r>
        <w:t>Detailed Test Cases</w:t>
      </w:r>
      <w:bookmarkEnd w:id="146"/>
    </w:p>
    <w:p w:rsidR="00AF28D7" w:rsidRDefault="00BE6ADD">
      <w:r>
        <w:t>While the sample above documents a single case in full, the remaining cases are recorded here in a consistent, compact form. Each table states the objective of the case, its precondition, the steps performed, the input data, and the expected and actual results, together with the resulting status. The cases are drawn from all four test suites and correspond to the rows summarised in Table 6.2, ranging from unit-level checks of the classification engine to end-to-end system behaviour.</w:t>
      </w:r>
    </w:p>
    <w:p w:rsidR="001325E1" w:rsidRPr="00255580" w:rsidRDefault="001325E1" w:rsidP="001325E1">
      <w:pPr>
        <w:spacing w:after="0" w:line="240" w:lineRule="auto"/>
        <w:rPr>
          <w:rFonts w:eastAsia="Times New Roman"/>
          <w:szCs w:val="24"/>
        </w:rPr>
      </w:pPr>
    </w:p>
    <w:p w:rsidR="00F33F48" w:rsidRDefault="00F33F48">
      <w:pPr>
        <w:pStyle w:val="Caption"/>
        <w:keepNext/>
        <w:spacing w:line="360" w:lineRule="auto"/>
      </w:pPr>
    </w:p>
    <w:p w:rsidR="001735A1" w:rsidRDefault="00B960B6">
      <w:pPr>
        <w:pStyle w:val="Caption"/>
        <w:keepNext/>
        <w:spacing w:line="360" w:lineRule="auto"/>
      </w:pPr>
      <w:r>
        <w:t>Table 6.4: Test Case 1 - Patient/Guardian User Registration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6"/>
        <w:gridCol w:w="4361"/>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TC-001</w:t>
            </w:r>
          </w:p>
        </w:tc>
        <w:tc>
          <w:tcPr>
            <w:tcW w:w="4585" w:type="dxa"/>
          </w:tcPr>
          <w:p w:rsidR="001735A1" w:rsidRDefault="00B960B6">
            <w:pPr>
              <w:keepNext/>
              <w:ind w:firstLine="0"/>
              <w:rPr>
                <w:sz w:val="20"/>
                <w:szCs w:val="20"/>
              </w:rPr>
            </w:pPr>
            <w:r>
              <w:rPr>
                <w:b/>
                <w:sz w:val="20"/>
                <w:szCs w:val="20"/>
              </w:rPr>
              <w:t>Test Item</w:t>
            </w:r>
            <w:r>
              <w:rPr>
                <w:sz w:val="20"/>
                <w:szCs w:val="20"/>
              </w:rPr>
              <w:t xml:space="preserve"> : User Registration</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Patient/Guardian User Registration</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Authentication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new user can register as a Patient or Guardian, with the system validating input, ensuring the email is unique in Firebase, and creating the account.</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Open the app and tap Register.</w:t>
            </w:r>
          </w:p>
          <w:p w:rsidR="004F02A3" w:rsidRDefault="00A63CC7">
            <w:pPr>
              <w:keepNext/>
              <w:ind w:firstLine="0"/>
              <w:rPr>
                <w:sz w:val="20"/>
                <w:szCs w:val="20"/>
              </w:rPr>
            </w:pPr>
            <w:r>
              <w:rPr>
                <w:sz w:val="20"/>
                <w:szCs w:val="20"/>
              </w:rPr>
              <w:t>2. Select the Patient or Guardian role.</w:t>
            </w:r>
          </w:p>
          <w:p w:rsidR="004F02A3" w:rsidRDefault="00A63CC7">
            <w:pPr>
              <w:keepNext/>
              <w:ind w:firstLine="0"/>
              <w:rPr>
                <w:sz w:val="20"/>
                <w:szCs w:val="20"/>
              </w:rPr>
            </w:pPr>
            <w:r>
              <w:rPr>
                <w:sz w:val="20"/>
                <w:szCs w:val="20"/>
              </w:rPr>
              <w:t>3. Enter Username, Email, Password, and Confirm Password.</w:t>
            </w:r>
          </w:p>
          <w:p w:rsidR="004F02A3" w:rsidRDefault="00A63CC7">
            <w:pPr>
              <w:keepNext/>
              <w:ind w:firstLine="0"/>
              <w:rPr>
                <w:sz w:val="20"/>
                <w:szCs w:val="20"/>
              </w:rPr>
            </w:pPr>
            <w:r>
              <w:rPr>
                <w:sz w:val="20"/>
                <w:szCs w:val="20"/>
              </w:rPr>
              <w:t>4. Tap Continue/Register.</w:t>
            </w:r>
          </w:p>
          <w:p w:rsidR="004F02A3" w:rsidRDefault="00A63CC7">
            <w:pPr>
              <w:keepNext/>
              <w:ind w:firstLine="0"/>
              <w:rPr>
                <w:sz w:val="20"/>
                <w:szCs w:val="20"/>
              </w:rPr>
            </w:pPr>
            <w:r>
              <w:rPr>
                <w:sz w:val="20"/>
                <w:szCs w:val="20"/>
              </w:rPr>
              <w:t>5. Confirm the matching Initial Setup screen opens.</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App installed, internet available, and the email is not already registered.</w:t>
            </w:r>
          </w:p>
        </w:tc>
        <w:tc>
          <w:tcPr>
            <w:tcW w:w="4585" w:type="dxa"/>
          </w:tcPr>
          <w:p w:rsidR="004F02A3" w:rsidRDefault="00A63CC7">
            <w:pPr>
              <w:keepNext/>
              <w:ind w:firstLine="0"/>
              <w:rPr>
                <w:sz w:val="20"/>
                <w:szCs w:val="20"/>
              </w:rPr>
            </w:pPr>
            <w:r>
              <w:rPr>
                <w:sz w:val="20"/>
                <w:szCs w:val="20"/>
              </w:rPr>
              <w:t>Account created; credentials and role stored in Firebase; user sent to the correct Initial Setup screen.</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Role selection plus a valid Username, Email, Password, and Confirm Password.</w:t>
            </w:r>
          </w:p>
        </w:tc>
        <w:tc>
          <w:tcPr>
            <w:tcW w:w="4585" w:type="dxa"/>
          </w:tcPr>
          <w:p w:rsidR="004F02A3" w:rsidRDefault="00A63CC7">
            <w:pPr>
              <w:keepNext/>
              <w:ind w:firstLine="0"/>
              <w:rPr>
                <w:sz w:val="20"/>
                <w:szCs w:val="20"/>
              </w:rPr>
            </w:pPr>
            <w:r>
              <w:rPr>
                <w:sz w:val="20"/>
                <w:szCs w:val="20"/>
              </w:rPr>
              <w:t>Input is validated, the account is created in Firebase, and the matching Initial Setup screen opens.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6.5: Test Case 2 - User Login and Role-Based Redirection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8"/>
        <w:gridCol w:w="4359"/>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TC-002</w:t>
            </w:r>
          </w:p>
        </w:tc>
        <w:tc>
          <w:tcPr>
            <w:tcW w:w="4585" w:type="dxa"/>
          </w:tcPr>
          <w:p w:rsidR="001735A1" w:rsidRDefault="00B960B6">
            <w:pPr>
              <w:keepNext/>
              <w:ind w:firstLine="0"/>
              <w:rPr>
                <w:sz w:val="20"/>
                <w:szCs w:val="20"/>
              </w:rPr>
            </w:pPr>
            <w:r>
              <w:rPr>
                <w:b/>
                <w:sz w:val="20"/>
                <w:szCs w:val="20"/>
              </w:rPr>
              <w:t>Test Item</w:t>
            </w:r>
            <w:r>
              <w:rPr>
                <w:sz w:val="20"/>
                <w:szCs w:val="20"/>
              </w:rPr>
              <w:t xml:space="preserve"> : User Login</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User Login and Role-Based Redirection</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Authentication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registered user can log in with valid credentials and is routed to the portal matching their role.</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Open the app and go to the Login screen.</w:t>
            </w:r>
          </w:p>
          <w:p w:rsidR="004F02A3" w:rsidRDefault="00A63CC7">
            <w:pPr>
              <w:keepNext/>
              <w:ind w:firstLine="0"/>
              <w:rPr>
                <w:sz w:val="20"/>
                <w:szCs w:val="20"/>
              </w:rPr>
            </w:pPr>
            <w:r>
              <w:rPr>
                <w:sz w:val="20"/>
                <w:szCs w:val="20"/>
              </w:rPr>
              <w:t>2. Enter a registered Email and Password.</w:t>
            </w:r>
          </w:p>
          <w:p w:rsidR="004F02A3" w:rsidRDefault="00A63CC7">
            <w:pPr>
              <w:keepNext/>
              <w:ind w:firstLine="0"/>
              <w:rPr>
                <w:sz w:val="20"/>
                <w:szCs w:val="20"/>
              </w:rPr>
            </w:pPr>
            <w:r>
              <w:rPr>
                <w:sz w:val="20"/>
                <w:szCs w:val="20"/>
              </w:rPr>
              <w:t>3. Tap Login.</w:t>
            </w:r>
          </w:p>
          <w:p w:rsidR="004F02A3" w:rsidRDefault="00A63CC7">
            <w:pPr>
              <w:keepNext/>
              <w:ind w:firstLine="0"/>
              <w:rPr>
                <w:sz w:val="20"/>
                <w:szCs w:val="20"/>
              </w:rPr>
            </w:pPr>
            <w:r>
              <w:rPr>
                <w:sz w:val="20"/>
                <w:szCs w:val="20"/>
              </w:rPr>
              <w:t>4. Confirm redirection to the correct portal.</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Account already registered; internet available.</w:t>
            </w:r>
          </w:p>
        </w:tc>
        <w:tc>
          <w:tcPr>
            <w:tcW w:w="4585" w:type="dxa"/>
          </w:tcPr>
          <w:p w:rsidR="004F02A3" w:rsidRDefault="00A63CC7">
            <w:pPr>
              <w:keepNext/>
              <w:ind w:firstLine="0"/>
              <w:rPr>
                <w:sz w:val="20"/>
                <w:szCs w:val="20"/>
              </w:rPr>
            </w:pPr>
            <w:r>
              <w:rPr>
                <w:sz w:val="20"/>
                <w:szCs w:val="20"/>
              </w:rPr>
              <w:t>User authenticated and redirected to the Patient or Guardian portal by role.</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A valid Email and Password, then Login.</w:t>
            </w:r>
          </w:p>
        </w:tc>
        <w:tc>
          <w:tcPr>
            <w:tcW w:w="4585" w:type="dxa"/>
          </w:tcPr>
          <w:p w:rsidR="004F02A3" w:rsidRDefault="00A63CC7">
            <w:pPr>
              <w:keepNext/>
              <w:ind w:firstLine="0"/>
              <w:rPr>
                <w:sz w:val="20"/>
                <w:szCs w:val="20"/>
              </w:rPr>
            </w:pPr>
            <w:r>
              <w:rPr>
                <w:sz w:val="20"/>
                <w:szCs w:val="20"/>
              </w:rPr>
              <w:t>User is authenticated via Firebase, the role is read, and the matching portal opens.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6.6: Test Case 3 - Guardian Initial Setup</w:t>
      </w:r>
    </w:p>
    <w:tbl>
      <w:tblPr>
        <w:tblW w:w="84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33"/>
        <w:gridCol w:w="4463"/>
      </w:tblGrid>
      <w:tr w:rsidR="001735A1" w:rsidTr="001076A6">
        <w:trPr>
          <w:cantSplit/>
          <w:trHeight w:val="514"/>
          <w:jc w:val="center"/>
        </w:trPr>
        <w:tc>
          <w:tcPr>
            <w:tcW w:w="4033" w:type="dxa"/>
          </w:tcPr>
          <w:p w:rsidR="001735A1" w:rsidRDefault="00B960B6">
            <w:pPr>
              <w:keepNext/>
              <w:ind w:firstLine="0"/>
              <w:rPr>
                <w:sz w:val="20"/>
                <w:szCs w:val="20"/>
              </w:rPr>
            </w:pPr>
            <w:r>
              <w:rPr>
                <w:b/>
                <w:sz w:val="20"/>
                <w:szCs w:val="20"/>
              </w:rPr>
              <w:t>Test Case id</w:t>
            </w:r>
            <w:r>
              <w:rPr>
                <w:sz w:val="20"/>
                <w:szCs w:val="20"/>
              </w:rPr>
              <w:t xml:space="preserve"> : TC-003</w:t>
            </w:r>
          </w:p>
        </w:tc>
        <w:tc>
          <w:tcPr>
            <w:tcW w:w="4462" w:type="dxa"/>
          </w:tcPr>
          <w:p w:rsidR="001735A1" w:rsidRDefault="00B960B6">
            <w:pPr>
              <w:keepNext/>
              <w:ind w:firstLine="0"/>
              <w:rPr>
                <w:sz w:val="20"/>
                <w:szCs w:val="20"/>
              </w:rPr>
            </w:pPr>
            <w:r>
              <w:rPr>
                <w:b/>
                <w:sz w:val="20"/>
                <w:szCs w:val="20"/>
              </w:rPr>
              <w:t>Test Item</w:t>
            </w:r>
            <w:r>
              <w:rPr>
                <w:sz w:val="20"/>
                <w:szCs w:val="20"/>
              </w:rPr>
              <w:t xml:space="preserve"> : Guardian Initial Setup</w:t>
            </w:r>
          </w:p>
        </w:tc>
      </w:tr>
      <w:tr w:rsidR="001735A1" w:rsidTr="001076A6">
        <w:trPr>
          <w:cantSplit/>
          <w:trHeight w:val="514"/>
          <w:jc w:val="center"/>
        </w:trPr>
        <w:tc>
          <w:tcPr>
            <w:tcW w:w="4033"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462"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514"/>
          <w:jc w:val="center"/>
        </w:trPr>
        <w:tc>
          <w:tcPr>
            <w:tcW w:w="4033"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462" w:type="dxa"/>
          </w:tcPr>
          <w:p w:rsidR="001735A1" w:rsidRDefault="00B960B6">
            <w:pPr>
              <w:keepNext/>
              <w:ind w:firstLine="0"/>
              <w:rPr>
                <w:sz w:val="20"/>
                <w:szCs w:val="20"/>
              </w:rPr>
            </w:pPr>
            <w:r>
              <w:rPr>
                <w:b/>
                <w:sz w:val="20"/>
                <w:szCs w:val="20"/>
              </w:rPr>
              <w:t>Test Case Name</w:t>
            </w:r>
            <w:r>
              <w:rPr>
                <w:sz w:val="20"/>
                <w:szCs w:val="20"/>
              </w:rPr>
              <w:t xml:space="preserve"> : Guardian Initial Setup</w:t>
            </w:r>
          </w:p>
        </w:tc>
      </w:tr>
      <w:tr w:rsidR="001735A1" w:rsidTr="001076A6">
        <w:trPr>
          <w:cantSplit/>
          <w:trHeight w:val="526"/>
          <w:jc w:val="center"/>
        </w:trPr>
        <w:tc>
          <w:tcPr>
            <w:tcW w:w="4033" w:type="dxa"/>
          </w:tcPr>
          <w:p w:rsidR="001735A1" w:rsidRDefault="00B960B6">
            <w:pPr>
              <w:keepNext/>
              <w:ind w:firstLine="0"/>
              <w:rPr>
                <w:sz w:val="20"/>
                <w:szCs w:val="20"/>
              </w:rPr>
            </w:pPr>
            <w:r>
              <w:rPr>
                <w:b/>
                <w:sz w:val="20"/>
                <w:szCs w:val="20"/>
              </w:rPr>
              <w:t>Component</w:t>
            </w:r>
            <w:r>
              <w:rPr>
                <w:sz w:val="20"/>
                <w:szCs w:val="20"/>
              </w:rPr>
              <w:t xml:space="preserve"> : Guardian Registration Module</w:t>
            </w:r>
          </w:p>
        </w:tc>
        <w:tc>
          <w:tcPr>
            <w:tcW w:w="4462"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626"/>
          <w:jc w:val="center"/>
        </w:trPr>
        <w:tc>
          <w:tcPr>
            <w:tcW w:w="8496"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newly registered Guardian can complete Initial Setup and reach the Guardian Portal.</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Register as a Guardian; the Initial Setup screen opens.</w:t>
            </w:r>
          </w:p>
          <w:p w:rsidR="004F02A3" w:rsidRDefault="00A63CC7">
            <w:pPr>
              <w:keepNext/>
              <w:ind w:firstLine="0"/>
              <w:rPr>
                <w:sz w:val="20"/>
                <w:szCs w:val="20"/>
              </w:rPr>
            </w:pPr>
            <w:r>
              <w:rPr>
                <w:sz w:val="20"/>
                <w:szCs w:val="20"/>
              </w:rPr>
              <w:t>2. Enter Full Name and a valid Phone Number.</w:t>
            </w:r>
          </w:p>
          <w:p w:rsidR="004F02A3" w:rsidRDefault="00A63CC7">
            <w:pPr>
              <w:keepNext/>
              <w:ind w:firstLine="0"/>
              <w:rPr>
                <w:sz w:val="20"/>
                <w:szCs w:val="20"/>
              </w:rPr>
            </w:pPr>
            <w:r>
              <w:rPr>
                <w:sz w:val="20"/>
                <w:szCs w:val="20"/>
              </w:rPr>
              <w:t>3. Tap Continue/Save.</w:t>
            </w:r>
          </w:p>
          <w:p w:rsidR="004F02A3" w:rsidRDefault="00A63CC7">
            <w:pPr>
              <w:keepNext/>
              <w:ind w:firstLine="0"/>
              <w:rPr>
                <w:sz w:val="20"/>
                <w:szCs w:val="20"/>
              </w:rPr>
            </w:pPr>
            <w:r>
              <w:rPr>
                <w:sz w:val="20"/>
                <w:szCs w:val="20"/>
              </w:rPr>
              <w:t>4. Confirm the Guardian Portal opens.</w:t>
            </w:r>
          </w:p>
        </w:tc>
      </w:tr>
      <w:tr w:rsidR="001735A1" w:rsidTr="001076A6">
        <w:trPr>
          <w:cantSplit/>
          <w:trHeight w:val="514"/>
          <w:jc w:val="center"/>
        </w:trPr>
        <w:tc>
          <w:tcPr>
            <w:tcW w:w="4033" w:type="dxa"/>
          </w:tcPr>
          <w:p w:rsidR="001735A1" w:rsidRDefault="00B960B6">
            <w:pPr>
              <w:keepNext/>
              <w:ind w:firstLine="0"/>
              <w:rPr>
                <w:sz w:val="20"/>
                <w:szCs w:val="20"/>
              </w:rPr>
            </w:pPr>
            <w:r>
              <w:rPr>
                <w:b/>
                <w:sz w:val="20"/>
                <w:szCs w:val="20"/>
              </w:rPr>
              <w:t>Pre-conditions</w:t>
            </w:r>
            <w:r>
              <w:rPr>
                <w:sz w:val="20"/>
                <w:szCs w:val="20"/>
              </w:rPr>
              <w:t xml:space="preserve"> :</w:t>
            </w:r>
          </w:p>
        </w:tc>
        <w:tc>
          <w:tcPr>
            <w:tcW w:w="4462"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61"/>
          <w:jc w:val="center"/>
        </w:trPr>
        <w:tc>
          <w:tcPr>
            <w:tcW w:w="4033" w:type="dxa"/>
          </w:tcPr>
          <w:p w:rsidR="004F02A3" w:rsidRDefault="00A63CC7">
            <w:pPr>
              <w:keepNext/>
              <w:ind w:firstLine="0"/>
              <w:rPr>
                <w:sz w:val="20"/>
                <w:szCs w:val="20"/>
              </w:rPr>
            </w:pPr>
            <w:r>
              <w:rPr>
                <w:sz w:val="20"/>
                <w:szCs w:val="20"/>
              </w:rPr>
              <w:t>Guardian account registered; internet available.</w:t>
            </w:r>
          </w:p>
        </w:tc>
        <w:tc>
          <w:tcPr>
            <w:tcW w:w="4462" w:type="dxa"/>
          </w:tcPr>
          <w:p w:rsidR="004F02A3" w:rsidRDefault="00A63CC7">
            <w:pPr>
              <w:keepNext/>
              <w:ind w:firstLine="0"/>
              <w:rPr>
                <w:sz w:val="20"/>
                <w:szCs w:val="20"/>
              </w:rPr>
            </w:pPr>
            <w:r>
              <w:rPr>
                <w:sz w:val="20"/>
                <w:szCs w:val="20"/>
              </w:rPr>
              <w:t>Guardian profile stored in Firebase; user sent to the Guardian Portal.</w:t>
            </w:r>
          </w:p>
        </w:tc>
      </w:tr>
      <w:tr w:rsidR="001735A1" w:rsidTr="001076A6">
        <w:trPr>
          <w:cantSplit/>
          <w:trHeight w:val="526"/>
          <w:jc w:val="center"/>
        </w:trPr>
        <w:tc>
          <w:tcPr>
            <w:tcW w:w="4033" w:type="dxa"/>
          </w:tcPr>
          <w:p w:rsidR="001735A1" w:rsidRDefault="00B960B6">
            <w:pPr>
              <w:keepNext/>
              <w:ind w:firstLine="0"/>
              <w:rPr>
                <w:sz w:val="20"/>
                <w:szCs w:val="20"/>
              </w:rPr>
            </w:pPr>
            <w:r>
              <w:rPr>
                <w:b/>
                <w:sz w:val="20"/>
                <w:szCs w:val="20"/>
              </w:rPr>
              <w:t>Input Data/Events</w:t>
            </w:r>
            <w:r>
              <w:rPr>
                <w:sz w:val="20"/>
                <w:szCs w:val="20"/>
              </w:rPr>
              <w:t xml:space="preserve"> :</w:t>
            </w:r>
          </w:p>
        </w:tc>
        <w:tc>
          <w:tcPr>
            <w:tcW w:w="4462" w:type="dxa"/>
          </w:tcPr>
          <w:p w:rsidR="001735A1" w:rsidRDefault="00B960B6">
            <w:pPr>
              <w:keepNext/>
              <w:ind w:firstLine="0"/>
              <w:rPr>
                <w:sz w:val="20"/>
                <w:szCs w:val="20"/>
              </w:rPr>
            </w:pPr>
            <w:r>
              <w:rPr>
                <w:b/>
                <w:sz w:val="20"/>
                <w:szCs w:val="20"/>
              </w:rPr>
              <w:t>Expected output Data/Events</w:t>
            </w:r>
          </w:p>
        </w:tc>
      </w:tr>
      <w:tr w:rsidR="001735A1" w:rsidTr="001076A6">
        <w:trPr>
          <w:cantSplit/>
          <w:trHeight w:val="861"/>
          <w:jc w:val="center"/>
        </w:trPr>
        <w:tc>
          <w:tcPr>
            <w:tcW w:w="4033" w:type="dxa"/>
          </w:tcPr>
          <w:p w:rsidR="004F02A3" w:rsidRDefault="00A63CC7">
            <w:pPr>
              <w:keepNext/>
              <w:ind w:firstLine="0"/>
              <w:rPr>
                <w:sz w:val="20"/>
                <w:szCs w:val="20"/>
              </w:rPr>
            </w:pPr>
            <w:r>
              <w:rPr>
                <w:sz w:val="20"/>
                <w:szCs w:val="20"/>
              </w:rPr>
              <w:t>A valid Full Name and Phone Number, then Continue/Save.</w:t>
            </w:r>
          </w:p>
        </w:tc>
        <w:tc>
          <w:tcPr>
            <w:tcW w:w="4462" w:type="dxa"/>
          </w:tcPr>
          <w:p w:rsidR="004F02A3" w:rsidRDefault="00A63CC7">
            <w:pPr>
              <w:keepNext/>
              <w:ind w:firstLine="0"/>
              <w:rPr>
                <w:sz w:val="20"/>
                <w:szCs w:val="20"/>
              </w:rPr>
            </w:pPr>
            <w:r>
              <w:rPr>
                <w:sz w:val="20"/>
                <w:szCs w:val="20"/>
              </w:rPr>
              <w:t>Details are validated and stored, and the Guardian Portal Dashboard opens.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6.7: Test Case 4 - Patient Initial Setup</w:t>
      </w:r>
    </w:p>
    <w:tbl>
      <w:tblPr>
        <w:tblW w:w="86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80"/>
        <w:gridCol w:w="4529"/>
      </w:tblGrid>
      <w:tr w:rsidR="001735A1" w:rsidTr="001076A6">
        <w:trPr>
          <w:cantSplit/>
          <w:trHeight w:val="513"/>
          <w:jc w:val="center"/>
        </w:trPr>
        <w:tc>
          <w:tcPr>
            <w:tcW w:w="4080" w:type="dxa"/>
          </w:tcPr>
          <w:p w:rsidR="001735A1" w:rsidRDefault="00B960B6">
            <w:pPr>
              <w:keepNext/>
              <w:ind w:firstLine="0"/>
              <w:rPr>
                <w:sz w:val="20"/>
                <w:szCs w:val="20"/>
              </w:rPr>
            </w:pPr>
            <w:r>
              <w:rPr>
                <w:b/>
                <w:sz w:val="20"/>
                <w:szCs w:val="20"/>
              </w:rPr>
              <w:t>Test Case id</w:t>
            </w:r>
            <w:r>
              <w:rPr>
                <w:sz w:val="20"/>
                <w:szCs w:val="20"/>
              </w:rPr>
              <w:t xml:space="preserve"> : TC-004</w:t>
            </w:r>
          </w:p>
        </w:tc>
        <w:tc>
          <w:tcPr>
            <w:tcW w:w="4529" w:type="dxa"/>
          </w:tcPr>
          <w:p w:rsidR="001735A1" w:rsidRDefault="00B960B6">
            <w:pPr>
              <w:keepNext/>
              <w:ind w:firstLine="0"/>
              <w:rPr>
                <w:sz w:val="20"/>
                <w:szCs w:val="20"/>
              </w:rPr>
            </w:pPr>
            <w:r>
              <w:rPr>
                <w:b/>
                <w:sz w:val="20"/>
                <w:szCs w:val="20"/>
              </w:rPr>
              <w:t>Test Item</w:t>
            </w:r>
            <w:r>
              <w:rPr>
                <w:sz w:val="20"/>
                <w:szCs w:val="20"/>
              </w:rPr>
              <w:t xml:space="preserve"> : Patient Initial Setup</w:t>
            </w:r>
          </w:p>
        </w:tc>
      </w:tr>
      <w:tr w:rsidR="001735A1" w:rsidTr="001076A6">
        <w:trPr>
          <w:cantSplit/>
          <w:trHeight w:val="513"/>
          <w:jc w:val="center"/>
        </w:trPr>
        <w:tc>
          <w:tcPr>
            <w:tcW w:w="408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29"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513"/>
          <w:jc w:val="center"/>
        </w:trPr>
        <w:tc>
          <w:tcPr>
            <w:tcW w:w="408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29" w:type="dxa"/>
          </w:tcPr>
          <w:p w:rsidR="001735A1" w:rsidRDefault="00B960B6">
            <w:pPr>
              <w:keepNext/>
              <w:ind w:firstLine="0"/>
              <w:rPr>
                <w:sz w:val="20"/>
                <w:szCs w:val="20"/>
              </w:rPr>
            </w:pPr>
            <w:r>
              <w:rPr>
                <w:b/>
                <w:sz w:val="20"/>
                <w:szCs w:val="20"/>
              </w:rPr>
              <w:t>Test Case Name</w:t>
            </w:r>
            <w:r>
              <w:rPr>
                <w:sz w:val="20"/>
                <w:szCs w:val="20"/>
              </w:rPr>
              <w:t xml:space="preserve"> : Patient Initial Setup</w:t>
            </w:r>
          </w:p>
        </w:tc>
      </w:tr>
      <w:tr w:rsidR="001735A1" w:rsidTr="001076A6">
        <w:trPr>
          <w:cantSplit/>
          <w:trHeight w:val="526"/>
          <w:jc w:val="center"/>
        </w:trPr>
        <w:tc>
          <w:tcPr>
            <w:tcW w:w="4080" w:type="dxa"/>
          </w:tcPr>
          <w:p w:rsidR="001735A1" w:rsidRDefault="00B960B6">
            <w:pPr>
              <w:keepNext/>
              <w:ind w:firstLine="0"/>
              <w:rPr>
                <w:sz w:val="20"/>
                <w:szCs w:val="20"/>
              </w:rPr>
            </w:pPr>
            <w:r>
              <w:rPr>
                <w:b/>
                <w:sz w:val="20"/>
                <w:szCs w:val="20"/>
              </w:rPr>
              <w:t>Component</w:t>
            </w:r>
            <w:r>
              <w:rPr>
                <w:sz w:val="20"/>
                <w:szCs w:val="20"/>
              </w:rPr>
              <w:t xml:space="preserve"> : Patient Registration Module</w:t>
            </w:r>
          </w:p>
        </w:tc>
        <w:tc>
          <w:tcPr>
            <w:tcW w:w="4529"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4480"/>
          <w:jc w:val="center"/>
        </w:trPr>
        <w:tc>
          <w:tcPr>
            <w:tcW w:w="8609"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newly registered Patient can complete Initial Setup (personal details, optional band connection, and adding Guardians) and reach the Patient Portal.</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Register as a Patient and confirm the role.</w:t>
            </w:r>
          </w:p>
          <w:p w:rsidR="004F02A3" w:rsidRDefault="00A63CC7">
            <w:pPr>
              <w:keepNext/>
              <w:ind w:firstLine="0"/>
              <w:rPr>
                <w:sz w:val="20"/>
                <w:szCs w:val="20"/>
              </w:rPr>
            </w:pPr>
            <w:r>
              <w:rPr>
                <w:sz w:val="20"/>
                <w:szCs w:val="20"/>
              </w:rPr>
              <w:t>2. Screen 1: enter Full Name and baseline vitals; tap Continue.</w:t>
            </w:r>
          </w:p>
          <w:p w:rsidR="004F02A3" w:rsidRDefault="00A63CC7">
            <w:pPr>
              <w:keepNext/>
              <w:ind w:firstLine="0"/>
              <w:rPr>
                <w:sz w:val="20"/>
                <w:szCs w:val="20"/>
              </w:rPr>
            </w:pPr>
            <w:r>
              <w:rPr>
                <w:sz w:val="20"/>
                <w:szCs w:val="20"/>
              </w:rPr>
              <w:t>3. Screen 2: connect the band via Bluetooth or Skip; tap Continue.</w:t>
            </w:r>
          </w:p>
          <w:p w:rsidR="004F02A3" w:rsidRDefault="00A63CC7">
            <w:pPr>
              <w:keepNext/>
              <w:ind w:firstLine="0"/>
              <w:rPr>
                <w:sz w:val="20"/>
                <w:szCs w:val="20"/>
              </w:rPr>
            </w:pPr>
            <w:r>
              <w:rPr>
                <w:sz w:val="20"/>
                <w:szCs w:val="20"/>
              </w:rPr>
              <w:t>4. Screen 3: add one or more Guardians (Name, Email, Phone).</w:t>
            </w:r>
          </w:p>
          <w:p w:rsidR="004F02A3" w:rsidRDefault="00A63CC7">
            <w:pPr>
              <w:keepNext/>
              <w:ind w:firstLine="0"/>
              <w:rPr>
                <w:sz w:val="20"/>
                <w:szCs w:val="20"/>
              </w:rPr>
            </w:pPr>
            <w:r>
              <w:rPr>
                <w:sz w:val="20"/>
                <w:szCs w:val="20"/>
              </w:rPr>
              <w:t>5. Tap Finish Setup and confirm the Patient Portal opens.</w:t>
            </w:r>
          </w:p>
        </w:tc>
      </w:tr>
      <w:tr w:rsidR="001735A1" w:rsidTr="001076A6">
        <w:trPr>
          <w:cantSplit/>
          <w:trHeight w:val="526"/>
          <w:jc w:val="center"/>
        </w:trPr>
        <w:tc>
          <w:tcPr>
            <w:tcW w:w="4080" w:type="dxa"/>
          </w:tcPr>
          <w:p w:rsidR="001735A1" w:rsidRDefault="00B960B6">
            <w:pPr>
              <w:keepNext/>
              <w:ind w:firstLine="0"/>
              <w:rPr>
                <w:sz w:val="20"/>
                <w:szCs w:val="20"/>
              </w:rPr>
            </w:pPr>
            <w:r>
              <w:rPr>
                <w:b/>
                <w:sz w:val="20"/>
                <w:szCs w:val="20"/>
              </w:rPr>
              <w:t>Pre-conditions</w:t>
            </w:r>
            <w:r>
              <w:rPr>
                <w:sz w:val="20"/>
                <w:szCs w:val="20"/>
              </w:rPr>
              <w:t xml:space="preserve"> :</w:t>
            </w:r>
          </w:p>
        </w:tc>
        <w:tc>
          <w:tcPr>
            <w:tcW w:w="4529"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1220"/>
          <w:jc w:val="center"/>
        </w:trPr>
        <w:tc>
          <w:tcPr>
            <w:tcW w:w="4080" w:type="dxa"/>
          </w:tcPr>
          <w:p w:rsidR="004F02A3" w:rsidRDefault="00A63CC7">
            <w:pPr>
              <w:keepNext/>
              <w:ind w:firstLine="0"/>
              <w:rPr>
                <w:sz w:val="20"/>
                <w:szCs w:val="20"/>
              </w:rPr>
            </w:pPr>
            <w:r>
              <w:rPr>
                <w:sz w:val="20"/>
                <w:szCs w:val="20"/>
              </w:rPr>
              <w:t>Patient account registered; internet available; Bluetooth on if connecting the band.</w:t>
            </w:r>
          </w:p>
        </w:tc>
        <w:tc>
          <w:tcPr>
            <w:tcW w:w="4529" w:type="dxa"/>
          </w:tcPr>
          <w:p w:rsidR="004F02A3" w:rsidRDefault="00A63CC7">
            <w:pPr>
              <w:keepNext/>
              <w:ind w:firstLine="0"/>
              <w:rPr>
                <w:sz w:val="20"/>
                <w:szCs w:val="20"/>
              </w:rPr>
            </w:pPr>
            <w:r>
              <w:rPr>
                <w:sz w:val="20"/>
                <w:szCs w:val="20"/>
              </w:rPr>
              <w:t>Patient profile, baseline vitals, device status, and Guardian details stored in Firebase; user sent to the Patient Portal.</w:t>
            </w:r>
          </w:p>
        </w:tc>
      </w:tr>
      <w:tr w:rsidR="001735A1" w:rsidTr="001076A6">
        <w:trPr>
          <w:cantSplit/>
          <w:trHeight w:val="513"/>
          <w:jc w:val="center"/>
        </w:trPr>
        <w:tc>
          <w:tcPr>
            <w:tcW w:w="408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29"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20"/>
          <w:jc w:val="center"/>
        </w:trPr>
        <w:tc>
          <w:tcPr>
            <w:tcW w:w="4080" w:type="dxa"/>
          </w:tcPr>
          <w:p w:rsidR="004F02A3" w:rsidRDefault="00A63CC7">
            <w:pPr>
              <w:keepNext/>
              <w:ind w:firstLine="0"/>
              <w:rPr>
                <w:sz w:val="20"/>
                <w:szCs w:val="20"/>
              </w:rPr>
            </w:pPr>
            <w:r>
              <w:rPr>
                <w:sz w:val="20"/>
                <w:szCs w:val="20"/>
              </w:rPr>
              <w:t>Valid patient details, optional band connection, added Guardians, then Finish Setup.</w:t>
            </w:r>
          </w:p>
        </w:tc>
        <w:tc>
          <w:tcPr>
            <w:tcW w:w="4529" w:type="dxa"/>
          </w:tcPr>
          <w:p w:rsidR="004F02A3" w:rsidRDefault="00A63CC7">
            <w:pPr>
              <w:keepNext/>
              <w:ind w:firstLine="0"/>
              <w:rPr>
                <w:sz w:val="20"/>
                <w:szCs w:val="20"/>
              </w:rPr>
            </w:pPr>
            <w:r>
              <w:rPr>
                <w:sz w:val="20"/>
                <w:szCs w:val="20"/>
              </w:rPr>
              <w:t>All setup data is stored, device status saved, Guardians registered, and the Patient Portal opens.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6.8: Test Case 5 - Connect Wearable Band via Bluetooth</w:t>
      </w:r>
    </w:p>
    <w:tbl>
      <w:tblPr>
        <w:tblW w:w="87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56"/>
        <w:gridCol w:w="4615"/>
      </w:tblGrid>
      <w:tr w:rsidR="001735A1" w:rsidTr="001076A6">
        <w:trPr>
          <w:cantSplit/>
          <w:trHeight w:val="528"/>
          <w:jc w:val="center"/>
        </w:trPr>
        <w:tc>
          <w:tcPr>
            <w:tcW w:w="4156" w:type="dxa"/>
          </w:tcPr>
          <w:p w:rsidR="001735A1" w:rsidRDefault="00B960B6">
            <w:pPr>
              <w:keepNext/>
              <w:ind w:firstLine="0"/>
              <w:rPr>
                <w:sz w:val="20"/>
                <w:szCs w:val="20"/>
              </w:rPr>
            </w:pPr>
            <w:r>
              <w:rPr>
                <w:b/>
                <w:sz w:val="20"/>
                <w:szCs w:val="20"/>
              </w:rPr>
              <w:t>Test Case id</w:t>
            </w:r>
            <w:r>
              <w:rPr>
                <w:sz w:val="20"/>
                <w:szCs w:val="20"/>
              </w:rPr>
              <w:t xml:space="preserve"> : TC-005</w:t>
            </w:r>
          </w:p>
        </w:tc>
        <w:tc>
          <w:tcPr>
            <w:tcW w:w="4614" w:type="dxa"/>
          </w:tcPr>
          <w:p w:rsidR="001735A1" w:rsidRDefault="00B960B6">
            <w:pPr>
              <w:keepNext/>
              <w:ind w:firstLine="0"/>
              <w:rPr>
                <w:sz w:val="20"/>
                <w:szCs w:val="20"/>
              </w:rPr>
            </w:pPr>
            <w:r>
              <w:rPr>
                <w:b/>
                <w:sz w:val="20"/>
                <w:szCs w:val="20"/>
              </w:rPr>
              <w:t>Test Item</w:t>
            </w:r>
            <w:r>
              <w:rPr>
                <w:sz w:val="20"/>
                <w:szCs w:val="20"/>
              </w:rPr>
              <w:t xml:space="preserve"> : Wearable Band Bluetooth Connection</w:t>
            </w:r>
          </w:p>
        </w:tc>
      </w:tr>
      <w:tr w:rsidR="001735A1" w:rsidTr="001076A6">
        <w:trPr>
          <w:cantSplit/>
          <w:trHeight w:val="528"/>
          <w:jc w:val="center"/>
        </w:trPr>
        <w:tc>
          <w:tcPr>
            <w:tcW w:w="4156"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614"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896"/>
          <w:jc w:val="center"/>
        </w:trPr>
        <w:tc>
          <w:tcPr>
            <w:tcW w:w="4156"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614" w:type="dxa"/>
          </w:tcPr>
          <w:p w:rsidR="001735A1" w:rsidRDefault="00B960B6">
            <w:pPr>
              <w:keepNext/>
              <w:ind w:firstLine="0"/>
              <w:rPr>
                <w:sz w:val="20"/>
                <w:szCs w:val="20"/>
              </w:rPr>
            </w:pPr>
            <w:r>
              <w:rPr>
                <w:b/>
                <w:sz w:val="20"/>
                <w:szCs w:val="20"/>
              </w:rPr>
              <w:t>Test Case Name</w:t>
            </w:r>
            <w:r>
              <w:rPr>
                <w:sz w:val="20"/>
                <w:szCs w:val="20"/>
              </w:rPr>
              <w:t xml:space="preserve"> : Connect Wearable Band via Bluetooth</w:t>
            </w:r>
          </w:p>
        </w:tc>
      </w:tr>
      <w:tr w:rsidR="001735A1" w:rsidTr="001076A6">
        <w:trPr>
          <w:cantSplit/>
          <w:trHeight w:val="528"/>
          <w:jc w:val="center"/>
        </w:trPr>
        <w:tc>
          <w:tcPr>
            <w:tcW w:w="4156" w:type="dxa"/>
          </w:tcPr>
          <w:p w:rsidR="001735A1" w:rsidRDefault="00B960B6">
            <w:pPr>
              <w:keepNext/>
              <w:ind w:firstLine="0"/>
              <w:rPr>
                <w:sz w:val="20"/>
                <w:szCs w:val="20"/>
              </w:rPr>
            </w:pPr>
            <w:r>
              <w:rPr>
                <w:b/>
                <w:sz w:val="20"/>
                <w:szCs w:val="20"/>
              </w:rPr>
              <w:t>Component</w:t>
            </w:r>
            <w:r>
              <w:rPr>
                <w:sz w:val="20"/>
                <w:szCs w:val="20"/>
              </w:rPr>
              <w:t xml:space="preserve"> : Device Connectivity Module</w:t>
            </w:r>
          </w:p>
        </w:tc>
        <w:tc>
          <w:tcPr>
            <w:tcW w:w="4614"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4091"/>
          <w:jc w:val="center"/>
        </w:trPr>
        <w:tc>
          <w:tcPr>
            <w:tcW w:w="8771"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Patient can connect the CARDIVA wearable band over Bluetooth and begin live data transmission.</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open Profile &gt; Band Connect.</w:t>
            </w:r>
          </w:p>
          <w:p w:rsidR="004F02A3" w:rsidRDefault="00A63CC7">
            <w:pPr>
              <w:keepNext/>
              <w:ind w:firstLine="0"/>
              <w:rPr>
                <w:sz w:val="20"/>
                <w:szCs w:val="20"/>
              </w:rPr>
            </w:pPr>
            <w:r>
              <w:rPr>
                <w:sz w:val="20"/>
                <w:szCs w:val="20"/>
              </w:rPr>
              <w:t>2. Enable Bluetooth and let the app scan.</w:t>
            </w:r>
          </w:p>
          <w:p w:rsidR="004F02A3" w:rsidRDefault="00A63CC7">
            <w:pPr>
              <w:keepNext/>
              <w:ind w:firstLine="0"/>
              <w:rPr>
                <w:sz w:val="20"/>
                <w:szCs w:val="20"/>
              </w:rPr>
            </w:pPr>
            <w:r>
              <w:rPr>
                <w:sz w:val="20"/>
                <w:szCs w:val="20"/>
              </w:rPr>
              <w:t>3. Select the CARDIVA band and tap Connect.</w:t>
            </w:r>
          </w:p>
          <w:p w:rsidR="004F02A3" w:rsidRDefault="00A63CC7">
            <w:pPr>
              <w:keepNext/>
              <w:ind w:firstLine="0"/>
              <w:rPr>
                <w:sz w:val="20"/>
                <w:szCs w:val="20"/>
              </w:rPr>
            </w:pPr>
            <w:r>
              <w:rPr>
                <w:sz w:val="20"/>
                <w:szCs w:val="20"/>
              </w:rPr>
              <w:t>4. Confirm the status shows Connected and live vitals appear.</w:t>
            </w:r>
          </w:p>
        </w:tc>
      </w:tr>
      <w:tr w:rsidR="001735A1" w:rsidTr="001076A6">
        <w:trPr>
          <w:cantSplit/>
          <w:trHeight w:val="528"/>
          <w:jc w:val="center"/>
        </w:trPr>
        <w:tc>
          <w:tcPr>
            <w:tcW w:w="4156" w:type="dxa"/>
          </w:tcPr>
          <w:p w:rsidR="001735A1" w:rsidRDefault="00B960B6">
            <w:pPr>
              <w:keepNext/>
              <w:ind w:firstLine="0"/>
              <w:rPr>
                <w:sz w:val="20"/>
                <w:szCs w:val="20"/>
              </w:rPr>
            </w:pPr>
            <w:r>
              <w:rPr>
                <w:b/>
                <w:sz w:val="20"/>
                <w:szCs w:val="20"/>
              </w:rPr>
              <w:t>Pre-conditions</w:t>
            </w:r>
            <w:r>
              <w:rPr>
                <w:sz w:val="20"/>
                <w:szCs w:val="20"/>
              </w:rPr>
              <w:t xml:space="preserve"> :</w:t>
            </w:r>
          </w:p>
        </w:tc>
        <w:tc>
          <w:tcPr>
            <w:tcW w:w="4614"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84"/>
          <w:jc w:val="center"/>
        </w:trPr>
        <w:tc>
          <w:tcPr>
            <w:tcW w:w="4156" w:type="dxa"/>
          </w:tcPr>
          <w:p w:rsidR="004F02A3" w:rsidRDefault="00A63CC7">
            <w:pPr>
              <w:keepNext/>
              <w:ind w:firstLine="0"/>
              <w:rPr>
                <w:sz w:val="20"/>
                <w:szCs w:val="20"/>
              </w:rPr>
            </w:pPr>
            <w:r>
              <w:rPr>
                <w:sz w:val="20"/>
                <w:szCs w:val="20"/>
              </w:rPr>
              <w:t>Patient logged in; Bluetooth on; band powered on and in range.</w:t>
            </w:r>
          </w:p>
        </w:tc>
        <w:tc>
          <w:tcPr>
            <w:tcW w:w="4614" w:type="dxa"/>
          </w:tcPr>
          <w:p w:rsidR="004F02A3" w:rsidRDefault="00A63CC7">
            <w:pPr>
              <w:keepNext/>
              <w:ind w:firstLine="0"/>
              <w:rPr>
                <w:sz w:val="20"/>
                <w:szCs w:val="20"/>
              </w:rPr>
            </w:pPr>
            <w:r>
              <w:rPr>
                <w:sz w:val="20"/>
                <w:szCs w:val="20"/>
              </w:rPr>
              <w:t>Band connected, status shows Connected, and real-time data transmission starts.</w:t>
            </w:r>
          </w:p>
        </w:tc>
      </w:tr>
      <w:tr w:rsidR="001735A1" w:rsidTr="001076A6">
        <w:trPr>
          <w:cantSplit/>
          <w:trHeight w:val="540"/>
          <w:jc w:val="center"/>
        </w:trPr>
        <w:tc>
          <w:tcPr>
            <w:tcW w:w="4156" w:type="dxa"/>
          </w:tcPr>
          <w:p w:rsidR="001735A1" w:rsidRDefault="00B960B6">
            <w:pPr>
              <w:keepNext/>
              <w:ind w:firstLine="0"/>
              <w:rPr>
                <w:sz w:val="20"/>
                <w:szCs w:val="20"/>
              </w:rPr>
            </w:pPr>
            <w:r>
              <w:rPr>
                <w:b/>
                <w:sz w:val="20"/>
                <w:szCs w:val="20"/>
              </w:rPr>
              <w:t>Input Data/Events</w:t>
            </w:r>
            <w:r>
              <w:rPr>
                <w:sz w:val="20"/>
                <w:szCs w:val="20"/>
              </w:rPr>
              <w:t xml:space="preserve"> :</w:t>
            </w:r>
          </w:p>
        </w:tc>
        <w:tc>
          <w:tcPr>
            <w:tcW w:w="4614" w:type="dxa"/>
          </w:tcPr>
          <w:p w:rsidR="001735A1" w:rsidRDefault="00B960B6">
            <w:pPr>
              <w:keepNext/>
              <w:ind w:firstLine="0"/>
              <w:rPr>
                <w:sz w:val="20"/>
                <w:szCs w:val="20"/>
              </w:rPr>
            </w:pPr>
            <w:r>
              <w:rPr>
                <w:b/>
                <w:sz w:val="20"/>
                <w:szCs w:val="20"/>
              </w:rPr>
              <w:t>Expected output Data/Events</w:t>
            </w:r>
          </w:p>
        </w:tc>
      </w:tr>
      <w:tr w:rsidR="001735A1" w:rsidTr="001076A6">
        <w:trPr>
          <w:cantSplit/>
          <w:trHeight w:val="884"/>
          <w:jc w:val="center"/>
        </w:trPr>
        <w:tc>
          <w:tcPr>
            <w:tcW w:w="4156" w:type="dxa"/>
          </w:tcPr>
          <w:p w:rsidR="004F02A3" w:rsidRDefault="00A63CC7">
            <w:pPr>
              <w:keepNext/>
              <w:ind w:firstLine="0"/>
              <w:rPr>
                <w:sz w:val="20"/>
                <w:szCs w:val="20"/>
              </w:rPr>
            </w:pPr>
            <w:r>
              <w:rPr>
                <w:sz w:val="20"/>
                <w:szCs w:val="20"/>
              </w:rPr>
              <w:t>Scan, select the CARDIVA band, and tap Connect.</w:t>
            </w:r>
          </w:p>
        </w:tc>
        <w:tc>
          <w:tcPr>
            <w:tcW w:w="4614" w:type="dxa"/>
          </w:tcPr>
          <w:p w:rsidR="004F02A3" w:rsidRDefault="00A63CC7">
            <w:pPr>
              <w:keepNext/>
              <w:ind w:firstLine="0"/>
              <w:rPr>
                <w:sz w:val="20"/>
                <w:szCs w:val="20"/>
              </w:rPr>
            </w:pPr>
            <w:r>
              <w:rPr>
                <w:sz w:val="20"/>
                <w:szCs w:val="20"/>
              </w:rPr>
              <w:t>A Bluetooth connection is established, status updates to Connected, and live vital readings begin.</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6.9: Test Case 6 - Continuous Real-Time Vital Monitoring</w:t>
      </w:r>
    </w:p>
    <w:tbl>
      <w:tblPr>
        <w:tblW w:w="85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38"/>
        <w:gridCol w:w="4483"/>
      </w:tblGrid>
      <w:tr w:rsidR="001735A1" w:rsidTr="001076A6">
        <w:trPr>
          <w:cantSplit/>
          <w:trHeight w:val="516"/>
          <w:jc w:val="center"/>
        </w:trPr>
        <w:tc>
          <w:tcPr>
            <w:tcW w:w="4038" w:type="dxa"/>
          </w:tcPr>
          <w:p w:rsidR="001735A1" w:rsidRDefault="00B960B6">
            <w:pPr>
              <w:keepNext/>
              <w:ind w:firstLine="0"/>
              <w:rPr>
                <w:sz w:val="20"/>
                <w:szCs w:val="20"/>
              </w:rPr>
            </w:pPr>
            <w:r>
              <w:rPr>
                <w:b/>
                <w:sz w:val="20"/>
                <w:szCs w:val="20"/>
              </w:rPr>
              <w:t>Test Case id</w:t>
            </w:r>
            <w:r>
              <w:rPr>
                <w:sz w:val="20"/>
                <w:szCs w:val="20"/>
              </w:rPr>
              <w:t xml:space="preserve"> : TC-006</w:t>
            </w:r>
          </w:p>
        </w:tc>
        <w:tc>
          <w:tcPr>
            <w:tcW w:w="4483" w:type="dxa"/>
          </w:tcPr>
          <w:p w:rsidR="001735A1" w:rsidRDefault="00B960B6">
            <w:pPr>
              <w:keepNext/>
              <w:ind w:firstLine="0"/>
              <w:rPr>
                <w:sz w:val="20"/>
                <w:szCs w:val="20"/>
              </w:rPr>
            </w:pPr>
            <w:r>
              <w:rPr>
                <w:b/>
                <w:sz w:val="20"/>
                <w:szCs w:val="20"/>
              </w:rPr>
              <w:t>Test Item</w:t>
            </w:r>
            <w:r>
              <w:rPr>
                <w:sz w:val="20"/>
                <w:szCs w:val="20"/>
              </w:rPr>
              <w:t xml:space="preserve"> : Continuous Real-Time Vital Monitoring</w:t>
            </w:r>
          </w:p>
        </w:tc>
      </w:tr>
      <w:tr w:rsidR="001735A1" w:rsidTr="001076A6">
        <w:trPr>
          <w:cantSplit/>
          <w:trHeight w:val="516"/>
          <w:jc w:val="center"/>
        </w:trPr>
        <w:tc>
          <w:tcPr>
            <w:tcW w:w="4038"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483"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877"/>
          <w:jc w:val="center"/>
        </w:trPr>
        <w:tc>
          <w:tcPr>
            <w:tcW w:w="4038"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483" w:type="dxa"/>
          </w:tcPr>
          <w:p w:rsidR="001735A1" w:rsidRDefault="00B960B6">
            <w:pPr>
              <w:keepNext/>
              <w:ind w:firstLine="0"/>
              <w:rPr>
                <w:sz w:val="20"/>
                <w:szCs w:val="20"/>
              </w:rPr>
            </w:pPr>
            <w:r>
              <w:rPr>
                <w:b/>
                <w:sz w:val="20"/>
                <w:szCs w:val="20"/>
              </w:rPr>
              <w:t>Test Case Name</w:t>
            </w:r>
            <w:r>
              <w:rPr>
                <w:sz w:val="20"/>
                <w:szCs w:val="20"/>
              </w:rPr>
              <w:t xml:space="preserve"> : Continuous Real-Time Vital Monitoring</w:t>
            </w:r>
          </w:p>
        </w:tc>
      </w:tr>
      <w:tr w:rsidR="001735A1" w:rsidTr="001076A6">
        <w:trPr>
          <w:cantSplit/>
          <w:trHeight w:val="516"/>
          <w:jc w:val="center"/>
        </w:trPr>
        <w:tc>
          <w:tcPr>
            <w:tcW w:w="4038" w:type="dxa"/>
          </w:tcPr>
          <w:p w:rsidR="001735A1" w:rsidRDefault="00B960B6">
            <w:pPr>
              <w:keepNext/>
              <w:ind w:firstLine="0"/>
              <w:rPr>
                <w:sz w:val="20"/>
                <w:szCs w:val="20"/>
              </w:rPr>
            </w:pPr>
            <w:r>
              <w:rPr>
                <w:b/>
                <w:sz w:val="20"/>
                <w:szCs w:val="20"/>
              </w:rPr>
              <w:t>Component</w:t>
            </w:r>
            <w:r>
              <w:rPr>
                <w:sz w:val="20"/>
                <w:szCs w:val="20"/>
              </w:rPr>
              <w:t xml:space="preserve"> : Health Monitoring Module</w:t>
            </w:r>
          </w:p>
        </w:tc>
        <w:tc>
          <w:tcPr>
            <w:tcW w:w="4483"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4350"/>
          <w:jc w:val="center"/>
        </w:trPr>
        <w:tc>
          <w:tcPr>
            <w:tcW w:w="8521"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continuously receives data from the connected band and shows live vital signs on the Analysis screen.</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with the band connected.</w:t>
            </w:r>
          </w:p>
          <w:p w:rsidR="004F02A3" w:rsidRDefault="00A63CC7">
            <w:pPr>
              <w:keepNext/>
              <w:ind w:firstLine="0"/>
              <w:rPr>
                <w:sz w:val="20"/>
                <w:szCs w:val="20"/>
              </w:rPr>
            </w:pPr>
            <w:r>
              <w:rPr>
                <w:sz w:val="20"/>
                <w:szCs w:val="20"/>
              </w:rPr>
              <w:t>2. Open the Analysis tab.</w:t>
            </w:r>
          </w:p>
          <w:p w:rsidR="004F02A3" w:rsidRDefault="00A63CC7">
            <w:pPr>
              <w:keepNext/>
              <w:ind w:firstLine="0"/>
              <w:rPr>
                <w:sz w:val="20"/>
                <w:szCs w:val="20"/>
              </w:rPr>
            </w:pPr>
            <w:r>
              <w:rPr>
                <w:sz w:val="20"/>
                <w:szCs w:val="20"/>
              </w:rPr>
              <w:t>3. Confirm live vitals and activity display and update continuously.</w:t>
            </w:r>
          </w:p>
          <w:p w:rsidR="004F02A3" w:rsidRDefault="00A63CC7">
            <w:pPr>
              <w:keepNext/>
              <w:ind w:firstLine="0"/>
              <w:rPr>
                <w:sz w:val="20"/>
                <w:szCs w:val="20"/>
              </w:rPr>
            </w:pPr>
            <w:r>
              <w:rPr>
                <w:sz w:val="20"/>
                <w:szCs w:val="20"/>
              </w:rPr>
              <w:t>Note: RR may read 0 for the first 15-20 seconds after connecting while data is collected, then updates automatically.</w:t>
            </w:r>
          </w:p>
        </w:tc>
      </w:tr>
      <w:tr w:rsidR="001735A1" w:rsidTr="001076A6">
        <w:trPr>
          <w:cantSplit/>
          <w:trHeight w:val="516"/>
          <w:jc w:val="center"/>
        </w:trPr>
        <w:tc>
          <w:tcPr>
            <w:tcW w:w="4038" w:type="dxa"/>
          </w:tcPr>
          <w:p w:rsidR="001735A1" w:rsidRDefault="00B960B6">
            <w:pPr>
              <w:keepNext/>
              <w:ind w:firstLine="0"/>
              <w:rPr>
                <w:sz w:val="20"/>
                <w:szCs w:val="20"/>
              </w:rPr>
            </w:pPr>
            <w:r>
              <w:rPr>
                <w:b/>
                <w:sz w:val="20"/>
                <w:szCs w:val="20"/>
              </w:rPr>
              <w:t>Pre-conditions</w:t>
            </w:r>
            <w:r>
              <w:rPr>
                <w:sz w:val="20"/>
                <w:szCs w:val="20"/>
              </w:rPr>
              <w:t xml:space="preserve"> :</w:t>
            </w:r>
          </w:p>
        </w:tc>
        <w:tc>
          <w:tcPr>
            <w:tcW w:w="4483"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77"/>
          <w:jc w:val="center"/>
        </w:trPr>
        <w:tc>
          <w:tcPr>
            <w:tcW w:w="4038" w:type="dxa"/>
          </w:tcPr>
          <w:p w:rsidR="004F02A3" w:rsidRDefault="00A63CC7">
            <w:pPr>
              <w:keepNext/>
              <w:ind w:firstLine="0"/>
              <w:rPr>
                <w:sz w:val="20"/>
                <w:szCs w:val="20"/>
              </w:rPr>
            </w:pPr>
            <w:r>
              <w:rPr>
                <w:sz w:val="20"/>
                <w:szCs w:val="20"/>
              </w:rPr>
              <w:t>Patient logged in; band connected; data transmission active.</w:t>
            </w:r>
          </w:p>
        </w:tc>
        <w:tc>
          <w:tcPr>
            <w:tcW w:w="4483" w:type="dxa"/>
          </w:tcPr>
          <w:p w:rsidR="004F02A3" w:rsidRDefault="00A63CC7">
            <w:pPr>
              <w:keepNext/>
              <w:ind w:firstLine="0"/>
              <w:rPr>
                <w:sz w:val="20"/>
                <w:szCs w:val="20"/>
              </w:rPr>
            </w:pPr>
            <w:r>
              <w:rPr>
                <w:sz w:val="20"/>
                <w:szCs w:val="20"/>
              </w:rPr>
              <w:t>Live data is shown continuously on the Analysis screen for uninterrupted monitoring.</w:t>
            </w:r>
          </w:p>
        </w:tc>
      </w:tr>
      <w:tr w:rsidR="001735A1" w:rsidTr="001076A6">
        <w:trPr>
          <w:cantSplit/>
          <w:trHeight w:val="516"/>
          <w:jc w:val="center"/>
        </w:trPr>
        <w:tc>
          <w:tcPr>
            <w:tcW w:w="4038" w:type="dxa"/>
          </w:tcPr>
          <w:p w:rsidR="001735A1" w:rsidRDefault="00B960B6">
            <w:pPr>
              <w:keepNext/>
              <w:ind w:firstLine="0"/>
              <w:rPr>
                <w:sz w:val="20"/>
                <w:szCs w:val="20"/>
              </w:rPr>
            </w:pPr>
            <w:r>
              <w:rPr>
                <w:b/>
                <w:sz w:val="20"/>
                <w:szCs w:val="20"/>
              </w:rPr>
              <w:t>Input Data/Events</w:t>
            </w:r>
            <w:r>
              <w:rPr>
                <w:sz w:val="20"/>
                <w:szCs w:val="20"/>
              </w:rPr>
              <w:t xml:space="preserve"> :</w:t>
            </w:r>
          </w:p>
        </w:tc>
        <w:tc>
          <w:tcPr>
            <w:tcW w:w="4483"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26"/>
          <w:jc w:val="center"/>
        </w:trPr>
        <w:tc>
          <w:tcPr>
            <w:tcW w:w="4038" w:type="dxa"/>
          </w:tcPr>
          <w:p w:rsidR="004F02A3" w:rsidRDefault="00A63CC7">
            <w:pPr>
              <w:keepNext/>
              <w:ind w:firstLine="0"/>
              <w:rPr>
                <w:sz w:val="20"/>
                <w:szCs w:val="20"/>
              </w:rPr>
            </w:pPr>
            <w:r>
              <w:rPr>
                <w:sz w:val="20"/>
                <w:szCs w:val="20"/>
              </w:rPr>
              <w:t>Connect the band and open the Analysis screen.</w:t>
            </w:r>
          </w:p>
        </w:tc>
        <w:tc>
          <w:tcPr>
            <w:tcW w:w="4483" w:type="dxa"/>
          </w:tcPr>
          <w:p w:rsidR="004F02A3" w:rsidRDefault="00A63CC7">
            <w:pPr>
              <w:keepNext/>
              <w:ind w:firstLine="0"/>
              <w:rPr>
                <w:sz w:val="20"/>
                <w:szCs w:val="20"/>
              </w:rPr>
            </w:pPr>
            <w:r>
              <w:rPr>
                <w:sz w:val="20"/>
                <w:szCs w:val="20"/>
              </w:rPr>
              <w:t>HR, SpO2, HRV, RR, Activity, and Fall Detection display and refresh automatically as new data arrives.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6.10: Test Case 7 - Continuous AI-Based Health Analysis</w:t>
      </w:r>
    </w:p>
    <w:tbl>
      <w:tblPr>
        <w:tblW w:w="86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85"/>
        <w:gridCol w:w="4536"/>
      </w:tblGrid>
      <w:tr w:rsidR="001735A1" w:rsidTr="001076A6">
        <w:trPr>
          <w:cantSplit/>
          <w:trHeight w:val="517"/>
          <w:jc w:val="center"/>
        </w:trPr>
        <w:tc>
          <w:tcPr>
            <w:tcW w:w="4085" w:type="dxa"/>
          </w:tcPr>
          <w:p w:rsidR="001735A1" w:rsidRDefault="00B960B6">
            <w:pPr>
              <w:keepNext/>
              <w:ind w:firstLine="0"/>
              <w:rPr>
                <w:sz w:val="20"/>
                <w:szCs w:val="20"/>
              </w:rPr>
            </w:pPr>
            <w:r>
              <w:rPr>
                <w:b/>
                <w:sz w:val="20"/>
                <w:szCs w:val="20"/>
              </w:rPr>
              <w:t>Test Case id</w:t>
            </w:r>
            <w:r>
              <w:rPr>
                <w:sz w:val="20"/>
                <w:szCs w:val="20"/>
              </w:rPr>
              <w:t xml:space="preserve"> : TC-007</w:t>
            </w:r>
          </w:p>
        </w:tc>
        <w:tc>
          <w:tcPr>
            <w:tcW w:w="4535" w:type="dxa"/>
          </w:tcPr>
          <w:p w:rsidR="001735A1" w:rsidRDefault="00B960B6">
            <w:pPr>
              <w:keepNext/>
              <w:ind w:firstLine="0"/>
              <w:rPr>
                <w:sz w:val="20"/>
                <w:szCs w:val="20"/>
              </w:rPr>
            </w:pPr>
            <w:r>
              <w:rPr>
                <w:b/>
                <w:sz w:val="20"/>
                <w:szCs w:val="20"/>
              </w:rPr>
              <w:t>Test Item</w:t>
            </w:r>
            <w:r>
              <w:rPr>
                <w:sz w:val="20"/>
                <w:szCs w:val="20"/>
              </w:rPr>
              <w:t xml:space="preserve"> : Continuous Health Analysis</w:t>
            </w:r>
          </w:p>
        </w:tc>
      </w:tr>
      <w:tr w:rsidR="001735A1" w:rsidTr="001076A6">
        <w:trPr>
          <w:cantSplit/>
          <w:trHeight w:val="517"/>
          <w:jc w:val="center"/>
        </w:trPr>
        <w:tc>
          <w:tcPr>
            <w:tcW w:w="4085"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3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878"/>
          <w:jc w:val="center"/>
        </w:trPr>
        <w:tc>
          <w:tcPr>
            <w:tcW w:w="4085"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35" w:type="dxa"/>
          </w:tcPr>
          <w:p w:rsidR="001735A1" w:rsidRDefault="00B960B6">
            <w:pPr>
              <w:keepNext/>
              <w:ind w:firstLine="0"/>
              <w:rPr>
                <w:sz w:val="20"/>
                <w:szCs w:val="20"/>
              </w:rPr>
            </w:pPr>
            <w:r>
              <w:rPr>
                <w:b/>
                <w:sz w:val="20"/>
                <w:szCs w:val="20"/>
              </w:rPr>
              <w:t>Test Case Name</w:t>
            </w:r>
            <w:r>
              <w:rPr>
                <w:sz w:val="20"/>
                <w:szCs w:val="20"/>
              </w:rPr>
              <w:t xml:space="preserve"> : Continuous AI-Based Health Analysis</w:t>
            </w:r>
          </w:p>
        </w:tc>
      </w:tr>
      <w:tr w:rsidR="001735A1" w:rsidTr="001076A6">
        <w:trPr>
          <w:cantSplit/>
          <w:trHeight w:val="517"/>
          <w:jc w:val="center"/>
        </w:trPr>
        <w:tc>
          <w:tcPr>
            <w:tcW w:w="4085" w:type="dxa"/>
          </w:tcPr>
          <w:p w:rsidR="001735A1" w:rsidRDefault="00B960B6">
            <w:pPr>
              <w:keepNext/>
              <w:ind w:firstLine="0"/>
              <w:rPr>
                <w:sz w:val="20"/>
                <w:szCs w:val="20"/>
              </w:rPr>
            </w:pPr>
            <w:r>
              <w:rPr>
                <w:b/>
                <w:sz w:val="20"/>
                <w:szCs w:val="20"/>
              </w:rPr>
              <w:t>Component</w:t>
            </w:r>
            <w:r>
              <w:rPr>
                <w:sz w:val="20"/>
                <w:szCs w:val="20"/>
              </w:rPr>
              <w:t xml:space="preserve"> : AI Analysis Module</w:t>
            </w:r>
          </w:p>
        </w:tc>
        <w:tc>
          <w:tcPr>
            <w:tcW w:w="453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477"/>
          <w:jc w:val="center"/>
        </w:trPr>
        <w:tc>
          <w:tcPr>
            <w:tcW w:w="8621"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continuously analyzes incoming data against predefined thresholds to determine the patient's current health condition without manual input.</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connect the band.</w:t>
            </w:r>
          </w:p>
          <w:p w:rsidR="004F02A3" w:rsidRDefault="00A63CC7">
            <w:pPr>
              <w:keepNext/>
              <w:ind w:firstLine="0"/>
              <w:rPr>
                <w:sz w:val="20"/>
                <w:szCs w:val="20"/>
              </w:rPr>
            </w:pPr>
            <w:r>
              <w:rPr>
                <w:sz w:val="20"/>
                <w:szCs w:val="20"/>
              </w:rPr>
              <w:t>2. Open the Analysis tab and wait for live data.</w:t>
            </w:r>
          </w:p>
          <w:p w:rsidR="004F02A3" w:rsidRDefault="00A63CC7">
            <w:pPr>
              <w:keepNext/>
              <w:ind w:firstLine="0"/>
              <w:rPr>
                <w:sz w:val="20"/>
                <w:szCs w:val="20"/>
              </w:rPr>
            </w:pPr>
            <w:r>
              <w:rPr>
                <w:sz w:val="20"/>
                <w:szCs w:val="20"/>
              </w:rPr>
              <w:t>3. Confirm the health analysis updates automatically with each new reading.</w:t>
            </w:r>
          </w:p>
        </w:tc>
      </w:tr>
      <w:tr w:rsidR="001735A1" w:rsidTr="001076A6">
        <w:trPr>
          <w:cantSplit/>
          <w:trHeight w:val="517"/>
          <w:jc w:val="center"/>
        </w:trPr>
        <w:tc>
          <w:tcPr>
            <w:tcW w:w="4085" w:type="dxa"/>
          </w:tcPr>
          <w:p w:rsidR="001735A1" w:rsidRDefault="00B960B6">
            <w:pPr>
              <w:keepNext/>
              <w:ind w:firstLine="0"/>
              <w:rPr>
                <w:sz w:val="20"/>
                <w:szCs w:val="20"/>
              </w:rPr>
            </w:pPr>
            <w:r>
              <w:rPr>
                <w:b/>
                <w:sz w:val="20"/>
                <w:szCs w:val="20"/>
              </w:rPr>
              <w:t>Pre-conditions</w:t>
            </w:r>
            <w:r>
              <w:rPr>
                <w:sz w:val="20"/>
                <w:szCs w:val="20"/>
              </w:rPr>
              <w:t xml:space="preserve"> :</w:t>
            </w:r>
          </w:p>
        </w:tc>
        <w:tc>
          <w:tcPr>
            <w:tcW w:w="453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78"/>
          <w:jc w:val="center"/>
        </w:trPr>
        <w:tc>
          <w:tcPr>
            <w:tcW w:w="4085" w:type="dxa"/>
          </w:tcPr>
          <w:p w:rsidR="004F02A3" w:rsidRDefault="00A63CC7">
            <w:pPr>
              <w:keepNext/>
              <w:ind w:firstLine="0"/>
              <w:rPr>
                <w:sz w:val="20"/>
                <w:szCs w:val="20"/>
              </w:rPr>
            </w:pPr>
            <w:r>
              <w:rPr>
                <w:sz w:val="20"/>
                <w:szCs w:val="20"/>
              </w:rPr>
              <w:t>Patient logged in; band connected; live data being received.</w:t>
            </w:r>
          </w:p>
        </w:tc>
        <w:tc>
          <w:tcPr>
            <w:tcW w:w="4535" w:type="dxa"/>
          </w:tcPr>
          <w:p w:rsidR="004F02A3" w:rsidRDefault="00A63CC7">
            <w:pPr>
              <w:keepNext/>
              <w:ind w:firstLine="0"/>
              <w:rPr>
                <w:sz w:val="20"/>
                <w:szCs w:val="20"/>
              </w:rPr>
            </w:pPr>
            <w:r>
              <w:rPr>
                <w:sz w:val="20"/>
                <w:szCs w:val="20"/>
              </w:rPr>
              <w:t>Incoming data is analyzed continuously and the health status updates in real time.</w:t>
            </w:r>
          </w:p>
        </w:tc>
      </w:tr>
      <w:tr w:rsidR="001735A1" w:rsidTr="001076A6">
        <w:trPr>
          <w:cantSplit/>
          <w:trHeight w:val="517"/>
          <w:jc w:val="center"/>
        </w:trPr>
        <w:tc>
          <w:tcPr>
            <w:tcW w:w="4085"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35"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28"/>
          <w:jc w:val="center"/>
        </w:trPr>
        <w:tc>
          <w:tcPr>
            <w:tcW w:w="4085" w:type="dxa"/>
          </w:tcPr>
          <w:p w:rsidR="004F02A3" w:rsidRDefault="00A63CC7">
            <w:pPr>
              <w:keepNext/>
              <w:ind w:firstLine="0"/>
              <w:rPr>
                <w:sz w:val="20"/>
                <w:szCs w:val="20"/>
              </w:rPr>
            </w:pPr>
            <w:r>
              <w:rPr>
                <w:sz w:val="20"/>
                <w:szCs w:val="20"/>
              </w:rPr>
              <w:t>A continuous live data stream from the band.</w:t>
            </w:r>
          </w:p>
        </w:tc>
        <w:tc>
          <w:tcPr>
            <w:tcW w:w="4535" w:type="dxa"/>
          </w:tcPr>
          <w:p w:rsidR="004F02A3" w:rsidRDefault="00A63CC7">
            <w:pPr>
              <w:keepNext/>
              <w:ind w:firstLine="0"/>
              <w:rPr>
                <w:sz w:val="20"/>
                <w:szCs w:val="20"/>
              </w:rPr>
            </w:pPr>
            <w:r>
              <w:rPr>
                <w:sz w:val="20"/>
                <w:szCs w:val="20"/>
              </w:rPr>
              <w:t>Each reading is evaluated against thresholds, the health condition is determined, and results update automatically without user action.</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6.11: Test Case 8 - Normal Health Status Classification</w:t>
      </w:r>
    </w:p>
    <w:tbl>
      <w:tblPr>
        <w:tblW w:w="88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04"/>
        <w:gridCol w:w="4668"/>
      </w:tblGrid>
      <w:tr w:rsidR="001735A1" w:rsidTr="001076A6">
        <w:trPr>
          <w:cantSplit/>
          <w:trHeight w:val="517"/>
          <w:jc w:val="center"/>
        </w:trPr>
        <w:tc>
          <w:tcPr>
            <w:tcW w:w="4204" w:type="dxa"/>
          </w:tcPr>
          <w:p w:rsidR="001735A1" w:rsidRDefault="00B960B6">
            <w:pPr>
              <w:keepNext/>
              <w:ind w:firstLine="0"/>
              <w:rPr>
                <w:sz w:val="20"/>
                <w:szCs w:val="20"/>
              </w:rPr>
            </w:pPr>
            <w:r>
              <w:rPr>
                <w:b/>
                <w:sz w:val="20"/>
                <w:szCs w:val="20"/>
              </w:rPr>
              <w:t>Test Case id</w:t>
            </w:r>
            <w:r>
              <w:rPr>
                <w:sz w:val="20"/>
                <w:szCs w:val="20"/>
              </w:rPr>
              <w:t xml:space="preserve"> : TC-008</w:t>
            </w:r>
          </w:p>
        </w:tc>
        <w:tc>
          <w:tcPr>
            <w:tcW w:w="4667" w:type="dxa"/>
          </w:tcPr>
          <w:p w:rsidR="001735A1" w:rsidRDefault="00B960B6">
            <w:pPr>
              <w:keepNext/>
              <w:ind w:firstLine="0"/>
              <w:rPr>
                <w:sz w:val="20"/>
                <w:szCs w:val="20"/>
              </w:rPr>
            </w:pPr>
            <w:r>
              <w:rPr>
                <w:b/>
                <w:sz w:val="20"/>
                <w:szCs w:val="20"/>
              </w:rPr>
              <w:t>Test Item</w:t>
            </w:r>
            <w:r>
              <w:rPr>
                <w:sz w:val="20"/>
                <w:szCs w:val="20"/>
              </w:rPr>
              <w:t xml:space="preserve"> : Normal Health Classification</w:t>
            </w:r>
          </w:p>
        </w:tc>
      </w:tr>
      <w:tr w:rsidR="001735A1" w:rsidTr="001076A6">
        <w:trPr>
          <w:cantSplit/>
          <w:trHeight w:val="517"/>
          <w:jc w:val="center"/>
        </w:trPr>
        <w:tc>
          <w:tcPr>
            <w:tcW w:w="4204"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667"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879"/>
          <w:jc w:val="center"/>
        </w:trPr>
        <w:tc>
          <w:tcPr>
            <w:tcW w:w="4204"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667" w:type="dxa"/>
          </w:tcPr>
          <w:p w:rsidR="001735A1" w:rsidRDefault="00B960B6">
            <w:pPr>
              <w:keepNext/>
              <w:ind w:firstLine="0"/>
              <w:rPr>
                <w:sz w:val="20"/>
                <w:szCs w:val="20"/>
              </w:rPr>
            </w:pPr>
            <w:r>
              <w:rPr>
                <w:b/>
                <w:sz w:val="20"/>
                <w:szCs w:val="20"/>
              </w:rPr>
              <w:t>Test Case Name</w:t>
            </w:r>
            <w:r>
              <w:rPr>
                <w:sz w:val="20"/>
                <w:szCs w:val="20"/>
              </w:rPr>
              <w:t xml:space="preserve"> : Normal Health Status Classification</w:t>
            </w:r>
          </w:p>
        </w:tc>
      </w:tr>
      <w:tr w:rsidR="001735A1" w:rsidTr="001076A6">
        <w:trPr>
          <w:cantSplit/>
          <w:trHeight w:val="517"/>
          <w:jc w:val="center"/>
        </w:trPr>
        <w:tc>
          <w:tcPr>
            <w:tcW w:w="4204" w:type="dxa"/>
          </w:tcPr>
          <w:p w:rsidR="001735A1" w:rsidRDefault="00B960B6">
            <w:pPr>
              <w:keepNext/>
              <w:ind w:firstLine="0"/>
              <w:rPr>
                <w:sz w:val="20"/>
                <w:szCs w:val="20"/>
              </w:rPr>
            </w:pPr>
            <w:r>
              <w:rPr>
                <w:b/>
                <w:sz w:val="20"/>
                <w:szCs w:val="20"/>
              </w:rPr>
              <w:t>Component</w:t>
            </w:r>
            <w:r>
              <w:rPr>
                <w:sz w:val="20"/>
                <w:szCs w:val="20"/>
              </w:rPr>
              <w:t xml:space="preserve"> : AI Analysis Module</w:t>
            </w:r>
          </w:p>
        </w:tc>
        <w:tc>
          <w:tcPr>
            <w:tcW w:w="4667"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482"/>
          <w:jc w:val="center"/>
        </w:trPr>
        <w:tc>
          <w:tcPr>
            <w:tcW w:w="8872"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classifies the condition as Normal when all vitals stay within thresholds and no fall occurs, continuing to monitor without alerts.</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connect the band.</w:t>
            </w:r>
          </w:p>
          <w:p w:rsidR="004F02A3" w:rsidRDefault="00A63CC7">
            <w:pPr>
              <w:keepNext/>
              <w:ind w:firstLine="0"/>
              <w:rPr>
                <w:sz w:val="20"/>
                <w:szCs w:val="20"/>
              </w:rPr>
            </w:pPr>
            <w:r>
              <w:rPr>
                <w:sz w:val="20"/>
                <w:szCs w:val="20"/>
              </w:rPr>
              <w:t>2. Open the Analysis tab with normal readings and no fall.</w:t>
            </w:r>
          </w:p>
          <w:p w:rsidR="004F02A3" w:rsidRDefault="00A63CC7">
            <w:pPr>
              <w:keepNext/>
              <w:ind w:firstLine="0"/>
              <w:rPr>
                <w:sz w:val="20"/>
                <w:szCs w:val="20"/>
              </w:rPr>
            </w:pPr>
            <w:r>
              <w:rPr>
                <w:sz w:val="20"/>
                <w:szCs w:val="20"/>
              </w:rPr>
              <w:t>3. Confirm the status shows Normal and no alert is generated.</w:t>
            </w:r>
          </w:p>
        </w:tc>
      </w:tr>
      <w:tr w:rsidR="001735A1" w:rsidTr="001076A6">
        <w:trPr>
          <w:cantSplit/>
          <w:trHeight w:val="517"/>
          <w:jc w:val="center"/>
        </w:trPr>
        <w:tc>
          <w:tcPr>
            <w:tcW w:w="4204" w:type="dxa"/>
          </w:tcPr>
          <w:p w:rsidR="001735A1" w:rsidRDefault="00B960B6">
            <w:pPr>
              <w:keepNext/>
              <w:ind w:firstLine="0"/>
              <w:rPr>
                <w:sz w:val="20"/>
                <w:szCs w:val="20"/>
              </w:rPr>
            </w:pPr>
            <w:r>
              <w:rPr>
                <w:b/>
                <w:sz w:val="20"/>
                <w:szCs w:val="20"/>
              </w:rPr>
              <w:t>Pre-conditions</w:t>
            </w:r>
            <w:r>
              <w:rPr>
                <w:sz w:val="20"/>
                <w:szCs w:val="20"/>
              </w:rPr>
              <w:t xml:space="preserve"> :</w:t>
            </w:r>
          </w:p>
        </w:tc>
        <w:tc>
          <w:tcPr>
            <w:tcW w:w="4667"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79"/>
          <w:jc w:val="center"/>
        </w:trPr>
        <w:tc>
          <w:tcPr>
            <w:tcW w:w="4204" w:type="dxa"/>
          </w:tcPr>
          <w:p w:rsidR="004F02A3" w:rsidRDefault="00A63CC7">
            <w:pPr>
              <w:keepNext/>
              <w:ind w:firstLine="0"/>
              <w:rPr>
                <w:sz w:val="20"/>
                <w:szCs w:val="20"/>
              </w:rPr>
            </w:pPr>
            <w:r>
              <w:rPr>
                <w:sz w:val="20"/>
                <w:szCs w:val="20"/>
              </w:rPr>
              <w:t>Patient logged in; band connected; vitals within normal ranges.</w:t>
            </w:r>
          </w:p>
        </w:tc>
        <w:tc>
          <w:tcPr>
            <w:tcW w:w="4667" w:type="dxa"/>
          </w:tcPr>
          <w:p w:rsidR="004F02A3" w:rsidRDefault="00A63CC7">
            <w:pPr>
              <w:keepNext/>
              <w:ind w:firstLine="0"/>
              <w:rPr>
                <w:sz w:val="20"/>
                <w:szCs w:val="20"/>
              </w:rPr>
            </w:pPr>
            <w:r>
              <w:rPr>
                <w:sz w:val="20"/>
                <w:szCs w:val="20"/>
              </w:rPr>
              <w:t>Condition classified as Normal; monitoring continues; no alert generated.</w:t>
            </w:r>
          </w:p>
        </w:tc>
      </w:tr>
      <w:tr w:rsidR="001735A1" w:rsidTr="001076A6">
        <w:trPr>
          <w:cantSplit/>
          <w:trHeight w:val="517"/>
          <w:jc w:val="center"/>
        </w:trPr>
        <w:tc>
          <w:tcPr>
            <w:tcW w:w="4204" w:type="dxa"/>
          </w:tcPr>
          <w:p w:rsidR="001735A1" w:rsidRDefault="00B960B6">
            <w:pPr>
              <w:keepNext/>
              <w:ind w:firstLine="0"/>
              <w:rPr>
                <w:sz w:val="20"/>
                <w:szCs w:val="20"/>
              </w:rPr>
            </w:pPr>
            <w:r>
              <w:rPr>
                <w:b/>
                <w:sz w:val="20"/>
                <w:szCs w:val="20"/>
              </w:rPr>
              <w:t>Input Data/Events</w:t>
            </w:r>
            <w:r>
              <w:rPr>
                <w:sz w:val="20"/>
                <w:szCs w:val="20"/>
              </w:rPr>
              <w:t xml:space="preserve"> :</w:t>
            </w:r>
          </w:p>
        </w:tc>
        <w:tc>
          <w:tcPr>
            <w:tcW w:w="4667"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30"/>
          <w:jc w:val="center"/>
        </w:trPr>
        <w:tc>
          <w:tcPr>
            <w:tcW w:w="4204" w:type="dxa"/>
          </w:tcPr>
          <w:p w:rsidR="004F02A3" w:rsidRDefault="00A63CC7">
            <w:pPr>
              <w:keepNext/>
              <w:ind w:firstLine="0"/>
              <w:rPr>
                <w:sz w:val="20"/>
                <w:szCs w:val="20"/>
              </w:rPr>
            </w:pPr>
            <w:r>
              <w:rPr>
                <w:sz w:val="20"/>
                <w:szCs w:val="20"/>
              </w:rPr>
              <w:t>Readings within normal thresholds with no fall detected.</w:t>
            </w:r>
          </w:p>
        </w:tc>
        <w:tc>
          <w:tcPr>
            <w:tcW w:w="4667" w:type="dxa"/>
          </w:tcPr>
          <w:p w:rsidR="004F02A3" w:rsidRDefault="00A63CC7">
            <w:pPr>
              <w:keepNext/>
              <w:ind w:firstLine="0"/>
              <w:rPr>
                <w:sz w:val="20"/>
                <w:szCs w:val="20"/>
              </w:rPr>
            </w:pPr>
            <w:r>
              <w:rPr>
                <w:sz w:val="20"/>
                <w:szCs w:val="20"/>
              </w:rPr>
              <w:t>The condition is classified Normal, monitoring continues, and no Guardian alert or notification is triggered.</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6.12: Test Case 9 - Vitals Alert Detection</w:t>
      </w:r>
    </w:p>
    <w:tbl>
      <w:tblPr>
        <w:tblW w:w="8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92"/>
        <w:gridCol w:w="4542"/>
      </w:tblGrid>
      <w:tr w:rsidR="001735A1" w:rsidTr="001076A6">
        <w:trPr>
          <w:cantSplit/>
          <w:trHeight w:val="531"/>
          <w:jc w:val="center"/>
        </w:trPr>
        <w:tc>
          <w:tcPr>
            <w:tcW w:w="4092" w:type="dxa"/>
          </w:tcPr>
          <w:p w:rsidR="001735A1" w:rsidRDefault="00B960B6">
            <w:pPr>
              <w:keepNext/>
              <w:ind w:firstLine="0"/>
              <w:rPr>
                <w:sz w:val="20"/>
                <w:szCs w:val="20"/>
              </w:rPr>
            </w:pPr>
            <w:r>
              <w:rPr>
                <w:b/>
                <w:sz w:val="20"/>
                <w:szCs w:val="20"/>
              </w:rPr>
              <w:t>Test Case id</w:t>
            </w:r>
            <w:r>
              <w:rPr>
                <w:sz w:val="20"/>
                <w:szCs w:val="20"/>
              </w:rPr>
              <w:t xml:space="preserve"> : TC-009</w:t>
            </w:r>
          </w:p>
        </w:tc>
        <w:tc>
          <w:tcPr>
            <w:tcW w:w="4542" w:type="dxa"/>
          </w:tcPr>
          <w:p w:rsidR="001735A1" w:rsidRDefault="00B960B6">
            <w:pPr>
              <w:keepNext/>
              <w:ind w:firstLine="0"/>
              <w:rPr>
                <w:sz w:val="20"/>
                <w:szCs w:val="20"/>
              </w:rPr>
            </w:pPr>
            <w:r>
              <w:rPr>
                <w:b/>
                <w:sz w:val="20"/>
                <w:szCs w:val="20"/>
              </w:rPr>
              <w:t>Test Item</w:t>
            </w:r>
            <w:r>
              <w:rPr>
                <w:sz w:val="20"/>
                <w:szCs w:val="20"/>
              </w:rPr>
              <w:t xml:space="preserve"> : Vitals Alert Detection</w:t>
            </w:r>
          </w:p>
        </w:tc>
      </w:tr>
      <w:tr w:rsidR="001735A1" w:rsidTr="001076A6">
        <w:trPr>
          <w:cantSplit/>
          <w:trHeight w:val="531"/>
          <w:jc w:val="center"/>
        </w:trPr>
        <w:tc>
          <w:tcPr>
            <w:tcW w:w="4092"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42"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531"/>
          <w:jc w:val="center"/>
        </w:trPr>
        <w:tc>
          <w:tcPr>
            <w:tcW w:w="4092"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42" w:type="dxa"/>
          </w:tcPr>
          <w:p w:rsidR="001735A1" w:rsidRDefault="00B960B6">
            <w:pPr>
              <w:keepNext/>
              <w:ind w:firstLine="0"/>
              <w:rPr>
                <w:sz w:val="20"/>
                <w:szCs w:val="20"/>
              </w:rPr>
            </w:pPr>
            <w:r>
              <w:rPr>
                <w:b/>
                <w:sz w:val="20"/>
                <w:szCs w:val="20"/>
              </w:rPr>
              <w:t>Test Case Name</w:t>
            </w:r>
            <w:r>
              <w:rPr>
                <w:sz w:val="20"/>
                <w:szCs w:val="20"/>
              </w:rPr>
              <w:t xml:space="preserve"> : Vitals Alert Detection</w:t>
            </w:r>
          </w:p>
        </w:tc>
      </w:tr>
      <w:tr w:rsidR="001735A1" w:rsidTr="001076A6">
        <w:trPr>
          <w:cantSplit/>
          <w:trHeight w:val="543"/>
          <w:jc w:val="center"/>
        </w:trPr>
        <w:tc>
          <w:tcPr>
            <w:tcW w:w="4092" w:type="dxa"/>
          </w:tcPr>
          <w:p w:rsidR="001735A1" w:rsidRDefault="00B960B6">
            <w:pPr>
              <w:keepNext/>
              <w:ind w:firstLine="0"/>
              <w:rPr>
                <w:sz w:val="20"/>
                <w:szCs w:val="20"/>
              </w:rPr>
            </w:pPr>
            <w:r>
              <w:rPr>
                <w:b/>
                <w:sz w:val="20"/>
                <w:szCs w:val="20"/>
              </w:rPr>
              <w:t>Component</w:t>
            </w:r>
            <w:r>
              <w:rPr>
                <w:sz w:val="20"/>
                <w:szCs w:val="20"/>
              </w:rPr>
              <w:t xml:space="preserve"> : AI Analysis Module</w:t>
            </w:r>
          </w:p>
        </w:tc>
        <w:tc>
          <w:tcPr>
            <w:tcW w:w="4542"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570"/>
          <w:jc w:val="center"/>
        </w:trPr>
        <w:tc>
          <w:tcPr>
            <w:tcW w:w="8634"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classifies the condition as Vitals Alert when one or more parameters exceed thresholds (no fall), records it, and starts the Guardian alert workflow.</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connect the band.</w:t>
            </w:r>
          </w:p>
          <w:p w:rsidR="004F02A3" w:rsidRDefault="00A63CC7">
            <w:pPr>
              <w:keepNext/>
              <w:ind w:firstLine="0"/>
              <w:rPr>
                <w:sz w:val="20"/>
                <w:szCs w:val="20"/>
              </w:rPr>
            </w:pPr>
            <w:r>
              <w:rPr>
                <w:sz w:val="20"/>
                <w:szCs w:val="20"/>
              </w:rPr>
              <w:t>2. Open the Analysis tab with readings above thresholds and no fall.</w:t>
            </w:r>
          </w:p>
          <w:p w:rsidR="004F02A3" w:rsidRDefault="00A63CC7">
            <w:pPr>
              <w:keepNext/>
              <w:ind w:firstLine="0"/>
              <w:rPr>
                <w:sz w:val="20"/>
                <w:szCs w:val="20"/>
              </w:rPr>
            </w:pPr>
            <w:r>
              <w:rPr>
                <w:sz w:val="20"/>
                <w:szCs w:val="20"/>
              </w:rPr>
              <w:t>3. Confirm the status shows Vitals Alert and Guardian notification begins.</w:t>
            </w:r>
          </w:p>
        </w:tc>
      </w:tr>
      <w:tr w:rsidR="001735A1" w:rsidTr="001076A6">
        <w:trPr>
          <w:cantSplit/>
          <w:trHeight w:val="531"/>
          <w:jc w:val="center"/>
        </w:trPr>
        <w:tc>
          <w:tcPr>
            <w:tcW w:w="4092" w:type="dxa"/>
          </w:tcPr>
          <w:p w:rsidR="001735A1" w:rsidRDefault="00B960B6">
            <w:pPr>
              <w:keepNext/>
              <w:ind w:firstLine="0"/>
              <w:rPr>
                <w:sz w:val="20"/>
                <w:szCs w:val="20"/>
              </w:rPr>
            </w:pPr>
            <w:r>
              <w:rPr>
                <w:b/>
                <w:sz w:val="20"/>
                <w:szCs w:val="20"/>
              </w:rPr>
              <w:t>Pre-conditions</w:t>
            </w:r>
            <w:r>
              <w:rPr>
                <w:sz w:val="20"/>
                <w:szCs w:val="20"/>
              </w:rPr>
              <w:t xml:space="preserve"> :</w:t>
            </w:r>
          </w:p>
        </w:tc>
        <w:tc>
          <w:tcPr>
            <w:tcW w:w="4542"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902"/>
          <w:jc w:val="center"/>
        </w:trPr>
        <w:tc>
          <w:tcPr>
            <w:tcW w:w="4092" w:type="dxa"/>
          </w:tcPr>
          <w:p w:rsidR="004F02A3" w:rsidRDefault="00A63CC7">
            <w:pPr>
              <w:keepNext/>
              <w:ind w:firstLine="0"/>
              <w:rPr>
                <w:sz w:val="20"/>
                <w:szCs w:val="20"/>
              </w:rPr>
            </w:pPr>
            <w:r>
              <w:rPr>
                <w:sz w:val="20"/>
                <w:szCs w:val="20"/>
              </w:rPr>
              <w:t>Patient logged in; band connected; no fall detected.</w:t>
            </w:r>
          </w:p>
        </w:tc>
        <w:tc>
          <w:tcPr>
            <w:tcW w:w="4542" w:type="dxa"/>
          </w:tcPr>
          <w:p w:rsidR="004F02A3" w:rsidRDefault="00A63CC7">
            <w:pPr>
              <w:keepNext/>
              <w:ind w:firstLine="0"/>
              <w:rPr>
                <w:sz w:val="20"/>
                <w:szCs w:val="20"/>
              </w:rPr>
            </w:pPr>
            <w:r>
              <w:rPr>
                <w:sz w:val="20"/>
                <w:szCs w:val="20"/>
              </w:rPr>
              <w:t>Condition classified as Vitals Alert, stored in Firebase, and Guardian notifications initiated.</w:t>
            </w:r>
          </w:p>
        </w:tc>
      </w:tr>
      <w:tr w:rsidR="001735A1" w:rsidTr="001076A6">
        <w:trPr>
          <w:cantSplit/>
          <w:trHeight w:val="531"/>
          <w:jc w:val="center"/>
        </w:trPr>
        <w:tc>
          <w:tcPr>
            <w:tcW w:w="4092"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42"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61"/>
          <w:jc w:val="center"/>
        </w:trPr>
        <w:tc>
          <w:tcPr>
            <w:tcW w:w="4092" w:type="dxa"/>
          </w:tcPr>
          <w:p w:rsidR="004F02A3" w:rsidRDefault="00A63CC7">
            <w:pPr>
              <w:keepNext/>
              <w:ind w:firstLine="0"/>
              <w:rPr>
                <w:sz w:val="20"/>
                <w:szCs w:val="20"/>
              </w:rPr>
            </w:pPr>
            <w:r>
              <w:rPr>
                <w:sz w:val="20"/>
                <w:szCs w:val="20"/>
              </w:rPr>
              <w:t>Readings above alert thresholds with no fall.</w:t>
            </w:r>
          </w:p>
        </w:tc>
        <w:tc>
          <w:tcPr>
            <w:tcW w:w="4542" w:type="dxa"/>
          </w:tcPr>
          <w:p w:rsidR="004F02A3" w:rsidRDefault="00A63CC7">
            <w:pPr>
              <w:keepNext/>
              <w:ind w:firstLine="0"/>
              <w:rPr>
                <w:sz w:val="20"/>
                <w:szCs w:val="20"/>
              </w:rPr>
            </w:pPr>
            <w:r>
              <w:rPr>
                <w:sz w:val="20"/>
                <w:szCs w:val="20"/>
              </w:rPr>
              <w:t>Condition is classified Vitals Alert, stored in Firebase, the dashboard updates, and notifications go to all registered Guardians.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6.13: Test Case 10 - Fall Alert Detection</w:t>
      </w:r>
    </w:p>
    <w:tbl>
      <w:tblPr>
        <w:tblW w:w="85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44"/>
        <w:gridCol w:w="4490"/>
      </w:tblGrid>
      <w:tr w:rsidR="001735A1" w:rsidTr="001076A6">
        <w:trPr>
          <w:cantSplit/>
          <w:trHeight w:val="512"/>
          <w:jc w:val="center"/>
        </w:trPr>
        <w:tc>
          <w:tcPr>
            <w:tcW w:w="4044" w:type="dxa"/>
          </w:tcPr>
          <w:p w:rsidR="001735A1" w:rsidRDefault="00B960B6">
            <w:pPr>
              <w:keepNext/>
              <w:ind w:firstLine="0"/>
              <w:rPr>
                <w:sz w:val="20"/>
                <w:szCs w:val="20"/>
              </w:rPr>
            </w:pPr>
            <w:r>
              <w:rPr>
                <w:b/>
                <w:sz w:val="20"/>
                <w:szCs w:val="20"/>
              </w:rPr>
              <w:t>Test Case id</w:t>
            </w:r>
            <w:r>
              <w:rPr>
                <w:sz w:val="20"/>
                <w:szCs w:val="20"/>
              </w:rPr>
              <w:t xml:space="preserve"> : TC-010</w:t>
            </w:r>
          </w:p>
        </w:tc>
        <w:tc>
          <w:tcPr>
            <w:tcW w:w="4490" w:type="dxa"/>
          </w:tcPr>
          <w:p w:rsidR="001735A1" w:rsidRDefault="00B960B6">
            <w:pPr>
              <w:keepNext/>
              <w:ind w:firstLine="0"/>
              <w:rPr>
                <w:sz w:val="20"/>
                <w:szCs w:val="20"/>
              </w:rPr>
            </w:pPr>
            <w:r>
              <w:rPr>
                <w:b/>
                <w:sz w:val="20"/>
                <w:szCs w:val="20"/>
              </w:rPr>
              <w:t>Test Item</w:t>
            </w:r>
            <w:r>
              <w:rPr>
                <w:sz w:val="20"/>
                <w:szCs w:val="20"/>
              </w:rPr>
              <w:t xml:space="preserve"> : Fall Alert Detection</w:t>
            </w:r>
          </w:p>
        </w:tc>
      </w:tr>
      <w:tr w:rsidR="001735A1" w:rsidTr="001076A6">
        <w:trPr>
          <w:cantSplit/>
          <w:trHeight w:val="512"/>
          <w:jc w:val="center"/>
        </w:trPr>
        <w:tc>
          <w:tcPr>
            <w:tcW w:w="4044"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490"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512"/>
          <w:jc w:val="center"/>
        </w:trPr>
        <w:tc>
          <w:tcPr>
            <w:tcW w:w="4044"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490" w:type="dxa"/>
          </w:tcPr>
          <w:p w:rsidR="001735A1" w:rsidRDefault="00B960B6">
            <w:pPr>
              <w:keepNext/>
              <w:ind w:firstLine="0"/>
              <w:rPr>
                <w:sz w:val="20"/>
                <w:szCs w:val="20"/>
              </w:rPr>
            </w:pPr>
            <w:r>
              <w:rPr>
                <w:b/>
                <w:sz w:val="20"/>
                <w:szCs w:val="20"/>
              </w:rPr>
              <w:t>Test Case Name</w:t>
            </w:r>
            <w:r>
              <w:rPr>
                <w:sz w:val="20"/>
                <w:szCs w:val="20"/>
              </w:rPr>
              <w:t xml:space="preserve"> : Fall Alert Detection</w:t>
            </w:r>
          </w:p>
        </w:tc>
      </w:tr>
      <w:tr w:rsidR="001735A1" w:rsidTr="001076A6">
        <w:trPr>
          <w:cantSplit/>
          <w:trHeight w:val="524"/>
          <w:jc w:val="center"/>
        </w:trPr>
        <w:tc>
          <w:tcPr>
            <w:tcW w:w="4044" w:type="dxa"/>
          </w:tcPr>
          <w:p w:rsidR="001735A1" w:rsidRDefault="00B960B6">
            <w:pPr>
              <w:keepNext/>
              <w:ind w:firstLine="0"/>
              <w:rPr>
                <w:sz w:val="20"/>
                <w:szCs w:val="20"/>
              </w:rPr>
            </w:pPr>
            <w:r>
              <w:rPr>
                <w:b/>
                <w:sz w:val="20"/>
                <w:szCs w:val="20"/>
              </w:rPr>
              <w:t>Component</w:t>
            </w:r>
            <w:r>
              <w:rPr>
                <w:sz w:val="20"/>
                <w:szCs w:val="20"/>
              </w:rPr>
              <w:t xml:space="preserve"> : AI Analysis Module</w:t>
            </w:r>
          </w:p>
        </w:tc>
        <w:tc>
          <w:tcPr>
            <w:tcW w:w="4490"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954"/>
          <w:jc w:val="center"/>
        </w:trPr>
        <w:tc>
          <w:tcPr>
            <w:tcW w:w="8534"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classifies the condition as Fall Alert when a fall is detected while vitals stay normal, records it, and notifies all Guardians.</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connect the band.</w:t>
            </w:r>
          </w:p>
          <w:p w:rsidR="004F02A3" w:rsidRDefault="00A63CC7">
            <w:pPr>
              <w:keepNext/>
              <w:ind w:firstLine="0"/>
              <w:rPr>
                <w:sz w:val="20"/>
                <w:szCs w:val="20"/>
              </w:rPr>
            </w:pPr>
            <w:r>
              <w:rPr>
                <w:sz w:val="20"/>
                <w:szCs w:val="20"/>
              </w:rPr>
              <w:t>2. Open the Analysis tab with normal readings.</w:t>
            </w:r>
          </w:p>
          <w:p w:rsidR="004F02A3" w:rsidRDefault="00A63CC7">
            <w:pPr>
              <w:keepNext/>
              <w:ind w:firstLine="0"/>
              <w:rPr>
                <w:sz w:val="20"/>
                <w:szCs w:val="20"/>
              </w:rPr>
            </w:pPr>
            <w:r>
              <w:rPr>
                <w:sz w:val="20"/>
                <w:szCs w:val="20"/>
              </w:rPr>
              <w:t>3. Trigger a fall event.</w:t>
            </w:r>
          </w:p>
          <w:p w:rsidR="004F02A3" w:rsidRDefault="00A63CC7">
            <w:pPr>
              <w:keepNext/>
              <w:ind w:firstLine="0"/>
              <w:rPr>
                <w:sz w:val="20"/>
                <w:szCs w:val="20"/>
              </w:rPr>
            </w:pPr>
            <w:r>
              <w:rPr>
                <w:sz w:val="20"/>
                <w:szCs w:val="20"/>
              </w:rPr>
              <w:t>4. Confirm the status shows Fall Alert and Guardians are notified.</w:t>
            </w:r>
          </w:p>
        </w:tc>
      </w:tr>
      <w:tr w:rsidR="001735A1" w:rsidTr="001076A6">
        <w:trPr>
          <w:cantSplit/>
          <w:trHeight w:val="512"/>
          <w:jc w:val="center"/>
        </w:trPr>
        <w:tc>
          <w:tcPr>
            <w:tcW w:w="4044" w:type="dxa"/>
          </w:tcPr>
          <w:p w:rsidR="001735A1" w:rsidRDefault="00B960B6">
            <w:pPr>
              <w:keepNext/>
              <w:ind w:firstLine="0"/>
              <w:rPr>
                <w:sz w:val="20"/>
                <w:szCs w:val="20"/>
              </w:rPr>
            </w:pPr>
            <w:r>
              <w:rPr>
                <w:b/>
                <w:sz w:val="20"/>
                <w:szCs w:val="20"/>
              </w:rPr>
              <w:t>Pre-conditions</w:t>
            </w:r>
            <w:r>
              <w:rPr>
                <w:sz w:val="20"/>
                <w:szCs w:val="20"/>
              </w:rPr>
              <w:t xml:space="preserve"> :</w:t>
            </w:r>
          </w:p>
        </w:tc>
        <w:tc>
          <w:tcPr>
            <w:tcW w:w="4490"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869"/>
          <w:jc w:val="center"/>
        </w:trPr>
        <w:tc>
          <w:tcPr>
            <w:tcW w:w="4044" w:type="dxa"/>
          </w:tcPr>
          <w:p w:rsidR="004F02A3" w:rsidRDefault="00A63CC7">
            <w:pPr>
              <w:keepNext/>
              <w:ind w:firstLine="0"/>
              <w:rPr>
                <w:sz w:val="20"/>
                <w:szCs w:val="20"/>
              </w:rPr>
            </w:pPr>
            <w:r>
              <w:rPr>
                <w:sz w:val="20"/>
                <w:szCs w:val="20"/>
              </w:rPr>
              <w:t>Patient logged in; band connected; vitals within normal thresholds.</w:t>
            </w:r>
          </w:p>
        </w:tc>
        <w:tc>
          <w:tcPr>
            <w:tcW w:w="4490" w:type="dxa"/>
          </w:tcPr>
          <w:p w:rsidR="004F02A3" w:rsidRDefault="00A63CC7">
            <w:pPr>
              <w:keepNext/>
              <w:ind w:firstLine="0"/>
              <w:rPr>
                <w:sz w:val="20"/>
                <w:szCs w:val="20"/>
              </w:rPr>
            </w:pPr>
            <w:r>
              <w:rPr>
                <w:sz w:val="20"/>
                <w:szCs w:val="20"/>
              </w:rPr>
              <w:t>Condition classified as Fall Alert, stored in Firebase, and fall notifications sent to all Guardians.</w:t>
            </w:r>
          </w:p>
        </w:tc>
      </w:tr>
      <w:tr w:rsidR="001735A1" w:rsidTr="001076A6">
        <w:trPr>
          <w:cantSplit/>
          <w:trHeight w:val="512"/>
          <w:jc w:val="center"/>
        </w:trPr>
        <w:tc>
          <w:tcPr>
            <w:tcW w:w="4044" w:type="dxa"/>
          </w:tcPr>
          <w:p w:rsidR="001735A1" w:rsidRDefault="00B960B6">
            <w:pPr>
              <w:keepNext/>
              <w:ind w:firstLine="0"/>
              <w:rPr>
                <w:sz w:val="20"/>
                <w:szCs w:val="20"/>
              </w:rPr>
            </w:pPr>
            <w:r>
              <w:rPr>
                <w:b/>
                <w:sz w:val="20"/>
                <w:szCs w:val="20"/>
              </w:rPr>
              <w:t>Input Data/Events</w:t>
            </w:r>
            <w:r>
              <w:rPr>
                <w:sz w:val="20"/>
                <w:szCs w:val="20"/>
              </w:rPr>
              <w:t xml:space="preserve"> :</w:t>
            </w:r>
          </w:p>
        </w:tc>
        <w:tc>
          <w:tcPr>
            <w:tcW w:w="4490"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16"/>
          <w:jc w:val="center"/>
        </w:trPr>
        <w:tc>
          <w:tcPr>
            <w:tcW w:w="4044" w:type="dxa"/>
          </w:tcPr>
          <w:p w:rsidR="004F02A3" w:rsidRDefault="00A63CC7">
            <w:pPr>
              <w:keepNext/>
              <w:ind w:firstLine="0"/>
              <w:rPr>
                <w:sz w:val="20"/>
                <w:szCs w:val="20"/>
              </w:rPr>
            </w:pPr>
            <w:r>
              <w:rPr>
                <w:sz w:val="20"/>
                <w:szCs w:val="20"/>
              </w:rPr>
              <w:t>A fall event while readings stay within normal thresholds.</w:t>
            </w:r>
          </w:p>
        </w:tc>
        <w:tc>
          <w:tcPr>
            <w:tcW w:w="4490" w:type="dxa"/>
          </w:tcPr>
          <w:p w:rsidR="004F02A3" w:rsidRDefault="00A63CC7">
            <w:pPr>
              <w:keepNext/>
              <w:ind w:firstLine="0"/>
              <w:rPr>
                <w:sz w:val="20"/>
                <w:szCs w:val="20"/>
              </w:rPr>
            </w:pPr>
            <w:r>
              <w:rPr>
                <w:sz w:val="20"/>
                <w:szCs w:val="20"/>
              </w:rPr>
              <w:t>The fall is detected, condition classified Fall Alert, stored in Firebase, the dashboard updates, and Guardians are notified.</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6.14: Test Case 11 - Emergency Detection and Automatic Guardian Alert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2"/>
        <w:gridCol w:w="4365"/>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TC-011</w:t>
            </w:r>
          </w:p>
        </w:tc>
        <w:tc>
          <w:tcPr>
            <w:tcW w:w="4585" w:type="dxa"/>
          </w:tcPr>
          <w:p w:rsidR="001735A1" w:rsidRDefault="00B960B6">
            <w:pPr>
              <w:keepNext/>
              <w:ind w:firstLine="0"/>
              <w:rPr>
                <w:sz w:val="20"/>
                <w:szCs w:val="20"/>
              </w:rPr>
            </w:pPr>
            <w:r>
              <w:rPr>
                <w:b/>
                <w:sz w:val="20"/>
                <w:szCs w:val="20"/>
              </w:rPr>
              <w:t>Test Item</w:t>
            </w:r>
            <w:r>
              <w:rPr>
                <w:sz w:val="20"/>
                <w:szCs w:val="20"/>
              </w:rPr>
              <w:t xml:space="preserve"> : Emergency Detection and Automatic Guardian Alert</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Emergency Detection and Automatic Guardian Alert</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AI Analysis &amp; Emergency Notification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app classifies the condition as Emergency when abnormal vitals and a fall occur together, notifies all Guardians, stores the event, and updates the Guardian Portal.</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connect the band.</w:t>
            </w:r>
          </w:p>
          <w:p w:rsidR="004F02A3" w:rsidRDefault="00A63CC7">
            <w:pPr>
              <w:keepNext/>
              <w:ind w:firstLine="0"/>
              <w:rPr>
                <w:sz w:val="20"/>
                <w:szCs w:val="20"/>
              </w:rPr>
            </w:pPr>
            <w:r>
              <w:rPr>
                <w:sz w:val="20"/>
                <w:szCs w:val="20"/>
              </w:rPr>
              <w:t>2. Open the Analysis tab with readings above emergency thresholds and a fall event.</w:t>
            </w:r>
          </w:p>
          <w:p w:rsidR="004F02A3" w:rsidRDefault="00A63CC7">
            <w:pPr>
              <w:keepNext/>
              <w:ind w:firstLine="0"/>
              <w:rPr>
                <w:sz w:val="20"/>
                <w:szCs w:val="20"/>
              </w:rPr>
            </w:pPr>
            <w:r>
              <w:rPr>
                <w:sz w:val="20"/>
                <w:szCs w:val="20"/>
              </w:rPr>
              <w:t>3. Confirm the status shows Emergency.</w:t>
            </w:r>
          </w:p>
          <w:p w:rsidR="004F02A3" w:rsidRDefault="00A63CC7">
            <w:pPr>
              <w:keepNext/>
              <w:ind w:firstLine="0"/>
              <w:rPr>
                <w:sz w:val="20"/>
                <w:szCs w:val="20"/>
              </w:rPr>
            </w:pPr>
            <w:r>
              <w:rPr>
                <w:sz w:val="20"/>
                <w:szCs w:val="20"/>
              </w:rPr>
              <w:t>4. Confirm Guardians are alerted and the event appears in the Guardian Portal.</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Patient logged in; band connected; at least one Guardian linked.</w:t>
            </w:r>
          </w:p>
        </w:tc>
        <w:tc>
          <w:tcPr>
            <w:tcW w:w="4585" w:type="dxa"/>
          </w:tcPr>
          <w:p w:rsidR="004F02A3" w:rsidRDefault="00A63CC7">
            <w:pPr>
              <w:keepNext/>
              <w:ind w:firstLine="0"/>
              <w:rPr>
                <w:sz w:val="20"/>
                <w:szCs w:val="20"/>
              </w:rPr>
            </w:pPr>
            <w:r>
              <w:rPr>
                <w:sz w:val="20"/>
                <w:szCs w:val="20"/>
              </w:rPr>
              <w:t>Condition classified as Emergency, stored in Firebase, alerts sent to all Guardians, and Guardian Portal updated.</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Readings beyond emergency thresholds together with a detected fall.</w:t>
            </w:r>
          </w:p>
        </w:tc>
        <w:tc>
          <w:tcPr>
            <w:tcW w:w="4585" w:type="dxa"/>
          </w:tcPr>
          <w:p w:rsidR="004F02A3" w:rsidRDefault="00A63CC7">
            <w:pPr>
              <w:keepNext/>
              <w:ind w:firstLine="0"/>
              <w:rPr>
                <w:sz w:val="20"/>
                <w:szCs w:val="20"/>
              </w:rPr>
            </w:pPr>
            <w:r>
              <w:rPr>
                <w:sz w:val="20"/>
                <w:szCs w:val="20"/>
              </w:rPr>
              <w:t>Condition is classified Emergency, alerts are generated and stored, both portals update, and all Guardians are notified immediately.</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6.15: Test Case 12 - Manual SOS Emergency Alert</w:t>
      </w:r>
    </w:p>
    <w:tbl>
      <w:tblPr>
        <w:tblW w:w="86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80"/>
        <w:gridCol w:w="4529"/>
      </w:tblGrid>
      <w:tr w:rsidR="001735A1" w:rsidTr="001076A6">
        <w:trPr>
          <w:cantSplit/>
          <w:trHeight w:val="518"/>
          <w:jc w:val="center"/>
        </w:trPr>
        <w:tc>
          <w:tcPr>
            <w:tcW w:w="4080" w:type="dxa"/>
          </w:tcPr>
          <w:p w:rsidR="001735A1" w:rsidRDefault="00B960B6">
            <w:pPr>
              <w:keepNext/>
              <w:ind w:firstLine="0"/>
              <w:rPr>
                <w:sz w:val="20"/>
                <w:szCs w:val="20"/>
              </w:rPr>
            </w:pPr>
            <w:r>
              <w:rPr>
                <w:b/>
                <w:sz w:val="20"/>
                <w:szCs w:val="20"/>
              </w:rPr>
              <w:t>Test Case id</w:t>
            </w:r>
            <w:r>
              <w:rPr>
                <w:sz w:val="20"/>
                <w:szCs w:val="20"/>
              </w:rPr>
              <w:t xml:space="preserve"> : TC-012</w:t>
            </w:r>
          </w:p>
        </w:tc>
        <w:tc>
          <w:tcPr>
            <w:tcW w:w="4529" w:type="dxa"/>
          </w:tcPr>
          <w:p w:rsidR="001735A1" w:rsidRDefault="00B960B6">
            <w:pPr>
              <w:keepNext/>
              <w:ind w:firstLine="0"/>
              <w:rPr>
                <w:sz w:val="20"/>
                <w:szCs w:val="20"/>
              </w:rPr>
            </w:pPr>
            <w:r>
              <w:rPr>
                <w:b/>
                <w:sz w:val="20"/>
                <w:szCs w:val="20"/>
              </w:rPr>
              <w:t>Test Item</w:t>
            </w:r>
            <w:r>
              <w:rPr>
                <w:sz w:val="20"/>
                <w:szCs w:val="20"/>
              </w:rPr>
              <w:t xml:space="preserve"> : Manual SOS Emergency Alert</w:t>
            </w:r>
          </w:p>
        </w:tc>
      </w:tr>
      <w:tr w:rsidR="001735A1" w:rsidTr="001076A6">
        <w:trPr>
          <w:cantSplit/>
          <w:trHeight w:val="518"/>
          <w:jc w:val="center"/>
        </w:trPr>
        <w:tc>
          <w:tcPr>
            <w:tcW w:w="408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29"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518"/>
          <w:jc w:val="center"/>
        </w:trPr>
        <w:tc>
          <w:tcPr>
            <w:tcW w:w="408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29" w:type="dxa"/>
          </w:tcPr>
          <w:p w:rsidR="001735A1" w:rsidRDefault="00B960B6">
            <w:pPr>
              <w:keepNext/>
              <w:ind w:firstLine="0"/>
              <w:rPr>
                <w:sz w:val="20"/>
                <w:szCs w:val="20"/>
              </w:rPr>
            </w:pPr>
            <w:r>
              <w:rPr>
                <w:b/>
                <w:sz w:val="20"/>
                <w:szCs w:val="20"/>
              </w:rPr>
              <w:t>Test Case Name</w:t>
            </w:r>
            <w:r>
              <w:rPr>
                <w:sz w:val="20"/>
                <w:szCs w:val="20"/>
              </w:rPr>
              <w:t xml:space="preserve"> : Manual SOS Emergency Alert</w:t>
            </w:r>
          </w:p>
        </w:tc>
      </w:tr>
      <w:tr w:rsidR="001735A1" w:rsidTr="001076A6">
        <w:trPr>
          <w:cantSplit/>
          <w:trHeight w:val="531"/>
          <w:jc w:val="center"/>
        </w:trPr>
        <w:tc>
          <w:tcPr>
            <w:tcW w:w="4080" w:type="dxa"/>
          </w:tcPr>
          <w:p w:rsidR="001735A1" w:rsidRDefault="00B960B6">
            <w:pPr>
              <w:keepNext/>
              <w:ind w:firstLine="0"/>
              <w:rPr>
                <w:sz w:val="20"/>
                <w:szCs w:val="20"/>
              </w:rPr>
            </w:pPr>
            <w:r>
              <w:rPr>
                <w:b/>
                <w:sz w:val="20"/>
                <w:szCs w:val="20"/>
              </w:rPr>
              <w:t>Component</w:t>
            </w:r>
            <w:r>
              <w:rPr>
                <w:sz w:val="20"/>
                <w:szCs w:val="20"/>
              </w:rPr>
              <w:t xml:space="preserve"> : Emergency Notification Module</w:t>
            </w:r>
          </w:p>
        </w:tc>
        <w:tc>
          <w:tcPr>
            <w:tcW w:w="4529"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486"/>
          <w:jc w:val="center"/>
        </w:trPr>
        <w:tc>
          <w:tcPr>
            <w:tcW w:w="8609"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Patient can manually trigger an emergency via the SOS button, which alerts all Guardians regardless of current analysis.</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open the Dashboard.</w:t>
            </w:r>
          </w:p>
          <w:p w:rsidR="004F02A3" w:rsidRDefault="00A63CC7">
            <w:pPr>
              <w:keepNext/>
              <w:ind w:firstLine="0"/>
              <w:rPr>
                <w:sz w:val="20"/>
                <w:szCs w:val="20"/>
              </w:rPr>
            </w:pPr>
            <w:r>
              <w:rPr>
                <w:sz w:val="20"/>
                <w:szCs w:val="20"/>
              </w:rPr>
              <w:t>2. Tap the SOS Emergency Button and confirm if prompted.</w:t>
            </w:r>
          </w:p>
          <w:p w:rsidR="004F02A3" w:rsidRDefault="00A63CC7">
            <w:pPr>
              <w:keepNext/>
              <w:ind w:firstLine="0"/>
              <w:rPr>
                <w:sz w:val="20"/>
                <w:szCs w:val="20"/>
              </w:rPr>
            </w:pPr>
            <w:r>
              <w:rPr>
                <w:sz w:val="20"/>
                <w:szCs w:val="20"/>
              </w:rPr>
              <w:t>3. Confirm the alert is sent and appears in chat history and the Guardian's Alerts.</w:t>
            </w:r>
          </w:p>
        </w:tc>
      </w:tr>
      <w:tr w:rsidR="001735A1" w:rsidTr="001076A6">
        <w:trPr>
          <w:cantSplit/>
          <w:trHeight w:val="518"/>
          <w:jc w:val="center"/>
        </w:trPr>
        <w:tc>
          <w:tcPr>
            <w:tcW w:w="4080" w:type="dxa"/>
          </w:tcPr>
          <w:p w:rsidR="001735A1" w:rsidRDefault="00B960B6">
            <w:pPr>
              <w:keepNext/>
              <w:ind w:firstLine="0"/>
              <w:rPr>
                <w:sz w:val="20"/>
                <w:szCs w:val="20"/>
              </w:rPr>
            </w:pPr>
            <w:r>
              <w:rPr>
                <w:b/>
                <w:sz w:val="20"/>
                <w:szCs w:val="20"/>
              </w:rPr>
              <w:t>Pre-conditions</w:t>
            </w:r>
            <w:r>
              <w:rPr>
                <w:sz w:val="20"/>
                <w:szCs w:val="20"/>
              </w:rPr>
              <w:t xml:space="preserve"> :</w:t>
            </w:r>
          </w:p>
        </w:tc>
        <w:tc>
          <w:tcPr>
            <w:tcW w:w="4529"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1231"/>
          <w:jc w:val="center"/>
        </w:trPr>
        <w:tc>
          <w:tcPr>
            <w:tcW w:w="4080" w:type="dxa"/>
          </w:tcPr>
          <w:p w:rsidR="004F02A3" w:rsidRDefault="00A63CC7">
            <w:pPr>
              <w:keepNext/>
              <w:ind w:firstLine="0"/>
              <w:rPr>
                <w:sz w:val="20"/>
                <w:szCs w:val="20"/>
              </w:rPr>
            </w:pPr>
            <w:r>
              <w:rPr>
                <w:sz w:val="20"/>
                <w:szCs w:val="20"/>
              </w:rPr>
              <w:t>Patient logged in; at least one Guardian linked; internet available.</w:t>
            </w:r>
          </w:p>
        </w:tc>
        <w:tc>
          <w:tcPr>
            <w:tcW w:w="4529" w:type="dxa"/>
          </w:tcPr>
          <w:p w:rsidR="004F02A3" w:rsidRDefault="00A63CC7">
            <w:pPr>
              <w:keepNext/>
              <w:ind w:firstLine="0"/>
              <w:rPr>
                <w:sz w:val="20"/>
                <w:szCs w:val="20"/>
              </w:rPr>
            </w:pPr>
            <w:r>
              <w:rPr>
                <w:sz w:val="20"/>
                <w:szCs w:val="20"/>
              </w:rPr>
              <w:t>Emergency alert generated, stored in Firebase, and delivered to all Guardians; event recorded in both portals.</w:t>
            </w:r>
          </w:p>
        </w:tc>
      </w:tr>
      <w:tr w:rsidR="001735A1" w:rsidTr="001076A6">
        <w:trPr>
          <w:cantSplit/>
          <w:trHeight w:val="518"/>
          <w:jc w:val="center"/>
        </w:trPr>
        <w:tc>
          <w:tcPr>
            <w:tcW w:w="408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29"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31"/>
          <w:jc w:val="center"/>
        </w:trPr>
        <w:tc>
          <w:tcPr>
            <w:tcW w:w="4080" w:type="dxa"/>
          </w:tcPr>
          <w:p w:rsidR="004F02A3" w:rsidRDefault="00A63CC7">
            <w:pPr>
              <w:keepNext/>
              <w:ind w:firstLine="0"/>
              <w:rPr>
                <w:sz w:val="20"/>
                <w:szCs w:val="20"/>
              </w:rPr>
            </w:pPr>
            <w:r>
              <w:rPr>
                <w:sz w:val="20"/>
                <w:szCs w:val="20"/>
              </w:rPr>
              <w:t>Tap the SOS Emergency Button and confirm.</w:t>
            </w:r>
          </w:p>
        </w:tc>
        <w:tc>
          <w:tcPr>
            <w:tcW w:w="4529" w:type="dxa"/>
          </w:tcPr>
          <w:p w:rsidR="004F02A3" w:rsidRDefault="00A63CC7">
            <w:pPr>
              <w:keepNext/>
              <w:ind w:firstLine="0"/>
              <w:rPr>
                <w:sz w:val="20"/>
                <w:szCs w:val="20"/>
              </w:rPr>
            </w:pPr>
            <w:r>
              <w:rPr>
                <w:sz w:val="20"/>
                <w:szCs w:val="20"/>
              </w:rPr>
              <w:t>An emergency alert is generated, stored, sent to all Guardians, the Alerts screen updates, and the event is recorded in the Patient-Guardian chat.</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6.16: Test Case 13 - Guardian–Patient Real-Time Chat</w:t>
      </w:r>
    </w:p>
    <w:tbl>
      <w:tblPr>
        <w:tblW w:w="8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13"/>
        <w:gridCol w:w="4433"/>
      </w:tblGrid>
      <w:tr w:rsidR="001735A1" w:rsidTr="001076A6">
        <w:trPr>
          <w:cantSplit/>
          <w:trHeight w:val="511"/>
          <w:jc w:val="center"/>
        </w:trPr>
        <w:tc>
          <w:tcPr>
            <w:tcW w:w="4013" w:type="dxa"/>
          </w:tcPr>
          <w:p w:rsidR="001735A1" w:rsidRDefault="00B960B6">
            <w:pPr>
              <w:keepNext/>
              <w:ind w:firstLine="0"/>
              <w:rPr>
                <w:sz w:val="20"/>
                <w:szCs w:val="20"/>
              </w:rPr>
            </w:pPr>
            <w:r>
              <w:rPr>
                <w:b/>
                <w:sz w:val="20"/>
                <w:szCs w:val="20"/>
              </w:rPr>
              <w:t>Test Case id</w:t>
            </w:r>
            <w:r>
              <w:rPr>
                <w:sz w:val="20"/>
                <w:szCs w:val="20"/>
              </w:rPr>
              <w:t xml:space="preserve"> : TC-013</w:t>
            </w:r>
          </w:p>
        </w:tc>
        <w:tc>
          <w:tcPr>
            <w:tcW w:w="4433" w:type="dxa"/>
          </w:tcPr>
          <w:p w:rsidR="001735A1" w:rsidRDefault="00B960B6">
            <w:pPr>
              <w:keepNext/>
              <w:ind w:firstLine="0"/>
              <w:rPr>
                <w:sz w:val="20"/>
                <w:szCs w:val="20"/>
              </w:rPr>
            </w:pPr>
            <w:r>
              <w:rPr>
                <w:b/>
                <w:sz w:val="20"/>
                <w:szCs w:val="20"/>
              </w:rPr>
              <w:t>Test Item</w:t>
            </w:r>
            <w:r>
              <w:rPr>
                <w:sz w:val="20"/>
                <w:szCs w:val="20"/>
              </w:rPr>
              <w:t xml:space="preserve"> : Guardian–Patient Real-Time Chat</w:t>
            </w:r>
          </w:p>
        </w:tc>
      </w:tr>
      <w:tr w:rsidR="001735A1" w:rsidTr="001076A6">
        <w:trPr>
          <w:cantSplit/>
          <w:trHeight w:val="511"/>
          <w:jc w:val="center"/>
        </w:trPr>
        <w:tc>
          <w:tcPr>
            <w:tcW w:w="4013"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433"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rsidTr="001076A6">
        <w:trPr>
          <w:cantSplit/>
          <w:trHeight w:val="869"/>
          <w:jc w:val="center"/>
        </w:trPr>
        <w:tc>
          <w:tcPr>
            <w:tcW w:w="4013"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433" w:type="dxa"/>
          </w:tcPr>
          <w:p w:rsidR="001735A1" w:rsidRDefault="00B960B6">
            <w:pPr>
              <w:keepNext/>
              <w:ind w:firstLine="0"/>
              <w:rPr>
                <w:sz w:val="20"/>
                <w:szCs w:val="20"/>
              </w:rPr>
            </w:pPr>
            <w:r>
              <w:rPr>
                <w:b/>
                <w:sz w:val="20"/>
                <w:szCs w:val="20"/>
              </w:rPr>
              <w:t>Test Case Name</w:t>
            </w:r>
            <w:r>
              <w:rPr>
                <w:sz w:val="20"/>
                <w:szCs w:val="20"/>
              </w:rPr>
              <w:t xml:space="preserve"> : Guardian–Patient Real-Time Chat</w:t>
            </w:r>
          </w:p>
        </w:tc>
      </w:tr>
      <w:tr w:rsidR="001735A1" w:rsidTr="001076A6">
        <w:trPr>
          <w:cantSplit/>
          <w:trHeight w:val="511"/>
          <w:jc w:val="center"/>
        </w:trPr>
        <w:tc>
          <w:tcPr>
            <w:tcW w:w="4013" w:type="dxa"/>
          </w:tcPr>
          <w:p w:rsidR="001735A1" w:rsidRDefault="00B960B6">
            <w:pPr>
              <w:keepNext/>
              <w:ind w:firstLine="0"/>
              <w:rPr>
                <w:sz w:val="20"/>
                <w:szCs w:val="20"/>
              </w:rPr>
            </w:pPr>
            <w:r>
              <w:rPr>
                <w:b/>
                <w:sz w:val="20"/>
                <w:szCs w:val="20"/>
              </w:rPr>
              <w:t>Component</w:t>
            </w:r>
            <w:r>
              <w:rPr>
                <w:sz w:val="20"/>
                <w:szCs w:val="20"/>
              </w:rPr>
              <w:t xml:space="preserve"> : Communication Module</w:t>
            </w:r>
          </w:p>
        </w:tc>
        <w:tc>
          <w:tcPr>
            <w:tcW w:w="4433"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rsidTr="001076A6">
        <w:trPr>
          <w:cantSplit/>
          <w:trHeight w:val="3966"/>
          <w:jc w:val="center"/>
        </w:trPr>
        <w:tc>
          <w:tcPr>
            <w:tcW w:w="8446"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real-time messaging between a Patient and linked Guardian(s), with the conversation synced and stored in Firebase, including emergency alerts and responses.</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linked Patient and Guardian on two devices and open Chats.</w:t>
            </w:r>
          </w:p>
          <w:p w:rsidR="004F02A3" w:rsidRDefault="00A63CC7">
            <w:pPr>
              <w:keepNext/>
              <w:ind w:firstLine="0"/>
              <w:rPr>
                <w:sz w:val="20"/>
                <w:szCs w:val="20"/>
              </w:rPr>
            </w:pPr>
            <w:r>
              <w:rPr>
                <w:sz w:val="20"/>
                <w:szCs w:val="20"/>
              </w:rPr>
              <w:t>2. Send a message from the Patient and confirm the Guardian receives it instantly.</w:t>
            </w:r>
          </w:p>
          <w:p w:rsidR="004F02A3" w:rsidRDefault="00A63CC7">
            <w:pPr>
              <w:keepNext/>
              <w:ind w:firstLine="0"/>
              <w:rPr>
                <w:sz w:val="20"/>
                <w:szCs w:val="20"/>
              </w:rPr>
            </w:pPr>
            <w:r>
              <w:rPr>
                <w:sz w:val="20"/>
                <w:szCs w:val="20"/>
              </w:rPr>
              <w:t>3. Reply from the Guardian and confirm the Patient receives it.</w:t>
            </w:r>
          </w:p>
          <w:p w:rsidR="004F02A3" w:rsidRDefault="00A63CC7">
            <w:pPr>
              <w:keepNext/>
              <w:ind w:firstLine="0"/>
              <w:rPr>
                <w:sz w:val="20"/>
                <w:szCs w:val="20"/>
              </w:rPr>
            </w:pPr>
            <w:r>
              <w:rPr>
                <w:sz w:val="20"/>
                <w:szCs w:val="20"/>
              </w:rPr>
              <w:t>4. Trigger an emergency alert and confirm it and the response appear in the chat.</w:t>
            </w:r>
          </w:p>
        </w:tc>
      </w:tr>
      <w:tr w:rsidR="001735A1" w:rsidTr="001076A6">
        <w:trPr>
          <w:cantSplit/>
          <w:trHeight w:val="511"/>
          <w:jc w:val="center"/>
        </w:trPr>
        <w:tc>
          <w:tcPr>
            <w:tcW w:w="4013" w:type="dxa"/>
          </w:tcPr>
          <w:p w:rsidR="001735A1" w:rsidRDefault="00B960B6">
            <w:pPr>
              <w:keepNext/>
              <w:ind w:firstLine="0"/>
              <w:rPr>
                <w:sz w:val="20"/>
                <w:szCs w:val="20"/>
              </w:rPr>
            </w:pPr>
            <w:r>
              <w:rPr>
                <w:b/>
                <w:sz w:val="20"/>
                <w:szCs w:val="20"/>
              </w:rPr>
              <w:t>Pre-conditions</w:t>
            </w:r>
            <w:r>
              <w:rPr>
                <w:sz w:val="20"/>
                <w:szCs w:val="20"/>
              </w:rPr>
              <w:t xml:space="preserve"> :</w:t>
            </w:r>
          </w:p>
        </w:tc>
        <w:tc>
          <w:tcPr>
            <w:tcW w:w="4433"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rsidTr="001076A6">
        <w:trPr>
          <w:cantSplit/>
          <w:trHeight w:val="1215"/>
          <w:jc w:val="center"/>
        </w:trPr>
        <w:tc>
          <w:tcPr>
            <w:tcW w:w="4013" w:type="dxa"/>
          </w:tcPr>
          <w:p w:rsidR="004F02A3" w:rsidRDefault="00A63CC7">
            <w:pPr>
              <w:keepNext/>
              <w:ind w:firstLine="0"/>
              <w:rPr>
                <w:sz w:val="20"/>
                <w:szCs w:val="20"/>
              </w:rPr>
            </w:pPr>
            <w:r>
              <w:rPr>
                <w:sz w:val="20"/>
                <w:szCs w:val="20"/>
              </w:rPr>
              <w:t>Patient and Guardian accounts registered, linked, and logged in; internet available.</w:t>
            </w:r>
          </w:p>
        </w:tc>
        <w:tc>
          <w:tcPr>
            <w:tcW w:w="4433" w:type="dxa"/>
          </w:tcPr>
          <w:p w:rsidR="004F02A3" w:rsidRDefault="00A63CC7">
            <w:pPr>
              <w:keepNext/>
              <w:ind w:firstLine="0"/>
              <w:rPr>
                <w:sz w:val="20"/>
                <w:szCs w:val="20"/>
              </w:rPr>
            </w:pPr>
            <w:r>
              <w:rPr>
                <w:sz w:val="20"/>
                <w:szCs w:val="20"/>
              </w:rPr>
              <w:t>Messages exchange in real time, the conversation is stored in Firebase, and alerts and responses are recorded in chat.</w:t>
            </w:r>
          </w:p>
        </w:tc>
      </w:tr>
      <w:tr w:rsidR="001735A1" w:rsidTr="001076A6">
        <w:trPr>
          <w:cantSplit/>
          <w:trHeight w:val="511"/>
          <w:jc w:val="center"/>
        </w:trPr>
        <w:tc>
          <w:tcPr>
            <w:tcW w:w="4013" w:type="dxa"/>
          </w:tcPr>
          <w:p w:rsidR="001735A1" w:rsidRDefault="00B960B6">
            <w:pPr>
              <w:keepNext/>
              <w:ind w:firstLine="0"/>
              <w:rPr>
                <w:sz w:val="20"/>
                <w:szCs w:val="20"/>
              </w:rPr>
            </w:pPr>
            <w:r>
              <w:rPr>
                <w:b/>
                <w:sz w:val="20"/>
                <w:szCs w:val="20"/>
              </w:rPr>
              <w:t>Input Data/Events</w:t>
            </w:r>
            <w:r>
              <w:rPr>
                <w:sz w:val="20"/>
                <w:szCs w:val="20"/>
              </w:rPr>
              <w:t xml:space="preserve"> :</w:t>
            </w:r>
          </w:p>
        </w:tc>
        <w:tc>
          <w:tcPr>
            <w:tcW w:w="4433" w:type="dxa"/>
          </w:tcPr>
          <w:p w:rsidR="001735A1" w:rsidRDefault="00B960B6">
            <w:pPr>
              <w:keepNext/>
              <w:ind w:firstLine="0"/>
              <w:rPr>
                <w:sz w:val="20"/>
                <w:szCs w:val="20"/>
              </w:rPr>
            </w:pPr>
            <w:r>
              <w:rPr>
                <w:b/>
                <w:sz w:val="20"/>
                <w:szCs w:val="20"/>
              </w:rPr>
              <w:t>Expected output Data/Events</w:t>
            </w:r>
          </w:p>
        </w:tc>
      </w:tr>
      <w:tr w:rsidR="001735A1" w:rsidTr="001076A6">
        <w:trPr>
          <w:cantSplit/>
          <w:trHeight w:val="1215"/>
          <w:jc w:val="center"/>
        </w:trPr>
        <w:tc>
          <w:tcPr>
            <w:tcW w:w="4013" w:type="dxa"/>
          </w:tcPr>
          <w:p w:rsidR="004F02A3" w:rsidRDefault="00A63CC7">
            <w:pPr>
              <w:keepNext/>
              <w:ind w:firstLine="0"/>
              <w:rPr>
                <w:sz w:val="20"/>
                <w:szCs w:val="20"/>
              </w:rPr>
            </w:pPr>
            <w:r>
              <w:rPr>
                <w:sz w:val="20"/>
                <w:szCs w:val="20"/>
              </w:rPr>
              <w:t>Text messages exchanged between Patient and Guardian plus an emergency alert.</w:t>
            </w:r>
          </w:p>
        </w:tc>
        <w:tc>
          <w:tcPr>
            <w:tcW w:w="4433" w:type="dxa"/>
          </w:tcPr>
          <w:p w:rsidR="004F02A3" w:rsidRDefault="00A63CC7">
            <w:pPr>
              <w:keepNext/>
              <w:ind w:firstLine="0"/>
              <w:rPr>
                <w:sz w:val="20"/>
                <w:szCs w:val="20"/>
              </w:rPr>
            </w:pPr>
            <w:r>
              <w:rPr>
                <w:sz w:val="20"/>
                <w:szCs w:val="20"/>
              </w:rPr>
              <w:t>Messages deliver instantly, the conversation syncs and is stored, and emergency alerts and responses appear in the thread.</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6.17: Test Case 14 - Guardian Linking and Pending Guardian Management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2"/>
        <w:gridCol w:w="4365"/>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TC-014</w:t>
            </w:r>
          </w:p>
        </w:tc>
        <w:tc>
          <w:tcPr>
            <w:tcW w:w="4585" w:type="dxa"/>
          </w:tcPr>
          <w:p w:rsidR="001735A1" w:rsidRDefault="00B960B6">
            <w:pPr>
              <w:keepNext/>
              <w:ind w:firstLine="0"/>
              <w:rPr>
                <w:sz w:val="20"/>
                <w:szCs w:val="20"/>
              </w:rPr>
            </w:pPr>
            <w:r>
              <w:rPr>
                <w:b/>
                <w:sz w:val="20"/>
                <w:szCs w:val="20"/>
              </w:rPr>
              <w:t>Test Item</w:t>
            </w:r>
            <w:r>
              <w:rPr>
                <w:sz w:val="20"/>
                <w:szCs w:val="20"/>
              </w:rPr>
              <w:t xml:space="preserve"> : Guardian Linking &amp; Pending Guardian Management</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Guardian Linking and Pending Guardian Management</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Guardian Management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Guardian linking: a registered Guardian is auto-linked and enabled for chat, while an unregistered Guardian is shown as Pending until they register.</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open Profile &gt; Manage Guardians.</w:t>
            </w:r>
          </w:p>
          <w:p w:rsidR="004F02A3" w:rsidRDefault="00A63CC7">
            <w:pPr>
              <w:keepNext/>
              <w:ind w:firstLine="0"/>
              <w:rPr>
                <w:sz w:val="20"/>
                <w:szCs w:val="20"/>
              </w:rPr>
            </w:pPr>
            <w:r>
              <w:rPr>
                <w:sz w:val="20"/>
                <w:szCs w:val="20"/>
              </w:rPr>
              <w:t>2. Add a Guardian (Name, Email, Phone) and save.</w:t>
            </w:r>
          </w:p>
          <w:p w:rsidR="004F02A3" w:rsidRDefault="00A63CC7">
            <w:pPr>
              <w:keepNext/>
              <w:ind w:firstLine="0"/>
              <w:rPr>
                <w:sz w:val="20"/>
                <w:szCs w:val="20"/>
              </w:rPr>
            </w:pPr>
            <w:r>
              <w:rPr>
                <w:sz w:val="20"/>
                <w:szCs w:val="20"/>
              </w:rPr>
              <w:t>3. Confirm a registered Guardian is auto-linked and appears in Chats.</w:t>
            </w:r>
          </w:p>
          <w:p w:rsidR="004F02A3" w:rsidRDefault="00A63CC7">
            <w:pPr>
              <w:keepNext/>
              <w:ind w:firstLine="0"/>
              <w:rPr>
                <w:sz w:val="20"/>
                <w:szCs w:val="20"/>
              </w:rPr>
            </w:pPr>
            <w:r>
              <w:rPr>
                <w:sz w:val="20"/>
                <w:szCs w:val="20"/>
              </w:rPr>
              <w:t>4. Confirm an unregistered Guardian appears as Pending.</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Patient logged in; internet available; Guardian details available.</w:t>
            </w:r>
          </w:p>
        </w:tc>
        <w:tc>
          <w:tcPr>
            <w:tcW w:w="4585" w:type="dxa"/>
          </w:tcPr>
          <w:p w:rsidR="004F02A3" w:rsidRDefault="00A63CC7">
            <w:pPr>
              <w:keepNext/>
              <w:ind w:firstLine="0"/>
              <w:rPr>
                <w:sz w:val="20"/>
                <w:szCs w:val="20"/>
              </w:rPr>
            </w:pPr>
            <w:r>
              <w:rPr>
                <w:sz w:val="20"/>
                <w:szCs w:val="20"/>
              </w:rPr>
              <w:t>Registered Guardians are auto-linked; unregistered Guardians are saved as Pending until they register.</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Valid Guardian details, then save.</w:t>
            </w:r>
          </w:p>
        </w:tc>
        <w:tc>
          <w:tcPr>
            <w:tcW w:w="4585" w:type="dxa"/>
          </w:tcPr>
          <w:p w:rsidR="004F02A3" w:rsidRDefault="00A63CC7">
            <w:pPr>
              <w:keepNext/>
              <w:ind w:firstLine="0"/>
              <w:rPr>
                <w:sz w:val="20"/>
                <w:szCs w:val="20"/>
              </w:rPr>
            </w:pPr>
            <w:r>
              <w:rPr>
                <w:sz w:val="20"/>
                <w:szCs w:val="20"/>
              </w:rPr>
              <w:t>The system checks registration; registered Guardians link automatically and appear in Chats, while unregistered ones are stored as Pending and linked later.</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6.18: Test Case 15 - Health Report Generation and Retrieval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2"/>
        <w:gridCol w:w="4365"/>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TC-015</w:t>
            </w:r>
          </w:p>
        </w:tc>
        <w:tc>
          <w:tcPr>
            <w:tcW w:w="4585" w:type="dxa"/>
          </w:tcPr>
          <w:p w:rsidR="001735A1" w:rsidRDefault="00B960B6">
            <w:pPr>
              <w:keepNext/>
              <w:ind w:firstLine="0"/>
              <w:rPr>
                <w:sz w:val="20"/>
                <w:szCs w:val="20"/>
              </w:rPr>
            </w:pPr>
            <w:r>
              <w:rPr>
                <w:b/>
                <w:sz w:val="20"/>
                <w:szCs w:val="20"/>
              </w:rPr>
              <w:t>Test Item</w:t>
            </w:r>
            <w:r>
              <w:rPr>
                <w:sz w:val="20"/>
                <w:szCs w:val="20"/>
              </w:rPr>
              <w:t xml:space="preserve"> : Health Report Generation and Retrieval</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Health Report Generation and Retrieval</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Health Report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health reports are generated from the patient's analysis, stored in Firebase, and retrievable from the Reports section across sessions.</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with a completed analysis.</w:t>
            </w:r>
          </w:p>
          <w:p w:rsidR="004F02A3" w:rsidRDefault="00A63CC7">
            <w:pPr>
              <w:keepNext/>
              <w:ind w:firstLine="0"/>
              <w:rPr>
                <w:sz w:val="20"/>
                <w:szCs w:val="20"/>
              </w:rPr>
            </w:pPr>
            <w:r>
              <w:rPr>
                <w:sz w:val="20"/>
                <w:szCs w:val="20"/>
              </w:rPr>
              <w:t>2. Open Dashboard &gt; Reports and view a report's details.</w:t>
            </w:r>
          </w:p>
          <w:p w:rsidR="004F02A3" w:rsidRDefault="00A63CC7">
            <w:pPr>
              <w:keepNext/>
              <w:ind w:firstLine="0"/>
              <w:rPr>
                <w:sz w:val="20"/>
                <w:szCs w:val="20"/>
              </w:rPr>
            </w:pPr>
            <w:r>
              <w:rPr>
                <w:sz w:val="20"/>
                <w:szCs w:val="20"/>
              </w:rPr>
              <w:t>3. Log out, log back in, and reopen Reports.</w:t>
            </w:r>
          </w:p>
          <w:p w:rsidR="004F02A3" w:rsidRDefault="00A63CC7">
            <w:pPr>
              <w:keepNext/>
              <w:ind w:firstLine="0"/>
              <w:rPr>
                <w:sz w:val="20"/>
                <w:szCs w:val="20"/>
              </w:rPr>
            </w:pPr>
            <w:r>
              <w:rPr>
                <w:sz w:val="20"/>
                <w:szCs w:val="20"/>
              </w:rPr>
              <w:t>4. Confirm all previous reports are still available.</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Patient logged in; at least one analysis completed and stored.</w:t>
            </w:r>
          </w:p>
        </w:tc>
        <w:tc>
          <w:tcPr>
            <w:tcW w:w="4585" w:type="dxa"/>
          </w:tcPr>
          <w:p w:rsidR="004F02A3" w:rsidRDefault="00A63CC7">
            <w:pPr>
              <w:keepNext/>
              <w:ind w:firstLine="0"/>
              <w:rPr>
                <w:sz w:val="20"/>
                <w:szCs w:val="20"/>
              </w:rPr>
            </w:pPr>
            <w:r>
              <w:rPr>
                <w:sz w:val="20"/>
                <w:szCs w:val="20"/>
              </w:rPr>
              <w:t>Reports are generated, stored, and retrieved whenever Reports is opened or the patient logs in again.</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Complete an analysis and open the Reports section.</w:t>
            </w:r>
          </w:p>
        </w:tc>
        <w:tc>
          <w:tcPr>
            <w:tcW w:w="4585" w:type="dxa"/>
          </w:tcPr>
          <w:p w:rsidR="004F02A3" w:rsidRDefault="00A63CC7">
            <w:pPr>
              <w:keepNext/>
              <w:ind w:firstLine="0"/>
              <w:rPr>
                <w:sz w:val="20"/>
                <w:szCs w:val="20"/>
              </w:rPr>
            </w:pPr>
            <w:r>
              <w:rPr>
                <w:sz w:val="20"/>
                <w:szCs w:val="20"/>
              </w:rPr>
              <w:t>A report is generated from the latest analysis, stored in Firebase, listed in Reports, and all earlier reports load automatically on later logins.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6.19: Test Case 16 - AI Chatbot Assistance (Ask Cardiva)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2"/>
        <w:gridCol w:w="4365"/>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TC-016</w:t>
            </w:r>
          </w:p>
        </w:tc>
        <w:tc>
          <w:tcPr>
            <w:tcW w:w="4585" w:type="dxa"/>
          </w:tcPr>
          <w:p w:rsidR="001735A1" w:rsidRDefault="00B960B6">
            <w:pPr>
              <w:keepNext/>
              <w:ind w:firstLine="0"/>
              <w:rPr>
                <w:sz w:val="20"/>
                <w:szCs w:val="20"/>
              </w:rPr>
            </w:pPr>
            <w:r>
              <w:rPr>
                <w:b/>
                <w:sz w:val="20"/>
                <w:szCs w:val="20"/>
              </w:rPr>
              <w:t>Test Item</w:t>
            </w:r>
            <w:r>
              <w:rPr>
                <w:sz w:val="20"/>
                <w:szCs w:val="20"/>
              </w:rPr>
              <w:t xml:space="preserve"> : Ask Cardiva AI Chatbot</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AI Chatbot Assistance (Ask Cardiva)</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AI Chatbot Module</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the Ask Cardiva chatbot answers health queries from the Dashboard or Vital Detail screen and stores the conversation for later retrieval.</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Patient and open the Dashboard or a Vital Detail screen.</w:t>
            </w:r>
          </w:p>
          <w:p w:rsidR="004F02A3" w:rsidRDefault="00A63CC7">
            <w:pPr>
              <w:keepNext/>
              <w:ind w:firstLine="0"/>
              <w:rPr>
                <w:sz w:val="20"/>
                <w:szCs w:val="20"/>
              </w:rPr>
            </w:pPr>
            <w:r>
              <w:rPr>
                <w:sz w:val="20"/>
                <w:szCs w:val="20"/>
              </w:rPr>
              <w:t>2. Tap Ask Cardiva and enter a health-related question.</w:t>
            </w:r>
          </w:p>
          <w:p w:rsidR="004F02A3" w:rsidRDefault="00A63CC7">
            <w:pPr>
              <w:keepNext/>
              <w:ind w:firstLine="0"/>
              <w:rPr>
                <w:sz w:val="20"/>
                <w:szCs w:val="20"/>
              </w:rPr>
            </w:pPr>
            <w:r>
              <w:rPr>
                <w:sz w:val="20"/>
                <w:szCs w:val="20"/>
              </w:rPr>
              <w:t>3. Tap Send and review the response.</w:t>
            </w:r>
          </w:p>
          <w:p w:rsidR="004F02A3" w:rsidRDefault="00A63CC7">
            <w:pPr>
              <w:keepNext/>
              <w:ind w:firstLine="0"/>
              <w:rPr>
                <w:sz w:val="20"/>
                <w:szCs w:val="20"/>
              </w:rPr>
            </w:pPr>
            <w:r>
              <w:rPr>
                <w:sz w:val="20"/>
                <w:szCs w:val="20"/>
              </w:rPr>
              <w:t>4. Reopen the chatbot and confirm the previous conversation is available.</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Patient logged in; internet available; chatbot service accessible.</w:t>
            </w:r>
          </w:p>
        </w:tc>
        <w:tc>
          <w:tcPr>
            <w:tcW w:w="4585" w:type="dxa"/>
          </w:tcPr>
          <w:p w:rsidR="004F02A3" w:rsidRDefault="00A63CC7">
            <w:pPr>
              <w:keepNext/>
              <w:ind w:firstLine="0"/>
              <w:rPr>
                <w:sz w:val="20"/>
                <w:szCs w:val="20"/>
              </w:rPr>
            </w:pPr>
            <w:r>
              <w:rPr>
                <w:sz w:val="20"/>
                <w:szCs w:val="20"/>
              </w:rPr>
              <w:t>The chatbot returns a relevant response and stores the conversation in Firebase.</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A health-related question, then Send.</w:t>
            </w:r>
          </w:p>
        </w:tc>
        <w:tc>
          <w:tcPr>
            <w:tcW w:w="4585" w:type="dxa"/>
          </w:tcPr>
          <w:p w:rsidR="004F02A3" w:rsidRDefault="00A63CC7">
            <w:pPr>
              <w:keepNext/>
              <w:ind w:firstLine="0"/>
              <w:rPr>
                <w:sz w:val="20"/>
                <w:szCs w:val="20"/>
              </w:rPr>
            </w:pPr>
            <w:r>
              <w:rPr>
                <w:sz w:val="20"/>
                <w:szCs w:val="20"/>
              </w:rPr>
              <w:t>The query is processed, a relevant response is shown, and the conversation is stored for retrieval in later sessions.</w:t>
            </w:r>
          </w:p>
        </w:tc>
      </w:tr>
    </w:tbl>
    <w:p w:rsidR="001735A1" w:rsidRDefault="001735A1"/>
    <w:p w:rsidR="00F33F48" w:rsidRDefault="00F33F48">
      <w:pPr>
        <w:pStyle w:val="Caption"/>
        <w:keepNext/>
        <w:spacing w:line="360" w:lineRule="auto"/>
      </w:pPr>
    </w:p>
    <w:p w:rsidR="001735A1" w:rsidRDefault="00B960B6">
      <w:pPr>
        <w:pStyle w:val="Caption"/>
        <w:keepNext/>
        <w:spacing w:line="360" w:lineRule="auto"/>
      </w:pPr>
      <w:r>
        <w:t>Table 6.20: Test Case 17 - Guardian Dashboard Monitoring and Alert Reception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2"/>
        <w:gridCol w:w="4365"/>
      </w:tblGrid>
      <w:tr w:rsidR="001735A1">
        <w:trPr>
          <w:cantSplit/>
          <w:jc w:val="center"/>
        </w:trPr>
        <w:tc>
          <w:tcPr>
            <w:tcW w:w="4140" w:type="dxa"/>
          </w:tcPr>
          <w:p w:rsidR="001735A1" w:rsidRDefault="00B960B6">
            <w:pPr>
              <w:keepNext/>
              <w:ind w:firstLine="0"/>
              <w:rPr>
                <w:sz w:val="20"/>
                <w:szCs w:val="20"/>
              </w:rPr>
            </w:pPr>
            <w:r>
              <w:rPr>
                <w:b/>
                <w:sz w:val="20"/>
                <w:szCs w:val="20"/>
              </w:rPr>
              <w:t>Test Case id</w:t>
            </w:r>
            <w:r>
              <w:rPr>
                <w:sz w:val="20"/>
                <w:szCs w:val="20"/>
              </w:rPr>
              <w:t xml:space="preserve"> : TC-017</w:t>
            </w:r>
          </w:p>
        </w:tc>
        <w:tc>
          <w:tcPr>
            <w:tcW w:w="4585" w:type="dxa"/>
          </w:tcPr>
          <w:p w:rsidR="001735A1" w:rsidRDefault="00B960B6">
            <w:pPr>
              <w:keepNext/>
              <w:ind w:firstLine="0"/>
              <w:rPr>
                <w:sz w:val="20"/>
                <w:szCs w:val="20"/>
              </w:rPr>
            </w:pPr>
            <w:r>
              <w:rPr>
                <w:b/>
                <w:sz w:val="20"/>
                <w:szCs w:val="20"/>
              </w:rPr>
              <w:t>Test Item</w:t>
            </w:r>
            <w:r>
              <w:rPr>
                <w:sz w:val="20"/>
                <w:szCs w:val="20"/>
              </w:rPr>
              <w:t xml:space="preserve"> : Guardian Dashboard Monitoring and Alert Reception</w:t>
            </w:r>
          </w:p>
        </w:tc>
      </w:tr>
      <w:tr w:rsidR="001735A1">
        <w:trPr>
          <w:cantSplit/>
          <w:jc w:val="center"/>
        </w:trPr>
        <w:tc>
          <w:tcPr>
            <w:tcW w:w="4140" w:type="dxa"/>
          </w:tcPr>
          <w:p w:rsidR="001735A1" w:rsidRDefault="00B960B6">
            <w:pPr>
              <w:keepNext/>
              <w:ind w:firstLine="0"/>
              <w:rPr>
                <w:sz w:val="20"/>
                <w:szCs w:val="20"/>
              </w:rPr>
            </w:pPr>
            <w:r>
              <w:rPr>
                <w:b/>
                <w:sz w:val="20"/>
                <w:szCs w:val="20"/>
              </w:rPr>
              <w:t>Author</w:t>
            </w:r>
            <w:r>
              <w:rPr>
                <w:sz w:val="20"/>
                <w:szCs w:val="20"/>
              </w:rPr>
              <w:t xml:space="preserve"> : Project Team</w:t>
            </w:r>
          </w:p>
        </w:tc>
        <w:tc>
          <w:tcPr>
            <w:tcW w:w="4585" w:type="dxa"/>
          </w:tcPr>
          <w:p w:rsidR="001735A1" w:rsidRDefault="00B960B6">
            <w:pPr>
              <w:keepNext/>
              <w:ind w:firstLine="0"/>
              <w:rPr>
                <w:sz w:val="20"/>
                <w:szCs w:val="20"/>
              </w:rPr>
            </w:pPr>
            <w:r>
              <w:rPr>
                <w:b/>
                <w:sz w:val="20"/>
                <w:szCs w:val="20"/>
              </w:rPr>
              <w:t>Documentation Date</w:t>
            </w:r>
            <w:r>
              <w:rPr>
                <w:sz w:val="20"/>
                <w:szCs w:val="20"/>
              </w:rPr>
              <w:t xml:space="preserve"> : 28-06-2026</w:t>
            </w:r>
          </w:p>
        </w:tc>
      </w:tr>
      <w:tr w:rsidR="001735A1">
        <w:trPr>
          <w:cantSplit/>
          <w:jc w:val="center"/>
        </w:trPr>
        <w:tc>
          <w:tcPr>
            <w:tcW w:w="4140" w:type="dxa"/>
          </w:tcPr>
          <w:p w:rsidR="001735A1" w:rsidRDefault="00B960B6">
            <w:pPr>
              <w:keepNext/>
              <w:ind w:firstLine="0"/>
              <w:rPr>
                <w:sz w:val="20"/>
                <w:szCs w:val="20"/>
              </w:rPr>
            </w:pPr>
            <w:r>
              <w:rPr>
                <w:b/>
                <w:sz w:val="20"/>
                <w:szCs w:val="20"/>
              </w:rPr>
              <w:t>Test Type</w:t>
            </w:r>
            <w:r>
              <w:rPr>
                <w:sz w:val="20"/>
                <w:szCs w:val="20"/>
              </w:rPr>
              <w:t xml:space="preserve"> : Manual – Black Box</w:t>
            </w:r>
          </w:p>
        </w:tc>
        <w:tc>
          <w:tcPr>
            <w:tcW w:w="4585" w:type="dxa"/>
          </w:tcPr>
          <w:p w:rsidR="001735A1" w:rsidRDefault="00B960B6">
            <w:pPr>
              <w:keepNext/>
              <w:ind w:firstLine="0"/>
              <w:rPr>
                <w:sz w:val="20"/>
                <w:szCs w:val="20"/>
              </w:rPr>
            </w:pPr>
            <w:r>
              <w:rPr>
                <w:b/>
                <w:sz w:val="20"/>
                <w:szCs w:val="20"/>
              </w:rPr>
              <w:t>Test Case Name</w:t>
            </w:r>
            <w:r>
              <w:rPr>
                <w:sz w:val="20"/>
                <w:szCs w:val="20"/>
              </w:rPr>
              <w:t xml:space="preserve"> : Guardian Dashboard Monitoring and Alert Reception</w:t>
            </w:r>
          </w:p>
        </w:tc>
      </w:tr>
      <w:tr w:rsidR="001735A1">
        <w:trPr>
          <w:cantSplit/>
          <w:jc w:val="center"/>
        </w:trPr>
        <w:tc>
          <w:tcPr>
            <w:tcW w:w="4140" w:type="dxa"/>
          </w:tcPr>
          <w:p w:rsidR="001735A1" w:rsidRDefault="00B960B6">
            <w:pPr>
              <w:keepNext/>
              <w:ind w:firstLine="0"/>
              <w:rPr>
                <w:sz w:val="20"/>
                <w:szCs w:val="20"/>
              </w:rPr>
            </w:pPr>
            <w:r>
              <w:rPr>
                <w:b/>
                <w:sz w:val="20"/>
                <w:szCs w:val="20"/>
              </w:rPr>
              <w:t>Component</w:t>
            </w:r>
            <w:r>
              <w:rPr>
                <w:sz w:val="20"/>
                <w:szCs w:val="20"/>
              </w:rPr>
              <w:t xml:space="preserve"> : Guardian Portal</w:t>
            </w:r>
          </w:p>
        </w:tc>
        <w:tc>
          <w:tcPr>
            <w:tcW w:w="4585" w:type="dxa"/>
          </w:tcPr>
          <w:p w:rsidR="001735A1" w:rsidRDefault="00B960B6">
            <w:pPr>
              <w:keepNext/>
              <w:ind w:firstLine="0"/>
              <w:rPr>
                <w:sz w:val="20"/>
                <w:szCs w:val="20"/>
              </w:rPr>
            </w:pPr>
            <w:r>
              <w:rPr>
                <w:b/>
                <w:sz w:val="20"/>
                <w:szCs w:val="20"/>
              </w:rPr>
              <w:t>Release / Version #</w:t>
            </w:r>
            <w:r>
              <w:rPr>
                <w:sz w:val="20"/>
                <w:szCs w:val="20"/>
              </w:rPr>
              <w:t xml:space="preserve"> : CARDIVA v1.0</w:t>
            </w:r>
          </w:p>
        </w:tc>
      </w:tr>
      <w:tr w:rsidR="001735A1">
        <w:trPr>
          <w:cantSplit/>
          <w:jc w:val="center"/>
        </w:trPr>
        <w:tc>
          <w:tcPr>
            <w:tcW w:w="8725" w:type="dxa"/>
            <w:gridSpan w:val="2"/>
          </w:tcPr>
          <w:p w:rsidR="004F02A3" w:rsidRDefault="00A63CC7">
            <w:pPr>
              <w:keepNext/>
              <w:ind w:firstLine="0"/>
              <w:rPr>
                <w:sz w:val="20"/>
                <w:szCs w:val="20"/>
              </w:rPr>
            </w:pPr>
            <w:r>
              <w:rPr>
                <w:b/>
                <w:sz w:val="20"/>
                <w:szCs w:val="20"/>
              </w:rPr>
              <w:t>Test case Description:</w:t>
            </w:r>
          </w:p>
          <w:p w:rsidR="004F02A3" w:rsidRDefault="00A63CC7">
            <w:pPr>
              <w:keepNext/>
              <w:ind w:firstLine="0"/>
              <w:rPr>
                <w:sz w:val="20"/>
                <w:szCs w:val="20"/>
              </w:rPr>
            </w:pPr>
            <w:r>
              <w:rPr>
                <w:sz w:val="20"/>
                <w:szCs w:val="20"/>
              </w:rPr>
              <w:t>Verifies that a linked Guardian can monitor the Patient's latest health data via the Guardian Portal and receive emergency notifications in real time.</w:t>
            </w:r>
          </w:p>
          <w:p w:rsidR="004F02A3" w:rsidRDefault="00A63CC7">
            <w:pPr>
              <w:keepNext/>
              <w:ind w:firstLine="0"/>
              <w:rPr>
                <w:sz w:val="20"/>
                <w:szCs w:val="20"/>
              </w:rPr>
            </w:pPr>
            <w:r>
              <w:rPr>
                <w:b/>
                <w:sz w:val="20"/>
                <w:szCs w:val="20"/>
              </w:rPr>
              <w:t>Operation Procedure:</w:t>
            </w:r>
          </w:p>
          <w:p w:rsidR="004F02A3" w:rsidRDefault="00A63CC7">
            <w:pPr>
              <w:keepNext/>
              <w:ind w:firstLine="0"/>
              <w:rPr>
                <w:sz w:val="20"/>
                <w:szCs w:val="20"/>
              </w:rPr>
            </w:pPr>
            <w:r>
              <w:rPr>
                <w:sz w:val="20"/>
                <w:szCs w:val="20"/>
              </w:rPr>
              <w:t>1. Log in as a Guardian linked to a Patient and open the Dashboard.</w:t>
            </w:r>
          </w:p>
          <w:p w:rsidR="004F02A3" w:rsidRDefault="00A63CC7">
            <w:pPr>
              <w:keepNext/>
              <w:ind w:firstLine="0"/>
              <w:rPr>
                <w:sz w:val="20"/>
                <w:szCs w:val="20"/>
              </w:rPr>
            </w:pPr>
            <w:r>
              <w:rPr>
                <w:sz w:val="20"/>
                <w:szCs w:val="20"/>
              </w:rPr>
              <w:t>2. Confirm the Patient's latest analysis, confidence score, and vitals display.</w:t>
            </w:r>
          </w:p>
          <w:p w:rsidR="004F02A3" w:rsidRDefault="00A63CC7">
            <w:pPr>
              <w:keepNext/>
              <w:ind w:firstLine="0"/>
              <w:rPr>
                <w:sz w:val="20"/>
                <w:szCs w:val="20"/>
              </w:rPr>
            </w:pPr>
            <w:r>
              <w:rPr>
                <w:sz w:val="20"/>
                <w:szCs w:val="20"/>
              </w:rPr>
              <w:t>3. Trigger an emergency/SOS from the Patient account.</w:t>
            </w:r>
          </w:p>
          <w:p w:rsidR="004F02A3" w:rsidRDefault="00A63CC7">
            <w:pPr>
              <w:keepNext/>
              <w:ind w:firstLine="0"/>
              <w:rPr>
                <w:sz w:val="20"/>
                <w:szCs w:val="20"/>
              </w:rPr>
            </w:pPr>
            <w:r>
              <w:rPr>
                <w:sz w:val="20"/>
                <w:szCs w:val="20"/>
              </w:rPr>
              <w:t>4. Confirm the alert appears in the Alerts tab and the message in Chats.</w:t>
            </w:r>
          </w:p>
        </w:tc>
      </w:tr>
      <w:tr w:rsidR="001735A1">
        <w:trPr>
          <w:cantSplit/>
          <w:jc w:val="center"/>
        </w:trPr>
        <w:tc>
          <w:tcPr>
            <w:tcW w:w="4140" w:type="dxa"/>
          </w:tcPr>
          <w:p w:rsidR="001735A1" w:rsidRDefault="00B960B6">
            <w:pPr>
              <w:keepNext/>
              <w:ind w:firstLine="0"/>
              <w:rPr>
                <w:sz w:val="20"/>
                <w:szCs w:val="20"/>
              </w:rPr>
            </w:pPr>
            <w:r>
              <w:rPr>
                <w:b/>
                <w:sz w:val="20"/>
                <w:szCs w:val="20"/>
              </w:rPr>
              <w:t>Pre-conditions</w:t>
            </w:r>
            <w:r>
              <w:rPr>
                <w:sz w:val="20"/>
                <w:szCs w:val="20"/>
              </w:rPr>
              <w:t xml:space="preserve"> :</w:t>
            </w:r>
          </w:p>
        </w:tc>
        <w:tc>
          <w:tcPr>
            <w:tcW w:w="4585" w:type="dxa"/>
          </w:tcPr>
          <w:p w:rsidR="001735A1" w:rsidRDefault="00B960B6">
            <w:pPr>
              <w:keepNext/>
              <w:ind w:firstLine="0"/>
              <w:rPr>
                <w:sz w:val="20"/>
                <w:szCs w:val="20"/>
              </w:rPr>
            </w:pPr>
            <w:r>
              <w:rPr>
                <w:b/>
                <w:sz w:val="20"/>
                <w:szCs w:val="20"/>
              </w:rPr>
              <w:t>Post-conditions</w:t>
            </w:r>
            <w:r>
              <w:rPr>
                <w:sz w:val="20"/>
                <w:szCs w:val="20"/>
              </w:rPr>
              <w:t xml:space="preserve"> :</w:t>
            </w:r>
          </w:p>
        </w:tc>
      </w:tr>
      <w:tr w:rsidR="001735A1">
        <w:trPr>
          <w:cantSplit/>
          <w:jc w:val="center"/>
        </w:trPr>
        <w:tc>
          <w:tcPr>
            <w:tcW w:w="4140" w:type="dxa"/>
          </w:tcPr>
          <w:p w:rsidR="004F02A3" w:rsidRDefault="00A63CC7">
            <w:pPr>
              <w:keepNext/>
              <w:ind w:firstLine="0"/>
              <w:rPr>
                <w:sz w:val="20"/>
                <w:szCs w:val="20"/>
              </w:rPr>
            </w:pPr>
            <w:r>
              <w:rPr>
                <w:sz w:val="20"/>
                <w:szCs w:val="20"/>
              </w:rPr>
              <w:t>Guardian registered, logged in, and linked to an active Patient with at least one analysis; internet available.</w:t>
            </w:r>
          </w:p>
        </w:tc>
        <w:tc>
          <w:tcPr>
            <w:tcW w:w="4585" w:type="dxa"/>
          </w:tcPr>
          <w:p w:rsidR="004F02A3" w:rsidRDefault="00A63CC7">
            <w:pPr>
              <w:keepNext/>
              <w:ind w:firstLine="0"/>
              <w:rPr>
                <w:sz w:val="20"/>
                <w:szCs w:val="20"/>
              </w:rPr>
            </w:pPr>
            <w:r>
              <w:rPr>
                <w:sz w:val="20"/>
                <w:szCs w:val="20"/>
              </w:rPr>
              <w:t>The Guardian monitors the Patient's latest data, receives emergency notifications in real time, and can access alerts and chat history.</w:t>
            </w:r>
          </w:p>
        </w:tc>
      </w:tr>
      <w:tr w:rsidR="001735A1">
        <w:trPr>
          <w:cantSplit/>
          <w:jc w:val="center"/>
        </w:trPr>
        <w:tc>
          <w:tcPr>
            <w:tcW w:w="4140" w:type="dxa"/>
          </w:tcPr>
          <w:p w:rsidR="001735A1" w:rsidRDefault="00B960B6">
            <w:pPr>
              <w:keepNext/>
              <w:ind w:firstLine="0"/>
              <w:rPr>
                <w:sz w:val="20"/>
                <w:szCs w:val="20"/>
              </w:rPr>
            </w:pPr>
            <w:r>
              <w:rPr>
                <w:b/>
                <w:sz w:val="20"/>
                <w:szCs w:val="20"/>
              </w:rPr>
              <w:t>Input Data/Events</w:t>
            </w:r>
            <w:r>
              <w:rPr>
                <w:sz w:val="20"/>
                <w:szCs w:val="20"/>
              </w:rPr>
              <w:t xml:space="preserve"> :</w:t>
            </w:r>
          </w:p>
        </w:tc>
        <w:tc>
          <w:tcPr>
            <w:tcW w:w="4585" w:type="dxa"/>
          </w:tcPr>
          <w:p w:rsidR="001735A1" w:rsidRDefault="00B960B6">
            <w:pPr>
              <w:keepNext/>
              <w:ind w:firstLine="0"/>
              <w:rPr>
                <w:sz w:val="20"/>
                <w:szCs w:val="20"/>
              </w:rPr>
            </w:pPr>
            <w:r>
              <w:rPr>
                <w:b/>
                <w:sz w:val="20"/>
                <w:szCs w:val="20"/>
              </w:rPr>
              <w:t>Expected output Data/Events</w:t>
            </w:r>
          </w:p>
        </w:tc>
      </w:tr>
      <w:tr w:rsidR="001735A1">
        <w:trPr>
          <w:cantSplit/>
          <w:jc w:val="center"/>
        </w:trPr>
        <w:tc>
          <w:tcPr>
            <w:tcW w:w="4140" w:type="dxa"/>
          </w:tcPr>
          <w:p w:rsidR="004F02A3" w:rsidRDefault="00A63CC7">
            <w:pPr>
              <w:keepNext/>
              <w:ind w:firstLine="0"/>
              <w:rPr>
                <w:sz w:val="20"/>
                <w:szCs w:val="20"/>
              </w:rPr>
            </w:pPr>
            <w:r>
              <w:rPr>
                <w:sz w:val="20"/>
                <w:szCs w:val="20"/>
              </w:rPr>
              <w:t>Log in as a linked Guardian and trigger an emergency from the Patient account.</w:t>
            </w:r>
          </w:p>
        </w:tc>
        <w:tc>
          <w:tcPr>
            <w:tcW w:w="4585" w:type="dxa"/>
          </w:tcPr>
          <w:p w:rsidR="004F02A3" w:rsidRDefault="00A63CC7">
            <w:pPr>
              <w:keepNext/>
              <w:ind w:firstLine="0"/>
              <w:rPr>
                <w:sz w:val="20"/>
                <w:szCs w:val="20"/>
              </w:rPr>
            </w:pPr>
            <w:r>
              <w:rPr>
                <w:sz w:val="20"/>
                <w:szCs w:val="20"/>
              </w:rPr>
              <w:t>The Dashboard shows the Patient's latest data, the notification arrives immediately, the alert is recorded in Alerts, and the message appears in Chats.</w:t>
            </w:r>
          </w:p>
        </w:tc>
      </w:tr>
    </w:tbl>
    <w:p w:rsidR="001735A1" w:rsidRDefault="001735A1"/>
    <w:p w:rsidR="00395D3B" w:rsidRDefault="00395D3B"/>
    <w:p w:rsidR="00395D3B" w:rsidRDefault="00395D3B"/>
    <w:p w:rsidR="00395D3B" w:rsidRDefault="00395D3B" w:rsidP="00F33F48">
      <w:pPr>
        <w:ind w:firstLine="0"/>
      </w:pPr>
    </w:p>
    <w:p w:rsidR="009114B1" w:rsidRPr="00253EE5" w:rsidRDefault="00A66463">
      <w:pPr>
        <w:pStyle w:val="Heading1"/>
        <w:spacing w:line="360" w:lineRule="auto"/>
        <w:rPr>
          <w:color w:val="auto"/>
        </w:rPr>
      </w:pPr>
      <w:r w:rsidRPr="00253EE5">
        <w:rPr>
          <w:color w:val="auto"/>
        </w:rPr>
        <w:lastRenderedPageBreak/>
        <w:br/>
      </w:r>
      <w:bookmarkStart w:id="147" w:name="_Toc233562426"/>
      <w:r w:rsidRPr="00253EE5">
        <w:rPr>
          <w:color w:val="auto"/>
        </w:rPr>
        <w:t>Conclusion</w:t>
      </w:r>
      <w:r w:rsidR="004C4935">
        <w:rPr>
          <w:color w:val="auto"/>
        </w:rPr>
        <w:t xml:space="preserve"> and Future Work</w:t>
      </w:r>
      <w:bookmarkEnd w:id="147"/>
      <w:r w:rsidR="004C4935">
        <w:rPr>
          <w:color w:val="auto"/>
        </w:rPr>
        <w:t xml:space="preserve"> </w:t>
      </w:r>
    </w:p>
    <w:p w:rsidR="009114B1" w:rsidRDefault="00A66463">
      <w:r>
        <w:t>This thesis has presented the design, implementation, and testing of Cardiva, a wearable cardiac-vitals monitoring system intended for cardiac patients and their caregivers. This concluding chapter summarises the work that was undertaken, evaluates it against the objectives established in Chapter 1, acknowledges the limitations of the current system, and identifies directions for future development.</w:t>
      </w:r>
    </w:p>
    <w:p w:rsidR="009114B1" w:rsidRPr="00253EE5" w:rsidRDefault="00A66463">
      <w:pPr>
        <w:pStyle w:val="Heading2"/>
        <w:spacing w:line="360" w:lineRule="auto"/>
        <w:rPr>
          <w:color w:val="auto"/>
        </w:rPr>
      </w:pPr>
      <w:bookmarkStart w:id="148" w:name="_Toc233562427"/>
      <w:r w:rsidRPr="00253EE5">
        <w:rPr>
          <w:color w:val="auto"/>
        </w:rPr>
        <w:t>Summary of the Work</w:t>
      </w:r>
      <w:bookmarkEnd w:id="148"/>
    </w:p>
    <w:p w:rsidR="009114B1" w:rsidRDefault="00A66463">
      <w:r>
        <w:t>Cardiva couples a compact wearable node, built around an ESP32 microcontroller, with a companion mobile application developed in Flutter. The wearable reads photoplethysmographic and motion data from a MAX30100 pulse oximeter and an MPU9250 IMU over a shared I2C bus, and computes six vitals on board: heart rate, blood-oxygen saturation, heart-rate variability, respiration rate, an activity state, and fall events. These values are shown on a local OLED display and are streamed once per second over BLE as a compact JSON payload. The mobile application decodes this stream into typed readings, classifies the user health status with an activity-aware rule-based engine complemented by on-device TensorFlow Lite models, and, when an emergency is detected, dispatches a native short message containing the user GPS location to the registered emergency contacts. Around this core, the application provides Firebase-backed authentication and cloud synchronisation, background monitoring, generation and sharing of PDF health reports, a large-language-model chatbot, and caregiver management. The system was realised against the layered architecture defined in Chapter 4 and was exercised through the verification, validation, and test cases presented in Chapter 6.</w:t>
      </w:r>
    </w:p>
    <w:p w:rsidR="009114B1" w:rsidRDefault="00A66463">
      <w:pPr>
        <w:pStyle w:val="Heading2"/>
        <w:spacing w:line="360" w:lineRule="auto"/>
      </w:pPr>
      <w:bookmarkStart w:id="149" w:name="_Toc233562428"/>
      <w:r w:rsidRPr="00253EE5">
        <w:rPr>
          <w:color w:val="auto"/>
        </w:rPr>
        <w:t>Achievement of Objectives</w:t>
      </w:r>
      <w:bookmarkEnd w:id="149"/>
    </w:p>
    <w:p w:rsidR="009114B1" w:rsidRDefault="00A66463">
      <w:r>
        <w:t xml:space="preserve">The objectives established in Chapter 1 have, in large part, been met. The system acquires the targeted cardiac vitals from a self-contained wearable and presents them to the user in real time. It classifies the user health status into the four-class model of Normal, Vitals Alert, Fall Alert, and Emergency that was introduced in the system design, adjusting its heart-rate expectations for the user current activity. It detects falls </w:t>
      </w:r>
      <w:r>
        <w:lastRenderedPageBreak/>
        <w:t>through a two-phase free-fall and impact state machine that is designed to reject the false alarms of a single-threshold detector, and it delivers timely emergency alerts, complete with the user location, to caregivers without any dependence on a paid messaging gateway. The supporting profile, history, reporting, and assistance features required for day-to-day use by a patient and a caregiver have also been implemented. In this sense, the project demonstrates an end-to-end path from raw sensor signals on the wearable to an actionable alert on a caregiver phone.</w:t>
      </w:r>
    </w:p>
    <w:p w:rsidR="009114B1" w:rsidRPr="00253EE5" w:rsidRDefault="00A66463">
      <w:pPr>
        <w:pStyle w:val="Heading2"/>
        <w:spacing w:line="360" w:lineRule="auto"/>
        <w:rPr>
          <w:color w:val="auto"/>
        </w:rPr>
      </w:pPr>
      <w:bookmarkStart w:id="150" w:name="_Toc233562429"/>
      <w:r w:rsidRPr="00253EE5">
        <w:rPr>
          <w:color w:val="auto"/>
        </w:rPr>
        <w:t>Limitations</w:t>
      </w:r>
      <w:bookmarkEnd w:id="150"/>
    </w:p>
    <w:p w:rsidR="009114B1" w:rsidRDefault="00A66463">
      <w:r>
        <w:t>Several limitations of the current system should be acknowledged. The respiration rate is the one vital that cannot be measured rigorously through the available sensor interface, and it is therefore reported as an honest demo-grade proxy rather than a clinically validated measurement. The system as a whole has been developed and exercised with a prototype wearable and a development mock-data path; it has not yet been validated at scale against medical-grade reference instruments, so the clinical accuracy of the computed vitals and of the resulting classification has not been quantified. The classification thresholds are rule-based and reflect general physiological ranges rather than being personalised to an individual patient baseline. The dedicated caregiver portal, as a separate application, is not yet complete, and end-to-end testing, while covering the safety-critical paths, has not extended to prolonged field deployment.</w:t>
      </w:r>
    </w:p>
    <w:p w:rsidR="009114B1" w:rsidRPr="00253EE5" w:rsidRDefault="00A66463">
      <w:pPr>
        <w:pStyle w:val="Heading2"/>
        <w:spacing w:line="360" w:lineRule="auto"/>
        <w:rPr>
          <w:color w:val="auto"/>
        </w:rPr>
      </w:pPr>
      <w:bookmarkStart w:id="151" w:name="_Toc233562430"/>
      <w:r w:rsidRPr="00253EE5">
        <w:rPr>
          <w:color w:val="auto"/>
        </w:rPr>
        <w:t>Future Work</w:t>
      </w:r>
      <w:bookmarkEnd w:id="151"/>
    </w:p>
    <w:p w:rsidR="009114B1" w:rsidRDefault="00253EE5">
      <w:r>
        <w:t xml:space="preserve">These limitations highlight key areas for future development. Accessing the raw infrared PPG signal and applying digital filtering would improve respiration-rate accuracy. Future work should validate vitals and classifications against medical-grade devices using larger, more diverse datasets, while personalizing thresholds to individual patient baselines. The caregiver portal should be completed, production-ready app releases prepared, and machine-learning models enhanced with larger datasets and advanced arrhythmia detection capabilities. Improvements to Bluetooth reliability and power efficiency will further support continuous monitoring. Overall, Cardiva demonstrates the feasibility of an affordable wearable and intelligent mobile platform </w:t>
      </w:r>
      <w:r>
        <w:lastRenderedPageBreak/>
        <w:t>for continuous cardiac monitoring and emergency response, providing a strong foundation for future enhancements.</w:t>
      </w:r>
    </w:p>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396C47" w:rsidRDefault="00396C47"/>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Default="007363A9" w:rsidP="007363A9">
      <w:pPr>
        <w:spacing w:before="360" w:after="200" w:line="240" w:lineRule="auto"/>
        <w:jc w:val="center"/>
        <w:outlineLvl w:val="0"/>
        <w:rPr>
          <w:rFonts w:eastAsia="Arial"/>
          <w:b/>
          <w:bCs/>
          <w:sz w:val="32"/>
          <w:szCs w:val="32"/>
        </w:rPr>
      </w:pPr>
    </w:p>
    <w:p w:rsidR="007363A9" w:rsidRPr="00253EE5" w:rsidRDefault="007363A9" w:rsidP="007363A9">
      <w:pPr>
        <w:pStyle w:val="Heading1"/>
        <w:numPr>
          <w:ilvl w:val="0"/>
          <w:numId w:val="0"/>
        </w:numPr>
        <w:spacing w:line="360" w:lineRule="auto"/>
        <w:rPr>
          <w:color w:val="auto"/>
        </w:rPr>
      </w:pPr>
      <w:bookmarkStart w:id="152" w:name="_Toc233562431"/>
      <w:r>
        <w:rPr>
          <w:color w:val="auto"/>
        </w:rPr>
        <w:lastRenderedPageBreak/>
        <w:t>User Manual</w:t>
      </w:r>
      <w:bookmarkEnd w:id="152"/>
    </w:p>
    <w:p w:rsidR="0004571C" w:rsidRPr="00941ACE" w:rsidRDefault="0004571C" w:rsidP="0004571C">
      <w:pPr>
        <w:ind w:firstLine="0"/>
      </w:pPr>
      <w:r w:rsidRPr="00941ACE">
        <w:t>This chapter provides a comprehensive operational guide to the CARDIVA application from the perspective of an end user. It documents the registration procedure for both supported roles, the structure and behaviour of each portal, and the function of every screen within the application. The manual is intended for non-technical readers patients, guardians, and family members and is self-contained; no prior knowledge of the system architecture or underlying algorithms described in earlier chapters is assumed. Where relevant, cross-references to the corresponding design or implementation chapters are provided for readers seeking further technical detail.</w:t>
      </w:r>
    </w:p>
    <w:p w:rsidR="0004571C" w:rsidRPr="0070414C" w:rsidRDefault="0004571C" w:rsidP="0004571C">
      <w:pPr>
        <w:pStyle w:val="Heading2"/>
        <w:numPr>
          <w:ilvl w:val="0"/>
          <w:numId w:val="0"/>
        </w:numPr>
        <w:ind w:left="576" w:hanging="576"/>
        <w:jc w:val="both"/>
        <w:rPr>
          <w:color w:val="000000" w:themeColor="text1"/>
        </w:rPr>
      </w:pPr>
      <w:bookmarkStart w:id="153" w:name="_Toc233555312"/>
      <w:bookmarkStart w:id="154" w:name="_Toc233557671"/>
      <w:bookmarkStart w:id="155" w:name="_Toc233562432"/>
      <w:r w:rsidRPr="0070414C">
        <w:rPr>
          <w:color w:val="000000" w:themeColor="text1"/>
        </w:rPr>
        <w:t>1. Purpose and Scope</w:t>
      </w:r>
      <w:bookmarkEnd w:id="153"/>
      <w:bookmarkEnd w:id="154"/>
      <w:bookmarkEnd w:id="155"/>
    </w:p>
    <w:p w:rsidR="0004571C" w:rsidRPr="00941ACE" w:rsidRDefault="0004571C" w:rsidP="0004571C">
      <w:r w:rsidRPr="00941ACE">
        <w:t>CARDIVA is a cross-platform mobile application that monitors a patient's vital signs in real time, classifies the patient's health status using a continuous analysis engine, and connects each patient with one or more registered guardians who receive real-time alerts, dashboard updates, and chat messages. The application supports two distinct user roles Patient and Guardian each with a dedicated portal and a separate set of screens.</w:t>
      </w:r>
    </w:p>
    <w:p w:rsidR="0004571C" w:rsidRPr="00941ACE" w:rsidRDefault="0004571C" w:rsidP="0004571C">
      <w:r w:rsidRPr="00941ACE">
        <w:t>The scope of this chapter is limited to user-facing functionality. It does not describe the underlying classification logic, database structure, or Bluetooth communication protocol; these are addressed in the System Design and Implementation chapters. The objective here is to enable a first-time user, in either role, to register, complete initial setup, and operate the application correctly.</w:t>
      </w:r>
    </w:p>
    <w:p w:rsidR="0004571C" w:rsidRPr="0070414C" w:rsidRDefault="0004571C" w:rsidP="0004571C">
      <w:pPr>
        <w:pStyle w:val="Heading2"/>
        <w:numPr>
          <w:ilvl w:val="0"/>
          <w:numId w:val="0"/>
        </w:numPr>
        <w:ind w:left="576" w:hanging="576"/>
        <w:jc w:val="both"/>
        <w:rPr>
          <w:color w:val="000000" w:themeColor="text1"/>
        </w:rPr>
      </w:pPr>
      <w:bookmarkStart w:id="156" w:name="_Toc233555313"/>
      <w:bookmarkStart w:id="157" w:name="_Toc233557672"/>
      <w:bookmarkStart w:id="158" w:name="_Toc233562433"/>
      <w:r w:rsidRPr="0070414C">
        <w:rPr>
          <w:color w:val="000000" w:themeColor="text1"/>
        </w:rPr>
        <w:t>2. Document Conventions</w:t>
      </w:r>
      <w:bookmarkEnd w:id="156"/>
      <w:bookmarkEnd w:id="157"/>
      <w:bookmarkEnd w:id="158"/>
    </w:p>
    <w:p w:rsidR="0004571C" w:rsidRPr="00941ACE" w:rsidRDefault="0004571C" w:rsidP="0004571C">
      <w:r w:rsidRPr="00941ACE">
        <w:t>Throughout this chapter, the following conventions are used:</w:t>
      </w:r>
    </w:p>
    <w:p w:rsidR="0004571C" w:rsidRPr="00941ACE" w:rsidRDefault="0004571C" w:rsidP="00EA0301">
      <w:pPr>
        <w:pStyle w:val="ListParagraph"/>
        <w:numPr>
          <w:ilvl w:val="0"/>
          <w:numId w:val="25"/>
        </w:numPr>
        <w:spacing w:after="80" w:line="240" w:lineRule="auto"/>
        <w:contextualSpacing w:val="0"/>
      </w:pPr>
      <w:r w:rsidRPr="00941ACE">
        <w:t>Bold text denotes an interface element, such as a button, tab, or field name (e.g., Connect Device).</w:t>
      </w:r>
    </w:p>
    <w:p w:rsidR="0004571C" w:rsidRPr="00941ACE" w:rsidRDefault="0004571C" w:rsidP="00EA0301">
      <w:pPr>
        <w:pStyle w:val="ListParagraph"/>
        <w:numPr>
          <w:ilvl w:val="0"/>
          <w:numId w:val="25"/>
        </w:numPr>
        <w:spacing w:after="80" w:line="240" w:lineRule="auto"/>
        <w:contextualSpacing w:val="0"/>
      </w:pPr>
      <w:r w:rsidRPr="00941ACE">
        <w:t>Numbered steps indicate a sequential procedure that must be followed in order.</w:t>
      </w:r>
    </w:p>
    <w:p w:rsidR="0004571C" w:rsidRPr="00941ACE" w:rsidRDefault="0004571C" w:rsidP="00EA0301">
      <w:pPr>
        <w:pStyle w:val="ListParagraph"/>
        <w:numPr>
          <w:ilvl w:val="0"/>
          <w:numId w:val="25"/>
        </w:numPr>
        <w:spacing w:after="80" w:line="240" w:lineRule="auto"/>
        <w:contextualSpacing w:val="0"/>
      </w:pPr>
      <w:r w:rsidRPr="00941ACE">
        <w:t>Bulleted lists indicate a set of related items with no required sequence.</w:t>
      </w:r>
    </w:p>
    <w:p w:rsidR="0004571C" w:rsidRPr="00941ACE" w:rsidRDefault="0004571C" w:rsidP="00EA0301">
      <w:pPr>
        <w:pStyle w:val="ListParagraph"/>
        <w:numPr>
          <w:ilvl w:val="0"/>
          <w:numId w:val="25"/>
        </w:numPr>
        <w:spacing w:after="80" w:line="240" w:lineRule="auto"/>
        <w:contextualSpacing w:val="0"/>
      </w:pPr>
      <w:r w:rsidRPr="00941ACE">
        <w:t>Notes set off in a bordered block highlight safety-relevant or operationally important information.</w:t>
      </w:r>
    </w:p>
    <w:p w:rsidR="0004571C" w:rsidRPr="0070414C" w:rsidRDefault="0004571C" w:rsidP="0004571C">
      <w:pPr>
        <w:pStyle w:val="Heading2"/>
        <w:numPr>
          <w:ilvl w:val="0"/>
          <w:numId w:val="0"/>
        </w:numPr>
        <w:ind w:left="576" w:hanging="576"/>
        <w:jc w:val="both"/>
        <w:rPr>
          <w:color w:val="000000" w:themeColor="text1"/>
        </w:rPr>
      </w:pPr>
      <w:bookmarkStart w:id="159" w:name="_Toc233555314"/>
      <w:bookmarkStart w:id="160" w:name="_Toc233557673"/>
      <w:bookmarkStart w:id="161" w:name="_Toc233562434"/>
      <w:r w:rsidRPr="0070414C">
        <w:rPr>
          <w:color w:val="000000" w:themeColor="text1"/>
        </w:rPr>
        <w:t>3. Intended Users</w:t>
      </w:r>
      <w:bookmarkEnd w:id="159"/>
      <w:bookmarkEnd w:id="160"/>
      <w:bookmarkEnd w:id="161"/>
    </w:p>
    <w:p w:rsidR="0004571C" w:rsidRPr="00941ACE" w:rsidRDefault="0004571C" w:rsidP="0004571C">
      <w:r w:rsidRPr="00941ACE">
        <w:t>CARDIVA is designed to serve two principal user roles, summarised in Table 1.</w:t>
      </w:r>
    </w:p>
    <w:p w:rsidR="0004571C" w:rsidRPr="00941ACE" w:rsidRDefault="0004571C" w:rsidP="0004571C">
      <w:pPr>
        <w:spacing w:before="80" w:after="240"/>
      </w:pPr>
      <w:r w:rsidRPr="00941ACE">
        <w:rPr>
          <w:i/>
          <w:iCs/>
          <w:sz w:val="20"/>
          <w:szCs w:val="20"/>
        </w:rPr>
        <w:lastRenderedPageBreak/>
        <w:t>Table 1: Intended user roles and primary use cases.</w:t>
      </w:r>
    </w:p>
    <w:tbl>
      <w:tblPr>
        <w:tblW w:w="8304"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5536"/>
      </w:tblGrid>
      <w:tr w:rsidR="0004571C" w:rsidRPr="00941ACE" w:rsidTr="0004571C">
        <w:trPr>
          <w:trHeight w:val="514"/>
        </w:trPr>
        <w:tc>
          <w:tcPr>
            <w:tcW w:w="2768"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Role</w:t>
            </w:r>
          </w:p>
        </w:tc>
        <w:tc>
          <w:tcPr>
            <w:tcW w:w="5536"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Primary Use Case</w:t>
            </w:r>
          </w:p>
        </w:tc>
      </w:tr>
      <w:tr w:rsidR="0004571C" w:rsidRPr="00941ACE" w:rsidTr="0004571C">
        <w:trPr>
          <w:trHeight w:val="898"/>
        </w:trPr>
        <w:tc>
          <w:tcPr>
            <w:tcW w:w="27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1. </w:t>
            </w:r>
            <w:r w:rsidRPr="00941ACE">
              <w:t>Patient</w:t>
            </w:r>
          </w:p>
        </w:tc>
        <w:tc>
          <w:tcPr>
            <w:tcW w:w="55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Continuous self-monitoring of vital signs, review of health reports and trends, and access to an AI health assistant</w:t>
            </w:r>
          </w:p>
        </w:tc>
      </w:tr>
      <w:tr w:rsidR="0004571C" w:rsidRPr="00941ACE" w:rsidTr="0004571C">
        <w:trPr>
          <w:trHeight w:val="898"/>
        </w:trPr>
        <w:tc>
          <w:tcPr>
            <w:tcW w:w="27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2. </w:t>
            </w:r>
            <w:r w:rsidRPr="00941ACE">
              <w:t>Guardian</w:t>
            </w:r>
          </w:p>
        </w:tc>
        <w:tc>
          <w:tcPr>
            <w:tcW w:w="553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Remote oversight of a linked patient's health status, receipt of alerts, and direct communication with the patient</w:t>
            </w:r>
          </w:p>
        </w:tc>
      </w:tr>
    </w:tbl>
    <w:p w:rsidR="0004571C" w:rsidRPr="0070414C" w:rsidRDefault="0004571C" w:rsidP="0004571C">
      <w:pPr>
        <w:pStyle w:val="Heading2"/>
        <w:numPr>
          <w:ilvl w:val="0"/>
          <w:numId w:val="0"/>
        </w:numPr>
        <w:ind w:left="576" w:hanging="576"/>
        <w:jc w:val="both"/>
        <w:rPr>
          <w:color w:val="000000" w:themeColor="text1"/>
        </w:rPr>
      </w:pPr>
      <w:bookmarkStart w:id="162" w:name="_Toc233555315"/>
      <w:bookmarkStart w:id="163" w:name="_Toc233557674"/>
      <w:bookmarkStart w:id="164" w:name="_Toc233562435"/>
      <w:r w:rsidRPr="0070414C">
        <w:rPr>
          <w:color w:val="000000" w:themeColor="text1"/>
        </w:rPr>
        <w:t>4. System Requirements</w:t>
      </w:r>
      <w:bookmarkEnd w:id="162"/>
      <w:bookmarkEnd w:id="163"/>
      <w:bookmarkEnd w:id="164"/>
    </w:p>
    <w:p w:rsidR="0004571C" w:rsidRPr="00941ACE" w:rsidRDefault="0004571C" w:rsidP="00F17015">
      <w:pPr>
        <w:ind w:firstLine="0"/>
      </w:pPr>
      <w:r w:rsidRPr="00941ACE">
        <w:t>Table 2 summarises the minimum requirements for installing and operating CARDIVA.</w:t>
      </w:r>
    </w:p>
    <w:p w:rsidR="0004571C" w:rsidRPr="00941ACE" w:rsidRDefault="0004571C" w:rsidP="009C5E9C">
      <w:pPr>
        <w:spacing w:before="80" w:after="240"/>
      </w:pPr>
      <w:r w:rsidRPr="00941ACE">
        <w:rPr>
          <w:i/>
          <w:iCs/>
          <w:sz w:val="20"/>
          <w:szCs w:val="20"/>
        </w:rPr>
        <w:t>Table 2: Minimum system requirements for CARDIVA.</w:t>
      </w:r>
    </w:p>
    <w:tbl>
      <w:tblPr>
        <w:tblW w:w="83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9"/>
        <w:gridCol w:w="5419"/>
      </w:tblGrid>
      <w:tr w:rsidR="0004571C" w:rsidRPr="00941ACE" w:rsidTr="009C5E9C">
        <w:trPr>
          <w:trHeight w:val="530"/>
          <w:jc w:val="center"/>
        </w:trPr>
        <w:tc>
          <w:tcPr>
            <w:tcW w:w="2969"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Requirement</w:t>
            </w:r>
          </w:p>
        </w:tc>
        <w:tc>
          <w:tcPr>
            <w:tcW w:w="5419"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Specification</w:t>
            </w:r>
          </w:p>
        </w:tc>
      </w:tr>
      <w:tr w:rsidR="0004571C" w:rsidRPr="00941ACE" w:rsidTr="009C5E9C">
        <w:trPr>
          <w:trHeight w:val="541"/>
          <w:jc w:val="center"/>
        </w:trPr>
        <w:tc>
          <w:tcPr>
            <w:tcW w:w="2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9C5E9C">
            <w:pPr>
              <w:ind w:firstLine="0"/>
              <w:jc w:val="left"/>
            </w:pPr>
            <w:r>
              <w:t xml:space="preserve">1. </w:t>
            </w:r>
            <w:r w:rsidR="009C5E9C">
              <w:t xml:space="preserve">Mobile operating </w:t>
            </w:r>
            <w:r w:rsidRPr="00941ACE">
              <w:t>system</w:t>
            </w:r>
          </w:p>
        </w:tc>
        <w:tc>
          <w:tcPr>
            <w:tcW w:w="54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Android 8.0 (API 26) or later, or iOS 13 or later</w:t>
            </w:r>
          </w:p>
        </w:tc>
      </w:tr>
      <w:tr w:rsidR="0004571C" w:rsidRPr="00941ACE" w:rsidTr="009C5E9C">
        <w:trPr>
          <w:trHeight w:val="914"/>
          <w:jc w:val="center"/>
        </w:trPr>
        <w:tc>
          <w:tcPr>
            <w:tcW w:w="2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9C5E9C">
            <w:pPr>
              <w:ind w:firstLine="0"/>
              <w:jc w:val="left"/>
            </w:pPr>
            <w:r>
              <w:t xml:space="preserve">2. </w:t>
            </w:r>
            <w:r w:rsidRPr="00941ACE">
              <w:t>Connectivity</w:t>
            </w:r>
          </w:p>
        </w:tc>
        <w:tc>
          <w:tcPr>
            <w:tcW w:w="54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Bluetooth for wearable band pairing; an active internet connection for account access, real-time data sync, and chat</w:t>
            </w:r>
          </w:p>
        </w:tc>
      </w:tr>
      <w:tr w:rsidR="0004571C" w:rsidRPr="00941ACE" w:rsidTr="009C5E9C">
        <w:trPr>
          <w:trHeight w:val="541"/>
          <w:jc w:val="center"/>
        </w:trPr>
        <w:tc>
          <w:tcPr>
            <w:tcW w:w="2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9C5E9C">
            <w:pPr>
              <w:ind w:firstLine="0"/>
              <w:jc w:val="left"/>
            </w:pPr>
            <w:r>
              <w:t xml:space="preserve">3. </w:t>
            </w:r>
            <w:r w:rsidRPr="00941ACE">
              <w:t>Required permissions</w:t>
            </w:r>
          </w:p>
        </w:tc>
        <w:tc>
          <w:tcPr>
            <w:tcW w:w="54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Bluetooth, Notifications</w:t>
            </w:r>
          </w:p>
        </w:tc>
      </w:tr>
      <w:tr w:rsidR="0004571C" w:rsidRPr="00941ACE" w:rsidTr="009C5E9C">
        <w:trPr>
          <w:trHeight w:val="530"/>
          <w:jc w:val="center"/>
        </w:trPr>
        <w:tc>
          <w:tcPr>
            <w:tcW w:w="2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9C5E9C">
            <w:pPr>
              <w:ind w:firstLine="0"/>
              <w:jc w:val="left"/>
            </w:pPr>
            <w:r>
              <w:t xml:space="preserve">4. </w:t>
            </w:r>
            <w:r w:rsidRPr="00941ACE">
              <w:t>Account</w:t>
            </w:r>
          </w:p>
        </w:tc>
        <w:tc>
          <w:tcPr>
            <w:tcW w:w="54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A valid email address for registration</w:t>
            </w:r>
          </w:p>
        </w:tc>
      </w:tr>
      <w:tr w:rsidR="0004571C" w:rsidRPr="00941ACE" w:rsidTr="009C5E9C">
        <w:trPr>
          <w:trHeight w:val="925"/>
          <w:jc w:val="center"/>
        </w:trPr>
        <w:tc>
          <w:tcPr>
            <w:tcW w:w="2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395D3B" w:rsidP="009C5E9C">
            <w:pPr>
              <w:ind w:firstLine="0"/>
              <w:jc w:val="left"/>
            </w:pPr>
            <w:r>
              <w:t xml:space="preserve">5. </w:t>
            </w:r>
            <w:r w:rsidR="0004571C" w:rsidRPr="00941ACE">
              <w:t>Paired hardware (Patient role)</w:t>
            </w:r>
          </w:p>
        </w:tc>
        <w:tc>
          <w:tcPr>
            <w:tcW w:w="541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A CARDIVA-compatible vitals-monitoring wearable band, charged and powered on</w:t>
            </w:r>
          </w:p>
        </w:tc>
      </w:tr>
    </w:tbl>
    <w:p w:rsidR="0004571C" w:rsidRPr="0070414C" w:rsidRDefault="0004571C" w:rsidP="0004571C">
      <w:pPr>
        <w:pStyle w:val="Heading2"/>
        <w:numPr>
          <w:ilvl w:val="0"/>
          <w:numId w:val="0"/>
        </w:numPr>
        <w:ind w:left="576" w:hanging="576"/>
        <w:jc w:val="both"/>
        <w:rPr>
          <w:color w:val="000000" w:themeColor="text1"/>
        </w:rPr>
      </w:pPr>
      <w:bookmarkStart w:id="165" w:name="_Toc233555316"/>
      <w:bookmarkStart w:id="166" w:name="_Toc233557675"/>
      <w:bookmarkStart w:id="167" w:name="_Toc233562436"/>
      <w:r w:rsidRPr="0070414C">
        <w:rPr>
          <w:color w:val="000000" w:themeColor="text1"/>
        </w:rPr>
        <w:lastRenderedPageBreak/>
        <w:t>5. Onboarding and Account Setup</w:t>
      </w:r>
      <w:bookmarkEnd w:id="165"/>
      <w:bookmarkEnd w:id="166"/>
      <w:bookmarkEnd w:id="167"/>
    </w:p>
    <w:p w:rsidR="0004571C" w:rsidRPr="00941ACE" w:rsidRDefault="0004571C" w:rsidP="0004571C">
      <w:pPr>
        <w:pStyle w:val="Heading3"/>
        <w:numPr>
          <w:ilvl w:val="0"/>
          <w:numId w:val="0"/>
        </w:numPr>
        <w:ind w:left="720" w:hanging="720"/>
        <w:jc w:val="both"/>
      </w:pPr>
      <w:bookmarkStart w:id="168" w:name="_Toc233555317"/>
      <w:bookmarkStart w:id="169" w:name="_Toc233557676"/>
      <w:bookmarkStart w:id="170" w:name="_Toc233562437"/>
      <w:r>
        <w:t xml:space="preserve">5.1. </w:t>
      </w:r>
      <w:r w:rsidRPr="00941ACE">
        <w:t>First Launch and Onboarding</w:t>
      </w:r>
      <w:bookmarkEnd w:id="168"/>
      <w:bookmarkEnd w:id="169"/>
      <w:bookmarkEnd w:id="170"/>
    </w:p>
    <w:p w:rsidR="0004571C" w:rsidRPr="00941ACE" w:rsidRDefault="0004571C" w:rsidP="0004571C">
      <w:r w:rsidRPr="00941ACE">
        <w:t>On the first launch after installation, three introductory onboarding screens are displayed, describing the application's main capabilities. The user may select Skip at any point to bypass this introduction. Onboarding is shown only once and does not reappear on subsequent launches.</w:t>
      </w:r>
    </w:p>
    <w:p w:rsidR="0004571C" w:rsidRPr="00941ACE" w:rsidRDefault="0004571C" w:rsidP="0004571C">
      <w:pPr>
        <w:pStyle w:val="Heading3"/>
        <w:numPr>
          <w:ilvl w:val="0"/>
          <w:numId w:val="0"/>
        </w:numPr>
        <w:ind w:left="720" w:hanging="720"/>
        <w:jc w:val="both"/>
      </w:pPr>
      <w:bookmarkStart w:id="171" w:name="_Toc233555318"/>
      <w:bookmarkStart w:id="172" w:name="_Toc233557677"/>
      <w:bookmarkStart w:id="173" w:name="_Toc233562438"/>
      <w:r>
        <w:t xml:space="preserve">5.2. </w:t>
      </w:r>
      <w:r w:rsidRPr="00941ACE">
        <w:t>Login and Registration</w:t>
      </w:r>
      <w:bookmarkEnd w:id="171"/>
      <w:bookmarkEnd w:id="172"/>
      <w:bookmarkEnd w:id="173"/>
    </w:p>
    <w:p w:rsidR="0004571C" w:rsidRPr="00941ACE" w:rsidRDefault="0004571C" w:rsidP="0004571C">
      <w:r w:rsidRPr="00941ACE">
        <w:t>Following onboarding, or on any subsequent launch, the Login / Register screen is displayed.</w:t>
      </w:r>
    </w:p>
    <w:p w:rsidR="0004571C" w:rsidRPr="00941ACE" w:rsidRDefault="0004571C" w:rsidP="00EA0301">
      <w:pPr>
        <w:pStyle w:val="ListParagraph"/>
        <w:numPr>
          <w:ilvl w:val="0"/>
          <w:numId w:val="25"/>
        </w:numPr>
        <w:spacing w:after="80" w:line="240" w:lineRule="auto"/>
        <w:contextualSpacing w:val="0"/>
      </w:pPr>
      <w:r w:rsidRPr="00941ACE">
        <w:t>Existing users enter their credentials and select Login. On successful login, the user is redirected automatically to the Patient Portal or Guardian Portal, according to their registered role.</w:t>
      </w:r>
    </w:p>
    <w:p w:rsidR="0004571C" w:rsidRPr="00941ACE" w:rsidRDefault="0004571C" w:rsidP="00EA0301">
      <w:pPr>
        <w:pStyle w:val="ListParagraph"/>
        <w:numPr>
          <w:ilvl w:val="0"/>
          <w:numId w:val="25"/>
        </w:numPr>
        <w:spacing w:after="80" w:line="240" w:lineRule="auto"/>
        <w:contextualSpacing w:val="0"/>
      </w:pPr>
      <w:r w:rsidRPr="00941ACE">
        <w:t>New users select Register, after which a Role Selection screen is displayed, offering the choice of Patient or Guardian. Before any new account is created, the system checks whether an account already exists for the entered email address; if one exists, the message "Already Registered" is displayed and registration is not permitted to continue.</w:t>
      </w:r>
    </w:p>
    <w:p w:rsidR="0004571C" w:rsidRPr="00941ACE" w:rsidRDefault="0004571C" w:rsidP="0004571C">
      <w:pPr>
        <w:pStyle w:val="Heading3"/>
        <w:numPr>
          <w:ilvl w:val="0"/>
          <w:numId w:val="0"/>
        </w:numPr>
        <w:ind w:left="720" w:hanging="720"/>
        <w:jc w:val="both"/>
      </w:pPr>
      <w:bookmarkStart w:id="174" w:name="_Toc233555319"/>
      <w:bookmarkStart w:id="175" w:name="_Toc233557678"/>
      <w:bookmarkStart w:id="176" w:name="_Toc233562439"/>
      <w:r>
        <w:t xml:space="preserve">5.3. </w:t>
      </w:r>
      <w:r w:rsidRPr="00941ACE">
        <w:t>Guardian Registration</w:t>
      </w:r>
      <w:bookmarkEnd w:id="174"/>
      <w:bookmarkEnd w:id="175"/>
      <w:bookmarkEnd w:id="176"/>
    </w:p>
    <w:p w:rsidR="0004571C" w:rsidRPr="00941ACE" w:rsidRDefault="0004571C" w:rsidP="00EA0301">
      <w:pPr>
        <w:pStyle w:val="ListParagraph"/>
        <w:numPr>
          <w:ilvl w:val="0"/>
          <w:numId w:val="26"/>
        </w:numPr>
        <w:spacing w:after="80" w:line="240" w:lineRule="auto"/>
        <w:contextualSpacing w:val="0"/>
      </w:pPr>
      <w:r w:rsidRPr="00941ACE">
        <w:t>Select Guardian on the Role Selection screen.</w:t>
      </w:r>
    </w:p>
    <w:p w:rsidR="0004571C" w:rsidRPr="00941ACE" w:rsidRDefault="0004571C" w:rsidP="00EA0301">
      <w:pPr>
        <w:pStyle w:val="ListParagraph"/>
        <w:numPr>
          <w:ilvl w:val="0"/>
          <w:numId w:val="26"/>
        </w:numPr>
        <w:spacing w:after="80" w:line="240" w:lineRule="auto"/>
        <w:contextualSpacing w:val="0"/>
      </w:pPr>
      <w:r w:rsidRPr="00941ACE">
        <w:t>Enter Username, Email, Password, and Confirm Password.</w:t>
      </w:r>
    </w:p>
    <w:p w:rsidR="0004571C" w:rsidRPr="00941ACE" w:rsidRDefault="0004571C" w:rsidP="00EA0301">
      <w:pPr>
        <w:pStyle w:val="ListParagraph"/>
        <w:numPr>
          <w:ilvl w:val="0"/>
          <w:numId w:val="26"/>
        </w:numPr>
        <w:spacing w:after="80" w:line="240" w:lineRule="auto"/>
        <w:contextualSpacing w:val="0"/>
      </w:pPr>
      <w:r w:rsidRPr="00941ACE">
        <w:t>Select Continue. The password and confirmation must match; a mismatch displays an error and registration cannot proceed.</w:t>
      </w:r>
    </w:p>
    <w:p w:rsidR="0004571C" w:rsidRPr="00941ACE" w:rsidRDefault="0004571C" w:rsidP="00EA0301">
      <w:pPr>
        <w:pStyle w:val="ListParagraph"/>
        <w:numPr>
          <w:ilvl w:val="0"/>
          <w:numId w:val="26"/>
        </w:numPr>
        <w:spacing w:after="80" w:line="240" w:lineRule="auto"/>
        <w:contextualSpacing w:val="0"/>
      </w:pPr>
      <w:r w:rsidRPr="00941ACE">
        <w:t>On successful validation, the account is created and the credentials are stored.</w:t>
      </w:r>
    </w:p>
    <w:p w:rsidR="0004571C" w:rsidRPr="00941ACE" w:rsidRDefault="0004571C" w:rsidP="00EA0301">
      <w:pPr>
        <w:pStyle w:val="ListParagraph"/>
        <w:numPr>
          <w:ilvl w:val="0"/>
          <w:numId w:val="26"/>
        </w:numPr>
        <w:spacing w:after="80" w:line="240" w:lineRule="auto"/>
        <w:contextualSpacing w:val="0"/>
      </w:pPr>
      <w:r w:rsidRPr="00941ACE">
        <w:t>Complete the Initial Setup screen by entering Full Name and Phone Number.</w:t>
      </w:r>
    </w:p>
    <w:p w:rsidR="0004571C" w:rsidRPr="00941ACE" w:rsidRDefault="0004571C" w:rsidP="00EA0301">
      <w:pPr>
        <w:pStyle w:val="ListParagraph"/>
        <w:numPr>
          <w:ilvl w:val="0"/>
          <w:numId w:val="26"/>
        </w:numPr>
        <w:spacing w:after="80" w:line="240" w:lineRule="auto"/>
        <w:contextualSpacing w:val="0"/>
      </w:pPr>
      <w:r w:rsidRPr="00941ACE">
        <w:t>On completion, the user is logged into the Guardian Portal.</w:t>
      </w:r>
    </w:p>
    <w:p w:rsidR="0004571C" w:rsidRPr="00941ACE" w:rsidRDefault="0004571C" w:rsidP="0004571C">
      <w:pPr>
        <w:pStyle w:val="Heading3"/>
        <w:numPr>
          <w:ilvl w:val="0"/>
          <w:numId w:val="0"/>
        </w:numPr>
        <w:ind w:left="720" w:hanging="720"/>
        <w:jc w:val="both"/>
      </w:pPr>
      <w:bookmarkStart w:id="177" w:name="_Toc233555320"/>
      <w:bookmarkStart w:id="178" w:name="_Toc233557679"/>
      <w:bookmarkStart w:id="179" w:name="_Toc233562440"/>
      <w:r>
        <w:t xml:space="preserve">5.4. </w:t>
      </w:r>
      <w:r w:rsidRPr="00941ACE">
        <w:t>Patient Registration</w:t>
      </w:r>
      <w:bookmarkEnd w:id="177"/>
      <w:bookmarkEnd w:id="178"/>
      <w:bookmarkEnd w:id="179"/>
    </w:p>
    <w:p w:rsidR="0004571C" w:rsidRPr="00941ACE" w:rsidRDefault="0004571C" w:rsidP="00EA0301">
      <w:pPr>
        <w:pStyle w:val="ListParagraph"/>
        <w:numPr>
          <w:ilvl w:val="0"/>
          <w:numId w:val="26"/>
        </w:numPr>
        <w:spacing w:after="80" w:line="240" w:lineRule="auto"/>
        <w:contextualSpacing w:val="0"/>
      </w:pPr>
      <w:r w:rsidRPr="00941ACE">
        <w:t>Select Patient on the Role Selection screen.</w:t>
      </w:r>
    </w:p>
    <w:p w:rsidR="0004571C" w:rsidRPr="00941ACE" w:rsidRDefault="0004571C" w:rsidP="00EA0301">
      <w:pPr>
        <w:pStyle w:val="ListParagraph"/>
        <w:numPr>
          <w:ilvl w:val="0"/>
          <w:numId w:val="26"/>
        </w:numPr>
        <w:spacing w:after="80" w:line="240" w:lineRule="auto"/>
        <w:contextualSpacing w:val="0"/>
      </w:pPr>
      <w:r w:rsidRPr="00941ACE">
        <w:t>Enter Username, Email, Password, and Confirm Password, and confirm the Patient role when prompted again.</w:t>
      </w:r>
    </w:p>
    <w:p w:rsidR="0004571C" w:rsidRPr="00941ACE" w:rsidRDefault="0004571C" w:rsidP="00EA0301">
      <w:pPr>
        <w:pStyle w:val="ListParagraph"/>
        <w:numPr>
          <w:ilvl w:val="0"/>
          <w:numId w:val="26"/>
        </w:numPr>
        <w:spacing w:after="80" w:line="240" w:lineRule="auto"/>
        <w:contextualSpacing w:val="0"/>
      </w:pPr>
      <w:r w:rsidRPr="00941ACE">
        <w:t>If the email is already registered, the message "Already Registered" is displayed; otherwise, registration proceeds.</w:t>
      </w:r>
    </w:p>
    <w:p w:rsidR="0004571C" w:rsidRPr="00941ACE" w:rsidRDefault="0004571C" w:rsidP="00EA0301">
      <w:pPr>
        <w:pStyle w:val="ListParagraph"/>
        <w:numPr>
          <w:ilvl w:val="0"/>
          <w:numId w:val="26"/>
        </w:numPr>
        <w:spacing w:after="80" w:line="240" w:lineRule="auto"/>
        <w:contextualSpacing w:val="0"/>
      </w:pPr>
      <w:r w:rsidRPr="00941ACE">
        <w:t>Complete Setup Screen 1 by entering Full Name and baseline Vitals.</w:t>
      </w:r>
    </w:p>
    <w:p w:rsidR="0004571C" w:rsidRPr="00941ACE" w:rsidRDefault="0004571C" w:rsidP="00EA0301">
      <w:pPr>
        <w:pStyle w:val="ListParagraph"/>
        <w:numPr>
          <w:ilvl w:val="0"/>
          <w:numId w:val="26"/>
        </w:numPr>
        <w:spacing w:after="80" w:line="240" w:lineRule="auto"/>
        <w:contextualSpacing w:val="0"/>
      </w:pPr>
      <w:r w:rsidRPr="00941ACE">
        <w:t>Complete Setup Screen 2 by connecting a wearable band, or select Skip to connect it later from the Profile tab.</w:t>
      </w:r>
    </w:p>
    <w:p w:rsidR="0004571C" w:rsidRPr="00941ACE" w:rsidRDefault="0004571C" w:rsidP="00EA0301">
      <w:pPr>
        <w:pStyle w:val="ListParagraph"/>
        <w:numPr>
          <w:ilvl w:val="0"/>
          <w:numId w:val="26"/>
        </w:numPr>
        <w:spacing w:after="80" w:line="240" w:lineRule="auto"/>
        <w:contextualSpacing w:val="0"/>
      </w:pPr>
      <w:r w:rsidRPr="00941ACE">
        <w:lastRenderedPageBreak/>
        <w:t>Complete Setup Screen 3 by entering at least one Guardian's Name, Email, and Phone Number. Multiple guardians may be added.</w:t>
      </w:r>
    </w:p>
    <w:p w:rsidR="0004571C" w:rsidRPr="00941ACE" w:rsidRDefault="0004571C" w:rsidP="00EA0301">
      <w:pPr>
        <w:pStyle w:val="ListParagraph"/>
        <w:numPr>
          <w:ilvl w:val="0"/>
          <w:numId w:val="26"/>
        </w:numPr>
        <w:spacing w:after="80" w:line="240" w:lineRule="auto"/>
        <w:contextualSpacing w:val="0"/>
      </w:pPr>
      <w:r w:rsidRPr="00941ACE">
        <w:t>On completion of all three setup screens, the user is logged into the Patient Portal.</w:t>
      </w:r>
    </w:p>
    <w:p w:rsidR="0004571C" w:rsidRPr="00142E5C" w:rsidRDefault="0004571C" w:rsidP="0004571C">
      <w:pPr>
        <w:pStyle w:val="Heading2"/>
        <w:numPr>
          <w:ilvl w:val="0"/>
          <w:numId w:val="0"/>
        </w:numPr>
        <w:ind w:left="576" w:hanging="576"/>
        <w:jc w:val="both"/>
        <w:rPr>
          <w:color w:val="auto"/>
        </w:rPr>
      </w:pPr>
      <w:bookmarkStart w:id="180" w:name="_Toc233555321"/>
      <w:bookmarkStart w:id="181" w:name="_Toc233557680"/>
      <w:bookmarkStart w:id="182" w:name="_Toc233562441"/>
      <w:r w:rsidRPr="00142E5C">
        <w:rPr>
          <w:color w:val="auto"/>
        </w:rPr>
        <w:t>6. Guardian Portal</w:t>
      </w:r>
      <w:bookmarkEnd w:id="180"/>
      <w:bookmarkEnd w:id="181"/>
      <w:bookmarkEnd w:id="182"/>
    </w:p>
    <w:p w:rsidR="0004571C" w:rsidRPr="00941ACE" w:rsidRDefault="0004571C" w:rsidP="0004571C">
      <w:r w:rsidRPr="00941ACE">
        <w:t>The Guardian Portal is organised into four bottom-navigation tabs. The content displayed in three of these tabs depends on whether the guardian is currently linked to a registered patient, as summarised in Table 3.</w:t>
      </w:r>
    </w:p>
    <w:p w:rsidR="0004571C" w:rsidRPr="00941ACE" w:rsidRDefault="0004571C" w:rsidP="0004571C">
      <w:pPr>
        <w:spacing w:before="80" w:after="240"/>
      </w:pPr>
      <w:r w:rsidRPr="00941ACE">
        <w:rPr>
          <w:i/>
          <w:iCs/>
          <w:sz w:val="20"/>
          <w:szCs w:val="20"/>
        </w:rPr>
        <w:t>Table 3: Guardian Portal tab behaviour by linkage status.</w:t>
      </w:r>
    </w:p>
    <w:tbl>
      <w:tblPr>
        <w:tblW w:w="8315"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3118"/>
        <w:gridCol w:w="3118"/>
      </w:tblGrid>
      <w:tr w:rsidR="0004571C" w:rsidRPr="00941ACE" w:rsidTr="00395D3B">
        <w:trPr>
          <w:trHeight w:val="561"/>
        </w:trPr>
        <w:tc>
          <w:tcPr>
            <w:tcW w:w="2079"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1076A6">
            <w:pPr>
              <w:jc w:val="left"/>
              <w:rPr>
                <w:color w:val="000000" w:themeColor="text1"/>
              </w:rPr>
            </w:pPr>
            <w:r w:rsidRPr="00941ACE">
              <w:rPr>
                <w:b/>
                <w:bCs/>
                <w:color w:val="000000" w:themeColor="text1"/>
              </w:rPr>
              <w:t>Tab</w:t>
            </w:r>
          </w:p>
        </w:tc>
        <w:tc>
          <w:tcPr>
            <w:tcW w:w="3118"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1076A6">
            <w:pPr>
              <w:jc w:val="left"/>
              <w:rPr>
                <w:color w:val="000000" w:themeColor="text1"/>
              </w:rPr>
            </w:pPr>
            <w:r w:rsidRPr="00941ACE">
              <w:rPr>
                <w:b/>
                <w:bCs/>
                <w:color w:val="000000" w:themeColor="text1"/>
              </w:rPr>
              <w:t>Linked to a Patient</w:t>
            </w:r>
          </w:p>
        </w:tc>
        <w:tc>
          <w:tcPr>
            <w:tcW w:w="3118"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1076A6">
            <w:pPr>
              <w:jc w:val="left"/>
              <w:rPr>
                <w:color w:val="000000" w:themeColor="text1"/>
              </w:rPr>
            </w:pPr>
            <w:r w:rsidRPr="00941ACE">
              <w:rPr>
                <w:b/>
                <w:bCs/>
                <w:color w:val="000000" w:themeColor="text1"/>
              </w:rPr>
              <w:t>Not Linked to a Patient</w:t>
            </w:r>
          </w:p>
        </w:tc>
      </w:tr>
      <w:tr w:rsidR="0004571C" w:rsidRPr="00941ACE" w:rsidTr="00395D3B">
        <w:trPr>
          <w:trHeight w:val="1259"/>
        </w:trPr>
        <w:tc>
          <w:tcPr>
            <w:tcW w:w="2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395D3B" w:rsidP="00395D3B">
            <w:pPr>
              <w:ind w:firstLine="0"/>
            </w:pPr>
            <w:r>
              <w:t xml:space="preserve">1. </w:t>
            </w:r>
            <w:r w:rsidR="0004571C" w:rsidRPr="00941ACE">
              <w:t>Dashboard</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Latest health data of the linked patient, shown once analysis is complete</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Empty state</w:t>
            </w:r>
          </w:p>
        </w:tc>
      </w:tr>
      <w:tr w:rsidR="0004571C" w:rsidRPr="00941ACE" w:rsidTr="00395D3B">
        <w:trPr>
          <w:trHeight w:val="1386"/>
        </w:trPr>
        <w:tc>
          <w:tcPr>
            <w:tcW w:w="2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395D3B" w:rsidP="00395D3B">
            <w:pPr>
              <w:ind w:firstLine="0"/>
            </w:pPr>
            <w:r>
              <w:t xml:space="preserve">2. </w:t>
            </w:r>
            <w:r w:rsidR="0004571C" w:rsidRPr="00941ACE">
              <w:t>Chats</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Real-time one-to-one messaging with the linked patient, loaded automatically</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Empty inbox</w:t>
            </w:r>
          </w:p>
        </w:tc>
      </w:tr>
      <w:tr w:rsidR="0004571C" w:rsidRPr="00941ACE" w:rsidTr="00395D3B">
        <w:trPr>
          <w:trHeight w:val="1386"/>
        </w:trPr>
        <w:tc>
          <w:tcPr>
            <w:tcW w:w="2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395D3B" w:rsidP="00395D3B">
            <w:pPr>
              <w:ind w:firstLine="0"/>
            </w:pPr>
            <w:r>
              <w:t xml:space="preserve">3. </w:t>
            </w:r>
            <w:r w:rsidR="0004571C" w:rsidRPr="00941ACE">
              <w:t>Alerts</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All location-based and emergency alerts raised by the patient</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Empty state</w:t>
            </w:r>
          </w:p>
        </w:tc>
      </w:tr>
      <w:tr w:rsidR="0004571C" w:rsidRPr="00941ACE" w:rsidTr="00395D3B">
        <w:trPr>
          <w:trHeight w:val="980"/>
        </w:trPr>
        <w:tc>
          <w:tcPr>
            <w:tcW w:w="20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395D3B" w:rsidP="00395D3B">
            <w:pPr>
              <w:ind w:firstLine="0"/>
            </w:pPr>
            <w:r>
              <w:t xml:space="preserve">4. </w:t>
            </w:r>
            <w:r w:rsidR="0004571C" w:rsidRPr="00941ACE">
              <w:t>Profile</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395D3B">
            <w:pPr>
              <w:ind w:firstLine="0"/>
            </w:pPr>
            <w:r w:rsidRPr="00941ACE">
              <w:t>Guardian's full profile, with Edit Profile and Sign Out</w:t>
            </w:r>
          </w:p>
        </w:tc>
        <w:tc>
          <w:tcPr>
            <w:tcW w:w="31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F17015" w:rsidP="00395D3B">
            <w:pPr>
              <w:ind w:firstLine="0"/>
            </w:pPr>
            <w:r>
              <w:t xml:space="preserve">Same </w:t>
            </w:r>
            <w:r w:rsidR="0004571C" w:rsidRPr="00941ACE">
              <w:t>always populated</w:t>
            </w:r>
          </w:p>
        </w:tc>
      </w:tr>
    </w:tbl>
    <w:p w:rsidR="0004571C" w:rsidRPr="0070414C" w:rsidRDefault="0004571C" w:rsidP="0004571C">
      <w:pPr>
        <w:pStyle w:val="Heading2"/>
        <w:numPr>
          <w:ilvl w:val="0"/>
          <w:numId w:val="0"/>
        </w:numPr>
        <w:jc w:val="both"/>
        <w:rPr>
          <w:color w:val="000000" w:themeColor="text1"/>
        </w:rPr>
      </w:pPr>
      <w:bookmarkStart w:id="183" w:name="_Toc233555322"/>
      <w:bookmarkStart w:id="184" w:name="_Toc233557681"/>
      <w:bookmarkStart w:id="185" w:name="_Toc233562442"/>
      <w:r w:rsidRPr="0070414C">
        <w:rPr>
          <w:color w:val="000000" w:themeColor="text1"/>
        </w:rPr>
        <w:t>7. Patient Portal</w:t>
      </w:r>
      <w:bookmarkEnd w:id="183"/>
      <w:bookmarkEnd w:id="184"/>
      <w:bookmarkEnd w:id="185"/>
    </w:p>
    <w:p w:rsidR="0004571C" w:rsidRPr="00941ACE" w:rsidRDefault="0004571C" w:rsidP="0004571C">
      <w:r w:rsidRPr="00941ACE">
        <w:t>The Patient Portal is organised into five bottom-navigation tabs, described in the following sections.</w:t>
      </w:r>
    </w:p>
    <w:p w:rsidR="0004571C" w:rsidRPr="00941ACE" w:rsidRDefault="0004571C" w:rsidP="0004571C">
      <w:pPr>
        <w:pStyle w:val="Heading3"/>
        <w:numPr>
          <w:ilvl w:val="0"/>
          <w:numId w:val="0"/>
        </w:numPr>
        <w:ind w:left="720" w:hanging="720"/>
        <w:jc w:val="both"/>
      </w:pPr>
      <w:bookmarkStart w:id="186" w:name="_Toc233555323"/>
      <w:bookmarkStart w:id="187" w:name="_Toc233557682"/>
      <w:bookmarkStart w:id="188" w:name="_Toc233562443"/>
      <w:r>
        <w:t xml:space="preserve">7.1. </w:t>
      </w:r>
      <w:r w:rsidRPr="00941ACE">
        <w:t>Dashboard</w:t>
      </w:r>
      <w:bookmarkEnd w:id="186"/>
      <w:bookmarkEnd w:id="187"/>
      <w:bookmarkEnd w:id="188"/>
    </w:p>
    <w:p w:rsidR="0004571C" w:rsidRPr="00941ACE" w:rsidRDefault="0004571C" w:rsidP="0004571C">
      <w:r w:rsidRPr="00941ACE">
        <w:t>On first login, before any analysis has been run, all vital values are displayed as null or zero; values populate only once the latest analysis cycle is complete.</w:t>
      </w:r>
    </w:p>
    <w:p w:rsidR="0004571C" w:rsidRPr="00941ACE" w:rsidRDefault="0004571C" w:rsidP="0004571C">
      <w:r w:rsidRPr="00941ACE">
        <w:lastRenderedPageBreak/>
        <w:t>The Dashboard is arranged as follows:</w:t>
      </w:r>
    </w:p>
    <w:p w:rsidR="0004571C" w:rsidRPr="00941ACE" w:rsidRDefault="0004571C" w:rsidP="00EA0301">
      <w:pPr>
        <w:pStyle w:val="ListParagraph"/>
        <w:numPr>
          <w:ilvl w:val="0"/>
          <w:numId w:val="25"/>
        </w:numPr>
        <w:spacing w:after="80" w:line="240" w:lineRule="auto"/>
        <w:contextualSpacing w:val="0"/>
      </w:pPr>
      <w:r w:rsidRPr="00941ACE">
        <w:t>Top of screen: the patient's Name, Username, and a Profile icon.</w:t>
      </w:r>
    </w:p>
    <w:p w:rsidR="0004571C" w:rsidRPr="00941ACE" w:rsidRDefault="0004571C" w:rsidP="00EA0301">
      <w:pPr>
        <w:pStyle w:val="ListParagraph"/>
        <w:numPr>
          <w:ilvl w:val="0"/>
          <w:numId w:val="25"/>
        </w:numPr>
        <w:spacing w:after="80" w:line="240" w:lineRule="auto"/>
        <w:contextualSpacing w:val="0"/>
      </w:pPr>
      <w:r w:rsidRPr="00941ACE">
        <w:t>Below: a Confidence Score / Health Score summarising overall status.</w:t>
      </w:r>
    </w:p>
    <w:p w:rsidR="0004571C" w:rsidRPr="00941ACE" w:rsidRDefault="0004571C" w:rsidP="00EA0301">
      <w:pPr>
        <w:pStyle w:val="ListParagraph"/>
        <w:numPr>
          <w:ilvl w:val="0"/>
          <w:numId w:val="25"/>
        </w:numPr>
        <w:spacing w:after="80" w:line="240" w:lineRule="auto"/>
        <w:contextualSpacing w:val="0"/>
      </w:pPr>
      <w:r w:rsidRPr="00941ACE">
        <w:t>Vitals section: the latest values for SpO₂, RR (respiration rate), HRV, HR (heart rate), Activity, and Fall Detection.</w:t>
      </w:r>
    </w:p>
    <w:p w:rsidR="0004571C" w:rsidRPr="00941ACE" w:rsidRDefault="0004571C" w:rsidP="0004571C">
      <w:r w:rsidRPr="00941ACE">
        <w:t>Three cards are presented on the Dashboard:</w:t>
      </w:r>
    </w:p>
    <w:p w:rsidR="0004571C" w:rsidRPr="00941ACE" w:rsidRDefault="00142E5C" w:rsidP="00EA0301">
      <w:pPr>
        <w:pStyle w:val="ListParagraph"/>
        <w:numPr>
          <w:ilvl w:val="0"/>
          <w:numId w:val="26"/>
        </w:numPr>
        <w:spacing w:after="80" w:line="240" w:lineRule="auto"/>
        <w:contextualSpacing w:val="0"/>
      </w:pPr>
      <w:r>
        <w:t xml:space="preserve">Reports </w:t>
      </w:r>
      <w:r w:rsidR="00F17015">
        <w:t>Card:</w:t>
      </w:r>
      <w:r>
        <w:t xml:space="preserve"> A</w:t>
      </w:r>
      <w:r w:rsidR="0004571C" w:rsidRPr="00941ACE">
        <w:t>ll saved health reports; empty for a newly registered patient.</w:t>
      </w:r>
    </w:p>
    <w:p w:rsidR="0004571C" w:rsidRPr="00941ACE" w:rsidRDefault="00F17015" w:rsidP="00EA0301">
      <w:pPr>
        <w:pStyle w:val="ListParagraph"/>
        <w:numPr>
          <w:ilvl w:val="0"/>
          <w:numId w:val="26"/>
        </w:numPr>
        <w:spacing w:after="80" w:line="240" w:lineRule="auto"/>
        <w:contextualSpacing w:val="0"/>
      </w:pPr>
      <w:r>
        <w:t>Cardiva Card: T</w:t>
      </w:r>
      <w:r w:rsidR="0004571C" w:rsidRPr="00941ACE">
        <w:t>he AI chatbot, showing the full chat history with the Cardiva assistant.</w:t>
      </w:r>
    </w:p>
    <w:p w:rsidR="0004571C" w:rsidRPr="00941ACE" w:rsidRDefault="00F17015" w:rsidP="00EA0301">
      <w:pPr>
        <w:pStyle w:val="ListParagraph"/>
        <w:numPr>
          <w:ilvl w:val="0"/>
          <w:numId w:val="26"/>
        </w:numPr>
        <w:spacing w:after="80" w:line="240" w:lineRule="auto"/>
        <w:contextualSpacing w:val="0"/>
      </w:pPr>
      <w:r>
        <w:t>SOS Emergency Button: T</w:t>
      </w:r>
      <w:r w:rsidR="0004571C" w:rsidRPr="00941ACE">
        <w:t>apping this immediately raises an Emergency Alert to all registered guardians.</w:t>
      </w:r>
    </w:p>
    <w:p w:rsidR="0004571C" w:rsidRPr="00941ACE" w:rsidRDefault="0004571C" w:rsidP="0004571C">
      <w:pPr>
        <w:pStyle w:val="Heading3"/>
        <w:numPr>
          <w:ilvl w:val="0"/>
          <w:numId w:val="0"/>
        </w:numPr>
        <w:ind w:left="720" w:hanging="720"/>
        <w:jc w:val="both"/>
      </w:pPr>
      <w:bookmarkStart w:id="189" w:name="_Toc233555324"/>
      <w:bookmarkStart w:id="190" w:name="_Toc233557683"/>
      <w:bookmarkStart w:id="191" w:name="_Toc233562444"/>
      <w:r>
        <w:t xml:space="preserve">7.2. </w:t>
      </w:r>
      <w:r w:rsidRPr="00941ACE">
        <w:t>Vitals</w:t>
      </w:r>
      <w:bookmarkEnd w:id="189"/>
      <w:bookmarkEnd w:id="190"/>
      <w:bookmarkEnd w:id="191"/>
    </w:p>
    <w:p w:rsidR="0004571C" w:rsidRPr="00941ACE" w:rsidRDefault="0004571C" w:rsidP="0004571C">
      <w:r w:rsidRPr="00941ACE">
        <w:t>This tab presents all vitals in card view: SpO₂, RR, HRV, HR, Activity, and Fall Detection. Tapping any card opens a Vital Detail screen for that reading. An Ask Cardiva control is available at the bottom of every Detail screen, allowing the user to ask the AI assistant questions specific to that vital and receive an AI-generated response.</w:t>
      </w:r>
    </w:p>
    <w:p w:rsidR="0004571C" w:rsidRPr="00941ACE" w:rsidRDefault="0004571C" w:rsidP="0004571C">
      <w:pPr>
        <w:pStyle w:val="Heading3"/>
        <w:numPr>
          <w:ilvl w:val="0"/>
          <w:numId w:val="0"/>
        </w:numPr>
        <w:ind w:left="720" w:hanging="720"/>
        <w:jc w:val="both"/>
      </w:pPr>
      <w:bookmarkStart w:id="192" w:name="_Toc233555325"/>
      <w:bookmarkStart w:id="193" w:name="_Toc233557684"/>
      <w:bookmarkStart w:id="194" w:name="_Toc233562445"/>
      <w:r>
        <w:t xml:space="preserve">7.3. </w:t>
      </w:r>
      <w:r w:rsidRPr="00941ACE">
        <w:t>Analysis</w:t>
      </w:r>
      <w:bookmarkEnd w:id="192"/>
      <w:bookmarkEnd w:id="193"/>
      <w:bookmarkEnd w:id="194"/>
    </w:p>
    <w:p w:rsidR="0004571C" w:rsidRDefault="0004571C" w:rsidP="0004571C">
      <w:r w:rsidRPr="00941ACE">
        <w:t>This tab becomes active once the wearable band is connected, and displays real-time vitals, activity state, and fall-detection status. Analysis runs continuously and produces one of four outcomes, shown in Table 4.</w:t>
      </w:r>
    </w:p>
    <w:p w:rsidR="00395D3B" w:rsidRDefault="00395D3B" w:rsidP="0004571C"/>
    <w:p w:rsidR="00395D3B" w:rsidRDefault="00395D3B" w:rsidP="0004571C"/>
    <w:p w:rsidR="00395D3B" w:rsidRDefault="00395D3B" w:rsidP="0004571C"/>
    <w:p w:rsidR="00395D3B" w:rsidRDefault="00395D3B" w:rsidP="0004571C"/>
    <w:p w:rsidR="00395D3B" w:rsidRDefault="00395D3B" w:rsidP="0004571C"/>
    <w:p w:rsidR="00395D3B" w:rsidRDefault="00395D3B" w:rsidP="0004571C"/>
    <w:p w:rsidR="00395D3B" w:rsidRDefault="00395D3B" w:rsidP="0004571C"/>
    <w:p w:rsidR="00395D3B" w:rsidRPr="00941ACE" w:rsidRDefault="00395D3B" w:rsidP="0004571C"/>
    <w:p w:rsidR="0004571C" w:rsidRPr="00941ACE" w:rsidRDefault="0004571C" w:rsidP="0004571C">
      <w:pPr>
        <w:spacing w:before="80" w:after="240"/>
      </w:pPr>
      <w:r w:rsidRPr="00941ACE">
        <w:rPr>
          <w:i/>
          <w:iCs/>
          <w:sz w:val="20"/>
          <w:szCs w:val="20"/>
        </w:rPr>
        <w:lastRenderedPageBreak/>
        <w:t>Table 4: Continuous analysis outcomes and corresponding actions.</w:t>
      </w:r>
    </w:p>
    <w:tbl>
      <w:tblPr>
        <w:tblW w:w="8387"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3145"/>
        <w:gridCol w:w="3145"/>
      </w:tblGrid>
      <w:tr w:rsidR="0004571C" w:rsidRPr="00941ACE" w:rsidTr="0004571C">
        <w:trPr>
          <w:trHeight w:val="550"/>
        </w:trPr>
        <w:tc>
          <w:tcPr>
            <w:tcW w:w="2097"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Case</w:t>
            </w:r>
          </w:p>
        </w:tc>
        <w:tc>
          <w:tcPr>
            <w:tcW w:w="314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Condition</w:t>
            </w:r>
          </w:p>
        </w:tc>
        <w:tc>
          <w:tcPr>
            <w:tcW w:w="314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04571C" w:rsidP="0004571C">
            <w:pPr>
              <w:jc w:val="center"/>
              <w:rPr>
                <w:color w:val="000000" w:themeColor="text1"/>
              </w:rPr>
            </w:pPr>
            <w:r w:rsidRPr="00941ACE">
              <w:rPr>
                <w:b/>
                <w:bCs/>
                <w:color w:val="000000" w:themeColor="text1"/>
              </w:rPr>
              <w:t>Action</w:t>
            </w:r>
          </w:p>
        </w:tc>
      </w:tr>
      <w:tr w:rsidR="0004571C" w:rsidRPr="00941ACE" w:rsidTr="0004571C">
        <w:trPr>
          <w:trHeight w:val="431"/>
        </w:trPr>
        <w:tc>
          <w:tcPr>
            <w:tcW w:w="20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1. </w:t>
            </w:r>
            <w:r w:rsidRPr="00941ACE">
              <w:t>Normal</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Vitals normal, no fall detected</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No alert raised</w:t>
            </w:r>
          </w:p>
        </w:tc>
      </w:tr>
      <w:tr w:rsidR="0004571C" w:rsidRPr="00941ACE" w:rsidTr="0004571C">
        <w:trPr>
          <w:trHeight w:val="854"/>
        </w:trPr>
        <w:tc>
          <w:tcPr>
            <w:tcW w:w="20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2. </w:t>
            </w:r>
            <w:r w:rsidRPr="00941ACE">
              <w:t>Vitals Alert</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No fall, vitals in alert/emergency range</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Alert raised for the vitals condition</w:t>
            </w:r>
          </w:p>
        </w:tc>
      </w:tr>
      <w:tr w:rsidR="0004571C" w:rsidRPr="00941ACE" w:rsidTr="0004571C">
        <w:trPr>
          <w:trHeight w:val="550"/>
        </w:trPr>
        <w:tc>
          <w:tcPr>
            <w:tcW w:w="20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3. </w:t>
            </w:r>
            <w:r w:rsidRPr="00941ACE">
              <w:t>Fall Alert</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Fall detected, vitals normal</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Fall alert raised</w:t>
            </w:r>
          </w:p>
        </w:tc>
      </w:tr>
      <w:tr w:rsidR="0004571C" w:rsidRPr="00941ACE" w:rsidTr="0004571C">
        <w:trPr>
          <w:trHeight w:val="1313"/>
        </w:trPr>
        <w:tc>
          <w:tcPr>
            <w:tcW w:w="20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4. </w:t>
            </w:r>
            <w:r w:rsidRPr="00941ACE">
              <w:t>Emergency</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Fall detected and vitals in alert range</w:t>
            </w:r>
          </w:p>
        </w:tc>
        <w:tc>
          <w:tcPr>
            <w:tcW w:w="31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 xml:space="preserve">Most </w:t>
            </w:r>
            <w:r>
              <w:t xml:space="preserve">critical case Emergency </w:t>
            </w:r>
            <w:r w:rsidRPr="00941ACE">
              <w:t>Alert automatically sent to all registered guardians</w:t>
            </w:r>
          </w:p>
        </w:tc>
      </w:tr>
    </w:tbl>
    <w:p w:rsidR="0004571C" w:rsidRPr="00941ACE" w:rsidRDefault="0004571C" w:rsidP="0004571C">
      <w:pPr>
        <w:pStyle w:val="Heading3"/>
        <w:numPr>
          <w:ilvl w:val="0"/>
          <w:numId w:val="0"/>
        </w:numPr>
        <w:ind w:left="720" w:hanging="720"/>
        <w:jc w:val="both"/>
      </w:pPr>
      <w:bookmarkStart w:id="195" w:name="_Toc233555326"/>
      <w:bookmarkStart w:id="196" w:name="_Toc233557685"/>
      <w:bookmarkStart w:id="197" w:name="_Toc233562446"/>
      <w:r>
        <w:t xml:space="preserve">7.4. </w:t>
      </w:r>
      <w:r w:rsidRPr="00941ACE">
        <w:t>Chats</w:t>
      </w:r>
      <w:bookmarkEnd w:id="195"/>
      <w:bookmarkEnd w:id="196"/>
      <w:bookmarkEnd w:id="197"/>
    </w:p>
    <w:p w:rsidR="0004571C" w:rsidRPr="00941ACE" w:rsidRDefault="0004571C" w:rsidP="00EA0301">
      <w:pPr>
        <w:pStyle w:val="ListParagraph"/>
        <w:numPr>
          <w:ilvl w:val="0"/>
          <w:numId w:val="25"/>
        </w:numPr>
        <w:spacing w:after="80" w:line="240" w:lineRule="auto"/>
        <w:contextualSpacing w:val="0"/>
      </w:pPr>
      <w:r w:rsidRPr="00941ACE">
        <w:t>Real-time messaging is available between the patient and each registered guardian.</w:t>
      </w:r>
    </w:p>
    <w:p w:rsidR="0004571C" w:rsidRPr="00941ACE" w:rsidRDefault="0004571C" w:rsidP="00EA0301">
      <w:pPr>
        <w:pStyle w:val="ListParagraph"/>
        <w:numPr>
          <w:ilvl w:val="0"/>
          <w:numId w:val="25"/>
        </w:numPr>
        <w:spacing w:after="80" w:line="240" w:lineRule="auto"/>
        <w:contextualSpacing w:val="0"/>
      </w:pPr>
      <w:r w:rsidRPr="00941ACE">
        <w:t>A guardian who is already registered in the system appears directly in the Chats list.</w:t>
      </w:r>
    </w:p>
    <w:p w:rsidR="0004571C" w:rsidRPr="00941ACE" w:rsidRDefault="0004571C" w:rsidP="00EA0301">
      <w:pPr>
        <w:pStyle w:val="ListParagraph"/>
        <w:numPr>
          <w:ilvl w:val="0"/>
          <w:numId w:val="25"/>
        </w:numPr>
        <w:spacing w:after="80" w:line="240" w:lineRule="auto"/>
        <w:contextualSpacing w:val="0"/>
      </w:pPr>
      <w:r w:rsidRPr="00941ACE">
        <w:t>A guardian who has been added but has not yet registered appears with a Pending status.</w:t>
      </w:r>
    </w:p>
    <w:p w:rsidR="0004571C" w:rsidRPr="00941ACE" w:rsidRDefault="0004571C" w:rsidP="00EA0301">
      <w:pPr>
        <w:pStyle w:val="ListParagraph"/>
        <w:numPr>
          <w:ilvl w:val="0"/>
          <w:numId w:val="25"/>
        </w:numPr>
        <w:spacing w:after="80" w:line="240" w:lineRule="auto"/>
        <w:contextualSpacing w:val="0"/>
      </w:pPr>
      <w:r w:rsidRPr="00941ACE">
        <w:t>Emergency alerts also appear within this screen, together with the corresponding guardian's response to each alert.</w:t>
      </w:r>
    </w:p>
    <w:p w:rsidR="0004571C" w:rsidRPr="00941ACE" w:rsidRDefault="0004571C" w:rsidP="0004571C">
      <w:pPr>
        <w:pStyle w:val="Heading3"/>
        <w:numPr>
          <w:ilvl w:val="0"/>
          <w:numId w:val="0"/>
        </w:numPr>
        <w:ind w:left="720" w:hanging="720"/>
        <w:jc w:val="both"/>
      </w:pPr>
      <w:bookmarkStart w:id="198" w:name="_Toc233555327"/>
      <w:bookmarkStart w:id="199" w:name="_Toc233557686"/>
      <w:bookmarkStart w:id="200" w:name="_Toc233562447"/>
      <w:r>
        <w:t xml:space="preserve">7.5. </w:t>
      </w:r>
      <w:r w:rsidRPr="00941ACE">
        <w:t>Profile</w:t>
      </w:r>
      <w:bookmarkEnd w:id="198"/>
      <w:bookmarkEnd w:id="199"/>
      <w:bookmarkEnd w:id="200"/>
    </w:p>
    <w:p w:rsidR="0004571C" w:rsidRPr="00941ACE" w:rsidRDefault="0004571C" w:rsidP="0004571C">
      <w:r w:rsidRPr="00941ACE">
        <w:t>The Profile tab provides the following functions:</w:t>
      </w:r>
    </w:p>
    <w:p w:rsidR="0004571C" w:rsidRPr="00941ACE" w:rsidRDefault="0004571C" w:rsidP="00EA0301">
      <w:pPr>
        <w:pStyle w:val="ListParagraph"/>
        <w:numPr>
          <w:ilvl w:val="0"/>
          <w:numId w:val="26"/>
        </w:numPr>
        <w:spacing w:after="80" w:line="240" w:lineRule="auto"/>
        <w:contextualSpacing w:val="0"/>
      </w:pPr>
      <w:r w:rsidRPr="00941ACE">
        <w:rPr>
          <w:b/>
        </w:rPr>
        <w:t>Edit Profile:</w:t>
      </w:r>
      <w:r>
        <w:t xml:space="preserve"> U</w:t>
      </w:r>
      <w:r w:rsidRPr="00941ACE">
        <w:t>pdate personal information and application settings.</w:t>
      </w:r>
    </w:p>
    <w:p w:rsidR="0004571C" w:rsidRPr="00941ACE" w:rsidRDefault="0004571C" w:rsidP="00EA0301">
      <w:pPr>
        <w:pStyle w:val="ListParagraph"/>
        <w:numPr>
          <w:ilvl w:val="0"/>
          <w:numId w:val="26"/>
        </w:numPr>
        <w:spacing w:after="80" w:line="240" w:lineRule="auto"/>
        <w:contextualSpacing w:val="0"/>
      </w:pPr>
      <w:r w:rsidRPr="00941ACE">
        <w:rPr>
          <w:b/>
        </w:rPr>
        <w:t>Feedback:</w:t>
      </w:r>
      <w:r>
        <w:t xml:space="preserve"> S</w:t>
      </w:r>
      <w:r w:rsidRPr="00941ACE">
        <w:t>ubmit feedback on the application.</w:t>
      </w:r>
    </w:p>
    <w:p w:rsidR="0004571C" w:rsidRPr="00941ACE" w:rsidRDefault="0004571C" w:rsidP="00EA0301">
      <w:pPr>
        <w:pStyle w:val="ListParagraph"/>
        <w:numPr>
          <w:ilvl w:val="0"/>
          <w:numId w:val="26"/>
        </w:numPr>
        <w:spacing w:after="80" w:line="240" w:lineRule="auto"/>
        <w:contextualSpacing w:val="0"/>
      </w:pPr>
      <w:r w:rsidRPr="00941ACE">
        <w:rPr>
          <w:b/>
        </w:rPr>
        <w:t>Logout / Delete Account:</w:t>
      </w:r>
      <w:r>
        <w:t xml:space="preserve"> S</w:t>
      </w:r>
      <w:r w:rsidRPr="00941ACE">
        <w:t>ign out, or permanently delete the account.</w:t>
      </w:r>
    </w:p>
    <w:p w:rsidR="0004571C" w:rsidRPr="00941ACE" w:rsidRDefault="0004571C" w:rsidP="00EA0301">
      <w:pPr>
        <w:pStyle w:val="ListParagraph"/>
        <w:numPr>
          <w:ilvl w:val="0"/>
          <w:numId w:val="26"/>
        </w:numPr>
        <w:spacing w:after="80" w:line="240" w:lineRule="auto"/>
        <w:contextualSpacing w:val="0"/>
      </w:pPr>
      <w:r w:rsidRPr="00941ACE">
        <w:rPr>
          <w:b/>
        </w:rPr>
        <w:t>Account Switch:</w:t>
      </w:r>
      <w:r>
        <w:t xml:space="preserve"> S</w:t>
      </w:r>
      <w:r w:rsidRPr="00941ACE">
        <w:t>witch between multiple accounts.</w:t>
      </w:r>
    </w:p>
    <w:p w:rsidR="0004571C" w:rsidRPr="00941ACE" w:rsidRDefault="0004571C" w:rsidP="00EA0301">
      <w:pPr>
        <w:pStyle w:val="ListParagraph"/>
        <w:numPr>
          <w:ilvl w:val="0"/>
          <w:numId w:val="26"/>
        </w:numPr>
        <w:spacing w:after="80" w:line="240" w:lineRule="auto"/>
        <w:contextualSpacing w:val="0"/>
      </w:pPr>
      <w:r w:rsidRPr="00941ACE">
        <w:rPr>
          <w:b/>
        </w:rPr>
        <w:t>Manage Guardians:</w:t>
      </w:r>
      <w:r>
        <w:t xml:space="preserve"> A</w:t>
      </w:r>
      <w:r w:rsidRPr="00941ACE">
        <w:t>dd new guardians or remove existing ones.</w:t>
      </w:r>
    </w:p>
    <w:p w:rsidR="0004571C" w:rsidRPr="00941ACE" w:rsidRDefault="0004571C" w:rsidP="00EA0301">
      <w:pPr>
        <w:pStyle w:val="ListParagraph"/>
        <w:numPr>
          <w:ilvl w:val="0"/>
          <w:numId w:val="26"/>
        </w:numPr>
        <w:spacing w:after="80" w:line="240" w:lineRule="auto"/>
        <w:contextualSpacing w:val="0"/>
      </w:pPr>
      <w:r w:rsidRPr="00941ACE">
        <w:rPr>
          <w:b/>
        </w:rPr>
        <w:t>Band Connect/Disconnect:</w:t>
      </w:r>
      <w:r>
        <w:t xml:space="preserve"> V</w:t>
      </w:r>
      <w:r w:rsidRPr="00941ACE">
        <w:t>iew the current band status (Connected or Disconnected); selecting Connect starts a Bluetooth scan, and selecting a discovered device completes pairing, after which live vitals appear on screen. After connecting the band, the RR (respiration rate) value displays as zero for approximately the first 15 to 20 seconds while the initial calculation is performed.</w:t>
      </w:r>
    </w:p>
    <w:p w:rsidR="0004571C" w:rsidRPr="0070414C" w:rsidRDefault="0004571C" w:rsidP="0004571C">
      <w:pPr>
        <w:pStyle w:val="Heading2"/>
        <w:numPr>
          <w:ilvl w:val="0"/>
          <w:numId w:val="0"/>
        </w:numPr>
        <w:ind w:left="576" w:hanging="576"/>
        <w:jc w:val="both"/>
        <w:rPr>
          <w:color w:val="000000" w:themeColor="text1"/>
        </w:rPr>
      </w:pPr>
      <w:bookmarkStart w:id="201" w:name="_Toc233555328"/>
      <w:bookmarkStart w:id="202" w:name="_Toc233557687"/>
      <w:bookmarkStart w:id="203" w:name="_Toc233562448"/>
      <w:r w:rsidRPr="0070414C">
        <w:rPr>
          <w:color w:val="000000" w:themeColor="text1"/>
        </w:rPr>
        <w:lastRenderedPageBreak/>
        <w:t>8. Automated Emergency Alerts</w:t>
      </w:r>
      <w:bookmarkEnd w:id="201"/>
      <w:bookmarkEnd w:id="202"/>
      <w:bookmarkEnd w:id="203"/>
    </w:p>
    <w:p w:rsidR="0004571C" w:rsidRPr="00941ACE" w:rsidRDefault="0004571C" w:rsidP="0004571C">
      <w:r w:rsidRPr="00941ACE">
        <w:t>Whenever the Analysis tab determines an Emergency or Fall Alert / Vitals Alert outcome, or whenever the patient manually activates the SOS button on the Dashboard, an Emergency Alert is automatically raised to every guardian registered to that patient. The alert is delivered to the guardian's Alerts tab and Chats screen, and reflects in real time on the guardian's Dashboard once the underlying analysis data is available. A guardian's response to an alert is recorded and displayed alongside the alert within the Chats screen. This workflow does not require the patient to acknowledge or confirm the alert; it is designed to proceed automatically based on the analysis outcome or the SOS action alone.</w:t>
      </w:r>
    </w:p>
    <w:p w:rsidR="0004571C" w:rsidRPr="0070414C" w:rsidRDefault="0004571C" w:rsidP="0004571C">
      <w:pPr>
        <w:pStyle w:val="Heading2"/>
        <w:numPr>
          <w:ilvl w:val="0"/>
          <w:numId w:val="0"/>
        </w:numPr>
        <w:ind w:left="576" w:hanging="576"/>
        <w:jc w:val="both"/>
        <w:rPr>
          <w:color w:val="000000" w:themeColor="text1"/>
        </w:rPr>
      </w:pPr>
      <w:bookmarkStart w:id="204" w:name="_Toc233555329"/>
      <w:bookmarkStart w:id="205" w:name="_Toc233557688"/>
      <w:bookmarkStart w:id="206" w:name="_Toc233562449"/>
      <w:r w:rsidRPr="0070414C">
        <w:rPr>
          <w:color w:val="000000" w:themeColor="text1"/>
        </w:rPr>
        <w:t>9. Data Persistence</w:t>
      </w:r>
      <w:bookmarkEnd w:id="204"/>
      <w:bookmarkEnd w:id="205"/>
      <w:bookmarkEnd w:id="206"/>
    </w:p>
    <w:p w:rsidR="0004571C" w:rsidRPr="00941ACE" w:rsidRDefault="0004571C" w:rsidP="0004571C">
      <w:r w:rsidRPr="00941ACE">
        <w:t>All health reports, analysis results, alerts, and chat messages are stored in real time as the application operates. On every subsequent lo</w:t>
      </w:r>
      <w:r>
        <w:t xml:space="preserve">gin, previously recorded data </w:t>
      </w:r>
      <w:r w:rsidRPr="00941ACE">
        <w:t>including reports, cha</w:t>
      </w:r>
      <w:r>
        <w:t xml:space="preserve">t history, and vitals history </w:t>
      </w:r>
      <w:r w:rsidRPr="00941ACE">
        <w:t>is retrieved automatically and made available to the user without requiring manual synchronisation.</w:t>
      </w:r>
    </w:p>
    <w:p w:rsidR="0004571C" w:rsidRPr="0070414C" w:rsidRDefault="0004571C" w:rsidP="0004571C">
      <w:pPr>
        <w:pStyle w:val="Heading2"/>
        <w:numPr>
          <w:ilvl w:val="0"/>
          <w:numId w:val="0"/>
        </w:numPr>
        <w:ind w:left="576" w:hanging="576"/>
        <w:jc w:val="both"/>
        <w:rPr>
          <w:color w:val="000000" w:themeColor="text1"/>
        </w:rPr>
      </w:pPr>
      <w:bookmarkStart w:id="207" w:name="_Toc233555330"/>
      <w:bookmarkStart w:id="208" w:name="_Toc233557689"/>
      <w:bookmarkStart w:id="209" w:name="_Toc233562450"/>
      <w:r w:rsidRPr="0070414C">
        <w:rPr>
          <w:color w:val="000000" w:themeColor="text1"/>
        </w:rPr>
        <w:t>10. Troubleshooting</w:t>
      </w:r>
      <w:bookmarkEnd w:id="207"/>
      <w:bookmarkEnd w:id="208"/>
      <w:bookmarkEnd w:id="209"/>
    </w:p>
    <w:p w:rsidR="0004571C" w:rsidRDefault="0004571C" w:rsidP="0004571C">
      <w:r w:rsidRPr="00941ACE">
        <w:t>Table 5 lists common operational issues, together with their recommended resolution.</w:t>
      </w:r>
    </w:p>
    <w:p w:rsidR="0004571C" w:rsidRDefault="0004571C" w:rsidP="0004571C"/>
    <w:p w:rsidR="0004571C" w:rsidRDefault="0004571C" w:rsidP="0004571C"/>
    <w:p w:rsidR="0004571C" w:rsidRDefault="0004571C" w:rsidP="0004571C"/>
    <w:p w:rsidR="0004571C" w:rsidRDefault="0004571C" w:rsidP="0004571C"/>
    <w:p w:rsidR="0004571C" w:rsidRDefault="0004571C" w:rsidP="0004571C"/>
    <w:p w:rsidR="0004571C" w:rsidRDefault="0004571C" w:rsidP="0004571C"/>
    <w:p w:rsidR="0004571C" w:rsidRDefault="0004571C" w:rsidP="0004571C"/>
    <w:p w:rsidR="0004571C" w:rsidRDefault="0004571C" w:rsidP="0004571C"/>
    <w:p w:rsidR="0004571C" w:rsidRDefault="0004571C" w:rsidP="0004571C"/>
    <w:p w:rsidR="0004571C" w:rsidRPr="00941ACE" w:rsidRDefault="0004571C" w:rsidP="00395D3B">
      <w:pPr>
        <w:ind w:firstLine="0"/>
      </w:pPr>
    </w:p>
    <w:p w:rsidR="0004571C" w:rsidRPr="00941ACE" w:rsidRDefault="0004571C" w:rsidP="0004571C">
      <w:pPr>
        <w:spacing w:before="80" w:after="240"/>
      </w:pPr>
      <w:r w:rsidRPr="00941ACE">
        <w:rPr>
          <w:i/>
          <w:iCs/>
          <w:sz w:val="20"/>
          <w:szCs w:val="20"/>
        </w:rPr>
        <w:lastRenderedPageBreak/>
        <w:t>Table 5: Common issues and recommended resolutions.</w:t>
      </w:r>
    </w:p>
    <w:tbl>
      <w:tblPr>
        <w:tblW w:w="8376"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8"/>
        <w:gridCol w:w="4188"/>
      </w:tblGrid>
      <w:tr w:rsidR="0004571C" w:rsidRPr="00941ACE" w:rsidTr="0004571C">
        <w:trPr>
          <w:trHeight w:val="564"/>
        </w:trPr>
        <w:tc>
          <w:tcPr>
            <w:tcW w:w="4188"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1E6D5B" w:rsidP="001E6D5B">
            <w:pPr>
              <w:rPr>
                <w:color w:val="000000" w:themeColor="text1"/>
              </w:rPr>
            </w:pPr>
            <w:r>
              <w:rPr>
                <w:b/>
                <w:bCs/>
                <w:color w:val="000000" w:themeColor="text1"/>
              </w:rPr>
              <w:t xml:space="preserve">                 </w:t>
            </w:r>
            <w:r w:rsidR="0004571C" w:rsidRPr="00941ACE">
              <w:rPr>
                <w:b/>
                <w:bCs/>
                <w:color w:val="000000" w:themeColor="text1"/>
              </w:rPr>
              <w:t>Issue</w:t>
            </w:r>
          </w:p>
        </w:tc>
        <w:tc>
          <w:tcPr>
            <w:tcW w:w="4188"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rsidR="0004571C" w:rsidRPr="00941ACE" w:rsidRDefault="001E6D5B" w:rsidP="001E6D5B">
            <w:pPr>
              <w:rPr>
                <w:color w:val="000000" w:themeColor="text1"/>
              </w:rPr>
            </w:pPr>
            <w:r>
              <w:rPr>
                <w:b/>
                <w:bCs/>
                <w:color w:val="000000" w:themeColor="text1"/>
              </w:rPr>
              <w:t xml:space="preserve">   </w:t>
            </w:r>
            <w:r w:rsidR="0004571C" w:rsidRPr="00941ACE">
              <w:rPr>
                <w:b/>
                <w:bCs/>
                <w:color w:val="000000" w:themeColor="text1"/>
              </w:rPr>
              <w:t>Recommended Action</w:t>
            </w:r>
          </w:p>
        </w:tc>
      </w:tr>
      <w:tr w:rsidR="0004571C" w:rsidRPr="00941ACE" w:rsidTr="00F17015">
        <w:trPr>
          <w:trHeight w:val="1475"/>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1. </w:t>
            </w:r>
            <w:r w:rsidRPr="00941ACE">
              <w:t>Wearable band will not pair</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Default="0004571C" w:rsidP="0004571C">
            <w:pPr>
              <w:ind w:firstLine="0"/>
            </w:pPr>
            <w:r w:rsidRPr="00941ACE">
              <w:t xml:space="preserve">Confirm that Bluetooth is enabled and the band is charged and within range; restart both devices and retry from </w:t>
            </w:r>
          </w:p>
          <w:p w:rsidR="0004571C" w:rsidRPr="00941ACE" w:rsidRDefault="0004571C" w:rsidP="0004571C">
            <w:pPr>
              <w:ind w:firstLine="0"/>
            </w:pPr>
            <w:r w:rsidRPr="00941ACE">
              <w:t>Profile → Band Connect.</w:t>
            </w:r>
          </w:p>
        </w:tc>
      </w:tr>
      <w:tr w:rsidR="0004571C" w:rsidRPr="00941ACE" w:rsidTr="0004571C">
        <w:trPr>
          <w:trHeight w:val="985"/>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2. </w:t>
            </w:r>
            <w:r w:rsidRPr="00941ACE">
              <w:t>Vitals not updating after connection</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Check the band's connection status on the Profile tab; disconnect and reconnect.</w:t>
            </w:r>
          </w:p>
        </w:tc>
      </w:tr>
      <w:tr w:rsidR="0004571C" w:rsidRPr="00941ACE" w:rsidTr="0004571C">
        <w:trPr>
          <w:trHeight w:val="1394"/>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3. </w:t>
            </w:r>
            <w:r w:rsidRPr="00941ACE">
              <w:t>RR value shows zero after connecting</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This is expected for the first 15–20 seconds while the initial calculation completes; no action is required.</w:t>
            </w:r>
          </w:p>
        </w:tc>
      </w:tr>
      <w:tr w:rsidR="0004571C" w:rsidRPr="00941ACE" w:rsidTr="0004571C">
        <w:trPr>
          <w:trHeight w:val="1406"/>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4. </w:t>
            </w:r>
            <w:r w:rsidRPr="00941ACE">
              <w:t>Guardian shows as Pending in Chats</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The added guardian has not yet completed registration w</w:t>
            </w:r>
            <w:r w:rsidR="00F17015">
              <w:t xml:space="preserve">ith the same email, </w:t>
            </w:r>
            <w:r w:rsidRPr="00941ACE">
              <w:t>ask them to register to activate the chat link.</w:t>
            </w:r>
          </w:p>
        </w:tc>
      </w:tr>
      <w:tr w:rsidR="0004571C" w:rsidRPr="00941ACE" w:rsidTr="0004571C">
        <w:trPr>
          <w:trHeight w:val="1802"/>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5. </w:t>
            </w:r>
            <w:r w:rsidRPr="00941ACE">
              <w:t>Emergency Alert not visible to guardian</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Confirm the guardian account is linked to the patient and has an active internet connection; verify the alert appears in the patient's own Chats screen as sent.</w:t>
            </w:r>
          </w:p>
        </w:tc>
      </w:tr>
      <w:tr w:rsidR="0004571C" w:rsidRPr="00941ACE" w:rsidTr="0004571C">
        <w:trPr>
          <w:trHeight w:val="1406"/>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6. </w:t>
            </w:r>
            <w:r w:rsidRPr="00941ACE">
              <w:t>"Already Registered" error during sign-up</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An account already exists for the entered email; use Login instead, or register with a different email.</w:t>
            </w:r>
          </w:p>
        </w:tc>
      </w:tr>
      <w:tr w:rsidR="0004571C" w:rsidRPr="00941ACE" w:rsidTr="0004571C">
        <w:trPr>
          <w:trHeight w:val="1394"/>
        </w:trPr>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t xml:space="preserve">7. </w:t>
            </w:r>
            <w:r w:rsidRPr="00941ACE">
              <w:t>Dashboard or Alerts tab appears empty (Guardian)</w:t>
            </w:r>
          </w:p>
        </w:tc>
        <w:tc>
          <w:tcPr>
            <w:tcW w:w="41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04571C" w:rsidRPr="00941ACE" w:rsidRDefault="0004571C" w:rsidP="0004571C">
            <w:pPr>
              <w:ind w:firstLine="0"/>
            </w:pPr>
            <w:r w:rsidRPr="00941ACE">
              <w:t>Confirm that the guardian account has been linked to a patient; an unlinked guardian sees an empty state by design.</w:t>
            </w:r>
          </w:p>
        </w:tc>
      </w:tr>
    </w:tbl>
    <w:p w:rsidR="0004571C" w:rsidRPr="007363A9" w:rsidRDefault="0004571C" w:rsidP="0004571C">
      <w:pPr>
        <w:ind w:firstLine="0"/>
      </w:pPr>
    </w:p>
    <w:p w:rsidR="00702BA1" w:rsidRPr="00253EE5" w:rsidRDefault="00AD2EEB" w:rsidP="007363A9">
      <w:pPr>
        <w:pStyle w:val="Heading1"/>
        <w:numPr>
          <w:ilvl w:val="0"/>
          <w:numId w:val="0"/>
        </w:numPr>
        <w:spacing w:line="360" w:lineRule="auto"/>
        <w:rPr>
          <w:color w:val="auto"/>
        </w:rPr>
      </w:pPr>
      <w:bookmarkStart w:id="210" w:name="_Toc233562451"/>
      <w:r w:rsidRPr="00253EE5">
        <w:rPr>
          <w:color w:val="auto"/>
        </w:rPr>
        <w:lastRenderedPageBreak/>
        <w:t>References</w:t>
      </w:r>
      <w:bookmarkEnd w:id="210"/>
    </w:p>
    <w:p w:rsidR="00702BA1" w:rsidRDefault="00AD2EEB">
      <w:pPr>
        <w:ind w:left="360" w:hanging="360"/>
        <w:jc w:val="left"/>
      </w:pPr>
      <w:r>
        <w:t>[1] Fedesoriano, "Stroke Prediction Dataset," Kaggle, 2020. [Online]. Available: https://www.kaggle.com/datasets/fedesoriano/stroke-prediction-dataset</w:t>
      </w:r>
    </w:p>
    <w:p w:rsidR="00702BA1" w:rsidRDefault="00AD2EEB">
      <w:pPr>
        <w:ind w:left="360" w:hanging="360"/>
        <w:jc w:val="left"/>
      </w:pPr>
      <w:r>
        <w:t>[2] Priyanksrikanth, "Heart Disease Dataset," Kaggle, 2021. [Online]. Available: https://www.kaggle.com/code/priyanksrikanth/heartdiesease-ds/input</w:t>
      </w:r>
    </w:p>
    <w:p w:rsidR="00702BA1" w:rsidRDefault="00AD2EEB">
      <w:pPr>
        <w:ind w:left="360" w:hanging="360"/>
        <w:jc w:val="left"/>
      </w:pPr>
      <w:r>
        <w:t>[3] Jacob Health, "Health Status Dataset," Kaggle, 2021. [Online]. Available: https://www.kaggle.com/datasets/jacobhealth/health-status-dataset</w:t>
      </w:r>
    </w:p>
    <w:p w:rsidR="00702BA1" w:rsidRDefault="00AD2EEB">
      <w:pPr>
        <w:ind w:left="360" w:hanging="360"/>
        <w:jc w:val="left"/>
      </w:pPr>
      <w:r>
        <w:t>[4] Sulianova, "Cardiovascular Disease Dataset," Kaggle, 2021. [Online]. Available: https://www.kaggle.com/datasets/sulianova/cardiovascular-disease-dataset</w:t>
      </w:r>
    </w:p>
    <w:p w:rsidR="00702BA1" w:rsidRDefault="00AD2EEB">
      <w:pPr>
        <w:ind w:left="360" w:hanging="360"/>
        <w:jc w:val="left"/>
      </w:pPr>
      <w:r>
        <w:t>[5] A. Bheemala et al., "HealthGuard: Real-Time Health Monitoring and Emergency Alert System," Int. J. Res. Appl. Sci. Eng. Technol., 2024. [Online]. Available: https://www.ijraset.com/research-paper/real-time-health-monitoring-and-emergency-alert-system</w:t>
      </w:r>
    </w:p>
    <w:p w:rsidR="00702BA1" w:rsidRDefault="00AD2EEB">
      <w:pPr>
        <w:ind w:left="360" w:hanging="360"/>
        <w:jc w:val="left"/>
      </w:pPr>
      <w:r>
        <w:t>[6] H. Zainab, A. H. Khan, R. Khan, and H. K. Hussain, "Integration of AI and Wearable Devices for Continuous Cardiac Health Monitoring," Int. J. Multidiscip. Sci. Arts, vol. 3, no. 4, 2024. [Online]. Available: https://jurnal.itscience.org/index.php/ijmdsa/article/view/4956</w:t>
      </w:r>
    </w:p>
    <w:p w:rsidR="00702BA1" w:rsidRDefault="00AD2EEB">
      <w:pPr>
        <w:ind w:left="360" w:hanging="360"/>
        <w:jc w:val="left"/>
      </w:pPr>
      <w:r>
        <w:t>[7] M. Moshawrab, M. Adda, A. Bouzouane, H. Ibrahim, and A. Raad, "Smart Wearables for the Detection of Cardiovascular Diseases: A Systematic Literature Review," Sensors, vol. 23, no. 2, p. 828, 2023. [Online]. Available: https://www.mdpi.com/1424-8220/23/2/828</w:t>
      </w:r>
    </w:p>
    <w:p w:rsidR="00702BA1" w:rsidRDefault="00AD2EEB">
      <w:pPr>
        <w:ind w:left="360" w:hanging="360"/>
        <w:jc w:val="left"/>
      </w:pPr>
      <w:r>
        <w:t>[8] N. Mitro et al., "AI-Enabled Smart Wristband Providing Real-Time Vital Signs and Stress Monitoring," Sensors, vol. 23, no. 5, p. 2821, 2023. [Online]. Available: https://www.mdpi.com/1424-8220/23/5/2821</w:t>
      </w:r>
    </w:p>
    <w:sectPr w:rsidR="00702BA1" w:rsidSect="00E90A22">
      <w:footerReference w:type="default" r:id="rId29"/>
      <w:pgSz w:w="11907" w:h="1683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2620" w:rsidRDefault="00202620" w:rsidP="00B4767A">
      <w:pPr>
        <w:spacing w:after="0" w:line="240" w:lineRule="auto"/>
      </w:pPr>
      <w:r>
        <w:separator/>
      </w:r>
    </w:p>
  </w:endnote>
  <w:endnote w:type="continuationSeparator" w:id="0">
    <w:p w:rsidR="00202620" w:rsidRDefault="00202620" w:rsidP="00B476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1417828"/>
      <w:docPartObj>
        <w:docPartGallery w:val="Page Numbers (Bottom of Page)"/>
        <w:docPartUnique/>
      </w:docPartObj>
    </w:sdtPr>
    <w:sdtEndPr>
      <w:rPr>
        <w:noProof/>
      </w:rPr>
    </w:sdtEndPr>
    <w:sdtContent>
      <w:p w:rsidR="004F28E3" w:rsidRDefault="004F28E3" w:rsidP="008732F5">
        <w:pPr>
          <w:pStyle w:val="Footer"/>
          <w:jc w:val="center"/>
        </w:pPr>
        <w:r>
          <w:fldChar w:fldCharType="begin"/>
        </w:r>
        <w:r>
          <w:instrText xml:space="preserve"> PAGE   \* MERGEFORMAT </w:instrText>
        </w:r>
        <w:r>
          <w:fldChar w:fldCharType="separate"/>
        </w:r>
        <w:r w:rsidR="00D70FC3">
          <w:rPr>
            <w:noProof/>
          </w:rPr>
          <w:t>xiii</w:t>
        </w:r>
        <w:r>
          <w:rPr>
            <w:noProof/>
          </w:rPr>
          <w:fldChar w:fldCharType="end"/>
        </w:r>
      </w:p>
    </w:sdtContent>
  </w:sdt>
  <w:p w:rsidR="004F28E3" w:rsidRDefault="004F28E3" w:rsidP="008732F5">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5753807"/>
      <w:docPartObj>
        <w:docPartGallery w:val="Page Numbers (Bottom of Page)"/>
        <w:docPartUnique/>
      </w:docPartObj>
    </w:sdtPr>
    <w:sdtEndPr>
      <w:rPr>
        <w:noProof/>
      </w:rPr>
    </w:sdtEndPr>
    <w:sdtContent>
      <w:p w:rsidR="004F28E3" w:rsidRDefault="004F28E3" w:rsidP="008732F5">
        <w:pPr>
          <w:pStyle w:val="Footer"/>
          <w:jc w:val="center"/>
        </w:pPr>
        <w:r>
          <w:fldChar w:fldCharType="begin"/>
        </w:r>
        <w:r>
          <w:instrText xml:space="preserve"> PAGE   \* MERGEFORMAT </w:instrText>
        </w:r>
        <w:r>
          <w:fldChar w:fldCharType="separate"/>
        </w:r>
        <w:r w:rsidR="00D70FC3">
          <w:rPr>
            <w:noProof/>
          </w:rPr>
          <w:t>7</w:t>
        </w:r>
        <w:r>
          <w:rPr>
            <w:noProof/>
          </w:rPr>
          <w:fldChar w:fldCharType="end"/>
        </w:r>
      </w:p>
    </w:sdtContent>
  </w:sdt>
  <w:p w:rsidR="004F28E3" w:rsidRDefault="004F28E3" w:rsidP="008732F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2620" w:rsidRDefault="00202620" w:rsidP="00B4767A">
      <w:pPr>
        <w:spacing w:after="0" w:line="240" w:lineRule="auto"/>
      </w:pPr>
      <w:r>
        <w:separator/>
      </w:r>
    </w:p>
  </w:footnote>
  <w:footnote w:type="continuationSeparator" w:id="0">
    <w:p w:rsidR="00202620" w:rsidRDefault="00202620" w:rsidP="00B4767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28E3" w:rsidRDefault="004F28E3">
    <w:pPr>
      <w:pStyle w:val="Header"/>
      <w:jc w:val="center"/>
    </w:pPr>
  </w:p>
  <w:p w:rsidR="004F28E3" w:rsidRDefault="004F28E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692BA4"/>
    <w:multiLevelType w:val="multilevel"/>
    <w:tmpl w:val="F450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937EC9"/>
    <w:multiLevelType w:val="hybridMultilevel"/>
    <w:tmpl w:val="7BC25522"/>
    <w:lvl w:ilvl="0" w:tplc="8C46C798">
      <w:start w:val="1"/>
      <w:numFmt w:val="bullet"/>
      <w:lvlText w:val="•"/>
      <w:lvlJc w:val="left"/>
      <w:pPr>
        <w:ind w:left="720" w:hanging="360"/>
      </w:pPr>
    </w:lvl>
    <w:lvl w:ilvl="1" w:tplc="B5BC7C50">
      <w:numFmt w:val="decimal"/>
      <w:lvlText w:val=""/>
      <w:lvlJc w:val="left"/>
    </w:lvl>
    <w:lvl w:ilvl="2" w:tplc="AC5836C4">
      <w:numFmt w:val="decimal"/>
      <w:lvlText w:val=""/>
      <w:lvlJc w:val="left"/>
    </w:lvl>
    <w:lvl w:ilvl="3" w:tplc="83B4EFD6">
      <w:numFmt w:val="decimal"/>
      <w:lvlText w:val=""/>
      <w:lvlJc w:val="left"/>
    </w:lvl>
    <w:lvl w:ilvl="4" w:tplc="81A2C03C">
      <w:numFmt w:val="decimal"/>
      <w:lvlText w:val=""/>
      <w:lvlJc w:val="left"/>
    </w:lvl>
    <w:lvl w:ilvl="5" w:tplc="41EEADA4">
      <w:numFmt w:val="decimal"/>
      <w:lvlText w:val=""/>
      <w:lvlJc w:val="left"/>
    </w:lvl>
    <w:lvl w:ilvl="6" w:tplc="0F3CD86C">
      <w:numFmt w:val="decimal"/>
      <w:lvlText w:val=""/>
      <w:lvlJc w:val="left"/>
    </w:lvl>
    <w:lvl w:ilvl="7" w:tplc="5D5CFA46">
      <w:numFmt w:val="decimal"/>
      <w:lvlText w:val=""/>
      <w:lvlJc w:val="left"/>
    </w:lvl>
    <w:lvl w:ilvl="8" w:tplc="E430C918">
      <w:numFmt w:val="decimal"/>
      <w:lvlText w:val=""/>
      <w:lvlJc w:val="left"/>
    </w:lvl>
  </w:abstractNum>
  <w:abstractNum w:abstractNumId="2">
    <w:nsid w:val="07840AEF"/>
    <w:multiLevelType w:val="multilevel"/>
    <w:tmpl w:val="2844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E04BE4"/>
    <w:multiLevelType w:val="multilevel"/>
    <w:tmpl w:val="5F52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4372D6"/>
    <w:multiLevelType w:val="multilevel"/>
    <w:tmpl w:val="AEA2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7F26B9"/>
    <w:multiLevelType w:val="multilevel"/>
    <w:tmpl w:val="A680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1C1F37"/>
    <w:multiLevelType w:val="multilevel"/>
    <w:tmpl w:val="356618A8"/>
    <w:lvl w:ilvl="0">
      <w:start w:val="1"/>
      <w:numFmt w:val="decimal"/>
      <w:pStyle w:val="Heading1"/>
      <w:suff w:val="nothing"/>
      <w:lvlText w:val="Chapter %1"/>
      <w:lvlJc w:val="left"/>
      <w:pPr>
        <w:ind w:left="0" w:firstLine="0"/>
      </w:pPr>
      <w:rPr>
        <w:b/>
      </w:rPr>
    </w:lvl>
    <w:lvl w:ilvl="1">
      <w:start w:val="1"/>
      <w:numFmt w:val="decimal"/>
      <w:pStyle w:val="Heading2"/>
      <w:lvlText w:val="%1.%2"/>
      <w:lvlJc w:val="left"/>
      <w:pPr>
        <w:ind w:left="576" w:hanging="576"/>
      </w:pPr>
      <w:rPr>
        <w:b/>
        <w:color w:val="auto"/>
      </w:rPr>
    </w:lvl>
    <w:lvl w:ilvl="2">
      <w:start w:val="1"/>
      <w:numFmt w:val="decimal"/>
      <w:pStyle w:val="Heading3"/>
      <w:lvlText w:val="%1.%2.%3"/>
      <w:lvlJc w:val="left"/>
      <w:pPr>
        <w:ind w:left="6030" w:hanging="720"/>
      </w:pPr>
    </w:lvl>
    <w:lvl w:ilvl="3">
      <w:start w:val="1"/>
      <w:numFmt w:val="decimal"/>
      <w:pStyle w:val="Heading4"/>
      <w:lvlText w:val="%1.%2.%3.%4"/>
      <w:lvlJc w:val="left"/>
      <w:pPr>
        <w:ind w:left="3834" w:hanging="864"/>
      </w:pPr>
    </w:lvl>
    <w:lvl w:ilvl="4">
      <w:start w:val="1"/>
      <w:numFmt w:val="decimal"/>
      <w:pStyle w:val="Heading5"/>
      <w:lvlText w:val="%1.%2.%3.%4.%5"/>
      <w:lvlJc w:val="left"/>
      <w:pPr>
        <w:ind w:left="6318" w:hanging="1008"/>
      </w:pPr>
    </w:lvl>
    <w:lvl w:ilvl="5">
      <w:start w:val="1"/>
      <w:numFmt w:val="decimal"/>
      <w:pStyle w:val="Heading6"/>
      <w:lvlText w:val="%1.%2.%3.%4.%5.%6"/>
      <w:lvlJc w:val="left"/>
      <w:pPr>
        <w:ind w:left="6462" w:hanging="1152"/>
      </w:pPr>
    </w:lvl>
    <w:lvl w:ilvl="6">
      <w:start w:val="1"/>
      <w:numFmt w:val="decimal"/>
      <w:pStyle w:val="Heading7"/>
      <w:lvlText w:val="%1.%2.%3.%4.%5.%6.%7"/>
      <w:lvlJc w:val="left"/>
      <w:pPr>
        <w:ind w:left="6606" w:hanging="1296"/>
      </w:pPr>
    </w:lvl>
    <w:lvl w:ilvl="7">
      <w:start w:val="1"/>
      <w:numFmt w:val="decimal"/>
      <w:pStyle w:val="Heading8"/>
      <w:lvlText w:val="%1.%2.%3.%4.%5.%6.%7.%8"/>
      <w:lvlJc w:val="left"/>
      <w:pPr>
        <w:ind w:left="6750" w:hanging="1440"/>
      </w:pPr>
    </w:lvl>
    <w:lvl w:ilvl="8">
      <w:start w:val="1"/>
      <w:numFmt w:val="decimal"/>
      <w:pStyle w:val="Heading9"/>
      <w:lvlText w:val="%1.%2.%3.%4.%5.%6.%7.%8.%9"/>
      <w:lvlJc w:val="left"/>
      <w:pPr>
        <w:ind w:left="6894" w:hanging="1584"/>
      </w:pPr>
    </w:lvl>
  </w:abstractNum>
  <w:abstractNum w:abstractNumId="7">
    <w:nsid w:val="11F101A3"/>
    <w:multiLevelType w:val="multilevel"/>
    <w:tmpl w:val="F54C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F86FE2"/>
    <w:multiLevelType w:val="multilevel"/>
    <w:tmpl w:val="EEFC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F693C99"/>
    <w:multiLevelType w:val="hybridMultilevel"/>
    <w:tmpl w:val="8F4CC0BC"/>
    <w:lvl w:ilvl="0" w:tplc="04090001">
      <w:start w:val="1"/>
      <w:numFmt w:val="bullet"/>
      <w:lvlText w:val=""/>
      <w:lvlJc w:val="left"/>
      <w:pPr>
        <w:ind w:left="720" w:hanging="360"/>
      </w:pPr>
      <w:rPr>
        <w:rFonts w:ascii="Symbol" w:hAnsi="Symbol" w:hint="default"/>
      </w:rPr>
    </w:lvl>
    <w:lvl w:ilvl="1" w:tplc="6D56047C">
      <w:numFmt w:val="decimal"/>
      <w:lvlText w:val=""/>
      <w:lvlJc w:val="left"/>
    </w:lvl>
    <w:lvl w:ilvl="2" w:tplc="42309F44">
      <w:numFmt w:val="decimal"/>
      <w:lvlText w:val=""/>
      <w:lvlJc w:val="left"/>
    </w:lvl>
    <w:lvl w:ilvl="3" w:tplc="8E749F5C">
      <w:numFmt w:val="decimal"/>
      <w:lvlText w:val=""/>
      <w:lvlJc w:val="left"/>
    </w:lvl>
    <w:lvl w:ilvl="4" w:tplc="0B10B188">
      <w:numFmt w:val="decimal"/>
      <w:lvlText w:val=""/>
      <w:lvlJc w:val="left"/>
    </w:lvl>
    <w:lvl w:ilvl="5" w:tplc="26AC205A">
      <w:numFmt w:val="decimal"/>
      <w:lvlText w:val=""/>
      <w:lvlJc w:val="left"/>
    </w:lvl>
    <w:lvl w:ilvl="6" w:tplc="8124CC14">
      <w:numFmt w:val="decimal"/>
      <w:lvlText w:val=""/>
      <w:lvlJc w:val="left"/>
    </w:lvl>
    <w:lvl w:ilvl="7" w:tplc="B0F8AFF8">
      <w:numFmt w:val="decimal"/>
      <w:lvlText w:val=""/>
      <w:lvlJc w:val="left"/>
    </w:lvl>
    <w:lvl w:ilvl="8" w:tplc="591E7110">
      <w:numFmt w:val="decimal"/>
      <w:lvlText w:val=""/>
      <w:lvlJc w:val="left"/>
    </w:lvl>
  </w:abstractNum>
  <w:abstractNum w:abstractNumId="10">
    <w:nsid w:val="21E87268"/>
    <w:multiLevelType w:val="multilevel"/>
    <w:tmpl w:val="EEDE4E0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4F74C92"/>
    <w:multiLevelType w:val="multilevel"/>
    <w:tmpl w:val="A5CE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34E3E07"/>
    <w:multiLevelType w:val="multilevel"/>
    <w:tmpl w:val="9756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302D2B"/>
    <w:multiLevelType w:val="multilevel"/>
    <w:tmpl w:val="6914A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color w:val="auto"/>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B57D84"/>
    <w:multiLevelType w:val="multilevel"/>
    <w:tmpl w:val="8B9C6D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C115AB1"/>
    <w:multiLevelType w:val="multilevel"/>
    <w:tmpl w:val="16DC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C3006DF"/>
    <w:multiLevelType w:val="multilevel"/>
    <w:tmpl w:val="8692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3E7132F"/>
    <w:multiLevelType w:val="multilevel"/>
    <w:tmpl w:val="D4E01E54"/>
    <w:lvl w:ilvl="0">
      <w:start w:val="1"/>
      <w:numFmt w:val="decimal"/>
      <w:pStyle w:val="TOCHeading"/>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nsid w:val="578B3AD9"/>
    <w:multiLevelType w:val="multilevel"/>
    <w:tmpl w:val="8446D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heme="minorHAnsi" w:hAnsiTheme="minorHAnsi" w:cstheme="minorBidi" w:hint="default"/>
        <w:b/>
        <w:color w:val="auto"/>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7432B6"/>
    <w:multiLevelType w:val="multilevel"/>
    <w:tmpl w:val="54C6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C027755"/>
    <w:multiLevelType w:val="multilevel"/>
    <w:tmpl w:val="8A0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09F7C27"/>
    <w:multiLevelType w:val="multilevel"/>
    <w:tmpl w:val="62D8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2D01572"/>
    <w:multiLevelType w:val="multilevel"/>
    <w:tmpl w:val="DF5A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43332ED"/>
    <w:multiLevelType w:val="multilevel"/>
    <w:tmpl w:val="B55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8914880"/>
    <w:multiLevelType w:val="multilevel"/>
    <w:tmpl w:val="3AFE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ABD12C5"/>
    <w:multiLevelType w:val="multilevel"/>
    <w:tmpl w:val="9C90BF50"/>
    <w:lvl w:ilvl="0">
      <w:start w:val="1"/>
      <w:numFmt w:val="decimal"/>
      <w:lvlText w:val="%1."/>
      <w:lvlJc w:val="left"/>
      <w:pPr>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nsid w:val="71384EA2"/>
    <w:multiLevelType w:val="multilevel"/>
    <w:tmpl w:val="B242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47C0560"/>
    <w:multiLevelType w:val="multilevel"/>
    <w:tmpl w:val="EC9A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6403F38"/>
    <w:multiLevelType w:val="multilevel"/>
    <w:tmpl w:val="0FC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8E82107"/>
    <w:multiLevelType w:val="multilevel"/>
    <w:tmpl w:val="8862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6"/>
  </w:num>
  <w:num w:numId="3">
    <w:abstractNumId w:val="16"/>
  </w:num>
  <w:num w:numId="4">
    <w:abstractNumId w:val="13"/>
  </w:num>
  <w:num w:numId="5">
    <w:abstractNumId w:val="11"/>
  </w:num>
  <w:num w:numId="6">
    <w:abstractNumId w:val="14"/>
  </w:num>
  <w:num w:numId="7">
    <w:abstractNumId w:val="10"/>
  </w:num>
  <w:num w:numId="8">
    <w:abstractNumId w:val="27"/>
  </w:num>
  <w:num w:numId="9">
    <w:abstractNumId w:val="28"/>
  </w:num>
  <w:num w:numId="10">
    <w:abstractNumId w:val="24"/>
  </w:num>
  <w:num w:numId="11">
    <w:abstractNumId w:val="2"/>
  </w:num>
  <w:num w:numId="12">
    <w:abstractNumId w:val="26"/>
  </w:num>
  <w:num w:numId="13">
    <w:abstractNumId w:val="5"/>
  </w:num>
  <w:num w:numId="14">
    <w:abstractNumId w:val="4"/>
  </w:num>
  <w:num w:numId="15">
    <w:abstractNumId w:val="29"/>
  </w:num>
  <w:num w:numId="16">
    <w:abstractNumId w:val="0"/>
  </w:num>
  <w:num w:numId="17">
    <w:abstractNumId w:val="8"/>
  </w:num>
  <w:num w:numId="18">
    <w:abstractNumId w:val="12"/>
  </w:num>
  <w:num w:numId="19">
    <w:abstractNumId w:val="22"/>
  </w:num>
  <w:num w:numId="20">
    <w:abstractNumId w:val="3"/>
  </w:num>
  <w:num w:numId="21">
    <w:abstractNumId w:val="15"/>
  </w:num>
  <w:num w:numId="22">
    <w:abstractNumId w:val="18"/>
  </w:num>
  <w:num w:numId="23">
    <w:abstractNumId w:val="20"/>
  </w:num>
  <w:num w:numId="24">
    <w:abstractNumId w:val="25"/>
    <w:lvlOverride w:ilvl="0">
      <w:startOverride w:val="1"/>
    </w:lvlOverride>
  </w:num>
  <w:num w:numId="25">
    <w:abstractNumId w:val="1"/>
    <w:lvlOverride w:ilvl="0">
      <w:startOverride w:val="1"/>
    </w:lvlOverride>
  </w:num>
  <w:num w:numId="26">
    <w:abstractNumId w:val="9"/>
  </w:num>
  <w:num w:numId="27">
    <w:abstractNumId w:val="7"/>
  </w:num>
  <w:num w:numId="28">
    <w:abstractNumId w:val="23"/>
  </w:num>
  <w:num w:numId="29">
    <w:abstractNumId w:val="21"/>
  </w:num>
  <w:num w:numId="30">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023"/>
    <w:rsid w:val="00025428"/>
    <w:rsid w:val="00027C00"/>
    <w:rsid w:val="00031F4E"/>
    <w:rsid w:val="00037E4D"/>
    <w:rsid w:val="0004571C"/>
    <w:rsid w:val="00054831"/>
    <w:rsid w:val="0005509C"/>
    <w:rsid w:val="00061381"/>
    <w:rsid w:val="00064429"/>
    <w:rsid w:val="00085F06"/>
    <w:rsid w:val="0009196E"/>
    <w:rsid w:val="00094957"/>
    <w:rsid w:val="000A158F"/>
    <w:rsid w:val="000A77CC"/>
    <w:rsid w:val="000B437C"/>
    <w:rsid w:val="000B5EC3"/>
    <w:rsid w:val="000C06F2"/>
    <w:rsid w:val="000C6A98"/>
    <w:rsid w:val="000D0572"/>
    <w:rsid w:val="000D17C3"/>
    <w:rsid w:val="000E3FC1"/>
    <w:rsid w:val="000F3048"/>
    <w:rsid w:val="000F709F"/>
    <w:rsid w:val="0010071D"/>
    <w:rsid w:val="0010582E"/>
    <w:rsid w:val="001076A6"/>
    <w:rsid w:val="00123CA6"/>
    <w:rsid w:val="001243CB"/>
    <w:rsid w:val="00125BC5"/>
    <w:rsid w:val="00125C71"/>
    <w:rsid w:val="001325E1"/>
    <w:rsid w:val="0013288F"/>
    <w:rsid w:val="00137F16"/>
    <w:rsid w:val="00142E5C"/>
    <w:rsid w:val="001735A1"/>
    <w:rsid w:val="00184894"/>
    <w:rsid w:val="00185D01"/>
    <w:rsid w:val="00192783"/>
    <w:rsid w:val="001A1A4D"/>
    <w:rsid w:val="001A25D2"/>
    <w:rsid w:val="001A65B3"/>
    <w:rsid w:val="001B45A6"/>
    <w:rsid w:val="001D08C8"/>
    <w:rsid w:val="001D4612"/>
    <w:rsid w:val="001D7455"/>
    <w:rsid w:val="001D7710"/>
    <w:rsid w:val="001E6D5B"/>
    <w:rsid w:val="001F2801"/>
    <w:rsid w:val="001F3FB2"/>
    <w:rsid w:val="00202620"/>
    <w:rsid w:val="002040BF"/>
    <w:rsid w:val="002139AB"/>
    <w:rsid w:val="002154FE"/>
    <w:rsid w:val="00253EE5"/>
    <w:rsid w:val="00263850"/>
    <w:rsid w:val="00274F1D"/>
    <w:rsid w:val="0027622D"/>
    <w:rsid w:val="002856BD"/>
    <w:rsid w:val="002A70FD"/>
    <w:rsid w:val="002C2BC4"/>
    <w:rsid w:val="002C2D2F"/>
    <w:rsid w:val="002E1033"/>
    <w:rsid w:val="002E181A"/>
    <w:rsid w:val="002E2824"/>
    <w:rsid w:val="002E54EA"/>
    <w:rsid w:val="003129CD"/>
    <w:rsid w:val="0032160E"/>
    <w:rsid w:val="00336154"/>
    <w:rsid w:val="003412C2"/>
    <w:rsid w:val="00350E2B"/>
    <w:rsid w:val="00361CFF"/>
    <w:rsid w:val="00362BAE"/>
    <w:rsid w:val="00363374"/>
    <w:rsid w:val="00374F94"/>
    <w:rsid w:val="0037735E"/>
    <w:rsid w:val="0038497A"/>
    <w:rsid w:val="00395D3B"/>
    <w:rsid w:val="00396C47"/>
    <w:rsid w:val="003A0D64"/>
    <w:rsid w:val="003A0ED0"/>
    <w:rsid w:val="003A16E7"/>
    <w:rsid w:val="003A3598"/>
    <w:rsid w:val="003A54A5"/>
    <w:rsid w:val="003A749A"/>
    <w:rsid w:val="003C281D"/>
    <w:rsid w:val="003C3F97"/>
    <w:rsid w:val="003D0B59"/>
    <w:rsid w:val="003E2DC3"/>
    <w:rsid w:val="003F0558"/>
    <w:rsid w:val="003F29BE"/>
    <w:rsid w:val="00401B0E"/>
    <w:rsid w:val="004059F5"/>
    <w:rsid w:val="00407692"/>
    <w:rsid w:val="004130B2"/>
    <w:rsid w:val="0042177E"/>
    <w:rsid w:val="0043374B"/>
    <w:rsid w:val="004358AA"/>
    <w:rsid w:val="00451473"/>
    <w:rsid w:val="00457706"/>
    <w:rsid w:val="004709AE"/>
    <w:rsid w:val="00495E43"/>
    <w:rsid w:val="004A0CFF"/>
    <w:rsid w:val="004A2DAF"/>
    <w:rsid w:val="004A5BF6"/>
    <w:rsid w:val="004B2BAF"/>
    <w:rsid w:val="004C18A5"/>
    <w:rsid w:val="004C39B3"/>
    <w:rsid w:val="004C4935"/>
    <w:rsid w:val="004C5BDF"/>
    <w:rsid w:val="004E5D41"/>
    <w:rsid w:val="004E6146"/>
    <w:rsid w:val="004F02A3"/>
    <w:rsid w:val="004F28E3"/>
    <w:rsid w:val="004F6AB9"/>
    <w:rsid w:val="00501763"/>
    <w:rsid w:val="00513E00"/>
    <w:rsid w:val="00520A01"/>
    <w:rsid w:val="0053495F"/>
    <w:rsid w:val="00546F9E"/>
    <w:rsid w:val="0055030B"/>
    <w:rsid w:val="00555C95"/>
    <w:rsid w:val="005565F7"/>
    <w:rsid w:val="00561A4C"/>
    <w:rsid w:val="00564567"/>
    <w:rsid w:val="005661C5"/>
    <w:rsid w:val="00567300"/>
    <w:rsid w:val="00574E11"/>
    <w:rsid w:val="00586565"/>
    <w:rsid w:val="00593C3A"/>
    <w:rsid w:val="00596059"/>
    <w:rsid w:val="005A3ABD"/>
    <w:rsid w:val="005A4FDC"/>
    <w:rsid w:val="005A501B"/>
    <w:rsid w:val="005A7950"/>
    <w:rsid w:val="005B56F0"/>
    <w:rsid w:val="005C0809"/>
    <w:rsid w:val="005C0C55"/>
    <w:rsid w:val="005C5807"/>
    <w:rsid w:val="005D1C89"/>
    <w:rsid w:val="005E3FE3"/>
    <w:rsid w:val="005E4B88"/>
    <w:rsid w:val="005E51B9"/>
    <w:rsid w:val="005F5208"/>
    <w:rsid w:val="005F774D"/>
    <w:rsid w:val="006013F5"/>
    <w:rsid w:val="00601CDC"/>
    <w:rsid w:val="00602A59"/>
    <w:rsid w:val="00611258"/>
    <w:rsid w:val="00621A6F"/>
    <w:rsid w:val="006260D2"/>
    <w:rsid w:val="00631633"/>
    <w:rsid w:val="006320D8"/>
    <w:rsid w:val="00634D9E"/>
    <w:rsid w:val="00651055"/>
    <w:rsid w:val="00651F32"/>
    <w:rsid w:val="006538E2"/>
    <w:rsid w:val="00657BFB"/>
    <w:rsid w:val="00667FEE"/>
    <w:rsid w:val="006806C4"/>
    <w:rsid w:val="00681AB1"/>
    <w:rsid w:val="006927BE"/>
    <w:rsid w:val="00697506"/>
    <w:rsid w:val="00697A93"/>
    <w:rsid w:val="006A6235"/>
    <w:rsid w:val="006B3A91"/>
    <w:rsid w:val="006C53E1"/>
    <w:rsid w:val="006C7D3C"/>
    <w:rsid w:val="006D1CC7"/>
    <w:rsid w:val="006D642A"/>
    <w:rsid w:val="00700F85"/>
    <w:rsid w:val="00702BA1"/>
    <w:rsid w:val="0070414C"/>
    <w:rsid w:val="007074D5"/>
    <w:rsid w:val="00713410"/>
    <w:rsid w:val="007144CE"/>
    <w:rsid w:val="0071686C"/>
    <w:rsid w:val="00732320"/>
    <w:rsid w:val="00732686"/>
    <w:rsid w:val="007363A9"/>
    <w:rsid w:val="00740598"/>
    <w:rsid w:val="00752209"/>
    <w:rsid w:val="00762C97"/>
    <w:rsid w:val="00781888"/>
    <w:rsid w:val="00785E42"/>
    <w:rsid w:val="007917B7"/>
    <w:rsid w:val="007A2C6C"/>
    <w:rsid w:val="007A2FFD"/>
    <w:rsid w:val="007A429D"/>
    <w:rsid w:val="007A7C32"/>
    <w:rsid w:val="007A7D47"/>
    <w:rsid w:val="007B2F17"/>
    <w:rsid w:val="007C6A35"/>
    <w:rsid w:val="00811DB6"/>
    <w:rsid w:val="008315A3"/>
    <w:rsid w:val="00862A97"/>
    <w:rsid w:val="008732F5"/>
    <w:rsid w:val="00874F41"/>
    <w:rsid w:val="00874F63"/>
    <w:rsid w:val="00883A72"/>
    <w:rsid w:val="00884615"/>
    <w:rsid w:val="00896250"/>
    <w:rsid w:val="0089734D"/>
    <w:rsid w:val="008A44A2"/>
    <w:rsid w:val="008A6FE8"/>
    <w:rsid w:val="008A7101"/>
    <w:rsid w:val="008B137E"/>
    <w:rsid w:val="008C3D7E"/>
    <w:rsid w:val="008C73A7"/>
    <w:rsid w:val="008D4E7C"/>
    <w:rsid w:val="008E58A3"/>
    <w:rsid w:val="008F3423"/>
    <w:rsid w:val="008F492D"/>
    <w:rsid w:val="009114B1"/>
    <w:rsid w:val="0091193E"/>
    <w:rsid w:val="00921402"/>
    <w:rsid w:val="00925CC6"/>
    <w:rsid w:val="00926A4D"/>
    <w:rsid w:val="00926B78"/>
    <w:rsid w:val="009278B6"/>
    <w:rsid w:val="00927D1B"/>
    <w:rsid w:val="00927FA9"/>
    <w:rsid w:val="0093290F"/>
    <w:rsid w:val="00932A03"/>
    <w:rsid w:val="00933D7A"/>
    <w:rsid w:val="00937E5E"/>
    <w:rsid w:val="00940D4B"/>
    <w:rsid w:val="009436D7"/>
    <w:rsid w:val="00955D37"/>
    <w:rsid w:val="00957B32"/>
    <w:rsid w:val="00983698"/>
    <w:rsid w:val="00984A10"/>
    <w:rsid w:val="009A17A4"/>
    <w:rsid w:val="009B48D0"/>
    <w:rsid w:val="009C5E9C"/>
    <w:rsid w:val="009C6BC1"/>
    <w:rsid w:val="009D36CC"/>
    <w:rsid w:val="009E3CEE"/>
    <w:rsid w:val="00A02B71"/>
    <w:rsid w:val="00A06F82"/>
    <w:rsid w:val="00A102F8"/>
    <w:rsid w:val="00A134D2"/>
    <w:rsid w:val="00A13956"/>
    <w:rsid w:val="00A25B09"/>
    <w:rsid w:val="00A3041D"/>
    <w:rsid w:val="00A3074A"/>
    <w:rsid w:val="00A335DB"/>
    <w:rsid w:val="00A4181B"/>
    <w:rsid w:val="00A5154D"/>
    <w:rsid w:val="00A550C0"/>
    <w:rsid w:val="00A63CC7"/>
    <w:rsid w:val="00A66463"/>
    <w:rsid w:val="00A67D95"/>
    <w:rsid w:val="00A76893"/>
    <w:rsid w:val="00A819D5"/>
    <w:rsid w:val="00AB7947"/>
    <w:rsid w:val="00AC5A90"/>
    <w:rsid w:val="00AC5D75"/>
    <w:rsid w:val="00AD162F"/>
    <w:rsid w:val="00AD2EEB"/>
    <w:rsid w:val="00AF12E7"/>
    <w:rsid w:val="00AF19AC"/>
    <w:rsid w:val="00AF1B95"/>
    <w:rsid w:val="00AF25E6"/>
    <w:rsid w:val="00AF28D7"/>
    <w:rsid w:val="00B03257"/>
    <w:rsid w:val="00B072F2"/>
    <w:rsid w:val="00B101FC"/>
    <w:rsid w:val="00B1074D"/>
    <w:rsid w:val="00B14B59"/>
    <w:rsid w:val="00B21F1B"/>
    <w:rsid w:val="00B2377C"/>
    <w:rsid w:val="00B26F8A"/>
    <w:rsid w:val="00B27CC9"/>
    <w:rsid w:val="00B308A2"/>
    <w:rsid w:val="00B423F6"/>
    <w:rsid w:val="00B44493"/>
    <w:rsid w:val="00B4767A"/>
    <w:rsid w:val="00B7463A"/>
    <w:rsid w:val="00B82370"/>
    <w:rsid w:val="00B907DD"/>
    <w:rsid w:val="00B960B6"/>
    <w:rsid w:val="00BD703D"/>
    <w:rsid w:val="00BE2417"/>
    <w:rsid w:val="00BE45EB"/>
    <w:rsid w:val="00BE46EB"/>
    <w:rsid w:val="00BE6ADD"/>
    <w:rsid w:val="00C03C91"/>
    <w:rsid w:val="00C153CB"/>
    <w:rsid w:val="00C21CF1"/>
    <w:rsid w:val="00C22313"/>
    <w:rsid w:val="00C2441A"/>
    <w:rsid w:val="00C40E55"/>
    <w:rsid w:val="00C45D02"/>
    <w:rsid w:val="00C50AD0"/>
    <w:rsid w:val="00C8037A"/>
    <w:rsid w:val="00C80E1D"/>
    <w:rsid w:val="00C81CA5"/>
    <w:rsid w:val="00C83E1F"/>
    <w:rsid w:val="00C94E3A"/>
    <w:rsid w:val="00CA7F78"/>
    <w:rsid w:val="00CB26D0"/>
    <w:rsid w:val="00CB34CB"/>
    <w:rsid w:val="00CB7544"/>
    <w:rsid w:val="00CC15F4"/>
    <w:rsid w:val="00CD1101"/>
    <w:rsid w:val="00CD4C0C"/>
    <w:rsid w:val="00CD609D"/>
    <w:rsid w:val="00CD6705"/>
    <w:rsid w:val="00CF4FDE"/>
    <w:rsid w:val="00D0498B"/>
    <w:rsid w:val="00D156B7"/>
    <w:rsid w:val="00D16932"/>
    <w:rsid w:val="00D206BC"/>
    <w:rsid w:val="00D24A15"/>
    <w:rsid w:val="00D24B3F"/>
    <w:rsid w:val="00D37C84"/>
    <w:rsid w:val="00D40925"/>
    <w:rsid w:val="00D522B9"/>
    <w:rsid w:val="00D537D2"/>
    <w:rsid w:val="00D62A07"/>
    <w:rsid w:val="00D70BA0"/>
    <w:rsid w:val="00D70FC3"/>
    <w:rsid w:val="00D713D2"/>
    <w:rsid w:val="00D86559"/>
    <w:rsid w:val="00DB0907"/>
    <w:rsid w:val="00DB52C0"/>
    <w:rsid w:val="00DB5A50"/>
    <w:rsid w:val="00DC1EFE"/>
    <w:rsid w:val="00DC3745"/>
    <w:rsid w:val="00DC405F"/>
    <w:rsid w:val="00DC424E"/>
    <w:rsid w:val="00DD4A59"/>
    <w:rsid w:val="00E23E73"/>
    <w:rsid w:val="00E4028E"/>
    <w:rsid w:val="00E422DE"/>
    <w:rsid w:val="00E50558"/>
    <w:rsid w:val="00E618E5"/>
    <w:rsid w:val="00E644AE"/>
    <w:rsid w:val="00E65C51"/>
    <w:rsid w:val="00E66FA4"/>
    <w:rsid w:val="00E704F4"/>
    <w:rsid w:val="00E70FEB"/>
    <w:rsid w:val="00E815C8"/>
    <w:rsid w:val="00E81723"/>
    <w:rsid w:val="00E8556B"/>
    <w:rsid w:val="00E870E1"/>
    <w:rsid w:val="00E90A22"/>
    <w:rsid w:val="00E92DDE"/>
    <w:rsid w:val="00E97770"/>
    <w:rsid w:val="00EA0301"/>
    <w:rsid w:val="00EB4425"/>
    <w:rsid w:val="00EB4486"/>
    <w:rsid w:val="00EB471A"/>
    <w:rsid w:val="00EC1023"/>
    <w:rsid w:val="00EC250A"/>
    <w:rsid w:val="00EC5040"/>
    <w:rsid w:val="00ED1FD1"/>
    <w:rsid w:val="00F02DEE"/>
    <w:rsid w:val="00F03C4D"/>
    <w:rsid w:val="00F17015"/>
    <w:rsid w:val="00F22814"/>
    <w:rsid w:val="00F23A79"/>
    <w:rsid w:val="00F33F48"/>
    <w:rsid w:val="00F423C2"/>
    <w:rsid w:val="00F472CB"/>
    <w:rsid w:val="00F6616B"/>
    <w:rsid w:val="00F72D34"/>
    <w:rsid w:val="00F93C80"/>
    <w:rsid w:val="00F95BB2"/>
    <w:rsid w:val="00FA7D2E"/>
    <w:rsid w:val="00FB24A4"/>
    <w:rsid w:val="00FB27FD"/>
    <w:rsid w:val="00FB47A1"/>
    <w:rsid w:val="00FB65E3"/>
    <w:rsid w:val="00FC71E0"/>
    <w:rsid w:val="00FD6CFA"/>
    <w:rsid w:val="00FE3FE4"/>
    <w:rsid w:val="00FE59E4"/>
    <w:rsid w:val="00FE74A4"/>
    <w:rsid w:val="00FF1F12"/>
    <w:rsid w:val="00FF21D9"/>
    <w:rsid w:val="00FF43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B1CBBD2F-FCCF-41D9-BC8D-00D5DD13F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ind w:firstLine="432"/>
      <w:jc w:val="both"/>
    </w:pPr>
    <w:rPr>
      <w:rFonts w:ascii="Times New Roman" w:hAnsi="Times New Roman" w:cs="Times New Roman"/>
      <w:sz w:val="24"/>
    </w:rPr>
  </w:style>
  <w:style w:type="paragraph" w:styleId="Heading1">
    <w:name w:val="heading 1"/>
    <w:basedOn w:val="Normal"/>
    <w:next w:val="Normal"/>
    <w:link w:val="Heading1Char"/>
    <w:uiPriority w:val="9"/>
    <w:qFormat/>
    <w:rsid w:val="00C153CB"/>
    <w:pPr>
      <w:keepNext/>
      <w:keepLines/>
      <w:numPr>
        <w:numId w:val="2"/>
      </w:numPr>
      <w:spacing w:after="360" w:line="240" w:lineRule="auto"/>
      <w:jc w:val="center"/>
      <w:outlineLvl w:val="0"/>
    </w:pPr>
    <w:rPr>
      <w:rFonts w:eastAsiaTheme="majorEastAsia"/>
      <w:b/>
      <w:color w:val="2E74B5" w:themeColor="accent1" w:themeShade="BF"/>
      <w:sz w:val="32"/>
      <w:szCs w:val="32"/>
    </w:rPr>
  </w:style>
  <w:style w:type="paragraph" w:styleId="Heading2">
    <w:name w:val="heading 2"/>
    <w:basedOn w:val="Normal"/>
    <w:next w:val="Normal"/>
    <w:link w:val="Heading2Char"/>
    <w:uiPriority w:val="9"/>
    <w:unhideWhenUsed/>
    <w:qFormat/>
    <w:rsid w:val="00C153CB"/>
    <w:pPr>
      <w:keepNext/>
      <w:keepLines/>
      <w:numPr>
        <w:ilvl w:val="1"/>
        <w:numId w:val="2"/>
      </w:numPr>
      <w:spacing w:before="120" w:after="220" w:line="240" w:lineRule="auto"/>
      <w:jc w:val="left"/>
      <w:outlineLvl w:val="1"/>
    </w:pPr>
    <w:rPr>
      <w:rFonts w:eastAsiaTheme="majorEastAsia"/>
      <w:b/>
      <w:color w:val="2E74B5" w:themeColor="accent1" w:themeShade="BF"/>
      <w:sz w:val="28"/>
      <w:szCs w:val="26"/>
    </w:rPr>
  </w:style>
  <w:style w:type="paragraph" w:styleId="Heading3">
    <w:name w:val="heading 3"/>
    <w:basedOn w:val="Normal"/>
    <w:link w:val="Heading3Char"/>
    <w:uiPriority w:val="9"/>
    <w:qFormat/>
    <w:rsid w:val="00EC1023"/>
    <w:pPr>
      <w:keepNext/>
      <w:keepLines/>
      <w:numPr>
        <w:ilvl w:val="2"/>
        <w:numId w:val="2"/>
      </w:numPr>
      <w:spacing w:before="120" w:beforeAutospacing="1" w:after="220" w:afterAutospacing="1" w:line="240" w:lineRule="auto"/>
      <w:ind w:left="720"/>
      <w:jc w:val="left"/>
      <w:outlineLvl w:val="2"/>
    </w:pPr>
    <w:rPr>
      <w:rFonts w:eastAsia="Times New Roman"/>
      <w:b/>
      <w:bCs/>
      <w:sz w:val="26"/>
      <w:szCs w:val="27"/>
    </w:rPr>
  </w:style>
  <w:style w:type="paragraph" w:styleId="Heading4">
    <w:name w:val="heading 4"/>
    <w:basedOn w:val="Normal"/>
    <w:next w:val="Normal"/>
    <w:link w:val="Heading4Char"/>
    <w:uiPriority w:val="9"/>
    <w:unhideWhenUsed/>
    <w:qFormat/>
    <w:rsid w:val="00884615"/>
    <w:pPr>
      <w:keepNext/>
      <w:keepLines/>
      <w:numPr>
        <w:ilvl w:val="3"/>
        <w:numId w:val="2"/>
      </w:numPr>
      <w:spacing w:before="120" w:after="220" w:line="240" w:lineRule="auto"/>
      <w:ind w:left="936" w:hanging="936"/>
      <w:jc w:val="left"/>
      <w:outlineLvl w:val="3"/>
    </w:pPr>
    <w:rPr>
      <w:rFonts w:eastAsiaTheme="majorEastAsia"/>
      <w:b/>
      <w:iCs/>
      <w:color w:val="2E74B5" w:themeColor="accent1" w:themeShade="BF"/>
    </w:rPr>
  </w:style>
  <w:style w:type="paragraph" w:styleId="Heading5">
    <w:name w:val="heading 5"/>
    <w:basedOn w:val="Normal"/>
    <w:next w:val="Normal"/>
    <w:link w:val="Heading5Char"/>
    <w:uiPriority w:val="9"/>
    <w:semiHidden/>
    <w:unhideWhenUsed/>
    <w:qFormat/>
    <w:rsid w:val="00031F4E"/>
    <w:pPr>
      <w:keepNext/>
      <w:keepLines/>
      <w:numPr>
        <w:ilvl w:val="4"/>
        <w:numId w:val="2"/>
      </w:numPr>
      <w:spacing w:before="80" w:after="40" w:line="278" w:lineRule="auto"/>
      <w:outlineLvl w:val="4"/>
    </w:pPr>
    <w:rPr>
      <w:rFonts w:eastAsiaTheme="majorEastAsia" w:cstheme="majorBidi"/>
      <w:color w:val="2E74B5"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031F4E"/>
    <w:pPr>
      <w:keepNext/>
      <w:keepLines/>
      <w:numPr>
        <w:ilvl w:val="5"/>
        <w:numId w:val="2"/>
      </w:numPr>
      <w:spacing w:before="40" w:after="0" w:line="278" w:lineRule="auto"/>
      <w:outlineLvl w:val="5"/>
    </w:pPr>
    <w:rPr>
      <w:rFonts w:eastAsiaTheme="majorEastAsia"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031F4E"/>
    <w:pPr>
      <w:keepNext/>
      <w:keepLines/>
      <w:numPr>
        <w:ilvl w:val="6"/>
        <w:numId w:val="2"/>
      </w:numPr>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031F4E"/>
    <w:pPr>
      <w:keepNext/>
      <w:keepLines/>
      <w:numPr>
        <w:ilvl w:val="7"/>
        <w:numId w:val="2"/>
      </w:numPr>
      <w:spacing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031F4E"/>
    <w:pPr>
      <w:keepNext/>
      <w:keepLines/>
      <w:numPr>
        <w:ilvl w:val="8"/>
        <w:numId w:val="2"/>
      </w:numPr>
      <w:spacing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C1023"/>
    <w:rPr>
      <w:rFonts w:ascii="Times New Roman" w:eastAsia="Times New Roman" w:hAnsi="Times New Roman" w:cs="Times New Roman"/>
      <w:b/>
      <w:bCs/>
      <w:sz w:val="26"/>
      <w:szCs w:val="27"/>
    </w:rPr>
  </w:style>
  <w:style w:type="character" w:styleId="Strong">
    <w:name w:val="Strong"/>
    <w:basedOn w:val="DefaultParagraphFont"/>
    <w:uiPriority w:val="22"/>
    <w:qFormat/>
    <w:rsid w:val="00EC1023"/>
    <w:rPr>
      <w:b/>
      <w:bCs/>
    </w:rPr>
  </w:style>
  <w:style w:type="paragraph" w:styleId="NormalWeb">
    <w:name w:val="Normal (Web)"/>
    <w:basedOn w:val="Normal"/>
    <w:uiPriority w:val="99"/>
    <w:unhideWhenUsed/>
    <w:rsid w:val="00EC1023"/>
    <w:pPr>
      <w:spacing w:beforeAutospacing="1" w:after="0" w:afterAutospacing="1"/>
    </w:pPr>
    <w:rPr>
      <w:rFonts w:eastAsia="Times New Roman"/>
      <w:szCs w:val="24"/>
    </w:rPr>
  </w:style>
  <w:style w:type="character" w:customStyle="1" w:styleId="Heading1Char">
    <w:name w:val="Heading 1 Char"/>
    <w:basedOn w:val="DefaultParagraphFont"/>
    <w:link w:val="Heading1"/>
    <w:uiPriority w:val="9"/>
    <w:rsid w:val="00EC1023"/>
    <w:rPr>
      <w:rFonts w:ascii="Times New Roman" w:eastAsiaTheme="majorEastAsia" w:hAnsi="Times New Roman" w:cs="Times New Roman"/>
      <w:b/>
      <w:color w:val="2E74B5" w:themeColor="accent1" w:themeShade="BF"/>
      <w:sz w:val="32"/>
      <w:szCs w:val="32"/>
    </w:rPr>
  </w:style>
  <w:style w:type="character" w:customStyle="1" w:styleId="Heading2Char">
    <w:name w:val="Heading 2 Char"/>
    <w:basedOn w:val="DefaultParagraphFont"/>
    <w:link w:val="Heading2"/>
    <w:uiPriority w:val="9"/>
    <w:rsid w:val="00EC1023"/>
    <w:rPr>
      <w:rFonts w:ascii="Times New Roman" w:eastAsiaTheme="majorEastAsia" w:hAnsi="Times New Roman" w:cs="Times New Roman"/>
      <w:b/>
      <w:color w:val="2E74B5" w:themeColor="accent1" w:themeShade="BF"/>
      <w:sz w:val="28"/>
      <w:szCs w:val="26"/>
    </w:rPr>
  </w:style>
  <w:style w:type="paragraph" w:styleId="Header">
    <w:name w:val="header"/>
    <w:basedOn w:val="Normal"/>
    <w:link w:val="HeaderChar"/>
    <w:uiPriority w:val="99"/>
    <w:unhideWhenUsed/>
    <w:rsid w:val="00B476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767A"/>
  </w:style>
  <w:style w:type="paragraph" w:styleId="Footer">
    <w:name w:val="footer"/>
    <w:basedOn w:val="Normal"/>
    <w:link w:val="FooterChar"/>
    <w:uiPriority w:val="99"/>
    <w:unhideWhenUsed/>
    <w:rsid w:val="00B476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767A"/>
  </w:style>
  <w:style w:type="paragraph" w:styleId="BodyText">
    <w:name w:val="Body Text"/>
    <w:basedOn w:val="Normal"/>
    <w:link w:val="BodyTextChar"/>
    <w:uiPriority w:val="1"/>
    <w:qFormat/>
    <w:rsid w:val="001A1A4D"/>
    <w:pPr>
      <w:widowControl w:val="0"/>
      <w:autoSpaceDE w:val="0"/>
      <w:autoSpaceDN w:val="0"/>
      <w:spacing w:after="0"/>
    </w:pPr>
    <w:rPr>
      <w:rFonts w:eastAsia="Times New Roman"/>
      <w:szCs w:val="24"/>
    </w:rPr>
  </w:style>
  <w:style w:type="character" w:customStyle="1" w:styleId="BodyTextChar">
    <w:name w:val="Body Text Char"/>
    <w:basedOn w:val="DefaultParagraphFont"/>
    <w:link w:val="BodyText"/>
    <w:uiPriority w:val="1"/>
    <w:rsid w:val="001A1A4D"/>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884615"/>
    <w:rPr>
      <w:rFonts w:ascii="Times New Roman" w:eastAsiaTheme="majorEastAsia" w:hAnsi="Times New Roman" w:cs="Times New Roman"/>
      <w:b/>
      <w:iCs/>
      <w:color w:val="2E74B5" w:themeColor="accent1" w:themeShade="BF"/>
      <w:sz w:val="24"/>
    </w:rPr>
  </w:style>
  <w:style w:type="paragraph" w:customStyle="1" w:styleId="TableParagraph">
    <w:name w:val="Table Paragraph"/>
    <w:basedOn w:val="Normal"/>
    <w:uiPriority w:val="1"/>
    <w:qFormat/>
    <w:rsid w:val="00884615"/>
    <w:pPr>
      <w:widowControl w:val="0"/>
      <w:autoSpaceDE w:val="0"/>
      <w:autoSpaceDN w:val="0"/>
      <w:spacing w:before="109" w:after="0" w:line="240" w:lineRule="auto"/>
      <w:ind w:left="122"/>
    </w:pPr>
    <w:rPr>
      <w:rFonts w:eastAsia="Times New Roman"/>
    </w:rPr>
  </w:style>
  <w:style w:type="table" w:styleId="TableGrid">
    <w:name w:val="Table Grid"/>
    <w:basedOn w:val="TableNormal"/>
    <w:uiPriority w:val="59"/>
    <w:rsid w:val="00A02B71"/>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itles">
    <w:name w:val="Titles"/>
    <w:next w:val="Normal"/>
    <w:link w:val="TitlesChar"/>
    <w:qFormat/>
    <w:rsid w:val="00EC5040"/>
    <w:pPr>
      <w:spacing w:before="360" w:after="360" w:line="360" w:lineRule="auto"/>
      <w:jc w:val="center"/>
    </w:pPr>
    <w:rPr>
      <w:rFonts w:asciiTheme="majorBidi" w:eastAsiaTheme="majorEastAsia" w:hAnsiTheme="majorBidi" w:cstheme="majorBidi"/>
      <w:b/>
      <w:bCs/>
      <w:caps/>
      <w:sz w:val="28"/>
      <w:szCs w:val="28"/>
    </w:rPr>
  </w:style>
  <w:style w:type="character" w:customStyle="1" w:styleId="TitlesChar">
    <w:name w:val="Titles Char"/>
    <w:basedOn w:val="DefaultParagraphFont"/>
    <w:link w:val="Titles"/>
    <w:rsid w:val="00EC5040"/>
    <w:rPr>
      <w:rFonts w:asciiTheme="majorBidi" w:eastAsiaTheme="majorEastAsia" w:hAnsiTheme="majorBidi" w:cstheme="majorBidi"/>
      <w:b/>
      <w:bCs/>
      <w:caps/>
      <w:sz w:val="28"/>
      <w:szCs w:val="28"/>
    </w:rPr>
  </w:style>
  <w:style w:type="character" w:customStyle="1" w:styleId="Heading5Char">
    <w:name w:val="Heading 5 Char"/>
    <w:basedOn w:val="DefaultParagraphFont"/>
    <w:link w:val="Heading5"/>
    <w:uiPriority w:val="9"/>
    <w:semiHidden/>
    <w:rsid w:val="00031F4E"/>
    <w:rPr>
      <w:rFonts w:ascii="Times New Roman" w:eastAsiaTheme="majorEastAsia" w:hAnsi="Times New Roman"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031F4E"/>
    <w:rPr>
      <w:rFonts w:ascii="Times New Roman" w:eastAsiaTheme="majorEastAsia" w:hAnsi="Times New Roman"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031F4E"/>
    <w:rPr>
      <w:rFonts w:ascii="Times New Roman" w:eastAsiaTheme="majorEastAsia" w:hAnsi="Times New Roman"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031F4E"/>
    <w:rPr>
      <w:rFonts w:ascii="Times New Roman" w:eastAsiaTheme="majorEastAsia" w:hAnsi="Times New Roman"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031F4E"/>
    <w:rPr>
      <w:rFonts w:ascii="Times New Roman" w:eastAsiaTheme="majorEastAsia" w:hAnsi="Times New Roman"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031F4E"/>
    <w:pPr>
      <w:spacing w:after="80" w:line="240" w:lineRule="auto"/>
      <w:contextualSpacing/>
      <w:jc w:val="center"/>
    </w:pPr>
    <w:rPr>
      <w:rFonts w:eastAsiaTheme="majorEastAsia"/>
      <w:b/>
      <w:spacing w:val="-10"/>
      <w:kern w:val="28"/>
      <w:sz w:val="56"/>
      <w:szCs w:val="56"/>
      <w14:ligatures w14:val="standardContextual"/>
    </w:rPr>
  </w:style>
  <w:style w:type="character" w:customStyle="1" w:styleId="TitleChar">
    <w:name w:val="Title Char"/>
    <w:basedOn w:val="DefaultParagraphFont"/>
    <w:link w:val="Title"/>
    <w:uiPriority w:val="10"/>
    <w:rsid w:val="00031F4E"/>
    <w:rPr>
      <w:rFonts w:ascii="Times New Roman" w:eastAsiaTheme="majorEastAsia" w:hAnsi="Times New Roman" w:cs="Times New Roman"/>
      <w:b/>
      <w:spacing w:val="-10"/>
      <w:kern w:val="28"/>
      <w:sz w:val="56"/>
      <w:szCs w:val="56"/>
      <w14:ligatures w14:val="standardContextual"/>
    </w:rPr>
  </w:style>
  <w:style w:type="paragraph" w:styleId="Subtitle">
    <w:name w:val="Subtitle"/>
    <w:basedOn w:val="Normal"/>
    <w:next w:val="Normal"/>
    <w:link w:val="SubtitleChar"/>
    <w:uiPriority w:val="11"/>
    <w:qFormat/>
    <w:rsid w:val="00031F4E"/>
    <w:pPr>
      <w:numPr>
        <w:ilvl w:val="1"/>
      </w:numPr>
      <w:spacing w:line="278" w:lineRule="auto"/>
      <w:ind w:firstLine="432"/>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31F4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031F4E"/>
    <w:pPr>
      <w:spacing w:before="160" w:line="278" w:lineRule="auto"/>
      <w:jc w:val="center"/>
    </w:pPr>
    <w:rPr>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031F4E"/>
    <w:rPr>
      <w:i/>
      <w:iCs/>
      <w:color w:val="404040" w:themeColor="text1" w:themeTint="BF"/>
      <w:kern w:val="2"/>
      <w:sz w:val="24"/>
      <w:szCs w:val="24"/>
      <w14:ligatures w14:val="standardContextual"/>
    </w:rPr>
  </w:style>
  <w:style w:type="paragraph" w:styleId="ListParagraph">
    <w:name w:val="List Paragraph"/>
    <w:basedOn w:val="Normal"/>
    <w:qFormat/>
    <w:rsid w:val="00031F4E"/>
    <w:pPr>
      <w:ind w:left="720"/>
      <w:contextualSpacing/>
    </w:pPr>
    <w:rPr>
      <w:kern w:val="2"/>
      <w:szCs w:val="24"/>
      <w14:ligatures w14:val="standardContextual"/>
    </w:rPr>
  </w:style>
  <w:style w:type="character" w:styleId="IntenseEmphasis">
    <w:name w:val="Intense Emphasis"/>
    <w:basedOn w:val="DefaultParagraphFont"/>
    <w:uiPriority w:val="21"/>
    <w:qFormat/>
    <w:rsid w:val="00031F4E"/>
    <w:rPr>
      <w:i/>
      <w:iCs/>
      <w:color w:val="2E74B5" w:themeColor="accent1" w:themeShade="BF"/>
    </w:rPr>
  </w:style>
  <w:style w:type="paragraph" w:styleId="IntenseQuote">
    <w:name w:val="Intense Quote"/>
    <w:basedOn w:val="Normal"/>
    <w:next w:val="Normal"/>
    <w:link w:val="IntenseQuoteChar"/>
    <w:uiPriority w:val="30"/>
    <w:qFormat/>
    <w:rsid w:val="00031F4E"/>
    <w:pPr>
      <w:pBdr>
        <w:top w:val="single" w:sz="4" w:space="10" w:color="2E74B5" w:themeColor="accent1" w:themeShade="BF"/>
        <w:bottom w:val="single" w:sz="4" w:space="10" w:color="2E74B5" w:themeColor="accent1" w:themeShade="BF"/>
      </w:pBdr>
      <w:spacing w:before="360" w:after="360" w:line="278" w:lineRule="auto"/>
      <w:ind w:left="864" w:right="864"/>
      <w:jc w:val="center"/>
    </w:pPr>
    <w:rPr>
      <w:i/>
      <w:iCs/>
      <w:color w:val="2E74B5"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031F4E"/>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031F4E"/>
    <w:rPr>
      <w:b/>
      <w:bCs/>
      <w:smallCaps/>
      <w:color w:val="2E74B5" w:themeColor="accent1" w:themeShade="BF"/>
      <w:spacing w:val="5"/>
    </w:rPr>
  </w:style>
  <w:style w:type="paragraph" w:customStyle="1" w:styleId="msonormal0">
    <w:name w:val="msonormal"/>
    <w:basedOn w:val="Normal"/>
    <w:rsid w:val="00031F4E"/>
    <w:pPr>
      <w:spacing w:before="100" w:beforeAutospacing="1" w:after="100" w:afterAutospacing="1" w:line="240" w:lineRule="auto"/>
    </w:pPr>
    <w:rPr>
      <w:rFonts w:eastAsia="Times New Roman"/>
      <w:szCs w:val="24"/>
    </w:rPr>
  </w:style>
  <w:style w:type="paragraph" w:customStyle="1" w:styleId="font-claude-response-body">
    <w:name w:val="font-claude-response-body"/>
    <w:basedOn w:val="Normal"/>
    <w:rsid w:val="00031F4E"/>
    <w:pPr>
      <w:spacing w:before="100" w:beforeAutospacing="1" w:after="100" w:afterAutospacing="1" w:line="240" w:lineRule="auto"/>
    </w:pPr>
    <w:rPr>
      <w:rFonts w:eastAsia="Times New Roman"/>
      <w:szCs w:val="24"/>
    </w:rPr>
  </w:style>
  <w:style w:type="paragraph" w:customStyle="1" w:styleId="whitespace-pre-wrap">
    <w:name w:val="whitespace-pre-wrap"/>
    <w:basedOn w:val="Normal"/>
    <w:rsid w:val="00031F4E"/>
    <w:pPr>
      <w:spacing w:before="100" w:beforeAutospacing="1" w:after="100" w:afterAutospacing="1" w:line="240" w:lineRule="auto"/>
    </w:pPr>
    <w:rPr>
      <w:rFonts w:eastAsia="Times New Roman"/>
      <w:szCs w:val="24"/>
    </w:rPr>
  </w:style>
  <w:style w:type="character" w:customStyle="1" w:styleId="text-text-500">
    <w:name w:val="text-text-500"/>
    <w:basedOn w:val="DefaultParagraphFont"/>
    <w:rsid w:val="00031F4E"/>
  </w:style>
  <w:style w:type="paragraph" w:customStyle="1" w:styleId="whitespace-normal">
    <w:name w:val="whitespace-normal"/>
    <w:basedOn w:val="Normal"/>
    <w:rsid w:val="00031F4E"/>
    <w:pPr>
      <w:spacing w:before="100" w:beforeAutospacing="1" w:after="100" w:afterAutospacing="1" w:line="240" w:lineRule="auto"/>
    </w:pPr>
    <w:rPr>
      <w:rFonts w:eastAsia="Times New Roman"/>
      <w:szCs w:val="24"/>
    </w:rPr>
  </w:style>
  <w:style w:type="character" w:styleId="HTMLCode">
    <w:name w:val="HTML Code"/>
    <w:basedOn w:val="DefaultParagraphFont"/>
    <w:uiPriority w:val="99"/>
    <w:semiHidden/>
    <w:unhideWhenUsed/>
    <w:rsid w:val="00031F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031F4E"/>
    <w:pPr>
      <w:numPr>
        <w:numId w:val="1"/>
      </w:numPr>
      <w:outlineLvl w:val="9"/>
    </w:pPr>
  </w:style>
  <w:style w:type="paragraph" w:styleId="TOC3">
    <w:name w:val="toc 3"/>
    <w:basedOn w:val="Normal"/>
    <w:next w:val="Normal"/>
    <w:autoRedefine/>
    <w:uiPriority w:val="39"/>
    <w:unhideWhenUsed/>
    <w:rsid w:val="00031F4E"/>
    <w:pPr>
      <w:spacing w:after="0" w:line="240" w:lineRule="auto"/>
      <w:ind w:left="480"/>
      <w:jc w:val="left"/>
    </w:pPr>
    <w:rPr>
      <w:kern w:val="2"/>
      <w:szCs w:val="24"/>
      <w14:ligatures w14:val="standardContextual"/>
    </w:rPr>
  </w:style>
  <w:style w:type="character" w:styleId="Hyperlink">
    <w:name w:val="Hyperlink"/>
    <w:basedOn w:val="DefaultParagraphFont"/>
    <w:uiPriority w:val="99"/>
    <w:unhideWhenUsed/>
    <w:rsid w:val="00031F4E"/>
    <w:rPr>
      <w:color w:val="0563C1" w:themeColor="hyperlink"/>
      <w:u w:val="single"/>
    </w:rPr>
  </w:style>
  <w:style w:type="paragraph" w:styleId="TOC2">
    <w:name w:val="toc 2"/>
    <w:basedOn w:val="Normal"/>
    <w:next w:val="Normal"/>
    <w:autoRedefine/>
    <w:uiPriority w:val="39"/>
    <w:unhideWhenUsed/>
    <w:rsid w:val="003A54A5"/>
    <w:pPr>
      <w:spacing w:after="0" w:line="240" w:lineRule="auto"/>
      <w:ind w:left="220"/>
      <w:jc w:val="left"/>
    </w:pPr>
    <w:rPr>
      <w:rFonts w:eastAsiaTheme="minorEastAsia"/>
    </w:rPr>
  </w:style>
  <w:style w:type="paragraph" w:styleId="TOC1">
    <w:name w:val="toc 1"/>
    <w:basedOn w:val="Normal"/>
    <w:next w:val="Normal"/>
    <w:autoRedefine/>
    <w:uiPriority w:val="39"/>
    <w:unhideWhenUsed/>
    <w:rsid w:val="003A54A5"/>
    <w:pPr>
      <w:spacing w:after="0" w:line="240" w:lineRule="auto"/>
      <w:jc w:val="left"/>
    </w:pPr>
    <w:rPr>
      <w:rFonts w:eastAsiaTheme="minorEastAsia"/>
    </w:rPr>
  </w:style>
  <w:style w:type="character" w:styleId="Emphasis">
    <w:name w:val="Emphasis"/>
    <w:basedOn w:val="DefaultParagraphFont"/>
    <w:uiPriority w:val="20"/>
    <w:qFormat/>
    <w:rsid w:val="005C0C55"/>
    <w:rPr>
      <w:i/>
      <w:iCs/>
    </w:rPr>
  </w:style>
  <w:style w:type="table" w:styleId="TableGridLight">
    <w:name w:val="Grid Table Light"/>
    <w:basedOn w:val="TableNormal"/>
    <w:uiPriority w:val="40"/>
    <w:rsid w:val="00F423C2"/>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574E11"/>
    <w:pPr>
      <w:spacing w:after="200" w:line="240" w:lineRule="auto"/>
    </w:pPr>
    <w:rPr>
      <w:i/>
      <w:iCs/>
      <w:color w:val="44546A" w:themeColor="text2"/>
      <w:szCs w:val="18"/>
    </w:rPr>
  </w:style>
  <w:style w:type="character" w:styleId="FollowedHyperlink">
    <w:name w:val="FollowedHyperlink"/>
    <w:basedOn w:val="DefaultParagraphFont"/>
    <w:uiPriority w:val="99"/>
    <w:semiHidden/>
    <w:unhideWhenUsed/>
    <w:rsid w:val="00B27CC9"/>
    <w:rPr>
      <w:color w:val="954F72" w:themeColor="followedHyperlink"/>
      <w:u w:val="single"/>
    </w:rPr>
  </w:style>
  <w:style w:type="table" w:styleId="PlainTable1">
    <w:name w:val="Plain Table 1"/>
    <w:basedOn w:val="TableNormal"/>
    <w:uiPriority w:val="41"/>
    <w:rsid w:val="00336154"/>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2E54EA"/>
    <w:pPr>
      <w:spacing w:after="0"/>
    </w:pPr>
  </w:style>
  <w:style w:type="paragraph" w:customStyle="1" w:styleId="isselectedend">
    <w:name w:val="isselectedend"/>
    <w:basedOn w:val="Normal"/>
    <w:rsid w:val="00A25B09"/>
    <w:pPr>
      <w:spacing w:before="100" w:beforeAutospacing="1" w:after="100" w:afterAutospacing="1" w:line="240" w:lineRule="auto"/>
      <w:ind w:firstLine="0"/>
      <w:jc w:val="left"/>
    </w:pPr>
    <w:rPr>
      <w:rFonts w:eastAsia="Times New Roman"/>
      <w:szCs w:val="24"/>
    </w:rPr>
  </w:style>
  <w:style w:type="character" w:customStyle="1" w:styleId="text-token-text-primary">
    <w:name w:val="text-token-text-primary"/>
    <w:basedOn w:val="DefaultParagraphFont"/>
    <w:rsid w:val="00037E4D"/>
  </w:style>
  <w:style w:type="paragraph" w:customStyle="1" w:styleId="pdq2pgselectionanchorcontainer">
    <w:name w:val="pdq2pg_selectionanchorcontainer"/>
    <w:basedOn w:val="Normal"/>
    <w:rsid w:val="006260D2"/>
    <w:pPr>
      <w:spacing w:before="100" w:beforeAutospacing="1" w:after="100" w:afterAutospacing="1" w:line="240" w:lineRule="auto"/>
      <w:ind w:firstLine="0"/>
      <w:jc w:val="left"/>
    </w:pPr>
    <w:rPr>
      <w:rFonts w:eastAsia="Times New Roman"/>
      <w:szCs w:val="24"/>
    </w:rPr>
  </w:style>
  <w:style w:type="paragraph" w:styleId="TOC4">
    <w:name w:val="toc 4"/>
    <w:basedOn w:val="Normal"/>
    <w:next w:val="Normal"/>
    <w:autoRedefine/>
    <w:uiPriority w:val="39"/>
    <w:unhideWhenUsed/>
    <w:rsid w:val="007363A9"/>
    <w:pPr>
      <w:spacing w:after="100" w:line="259" w:lineRule="auto"/>
      <w:ind w:left="660" w:firstLine="0"/>
      <w:jc w:val="left"/>
    </w:pPr>
    <w:rPr>
      <w:rFonts w:asciiTheme="minorHAnsi" w:eastAsiaTheme="minorEastAsia" w:hAnsiTheme="minorHAnsi" w:cstheme="minorBidi"/>
      <w:sz w:val="22"/>
    </w:rPr>
  </w:style>
  <w:style w:type="paragraph" w:styleId="TOC5">
    <w:name w:val="toc 5"/>
    <w:basedOn w:val="Normal"/>
    <w:next w:val="Normal"/>
    <w:autoRedefine/>
    <w:uiPriority w:val="39"/>
    <w:unhideWhenUsed/>
    <w:rsid w:val="007363A9"/>
    <w:pPr>
      <w:spacing w:after="100" w:line="259" w:lineRule="auto"/>
      <w:ind w:left="880" w:firstLine="0"/>
      <w:jc w:val="left"/>
    </w:pPr>
    <w:rPr>
      <w:rFonts w:asciiTheme="minorHAnsi" w:eastAsiaTheme="minorEastAsia" w:hAnsiTheme="minorHAnsi" w:cstheme="minorBidi"/>
      <w:sz w:val="22"/>
    </w:rPr>
  </w:style>
  <w:style w:type="paragraph" w:styleId="TOC6">
    <w:name w:val="toc 6"/>
    <w:basedOn w:val="Normal"/>
    <w:next w:val="Normal"/>
    <w:autoRedefine/>
    <w:uiPriority w:val="39"/>
    <w:unhideWhenUsed/>
    <w:rsid w:val="007363A9"/>
    <w:pPr>
      <w:spacing w:after="100" w:line="259" w:lineRule="auto"/>
      <w:ind w:left="1100" w:firstLine="0"/>
      <w:jc w:val="left"/>
    </w:pPr>
    <w:rPr>
      <w:rFonts w:asciiTheme="minorHAnsi" w:eastAsiaTheme="minorEastAsia" w:hAnsiTheme="minorHAnsi" w:cstheme="minorBidi"/>
      <w:sz w:val="22"/>
    </w:rPr>
  </w:style>
  <w:style w:type="paragraph" w:styleId="TOC7">
    <w:name w:val="toc 7"/>
    <w:basedOn w:val="Normal"/>
    <w:next w:val="Normal"/>
    <w:autoRedefine/>
    <w:uiPriority w:val="39"/>
    <w:unhideWhenUsed/>
    <w:rsid w:val="007363A9"/>
    <w:pPr>
      <w:spacing w:after="100" w:line="259" w:lineRule="auto"/>
      <w:ind w:left="1320" w:firstLine="0"/>
      <w:jc w:val="left"/>
    </w:pPr>
    <w:rPr>
      <w:rFonts w:asciiTheme="minorHAnsi" w:eastAsiaTheme="minorEastAsia" w:hAnsiTheme="minorHAnsi" w:cstheme="minorBidi"/>
      <w:sz w:val="22"/>
    </w:rPr>
  </w:style>
  <w:style w:type="paragraph" w:styleId="TOC8">
    <w:name w:val="toc 8"/>
    <w:basedOn w:val="Normal"/>
    <w:next w:val="Normal"/>
    <w:autoRedefine/>
    <w:uiPriority w:val="39"/>
    <w:unhideWhenUsed/>
    <w:rsid w:val="007363A9"/>
    <w:pPr>
      <w:spacing w:after="100" w:line="259" w:lineRule="auto"/>
      <w:ind w:left="1540" w:firstLine="0"/>
      <w:jc w:val="left"/>
    </w:pPr>
    <w:rPr>
      <w:rFonts w:asciiTheme="minorHAnsi" w:eastAsiaTheme="minorEastAsia" w:hAnsiTheme="minorHAnsi" w:cstheme="minorBidi"/>
      <w:sz w:val="22"/>
    </w:rPr>
  </w:style>
  <w:style w:type="paragraph" w:styleId="TOC9">
    <w:name w:val="toc 9"/>
    <w:basedOn w:val="Normal"/>
    <w:next w:val="Normal"/>
    <w:autoRedefine/>
    <w:uiPriority w:val="39"/>
    <w:unhideWhenUsed/>
    <w:rsid w:val="007363A9"/>
    <w:pPr>
      <w:spacing w:after="100" w:line="259" w:lineRule="auto"/>
      <w:ind w:left="1760" w:firstLine="0"/>
      <w:jc w:val="left"/>
    </w:pPr>
    <w:rPr>
      <w:rFonts w:asciiTheme="minorHAnsi" w:eastAsiaTheme="minorEastAsia" w:hAnsiTheme="minorHAnsi" w:cstheme="minorBid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241996">
      <w:bodyDiv w:val="1"/>
      <w:marLeft w:val="0"/>
      <w:marRight w:val="0"/>
      <w:marTop w:val="0"/>
      <w:marBottom w:val="0"/>
      <w:divBdr>
        <w:top w:val="none" w:sz="0" w:space="0" w:color="auto"/>
        <w:left w:val="none" w:sz="0" w:space="0" w:color="auto"/>
        <w:bottom w:val="none" w:sz="0" w:space="0" w:color="auto"/>
        <w:right w:val="none" w:sz="0" w:space="0" w:color="auto"/>
      </w:divBdr>
      <w:divsChild>
        <w:div w:id="500853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84300">
      <w:bodyDiv w:val="1"/>
      <w:marLeft w:val="0"/>
      <w:marRight w:val="0"/>
      <w:marTop w:val="0"/>
      <w:marBottom w:val="0"/>
      <w:divBdr>
        <w:top w:val="none" w:sz="0" w:space="0" w:color="auto"/>
        <w:left w:val="none" w:sz="0" w:space="0" w:color="auto"/>
        <w:bottom w:val="none" w:sz="0" w:space="0" w:color="auto"/>
        <w:right w:val="none" w:sz="0" w:space="0" w:color="auto"/>
      </w:divBdr>
    </w:div>
    <w:div w:id="98183737">
      <w:bodyDiv w:val="1"/>
      <w:marLeft w:val="0"/>
      <w:marRight w:val="0"/>
      <w:marTop w:val="0"/>
      <w:marBottom w:val="0"/>
      <w:divBdr>
        <w:top w:val="none" w:sz="0" w:space="0" w:color="auto"/>
        <w:left w:val="none" w:sz="0" w:space="0" w:color="auto"/>
        <w:bottom w:val="none" w:sz="0" w:space="0" w:color="auto"/>
        <w:right w:val="none" w:sz="0" w:space="0" w:color="auto"/>
      </w:divBdr>
    </w:div>
    <w:div w:id="133720764">
      <w:bodyDiv w:val="1"/>
      <w:marLeft w:val="0"/>
      <w:marRight w:val="0"/>
      <w:marTop w:val="0"/>
      <w:marBottom w:val="0"/>
      <w:divBdr>
        <w:top w:val="none" w:sz="0" w:space="0" w:color="auto"/>
        <w:left w:val="none" w:sz="0" w:space="0" w:color="auto"/>
        <w:bottom w:val="none" w:sz="0" w:space="0" w:color="auto"/>
        <w:right w:val="none" w:sz="0" w:space="0" w:color="auto"/>
      </w:divBdr>
    </w:div>
    <w:div w:id="154883218">
      <w:bodyDiv w:val="1"/>
      <w:marLeft w:val="0"/>
      <w:marRight w:val="0"/>
      <w:marTop w:val="0"/>
      <w:marBottom w:val="0"/>
      <w:divBdr>
        <w:top w:val="none" w:sz="0" w:space="0" w:color="auto"/>
        <w:left w:val="none" w:sz="0" w:space="0" w:color="auto"/>
        <w:bottom w:val="none" w:sz="0" w:space="0" w:color="auto"/>
        <w:right w:val="none" w:sz="0" w:space="0" w:color="auto"/>
      </w:divBdr>
    </w:div>
    <w:div w:id="204948627">
      <w:bodyDiv w:val="1"/>
      <w:marLeft w:val="0"/>
      <w:marRight w:val="0"/>
      <w:marTop w:val="0"/>
      <w:marBottom w:val="0"/>
      <w:divBdr>
        <w:top w:val="none" w:sz="0" w:space="0" w:color="auto"/>
        <w:left w:val="none" w:sz="0" w:space="0" w:color="auto"/>
        <w:bottom w:val="none" w:sz="0" w:space="0" w:color="auto"/>
        <w:right w:val="none" w:sz="0" w:space="0" w:color="auto"/>
      </w:divBdr>
    </w:div>
    <w:div w:id="236289543">
      <w:bodyDiv w:val="1"/>
      <w:marLeft w:val="0"/>
      <w:marRight w:val="0"/>
      <w:marTop w:val="0"/>
      <w:marBottom w:val="0"/>
      <w:divBdr>
        <w:top w:val="none" w:sz="0" w:space="0" w:color="auto"/>
        <w:left w:val="none" w:sz="0" w:space="0" w:color="auto"/>
        <w:bottom w:val="none" w:sz="0" w:space="0" w:color="auto"/>
        <w:right w:val="none" w:sz="0" w:space="0" w:color="auto"/>
      </w:divBdr>
    </w:div>
    <w:div w:id="252785007">
      <w:bodyDiv w:val="1"/>
      <w:marLeft w:val="0"/>
      <w:marRight w:val="0"/>
      <w:marTop w:val="0"/>
      <w:marBottom w:val="0"/>
      <w:divBdr>
        <w:top w:val="none" w:sz="0" w:space="0" w:color="auto"/>
        <w:left w:val="none" w:sz="0" w:space="0" w:color="auto"/>
        <w:bottom w:val="none" w:sz="0" w:space="0" w:color="auto"/>
        <w:right w:val="none" w:sz="0" w:space="0" w:color="auto"/>
      </w:divBdr>
    </w:div>
    <w:div w:id="253242582">
      <w:bodyDiv w:val="1"/>
      <w:marLeft w:val="0"/>
      <w:marRight w:val="0"/>
      <w:marTop w:val="0"/>
      <w:marBottom w:val="0"/>
      <w:divBdr>
        <w:top w:val="none" w:sz="0" w:space="0" w:color="auto"/>
        <w:left w:val="none" w:sz="0" w:space="0" w:color="auto"/>
        <w:bottom w:val="none" w:sz="0" w:space="0" w:color="auto"/>
        <w:right w:val="none" w:sz="0" w:space="0" w:color="auto"/>
      </w:divBdr>
      <w:divsChild>
        <w:div w:id="158426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121848">
      <w:bodyDiv w:val="1"/>
      <w:marLeft w:val="0"/>
      <w:marRight w:val="0"/>
      <w:marTop w:val="0"/>
      <w:marBottom w:val="0"/>
      <w:divBdr>
        <w:top w:val="none" w:sz="0" w:space="0" w:color="auto"/>
        <w:left w:val="none" w:sz="0" w:space="0" w:color="auto"/>
        <w:bottom w:val="none" w:sz="0" w:space="0" w:color="auto"/>
        <w:right w:val="none" w:sz="0" w:space="0" w:color="auto"/>
      </w:divBdr>
    </w:div>
    <w:div w:id="287080438">
      <w:bodyDiv w:val="1"/>
      <w:marLeft w:val="0"/>
      <w:marRight w:val="0"/>
      <w:marTop w:val="0"/>
      <w:marBottom w:val="0"/>
      <w:divBdr>
        <w:top w:val="none" w:sz="0" w:space="0" w:color="auto"/>
        <w:left w:val="none" w:sz="0" w:space="0" w:color="auto"/>
        <w:bottom w:val="none" w:sz="0" w:space="0" w:color="auto"/>
        <w:right w:val="none" w:sz="0" w:space="0" w:color="auto"/>
      </w:divBdr>
    </w:div>
    <w:div w:id="355038109">
      <w:bodyDiv w:val="1"/>
      <w:marLeft w:val="0"/>
      <w:marRight w:val="0"/>
      <w:marTop w:val="0"/>
      <w:marBottom w:val="0"/>
      <w:divBdr>
        <w:top w:val="none" w:sz="0" w:space="0" w:color="auto"/>
        <w:left w:val="none" w:sz="0" w:space="0" w:color="auto"/>
        <w:bottom w:val="none" w:sz="0" w:space="0" w:color="auto"/>
        <w:right w:val="none" w:sz="0" w:space="0" w:color="auto"/>
      </w:divBdr>
    </w:div>
    <w:div w:id="355888763">
      <w:bodyDiv w:val="1"/>
      <w:marLeft w:val="0"/>
      <w:marRight w:val="0"/>
      <w:marTop w:val="0"/>
      <w:marBottom w:val="0"/>
      <w:divBdr>
        <w:top w:val="none" w:sz="0" w:space="0" w:color="auto"/>
        <w:left w:val="none" w:sz="0" w:space="0" w:color="auto"/>
        <w:bottom w:val="none" w:sz="0" w:space="0" w:color="auto"/>
        <w:right w:val="none" w:sz="0" w:space="0" w:color="auto"/>
      </w:divBdr>
      <w:divsChild>
        <w:div w:id="22807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0597955">
      <w:bodyDiv w:val="1"/>
      <w:marLeft w:val="0"/>
      <w:marRight w:val="0"/>
      <w:marTop w:val="0"/>
      <w:marBottom w:val="0"/>
      <w:divBdr>
        <w:top w:val="none" w:sz="0" w:space="0" w:color="auto"/>
        <w:left w:val="none" w:sz="0" w:space="0" w:color="auto"/>
        <w:bottom w:val="none" w:sz="0" w:space="0" w:color="auto"/>
        <w:right w:val="none" w:sz="0" w:space="0" w:color="auto"/>
      </w:divBdr>
    </w:div>
    <w:div w:id="405952755">
      <w:bodyDiv w:val="1"/>
      <w:marLeft w:val="0"/>
      <w:marRight w:val="0"/>
      <w:marTop w:val="0"/>
      <w:marBottom w:val="0"/>
      <w:divBdr>
        <w:top w:val="none" w:sz="0" w:space="0" w:color="auto"/>
        <w:left w:val="none" w:sz="0" w:space="0" w:color="auto"/>
        <w:bottom w:val="none" w:sz="0" w:space="0" w:color="auto"/>
        <w:right w:val="none" w:sz="0" w:space="0" w:color="auto"/>
      </w:divBdr>
      <w:divsChild>
        <w:div w:id="825559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778267">
      <w:bodyDiv w:val="1"/>
      <w:marLeft w:val="0"/>
      <w:marRight w:val="0"/>
      <w:marTop w:val="0"/>
      <w:marBottom w:val="0"/>
      <w:divBdr>
        <w:top w:val="none" w:sz="0" w:space="0" w:color="auto"/>
        <w:left w:val="none" w:sz="0" w:space="0" w:color="auto"/>
        <w:bottom w:val="none" w:sz="0" w:space="0" w:color="auto"/>
        <w:right w:val="none" w:sz="0" w:space="0" w:color="auto"/>
      </w:divBdr>
    </w:div>
    <w:div w:id="455099955">
      <w:bodyDiv w:val="1"/>
      <w:marLeft w:val="0"/>
      <w:marRight w:val="0"/>
      <w:marTop w:val="0"/>
      <w:marBottom w:val="0"/>
      <w:divBdr>
        <w:top w:val="none" w:sz="0" w:space="0" w:color="auto"/>
        <w:left w:val="none" w:sz="0" w:space="0" w:color="auto"/>
        <w:bottom w:val="none" w:sz="0" w:space="0" w:color="auto"/>
        <w:right w:val="none" w:sz="0" w:space="0" w:color="auto"/>
      </w:divBdr>
    </w:div>
    <w:div w:id="466777203">
      <w:bodyDiv w:val="1"/>
      <w:marLeft w:val="0"/>
      <w:marRight w:val="0"/>
      <w:marTop w:val="0"/>
      <w:marBottom w:val="0"/>
      <w:divBdr>
        <w:top w:val="none" w:sz="0" w:space="0" w:color="auto"/>
        <w:left w:val="none" w:sz="0" w:space="0" w:color="auto"/>
        <w:bottom w:val="none" w:sz="0" w:space="0" w:color="auto"/>
        <w:right w:val="none" w:sz="0" w:space="0" w:color="auto"/>
      </w:divBdr>
    </w:div>
    <w:div w:id="518666937">
      <w:bodyDiv w:val="1"/>
      <w:marLeft w:val="0"/>
      <w:marRight w:val="0"/>
      <w:marTop w:val="0"/>
      <w:marBottom w:val="0"/>
      <w:divBdr>
        <w:top w:val="none" w:sz="0" w:space="0" w:color="auto"/>
        <w:left w:val="none" w:sz="0" w:space="0" w:color="auto"/>
        <w:bottom w:val="none" w:sz="0" w:space="0" w:color="auto"/>
        <w:right w:val="none" w:sz="0" w:space="0" w:color="auto"/>
      </w:divBdr>
    </w:div>
    <w:div w:id="548224609">
      <w:bodyDiv w:val="1"/>
      <w:marLeft w:val="0"/>
      <w:marRight w:val="0"/>
      <w:marTop w:val="0"/>
      <w:marBottom w:val="0"/>
      <w:divBdr>
        <w:top w:val="none" w:sz="0" w:space="0" w:color="auto"/>
        <w:left w:val="none" w:sz="0" w:space="0" w:color="auto"/>
        <w:bottom w:val="none" w:sz="0" w:space="0" w:color="auto"/>
        <w:right w:val="none" w:sz="0" w:space="0" w:color="auto"/>
      </w:divBdr>
    </w:div>
    <w:div w:id="561793716">
      <w:bodyDiv w:val="1"/>
      <w:marLeft w:val="0"/>
      <w:marRight w:val="0"/>
      <w:marTop w:val="0"/>
      <w:marBottom w:val="0"/>
      <w:divBdr>
        <w:top w:val="none" w:sz="0" w:space="0" w:color="auto"/>
        <w:left w:val="none" w:sz="0" w:space="0" w:color="auto"/>
        <w:bottom w:val="none" w:sz="0" w:space="0" w:color="auto"/>
        <w:right w:val="none" w:sz="0" w:space="0" w:color="auto"/>
      </w:divBdr>
    </w:div>
    <w:div w:id="614216267">
      <w:bodyDiv w:val="1"/>
      <w:marLeft w:val="0"/>
      <w:marRight w:val="0"/>
      <w:marTop w:val="0"/>
      <w:marBottom w:val="0"/>
      <w:divBdr>
        <w:top w:val="none" w:sz="0" w:space="0" w:color="auto"/>
        <w:left w:val="none" w:sz="0" w:space="0" w:color="auto"/>
        <w:bottom w:val="none" w:sz="0" w:space="0" w:color="auto"/>
        <w:right w:val="none" w:sz="0" w:space="0" w:color="auto"/>
      </w:divBdr>
    </w:div>
    <w:div w:id="656999215">
      <w:bodyDiv w:val="1"/>
      <w:marLeft w:val="0"/>
      <w:marRight w:val="0"/>
      <w:marTop w:val="0"/>
      <w:marBottom w:val="0"/>
      <w:divBdr>
        <w:top w:val="none" w:sz="0" w:space="0" w:color="auto"/>
        <w:left w:val="none" w:sz="0" w:space="0" w:color="auto"/>
        <w:bottom w:val="none" w:sz="0" w:space="0" w:color="auto"/>
        <w:right w:val="none" w:sz="0" w:space="0" w:color="auto"/>
      </w:divBdr>
    </w:div>
    <w:div w:id="686177814">
      <w:bodyDiv w:val="1"/>
      <w:marLeft w:val="0"/>
      <w:marRight w:val="0"/>
      <w:marTop w:val="0"/>
      <w:marBottom w:val="0"/>
      <w:divBdr>
        <w:top w:val="none" w:sz="0" w:space="0" w:color="auto"/>
        <w:left w:val="none" w:sz="0" w:space="0" w:color="auto"/>
        <w:bottom w:val="none" w:sz="0" w:space="0" w:color="auto"/>
        <w:right w:val="none" w:sz="0" w:space="0" w:color="auto"/>
      </w:divBdr>
    </w:div>
    <w:div w:id="690498326">
      <w:bodyDiv w:val="1"/>
      <w:marLeft w:val="0"/>
      <w:marRight w:val="0"/>
      <w:marTop w:val="0"/>
      <w:marBottom w:val="0"/>
      <w:divBdr>
        <w:top w:val="none" w:sz="0" w:space="0" w:color="auto"/>
        <w:left w:val="none" w:sz="0" w:space="0" w:color="auto"/>
        <w:bottom w:val="none" w:sz="0" w:space="0" w:color="auto"/>
        <w:right w:val="none" w:sz="0" w:space="0" w:color="auto"/>
      </w:divBdr>
    </w:div>
    <w:div w:id="718746853">
      <w:bodyDiv w:val="1"/>
      <w:marLeft w:val="0"/>
      <w:marRight w:val="0"/>
      <w:marTop w:val="0"/>
      <w:marBottom w:val="0"/>
      <w:divBdr>
        <w:top w:val="none" w:sz="0" w:space="0" w:color="auto"/>
        <w:left w:val="none" w:sz="0" w:space="0" w:color="auto"/>
        <w:bottom w:val="none" w:sz="0" w:space="0" w:color="auto"/>
        <w:right w:val="none" w:sz="0" w:space="0" w:color="auto"/>
      </w:divBdr>
    </w:div>
    <w:div w:id="733166225">
      <w:bodyDiv w:val="1"/>
      <w:marLeft w:val="0"/>
      <w:marRight w:val="0"/>
      <w:marTop w:val="0"/>
      <w:marBottom w:val="0"/>
      <w:divBdr>
        <w:top w:val="none" w:sz="0" w:space="0" w:color="auto"/>
        <w:left w:val="none" w:sz="0" w:space="0" w:color="auto"/>
        <w:bottom w:val="none" w:sz="0" w:space="0" w:color="auto"/>
        <w:right w:val="none" w:sz="0" w:space="0" w:color="auto"/>
      </w:divBdr>
    </w:div>
    <w:div w:id="742873901">
      <w:bodyDiv w:val="1"/>
      <w:marLeft w:val="0"/>
      <w:marRight w:val="0"/>
      <w:marTop w:val="0"/>
      <w:marBottom w:val="0"/>
      <w:divBdr>
        <w:top w:val="none" w:sz="0" w:space="0" w:color="auto"/>
        <w:left w:val="none" w:sz="0" w:space="0" w:color="auto"/>
        <w:bottom w:val="none" w:sz="0" w:space="0" w:color="auto"/>
        <w:right w:val="none" w:sz="0" w:space="0" w:color="auto"/>
      </w:divBdr>
    </w:div>
    <w:div w:id="742921071">
      <w:bodyDiv w:val="1"/>
      <w:marLeft w:val="0"/>
      <w:marRight w:val="0"/>
      <w:marTop w:val="0"/>
      <w:marBottom w:val="0"/>
      <w:divBdr>
        <w:top w:val="none" w:sz="0" w:space="0" w:color="auto"/>
        <w:left w:val="none" w:sz="0" w:space="0" w:color="auto"/>
        <w:bottom w:val="none" w:sz="0" w:space="0" w:color="auto"/>
        <w:right w:val="none" w:sz="0" w:space="0" w:color="auto"/>
      </w:divBdr>
    </w:div>
    <w:div w:id="761486630">
      <w:bodyDiv w:val="1"/>
      <w:marLeft w:val="0"/>
      <w:marRight w:val="0"/>
      <w:marTop w:val="0"/>
      <w:marBottom w:val="0"/>
      <w:divBdr>
        <w:top w:val="none" w:sz="0" w:space="0" w:color="auto"/>
        <w:left w:val="none" w:sz="0" w:space="0" w:color="auto"/>
        <w:bottom w:val="none" w:sz="0" w:space="0" w:color="auto"/>
        <w:right w:val="none" w:sz="0" w:space="0" w:color="auto"/>
      </w:divBdr>
    </w:div>
    <w:div w:id="778331027">
      <w:bodyDiv w:val="1"/>
      <w:marLeft w:val="0"/>
      <w:marRight w:val="0"/>
      <w:marTop w:val="0"/>
      <w:marBottom w:val="0"/>
      <w:divBdr>
        <w:top w:val="none" w:sz="0" w:space="0" w:color="auto"/>
        <w:left w:val="none" w:sz="0" w:space="0" w:color="auto"/>
        <w:bottom w:val="none" w:sz="0" w:space="0" w:color="auto"/>
        <w:right w:val="none" w:sz="0" w:space="0" w:color="auto"/>
      </w:divBdr>
    </w:div>
    <w:div w:id="822738997">
      <w:bodyDiv w:val="1"/>
      <w:marLeft w:val="0"/>
      <w:marRight w:val="0"/>
      <w:marTop w:val="0"/>
      <w:marBottom w:val="0"/>
      <w:divBdr>
        <w:top w:val="none" w:sz="0" w:space="0" w:color="auto"/>
        <w:left w:val="none" w:sz="0" w:space="0" w:color="auto"/>
        <w:bottom w:val="none" w:sz="0" w:space="0" w:color="auto"/>
        <w:right w:val="none" w:sz="0" w:space="0" w:color="auto"/>
      </w:divBdr>
    </w:div>
    <w:div w:id="830870154">
      <w:bodyDiv w:val="1"/>
      <w:marLeft w:val="0"/>
      <w:marRight w:val="0"/>
      <w:marTop w:val="0"/>
      <w:marBottom w:val="0"/>
      <w:divBdr>
        <w:top w:val="none" w:sz="0" w:space="0" w:color="auto"/>
        <w:left w:val="none" w:sz="0" w:space="0" w:color="auto"/>
        <w:bottom w:val="none" w:sz="0" w:space="0" w:color="auto"/>
        <w:right w:val="none" w:sz="0" w:space="0" w:color="auto"/>
      </w:divBdr>
    </w:div>
    <w:div w:id="871502519">
      <w:bodyDiv w:val="1"/>
      <w:marLeft w:val="0"/>
      <w:marRight w:val="0"/>
      <w:marTop w:val="0"/>
      <w:marBottom w:val="0"/>
      <w:divBdr>
        <w:top w:val="none" w:sz="0" w:space="0" w:color="auto"/>
        <w:left w:val="none" w:sz="0" w:space="0" w:color="auto"/>
        <w:bottom w:val="none" w:sz="0" w:space="0" w:color="auto"/>
        <w:right w:val="none" w:sz="0" w:space="0" w:color="auto"/>
      </w:divBdr>
    </w:div>
    <w:div w:id="916742413">
      <w:bodyDiv w:val="1"/>
      <w:marLeft w:val="0"/>
      <w:marRight w:val="0"/>
      <w:marTop w:val="0"/>
      <w:marBottom w:val="0"/>
      <w:divBdr>
        <w:top w:val="none" w:sz="0" w:space="0" w:color="auto"/>
        <w:left w:val="none" w:sz="0" w:space="0" w:color="auto"/>
        <w:bottom w:val="none" w:sz="0" w:space="0" w:color="auto"/>
        <w:right w:val="none" w:sz="0" w:space="0" w:color="auto"/>
      </w:divBdr>
    </w:div>
    <w:div w:id="943415733">
      <w:bodyDiv w:val="1"/>
      <w:marLeft w:val="0"/>
      <w:marRight w:val="0"/>
      <w:marTop w:val="0"/>
      <w:marBottom w:val="0"/>
      <w:divBdr>
        <w:top w:val="none" w:sz="0" w:space="0" w:color="auto"/>
        <w:left w:val="none" w:sz="0" w:space="0" w:color="auto"/>
        <w:bottom w:val="none" w:sz="0" w:space="0" w:color="auto"/>
        <w:right w:val="none" w:sz="0" w:space="0" w:color="auto"/>
      </w:divBdr>
    </w:div>
    <w:div w:id="950211909">
      <w:bodyDiv w:val="1"/>
      <w:marLeft w:val="0"/>
      <w:marRight w:val="0"/>
      <w:marTop w:val="0"/>
      <w:marBottom w:val="0"/>
      <w:divBdr>
        <w:top w:val="none" w:sz="0" w:space="0" w:color="auto"/>
        <w:left w:val="none" w:sz="0" w:space="0" w:color="auto"/>
        <w:bottom w:val="none" w:sz="0" w:space="0" w:color="auto"/>
        <w:right w:val="none" w:sz="0" w:space="0" w:color="auto"/>
      </w:divBdr>
    </w:div>
    <w:div w:id="959461446">
      <w:bodyDiv w:val="1"/>
      <w:marLeft w:val="0"/>
      <w:marRight w:val="0"/>
      <w:marTop w:val="0"/>
      <w:marBottom w:val="0"/>
      <w:divBdr>
        <w:top w:val="none" w:sz="0" w:space="0" w:color="auto"/>
        <w:left w:val="none" w:sz="0" w:space="0" w:color="auto"/>
        <w:bottom w:val="none" w:sz="0" w:space="0" w:color="auto"/>
        <w:right w:val="none" w:sz="0" w:space="0" w:color="auto"/>
      </w:divBdr>
    </w:div>
    <w:div w:id="959725107">
      <w:bodyDiv w:val="1"/>
      <w:marLeft w:val="0"/>
      <w:marRight w:val="0"/>
      <w:marTop w:val="0"/>
      <w:marBottom w:val="0"/>
      <w:divBdr>
        <w:top w:val="none" w:sz="0" w:space="0" w:color="auto"/>
        <w:left w:val="none" w:sz="0" w:space="0" w:color="auto"/>
        <w:bottom w:val="none" w:sz="0" w:space="0" w:color="auto"/>
        <w:right w:val="none" w:sz="0" w:space="0" w:color="auto"/>
      </w:divBdr>
    </w:div>
    <w:div w:id="990183533">
      <w:bodyDiv w:val="1"/>
      <w:marLeft w:val="0"/>
      <w:marRight w:val="0"/>
      <w:marTop w:val="0"/>
      <w:marBottom w:val="0"/>
      <w:divBdr>
        <w:top w:val="none" w:sz="0" w:space="0" w:color="auto"/>
        <w:left w:val="none" w:sz="0" w:space="0" w:color="auto"/>
        <w:bottom w:val="none" w:sz="0" w:space="0" w:color="auto"/>
        <w:right w:val="none" w:sz="0" w:space="0" w:color="auto"/>
      </w:divBdr>
    </w:div>
    <w:div w:id="1127623193">
      <w:bodyDiv w:val="1"/>
      <w:marLeft w:val="0"/>
      <w:marRight w:val="0"/>
      <w:marTop w:val="0"/>
      <w:marBottom w:val="0"/>
      <w:divBdr>
        <w:top w:val="none" w:sz="0" w:space="0" w:color="auto"/>
        <w:left w:val="none" w:sz="0" w:space="0" w:color="auto"/>
        <w:bottom w:val="none" w:sz="0" w:space="0" w:color="auto"/>
        <w:right w:val="none" w:sz="0" w:space="0" w:color="auto"/>
      </w:divBdr>
    </w:div>
    <w:div w:id="1169444298">
      <w:bodyDiv w:val="1"/>
      <w:marLeft w:val="0"/>
      <w:marRight w:val="0"/>
      <w:marTop w:val="0"/>
      <w:marBottom w:val="0"/>
      <w:divBdr>
        <w:top w:val="none" w:sz="0" w:space="0" w:color="auto"/>
        <w:left w:val="none" w:sz="0" w:space="0" w:color="auto"/>
        <w:bottom w:val="none" w:sz="0" w:space="0" w:color="auto"/>
        <w:right w:val="none" w:sz="0" w:space="0" w:color="auto"/>
      </w:divBdr>
    </w:div>
    <w:div w:id="1197616514">
      <w:bodyDiv w:val="1"/>
      <w:marLeft w:val="0"/>
      <w:marRight w:val="0"/>
      <w:marTop w:val="0"/>
      <w:marBottom w:val="0"/>
      <w:divBdr>
        <w:top w:val="none" w:sz="0" w:space="0" w:color="auto"/>
        <w:left w:val="none" w:sz="0" w:space="0" w:color="auto"/>
        <w:bottom w:val="none" w:sz="0" w:space="0" w:color="auto"/>
        <w:right w:val="none" w:sz="0" w:space="0" w:color="auto"/>
      </w:divBdr>
      <w:divsChild>
        <w:div w:id="545029007">
          <w:marLeft w:val="0"/>
          <w:marRight w:val="0"/>
          <w:marTop w:val="0"/>
          <w:marBottom w:val="0"/>
          <w:divBdr>
            <w:top w:val="none" w:sz="0" w:space="0" w:color="auto"/>
            <w:left w:val="none" w:sz="0" w:space="0" w:color="auto"/>
            <w:bottom w:val="none" w:sz="0" w:space="0" w:color="auto"/>
            <w:right w:val="none" w:sz="0" w:space="0" w:color="auto"/>
          </w:divBdr>
          <w:divsChild>
            <w:div w:id="2046250634">
              <w:marLeft w:val="0"/>
              <w:marRight w:val="0"/>
              <w:marTop w:val="0"/>
              <w:marBottom w:val="0"/>
              <w:divBdr>
                <w:top w:val="none" w:sz="0" w:space="0" w:color="auto"/>
                <w:left w:val="none" w:sz="0" w:space="0" w:color="auto"/>
                <w:bottom w:val="none" w:sz="0" w:space="0" w:color="auto"/>
                <w:right w:val="none" w:sz="0" w:space="0" w:color="auto"/>
              </w:divBdr>
              <w:divsChild>
                <w:div w:id="666401210">
                  <w:marLeft w:val="0"/>
                  <w:marRight w:val="0"/>
                  <w:marTop w:val="0"/>
                  <w:marBottom w:val="0"/>
                  <w:divBdr>
                    <w:top w:val="none" w:sz="0" w:space="0" w:color="auto"/>
                    <w:left w:val="none" w:sz="0" w:space="0" w:color="auto"/>
                    <w:bottom w:val="none" w:sz="0" w:space="0" w:color="auto"/>
                    <w:right w:val="none" w:sz="0" w:space="0" w:color="auto"/>
                  </w:divBdr>
                  <w:divsChild>
                    <w:div w:id="1096484428">
                      <w:marLeft w:val="0"/>
                      <w:marRight w:val="0"/>
                      <w:marTop w:val="0"/>
                      <w:marBottom w:val="0"/>
                      <w:divBdr>
                        <w:top w:val="none" w:sz="0" w:space="0" w:color="auto"/>
                        <w:left w:val="none" w:sz="0" w:space="0" w:color="auto"/>
                        <w:bottom w:val="none" w:sz="0" w:space="0" w:color="auto"/>
                        <w:right w:val="none" w:sz="0" w:space="0" w:color="auto"/>
                      </w:divBdr>
                      <w:divsChild>
                        <w:div w:id="234826723">
                          <w:marLeft w:val="0"/>
                          <w:marRight w:val="0"/>
                          <w:marTop w:val="0"/>
                          <w:marBottom w:val="0"/>
                          <w:divBdr>
                            <w:top w:val="none" w:sz="0" w:space="0" w:color="auto"/>
                            <w:left w:val="none" w:sz="0" w:space="0" w:color="auto"/>
                            <w:bottom w:val="none" w:sz="0" w:space="0" w:color="auto"/>
                            <w:right w:val="none" w:sz="0" w:space="0" w:color="auto"/>
                          </w:divBdr>
                          <w:divsChild>
                            <w:div w:id="83497545">
                              <w:marLeft w:val="0"/>
                              <w:marRight w:val="0"/>
                              <w:marTop w:val="0"/>
                              <w:marBottom w:val="0"/>
                              <w:divBdr>
                                <w:top w:val="none" w:sz="0" w:space="0" w:color="auto"/>
                                <w:left w:val="none" w:sz="0" w:space="0" w:color="auto"/>
                                <w:bottom w:val="none" w:sz="0" w:space="0" w:color="auto"/>
                                <w:right w:val="none" w:sz="0" w:space="0" w:color="auto"/>
                              </w:divBdr>
                              <w:divsChild>
                                <w:div w:id="1971204343">
                                  <w:marLeft w:val="0"/>
                                  <w:marRight w:val="0"/>
                                  <w:marTop w:val="0"/>
                                  <w:marBottom w:val="0"/>
                                  <w:divBdr>
                                    <w:top w:val="none" w:sz="0" w:space="0" w:color="auto"/>
                                    <w:left w:val="none" w:sz="0" w:space="0" w:color="auto"/>
                                    <w:bottom w:val="none" w:sz="0" w:space="0" w:color="auto"/>
                                    <w:right w:val="none" w:sz="0" w:space="0" w:color="auto"/>
                                  </w:divBdr>
                                  <w:divsChild>
                                    <w:div w:id="175796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2782728">
      <w:bodyDiv w:val="1"/>
      <w:marLeft w:val="0"/>
      <w:marRight w:val="0"/>
      <w:marTop w:val="0"/>
      <w:marBottom w:val="0"/>
      <w:divBdr>
        <w:top w:val="none" w:sz="0" w:space="0" w:color="auto"/>
        <w:left w:val="none" w:sz="0" w:space="0" w:color="auto"/>
        <w:bottom w:val="none" w:sz="0" w:space="0" w:color="auto"/>
        <w:right w:val="none" w:sz="0" w:space="0" w:color="auto"/>
      </w:divBdr>
    </w:div>
    <w:div w:id="1204947556">
      <w:bodyDiv w:val="1"/>
      <w:marLeft w:val="0"/>
      <w:marRight w:val="0"/>
      <w:marTop w:val="0"/>
      <w:marBottom w:val="0"/>
      <w:divBdr>
        <w:top w:val="none" w:sz="0" w:space="0" w:color="auto"/>
        <w:left w:val="none" w:sz="0" w:space="0" w:color="auto"/>
        <w:bottom w:val="none" w:sz="0" w:space="0" w:color="auto"/>
        <w:right w:val="none" w:sz="0" w:space="0" w:color="auto"/>
      </w:divBdr>
    </w:div>
    <w:div w:id="1296450028">
      <w:bodyDiv w:val="1"/>
      <w:marLeft w:val="0"/>
      <w:marRight w:val="0"/>
      <w:marTop w:val="0"/>
      <w:marBottom w:val="0"/>
      <w:divBdr>
        <w:top w:val="none" w:sz="0" w:space="0" w:color="auto"/>
        <w:left w:val="none" w:sz="0" w:space="0" w:color="auto"/>
        <w:bottom w:val="none" w:sz="0" w:space="0" w:color="auto"/>
        <w:right w:val="none" w:sz="0" w:space="0" w:color="auto"/>
      </w:divBdr>
    </w:div>
    <w:div w:id="1303340983">
      <w:bodyDiv w:val="1"/>
      <w:marLeft w:val="0"/>
      <w:marRight w:val="0"/>
      <w:marTop w:val="0"/>
      <w:marBottom w:val="0"/>
      <w:divBdr>
        <w:top w:val="none" w:sz="0" w:space="0" w:color="auto"/>
        <w:left w:val="none" w:sz="0" w:space="0" w:color="auto"/>
        <w:bottom w:val="none" w:sz="0" w:space="0" w:color="auto"/>
        <w:right w:val="none" w:sz="0" w:space="0" w:color="auto"/>
      </w:divBdr>
    </w:div>
    <w:div w:id="1306814331">
      <w:bodyDiv w:val="1"/>
      <w:marLeft w:val="0"/>
      <w:marRight w:val="0"/>
      <w:marTop w:val="0"/>
      <w:marBottom w:val="0"/>
      <w:divBdr>
        <w:top w:val="none" w:sz="0" w:space="0" w:color="auto"/>
        <w:left w:val="none" w:sz="0" w:space="0" w:color="auto"/>
        <w:bottom w:val="none" w:sz="0" w:space="0" w:color="auto"/>
        <w:right w:val="none" w:sz="0" w:space="0" w:color="auto"/>
      </w:divBdr>
    </w:div>
    <w:div w:id="1331562442">
      <w:bodyDiv w:val="1"/>
      <w:marLeft w:val="0"/>
      <w:marRight w:val="0"/>
      <w:marTop w:val="0"/>
      <w:marBottom w:val="0"/>
      <w:divBdr>
        <w:top w:val="none" w:sz="0" w:space="0" w:color="auto"/>
        <w:left w:val="none" w:sz="0" w:space="0" w:color="auto"/>
        <w:bottom w:val="none" w:sz="0" w:space="0" w:color="auto"/>
        <w:right w:val="none" w:sz="0" w:space="0" w:color="auto"/>
      </w:divBdr>
    </w:div>
    <w:div w:id="1400861767">
      <w:bodyDiv w:val="1"/>
      <w:marLeft w:val="0"/>
      <w:marRight w:val="0"/>
      <w:marTop w:val="0"/>
      <w:marBottom w:val="0"/>
      <w:divBdr>
        <w:top w:val="none" w:sz="0" w:space="0" w:color="auto"/>
        <w:left w:val="none" w:sz="0" w:space="0" w:color="auto"/>
        <w:bottom w:val="none" w:sz="0" w:space="0" w:color="auto"/>
        <w:right w:val="none" w:sz="0" w:space="0" w:color="auto"/>
      </w:divBdr>
    </w:div>
    <w:div w:id="1418595649">
      <w:bodyDiv w:val="1"/>
      <w:marLeft w:val="0"/>
      <w:marRight w:val="0"/>
      <w:marTop w:val="0"/>
      <w:marBottom w:val="0"/>
      <w:divBdr>
        <w:top w:val="none" w:sz="0" w:space="0" w:color="auto"/>
        <w:left w:val="none" w:sz="0" w:space="0" w:color="auto"/>
        <w:bottom w:val="none" w:sz="0" w:space="0" w:color="auto"/>
        <w:right w:val="none" w:sz="0" w:space="0" w:color="auto"/>
      </w:divBdr>
    </w:div>
    <w:div w:id="1426533242">
      <w:bodyDiv w:val="1"/>
      <w:marLeft w:val="0"/>
      <w:marRight w:val="0"/>
      <w:marTop w:val="0"/>
      <w:marBottom w:val="0"/>
      <w:divBdr>
        <w:top w:val="none" w:sz="0" w:space="0" w:color="auto"/>
        <w:left w:val="none" w:sz="0" w:space="0" w:color="auto"/>
        <w:bottom w:val="none" w:sz="0" w:space="0" w:color="auto"/>
        <w:right w:val="none" w:sz="0" w:space="0" w:color="auto"/>
      </w:divBdr>
    </w:div>
    <w:div w:id="1440879137">
      <w:bodyDiv w:val="1"/>
      <w:marLeft w:val="0"/>
      <w:marRight w:val="0"/>
      <w:marTop w:val="0"/>
      <w:marBottom w:val="0"/>
      <w:divBdr>
        <w:top w:val="none" w:sz="0" w:space="0" w:color="auto"/>
        <w:left w:val="none" w:sz="0" w:space="0" w:color="auto"/>
        <w:bottom w:val="none" w:sz="0" w:space="0" w:color="auto"/>
        <w:right w:val="none" w:sz="0" w:space="0" w:color="auto"/>
      </w:divBdr>
    </w:div>
    <w:div w:id="1456748886">
      <w:bodyDiv w:val="1"/>
      <w:marLeft w:val="0"/>
      <w:marRight w:val="0"/>
      <w:marTop w:val="0"/>
      <w:marBottom w:val="0"/>
      <w:divBdr>
        <w:top w:val="none" w:sz="0" w:space="0" w:color="auto"/>
        <w:left w:val="none" w:sz="0" w:space="0" w:color="auto"/>
        <w:bottom w:val="none" w:sz="0" w:space="0" w:color="auto"/>
        <w:right w:val="none" w:sz="0" w:space="0" w:color="auto"/>
      </w:divBdr>
    </w:div>
    <w:div w:id="1489706004">
      <w:bodyDiv w:val="1"/>
      <w:marLeft w:val="0"/>
      <w:marRight w:val="0"/>
      <w:marTop w:val="0"/>
      <w:marBottom w:val="0"/>
      <w:divBdr>
        <w:top w:val="none" w:sz="0" w:space="0" w:color="auto"/>
        <w:left w:val="none" w:sz="0" w:space="0" w:color="auto"/>
        <w:bottom w:val="none" w:sz="0" w:space="0" w:color="auto"/>
        <w:right w:val="none" w:sz="0" w:space="0" w:color="auto"/>
      </w:divBdr>
    </w:div>
    <w:div w:id="1509640085">
      <w:bodyDiv w:val="1"/>
      <w:marLeft w:val="0"/>
      <w:marRight w:val="0"/>
      <w:marTop w:val="0"/>
      <w:marBottom w:val="0"/>
      <w:divBdr>
        <w:top w:val="none" w:sz="0" w:space="0" w:color="auto"/>
        <w:left w:val="none" w:sz="0" w:space="0" w:color="auto"/>
        <w:bottom w:val="none" w:sz="0" w:space="0" w:color="auto"/>
        <w:right w:val="none" w:sz="0" w:space="0" w:color="auto"/>
      </w:divBdr>
    </w:div>
    <w:div w:id="1538471492">
      <w:bodyDiv w:val="1"/>
      <w:marLeft w:val="0"/>
      <w:marRight w:val="0"/>
      <w:marTop w:val="0"/>
      <w:marBottom w:val="0"/>
      <w:divBdr>
        <w:top w:val="none" w:sz="0" w:space="0" w:color="auto"/>
        <w:left w:val="none" w:sz="0" w:space="0" w:color="auto"/>
        <w:bottom w:val="none" w:sz="0" w:space="0" w:color="auto"/>
        <w:right w:val="none" w:sz="0" w:space="0" w:color="auto"/>
      </w:divBdr>
    </w:div>
    <w:div w:id="1542474702">
      <w:bodyDiv w:val="1"/>
      <w:marLeft w:val="0"/>
      <w:marRight w:val="0"/>
      <w:marTop w:val="0"/>
      <w:marBottom w:val="0"/>
      <w:divBdr>
        <w:top w:val="none" w:sz="0" w:space="0" w:color="auto"/>
        <w:left w:val="none" w:sz="0" w:space="0" w:color="auto"/>
        <w:bottom w:val="none" w:sz="0" w:space="0" w:color="auto"/>
        <w:right w:val="none" w:sz="0" w:space="0" w:color="auto"/>
      </w:divBdr>
    </w:div>
    <w:div w:id="1546991530">
      <w:bodyDiv w:val="1"/>
      <w:marLeft w:val="0"/>
      <w:marRight w:val="0"/>
      <w:marTop w:val="0"/>
      <w:marBottom w:val="0"/>
      <w:divBdr>
        <w:top w:val="none" w:sz="0" w:space="0" w:color="auto"/>
        <w:left w:val="none" w:sz="0" w:space="0" w:color="auto"/>
        <w:bottom w:val="none" w:sz="0" w:space="0" w:color="auto"/>
        <w:right w:val="none" w:sz="0" w:space="0" w:color="auto"/>
      </w:divBdr>
    </w:div>
    <w:div w:id="1554534741">
      <w:bodyDiv w:val="1"/>
      <w:marLeft w:val="0"/>
      <w:marRight w:val="0"/>
      <w:marTop w:val="0"/>
      <w:marBottom w:val="0"/>
      <w:divBdr>
        <w:top w:val="none" w:sz="0" w:space="0" w:color="auto"/>
        <w:left w:val="none" w:sz="0" w:space="0" w:color="auto"/>
        <w:bottom w:val="none" w:sz="0" w:space="0" w:color="auto"/>
        <w:right w:val="none" w:sz="0" w:space="0" w:color="auto"/>
      </w:divBdr>
    </w:div>
    <w:div w:id="1560894138">
      <w:bodyDiv w:val="1"/>
      <w:marLeft w:val="0"/>
      <w:marRight w:val="0"/>
      <w:marTop w:val="0"/>
      <w:marBottom w:val="0"/>
      <w:divBdr>
        <w:top w:val="none" w:sz="0" w:space="0" w:color="auto"/>
        <w:left w:val="none" w:sz="0" w:space="0" w:color="auto"/>
        <w:bottom w:val="none" w:sz="0" w:space="0" w:color="auto"/>
        <w:right w:val="none" w:sz="0" w:space="0" w:color="auto"/>
      </w:divBdr>
    </w:div>
    <w:div w:id="1568689080">
      <w:bodyDiv w:val="1"/>
      <w:marLeft w:val="0"/>
      <w:marRight w:val="0"/>
      <w:marTop w:val="0"/>
      <w:marBottom w:val="0"/>
      <w:divBdr>
        <w:top w:val="none" w:sz="0" w:space="0" w:color="auto"/>
        <w:left w:val="none" w:sz="0" w:space="0" w:color="auto"/>
        <w:bottom w:val="none" w:sz="0" w:space="0" w:color="auto"/>
        <w:right w:val="none" w:sz="0" w:space="0" w:color="auto"/>
      </w:divBdr>
    </w:div>
    <w:div w:id="1595624056">
      <w:bodyDiv w:val="1"/>
      <w:marLeft w:val="0"/>
      <w:marRight w:val="0"/>
      <w:marTop w:val="0"/>
      <w:marBottom w:val="0"/>
      <w:divBdr>
        <w:top w:val="none" w:sz="0" w:space="0" w:color="auto"/>
        <w:left w:val="none" w:sz="0" w:space="0" w:color="auto"/>
        <w:bottom w:val="none" w:sz="0" w:space="0" w:color="auto"/>
        <w:right w:val="none" w:sz="0" w:space="0" w:color="auto"/>
      </w:divBdr>
    </w:div>
    <w:div w:id="1601185290">
      <w:bodyDiv w:val="1"/>
      <w:marLeft w:val="0"/>
      <w:marRight w:val="0"/>
      <w:marTop w:val="0"/>
      <w:marBottom w:val="0"/>
      <w:divBdr>
        <w:top w:val="none" w:sz="0" w:space="0" w:color="auto"/>
        <w:left w:val="none" w:sz="0" w:space="0" w:color="auto"/>
        <w:bottom w:val="none" w:sz="0" w:space="0" w:color="auto"/>
        <w:right w:val="none" w:sz="0" w:space="0" w:color="auto"/>
      </w:divBdr>
    </w:div>
    <w:div w:id="1610237526">
      <w:bodyDiv w:val="1"/>
      <w:marLeft w:val="0"/>
      <w:marRight w:val="0"/>
      <w:marTop w:val="0"/>
      <w:marBottom w:val="0"/>
      <w:divBdr>
        <w:top w:val="none" w:sz="0" w:space="0" w:color="auto"/>
        <w:left w:val="none" w:sz="0" w:space="0" w:color="auto"/>
        <w:bottom w:val="none" w:sz="0" w:space="0" w:color="auto"/>
        <w:right w:val="none" w:sz="0" w:space="0" w:color="auto"/>
      </w:divBdr>
    </w:div>
    <w:div w:id="1611624316">
      <w:bodyDiv w:val="1"/>
      <w:marLeft w:val="0"/>
      <w:marRight w:val="0"/>
      <w:marTop w:val="0"/>
      <w:marBottom w:val="0"/>
      <w:divBdr>
        <w:top w:val="none" w:sz="0" w:space="0" w:color="auto"/>
        <w:left w:val="none" w:sz="0" w:space="0" w:color="auto"/>
        <w:bottom w:val="none" w:sz="0" w:space="0" w:color="auto"/>
        <w:right w:val="none" w:sz="0" w:space="0" w:color="auto"/>
      </w:divBdr>
    </w:div>
    <w:div w:id="1616255881">
      <w:bodyDiv w:val="1"/>
      <w:marLeft w:val="0"/>
      <w:marRight w:val="0"/>
      <w:marTop w:val="0"/>
      <w:marBottom w:val="0"/>
      <w:divBdr>
        <w:top w:val="none" w:sz="0" w:space="0" w:color="auto"/>
        <w:left w:val="none" w:sz="0" w:space="0" w:color="auto"/>
        <w:bottom w:val="none" w:sz="0" w:space="0" w:color="auto"/>
        <w:right w:val="none" w:sz="0" w:space="0" w:color="auto"/>
      </w:divBdr>
    </w:div>
    <w:div w:id="1634365518">
      <w:bodyDiv w:val="1"/>
      <w:marLeft w:val="0"/>
      <w:marRight w:val="0"/>
      <w:marTop w:val="0"/>
      <w:marBottom w:val="0"/>
      <w:divBdr>
        <w:top w:val="none" w:sz="0" w:space="0" w:color="auto"/>
        <w:left w:val="none" w:sz="0" w:space="0" w:color="auto"/>
        <w:bottom w:val="none" w:sz="0" w:space="0" w:color="auto"/>
        <w:right w:val="none" w:sz="0" w:space="0" w:color="auto"/>
      </w:divBdr>
    </w:div>
    <w:div w:id="1641500795">
      <w:bodyDiv w:val="1"/>
      <w:marLeft w:val="0"/>
      <w:marRight w:val="0"/>
      <w:marTop w:val="0"/>
      <w:marBottom w:val="0"/>
      <w:divBdr>
        <w:top w:val="none" w:sz="0" w:space="0" w:color="auto"/>
        <w:left w:val="none" w:sz="0" w:space="0" w:color="auto"/>
        <w:bottom w:val="none" w:sz="0" w:space="0" w:color="auto"/>
        <w:right w:val="none" w:sz="0" w:space="0" w:color="auto"/>
      </w:divBdr>
    </w:div>
    <w:div w:id="1672292840">
      <w:bodyDiv w:val="1"/>
      <w:marLeft w:val="0"/>
      <w:marRight w:val="0"/>
      <w:marTop w:val="0"/>
      <w:marBottom w:val="0"/>
      <w:divBdr>
        <w:top w:val="none" w:sz="0" w:space="0" w:color="auto"/>
        <w:left w:val="none" w:sz="0" w:space="0" w:color="auto"/>
        <w:bottom w:val="none" w:sz="0" w:space="0" w:color="auto"/>
        <w:right w:val="none" w:sz="0" w:space="0" w:color="auto"/>
      </w:divBdr>
      <w:divsChild>
        <w:div w:id="160970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189210">
      <w:bodyDiv w:val="1"/>
      <w:marLeft w:val="0"/>
      <w:marRight w:val="0"/>
      <w:marTop w:val="0"/>
      <w:marBottom w:val="0"/>
      <w:divBdr>
        <w:top w:val="none" w:sz="0" w:space="0" w:color="auto"/>
        <w:left w:val="none" w:sz="0" w:space="0" w:color="auto"/>
        <w:bottom w:val="none" w:sz="0" w:space="0" w:color="auto"/>
        <w:right w:val="none" w:sz="0" w:space="0" w:color="auto"/>
      </w:divBdr>
    </w:div>
    <w:div w:id="1721786073">
      <w:bodyDiv w:val="1"/>
      <w:marLeft w:val="0"/>
      <w:marRight w:val="0"/>
      <w:marTop w:val="0"/>
      <w:marBottom w:val="0"/>
      <w:divBdr>
        <w:top w:val="none" w:sz="0" w:space="0" w:color="auto"/>
        <w:left w:val="none" w:sz="0" w:space="0" w:color="auto"/>
        <w:bottom w:val="none" w:sz="0" w:space="0" w:color="auto"/>
        <w:right w:val="none" w:sz="0" w:space="0" w:color="auto"/>
      </w:divBdr>
    </w:div>
    <w:div w:id="1722246988">
      <w:bodyDiv w:val="1"/>
      <w:marLeft w:val="0"/>
      <w:marRight w:val="0"/>
      <w:marTop w:val="0"/>
      <w:marBottom w:val="0"/>
      <w:divBdr>
        <w:top w:val="none" w:sz="0" w:space="0" w:color="auto"/>
        <w:left w:val="none" w:sz="0" w:space="0" w:color="auto"/>
        <w:bottom w:val="none" w:sz="0" w:space="0" w:color="auto"/>
        <w:right w:val="none" w:sz="0" w:space="0" w:color="auto"/>
      </w:divBdr>
      <w:divsChild>
        <w:div w:id="1797943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742746">
      <w:bodyDiv w:val="1"/>
      <w:marLeft w:val="0"/>
      <w:marRight w:val="0"/>
      <w:marTop w:val="0"/>
      <w:marBottom w:val="0"/>
      <w:divBdr>
        <w:top w:val="none" w:sz="0" w:space="0" w:color="auto"/>
        <w:left w:val="none" w:sz="0" w:space="0" w:color="auto"/>
        <w:bottom w:val="none" w:sz="0" w:space="0" w:color="auto"/>
        <w:right w:val="none" w:sz="0" w:space="0" w:color="auto"/>
      </w:divBdr>
    </w:div>
    <w:div w:id="1789621567">
      <w:bodyDiv w:val="1"/>
      <w:marLeft w:val="0"/>
      <w:marRight w:val="0"/>
      <w:marTop w:val="0"/>
      <w:marBottom w:val="0"/>
      <w:divBdr>
        <w:top w:val="none" w:sz="0" w:space="0" w:color="auto"/>
        <w:left w:val="none" w:sz="0" w:space="0" w:color="auto"/>
        <w:bottom w:val="none" w:sz="0" w:space="0" w:color="auto"/>
        <w:right w:val="none" w:sz="0" w:space="0" w:color="auto"/>
      </w:divBdr>
    </w:div>
    <w:div w:id="1806893825">
      <w:bodyDiv w:val="1"/>
      <w:marLeft w:val="0"/>
      <w:marRight w:val="0"/>
      <w:marTop w:val="0"/>
      <w:marBottom w:val="0"/>
      <w:divBdr>
        <w:top w:val="none" w:sz="0" w:space="0" w:color="auto"/>
        <w:left w:val="none" w:sz="0" w:space="0" w:color="auto"/>
        <w:bottom w:val="none" w:sz="0" w:space="0" w:color="auto"/>
        <w:right w:val="none" w:sz="0" w:space="0" w:color="auto"/>
      </w:divBdr>
    </w:div>
    <w:div w:id="1817985312">
      <w:bodyDiv w:val="1"/>
      <w:marLeft w:val="0"/>
      <w:marRight w:val="0"/>
      <w:marTop w:val="0"/>
      <w:marBottom w:val="0"/>
      <w:divBdr>
        <w:top w:val="none" w:sz="0" w:space="0" w:color="auto"/>
        <w:left w:val="none" w:sz="0" w:space="0" w:color="auto"/>
        <w:bottom w:val="none" w:sz="0" w:space="0" w:color="auto"/>
        <w:right w:val="none" w:sz="0" w:space="0" w:color="auto"/>
      </w:divBdr>
    </w:div>
    <w:div w:id="1844079333">
      <w:bodyDiv w:val="1"/>
      <w:marLeft w:val="0"/>
      <w:marRight w:val="0"/>
      <w:marTop w:val="0"/>
      <w:marBottom w:val="0"/>
      <w:divBdr>
        <w:top w:val="none" w:sz="0" w:space="0" w:color="auto"/>
        <w:left w:val="none" w:sz="0" w:space="0" w:color="auto"/>
        <w:bottom w:val="none" w:sz="0" w:space="0" w:color="auto"/>
        <w:right w:val="none" w:sz="0" w:space="0" w:color="auto"/>
      </w:divBdr>
    </w:div>
    <w:div w:id="1849635986">
      <w:bodyDiv w:val="1"/>
      <w:marLeft w:val="0"/>
      <w:marRight w:val="0"/>
      <w:marTop w:val="0"/>
      <w:marBottom w:val="0"/>
      <w:divBdr>
        <w:top w:val="none" w:sz="0" w:space="0" w:color="auto"/>
        <w:left w:val="none" w:sz="0" w:space="0" w:color="auto"/>
        <w:bottom w:val="none" w:sz="0" w:space="0" w:color="auto"/>
        <w:right w:val="none" w:sz="0" w:space="0" w:color="auto"/>
      </w:divBdr>
    </w:div>
    <w:div w:id="1853718197">
      <w:bodyDiv w:val="1"/>
      <w:marLeft w:val="0"/>
      <w:marRight w:val="0"/>
      <w:marTop w:val="0"/>
      <w:marBottom w:val="0"/>
      <w:divBdr>
        <w:top w:val="none" w:sz="0" w:space="0" w:color="auto"/>
        <w:left w:val="none" w:sz="0" w:space="0" w:color="auto"/>
        <w:bottom w:val="none" w:sz="0" w:space="0" w:color="auto"/>
        <w:right w:val="none" w:sz="0" w:space="0" w:color="auto"/>
      </w:divBdr>
    </w:div>
    <w:div w:id="1877354585">
      <w:bodyDiv w:val="1"/>
      <w:marLeft w:val="0"/>
      <w:marRight w:val="0"/>
      <w:marTop w:val="0"/>
      <w:marBottom w:val="0"/>
      <w:divBdr>
        <w:top w:val="none" w:sz="0" w:space="0" w:color="auto"/>
        <w:left w:val="none" w:sz="0" w:space="0" w:color="auto"/>
        <w:bottom w:val="none" w:sz="0" w:space="0" w:color="auto"/>
        <w:right w:val="none" w:sz="0" w:space="0" w:color="auto"/>
      </w:divBdr>
      <w:divsChild>
        <w:div w:id="1788313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2318">
      <w:bodyDiv w:val="1"/>
      <w:marLeft w:val="0"/>
      <w:marRight w:val="0"/>
      <w:marTop w:val="0"/>
      <w:marBottom w:val="0"/>
      <w:divBdr>
        <w:top w:val="none" w:sz="0" w:space="0" w:color="auto"/>
        <w:left w:val="none" w:sz="0" w:space="0" w:color="auto"/>
        <w:bottom w:val="none" w:sz="0" w:space="0" w:color="auto"/>
        <w:right w:val="none" w:sz="0" w:space="0" w:color="auto"/>
      </w:divBdr>
    </w:div>
    <w:div w:id="1886871515">
      <w:bodyDiv w:val="1"/>
      <w:marLeft w:val="0"/>
      <w:marRight w:val="0"/>
      <w:marTop w:val="0"/>
      <w:marBottom w:val="0"/>
      <w:divBdr>
        <w:top w:val="none" w:sz="0" w:space="0" w:color="auto"/>
        <w:left w:val="none" w:sz="0" w:space="0" w:color="auto"/>
        <w:bottom w:val="none" w:sz="0" w:space="0" w:color="auto"/>
        <w:right w:val="none" w:sz="0" w:space="0" w:color="auto"/>
      </w:divBdr>
    </w:div>
    <w:div w:id="1921985559">
      <w:bodyDiv w:val="1"/>
      <w:marLeft w:val="0"/>
      <w:marRight w:val="0"/>
      <w:marTop w:val="0"/>
      <w:marBottom w:val="0"/>
      <w:divBdr>
        <w:top w:val="none" w:sz="0" w:space="0" w:color="auto"/>
        <w:left w:val="none" w:sz="0" w:space="0" w:color="auto"/>
        <w:bottom w:val="none" w:sz="0" w:space="0" w:color="auto"/>
        <w:right w:val="none" w:sz="0" w:space="0" w:color="auto"/>
      </w:divBdr>
    </w:div>
    <w:div w:id="1938128329">
      <w:bodyDiv w:val="1"/>
      <w:marLeft w:val="0"/>
      <w:marRight w:val="0"/>
      <w:marTop w:val="0"/>
      <w:marBottom w:val="0"/>
      <w:divBdr>
        <w:top w:val="none" w:sz="0" w:space="0" w:color="auto"/>
        <w:left w:val="none" w:sz="0" w:space="0" w:color="auto"/>
        <w:bottom w:val="none" w:sz="0" w:space="0" w:color="auto"/>
        <w:right w:val="none" w:sz="0" w:space="0" w:color="auto"/>
      </w:divBdr>
    </w:div>
    <w:div w:id="1948460814">
      <w:bodyDiv w:val="1"/>
      <w:marLeft w:val="0"/>
      <w:marRight w:val="0"/>
      <w:marTop w:val="0"/>
      <w:marBottom w:val="0"/>
      <w:divBdr>
        <w:top w:val="none" w:sz="0" w:space="0" w:color="auto"/>
        <w:left w:val="none" w:sz="0" w:space="0" w:color="auto"/>
        <w:bottom w:val="none" w:sz="0" w:space="0" w:color="auto"/>
        <w:right w:val="none" w:sz="0" w:space="0" w:color="auto"/>
      </w:divBdr>
      <w:divsChild>
        <w:div w:id="54830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01011">
      <w:bodyDiv w:val="1"/>
      <w:marLeft w:val="0"/>
      <w:marRight w:val="0"/>
      <w:marTop w:val="0"/>
      <w:marBottom w:val="0"/>
      <w:divBdr>
        <w:top w:val="none" w:sz="0" w:space="0" w:color="auto"/>
        <w:left w:val="none" w:sz="0" w:space="0" w:color="auto"/>
        <w:bottom w:val="none" w:sz="0" w:space="0" w:color="auto"/>
        <w:right w:val="none" w:sz="0" w:space="0" w:color="auto"/>
      </w:divBdr>
      <w:divsChild>
        <w:div w:id="142510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766196">
      <w:bodyDiv w:val="1"/>
      <w:marLeft w:val="0"/>
      <w:marRight w:val="0"/>
      <w:marTop w:val="0"/>
      <w:marBottom w:val="0"/>
      <w:divBdr>
        <w:top w:val="none" w:sz="0" w:space="0" w:color="auto"/>
        <w:left w:val="none" w:sz="0" w:space="0" w:color="auto"/>
        <w:bottom w:val="none" w:sz="0" w:space="0" w:color="auto"/>
        <w:right w:val="none" w:sz="0" w:space="0" w:color="auto"/>
      </w:divBdr>
    </w:div>
    <w:div w:id="2009090055">
      <w:bodyDiv w:val="1"/>
      <w:marLeft w:val="0"/>
      <w:marRight w:val="0"/>
      <w:marTop w:val="0"/>
      <w:marBottom w:val="0"/>
      <w:divBdr>
        <w:top w:val="none" w:sz="0" w:space="0" w:color="auto"/>
        <w:left w:val="none" w:sz="0" w:space="0" w:color="auto"/>
        <w:bottom w:val="none" w:sz="0" w:space="0" w:color="auto"/>
        <w:right w:val="none" w:sz="0" w:space="0" w:color="auto"/>
      </w:divBdr>
    </w:div>
    <w:div w:id="2020892533">
      <w:bodyDiv w:val="1"/>
      <w:marLeft w:val="0"/>
      <w:marRight w:val="0"/>
      <w:marTop w:val="0"/>
      <w:marBottom w:val="0"/>
      <w:divBdr>
        <w:top w:val="none" w:sz="0" w:space="0" w:color="auto"/>
        <w:left w:val="none" w:sz="0" w:space="0" w:color="auto"/>
        <w:bottom w:val="none" w:sz="0" w:space="0" w:color="auto"/>
        <w:right w:val="none" w:sz="0" w:space="0" w:color="auto"/>
      </w:divBdr>
    </w:div>
    <w:div w:id="2063475663">
      <w:bodyDiv w:val="1"/>
      <w:marLeft w:val="0"/>
      <w:marRight w:val="0"/>
      <w:marTop w:val="0"/>
      <w:marBottom w:val="0"/>
      <w:divBdr>
        <w:top w:val="none" w:sz="0" w:space="0" w:color="auto"/>
        <w:left w:val="none" w:sz="0" w:space="0" w:color="auto"/>
        <w:bottom w:val="none" w:sz="0" w:space="0" w:color="auto"/>
        <w:right w:val="none" w:sz="0" w:space="0" w:color="auto"/>
      </w:divBdr>
    </w:div>
    <w:div w:id="2099521508">
      <w:bodyDiv w:val="1"/>
      <w:marLeft w:val="0"/>
      <w:marRight w:val="0"/>
      <w:marTop w:val="0"/>
      <w:marBottom w:val="0"/>
      <w:divBdr>
        <w:top w:val="none" w:sz="0" w:space="0" w:color="auto"/>
        <w:left w:val="none" w:sz="0" w:space="0" w:color="auto"/>
        <w:bottom w:val="none" w:sz="0" w:space="0" w:color="auto"/>
        <w:right w:val="none" w:sz="0" w:space="0" w:color="auto"/>
      </w:divBdr>
    </w:div>
    <w:div w:id="2132700767">
      <w:bodyDiv w:val="1"/>
      <w:marLeft w:val="0"/>
      <w:marRight w:val="0"/>
      <w:marTop w:val="0"/>
      <w:marBottom w:val="0"/>
      <w:divBdr>
        <w:top w:val="none" w:sz="0" w:space="0" w:color="auto"/>
        <w:left w:val="none" w:sz="0" w:space="0" w:color="auto"/>
        <w:bottom w:val="none" w:sz="0" w:space="0" w:color="auto"/>
        <w:right w:val="none" w:sz="0" w:space="0" w:color="auto"/>
      </w:divBdr>
    </w:div>
    <w:div w:id="2138527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2D3808-25C5-4625-81F5-D5035E5BA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164</Pages>
  <Words>44234</Words>
  <Characters>252140</Characters>
  <Application>Microsoft Office Word</Application>
  <DocSecurity>0</DocSecurity>
  <Lines>2101</Lines>
  <Paragraphs>591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cp:lastPrinted>2026-06-20T17:10:00Z</cp:lastPrinted>
  <dcterms:created xsi:type="dcterms:W3CDTF">2026-06-28T14:06:00Z</dcterms:created>
  <dcterms:modified xsi:type="dcterms:W3CDTF">2026-06-28T14:20:00Z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68b766ca-d6ea-4944-a471-4def724ce8c1</vt:lpwstr>
  </property>
</Properties>
</file>