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F4" w:rsidRDefault="00FF2752">
      <w:r w:rsidRPr="00FF2752">
        <w:drawing>
          <wp:inline distT="0" distB="0" distL="0" distR="0" wp14:anchorId="5FCF1842" wp14:editId="63434FE3">
            <wp:extent cx="5943600" cy="331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FF2752"/>
    <w:p w:rsidR="00FF2752" w:rsidRDefault="005C068C">
      <w:r w:rsidRPr="005C068C">
        <w:drawing>
          <wp:inline distT="0" distB="0" distL="0" distR="0" wp14:anchorId="3D20CF2E" wp14:editId="04864B3E">
            <wp:extent cx="4048690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52" w:rsidRDefault="00FF2752"/>
    <w:p w:rsidR="005C068C" w:rsidRDefault="005C068C"/>
    <w:p w:rsidR="005C068C" w:rsidRDefault="005C068C"/>
    <w:p w:rsidR="005C068C" w:rsidRDefault="005C068C"/>
    <w:p w:rsidR="005C068C" w:rsidRDefault="005C068C">
      <w:r w:rsidRPr="005C068C">
        <w:drawing>
          <wp:inline distT="0" distB="0" distL="0" distR="0" wp14:anchorId="3D19B7F9" wp14:editId="2C215F07">
            <wp:extent cx="5943600" cy="3808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D9" w:rsidRDefault="001F694A">
      <w:r>
        <w:lastRenderedPageBreak/>
        <w:t>Description</w:t>
      </w:r>
      <w:bookmarkStart w:id="0" w:name="_GoBack"/>
      <w:bookmarkEnd w:id="0"/>
      <w:r w:rsidR="004725D9">
        <w:t>:</w:t>
      </w:r>
    </w:p>
    <w:p w:rsidR="004725D9" w:rsidRDefault="004725D9">
      <w:r>
        <w:t xml:space="preserve">This project is a comprehensive </w:t>
      </w:r>
      <w:r>
        <w:rPr>
          <w:rStyle w:val="Strong"/>
        </w:rPr>
        <w:t>retail sales dashboard</w:t>
      </w:r>
      <w:r>
        <w:t xml:space="preserve"> created in Power BI using </w:t>
      </w:r>
      <w:r>
        <w:rPr>
          <w:rStyle w:val="Strong"/>
        </w:rPr>
        <w:t>multiple related tables</w:t>
      </w:r>
      <w:r>
        <w:t xml:space="preserve"> and advanced </w:t>
      </w:r>
      <w:r>
        <w:rPr>
          <w:rStyle w:val="Strong"/>
        </w:rPr>
        <w:t>DAX measures</w:t>
      </w:r>
      <w:r>
        <w:t>. The purpose is to analyze sales, profits, customer behavior, and product performance across different regions and time periods.</w:t>
      </w:r>
      <w:r w:rsidR="00A520EC">
        <w:t xml:space="preserve"> </w:t>
      </w:r>
      <w:r w:rsidR="00A520EC">
        <w:t>This dashboard can be used by retail business managers or analysts to monitor sales KPIs, identify high-performing products/customers, and make better decisions across different regions.</w:t>
      </w:r>
    </w:p>
    <w:p w:rsidR="004725D9" w:rsidRDefault="004725D9"/>
    <w:sectPr w:rsidR="00472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52"/>
    <w:rsid w:val="001F694A"/>
    <w:rsid w:val="00387203"/>
    <w:rsid w:val="004725D9"/>
    <w:rsid w:val="005C068C"/>
    <w:rsid w:val="006E5530"/>
    <w:rsid w:val="00A520EC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BB8A4-6666-4629-88CA-A6A7A128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Afzaal-PS</dc:creator>
  <cp:keywords/>
  <dc:description/>
  <cp:lastModifiedBy>Afzaal-PS</cp:lastModifiedBy>
  <cp:revision>6</cp:revision>
  <dcterms:created xsi:type="dcterms:W3CDTF">2025-05-13T04:33:00Z</dcterms:created>
  <dcterms:modified xsi:type="dcterms:W3CDTF">2025-05-13T04:37:00Z</dcterms:modified>
</cp:coreProperties>
</file>