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5B285">
      <w:pPr>
        <w:jc w:val="both"/>
        <w:rPr>
          <w:rStyle w:val="8"/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Style w:val="8"/>
          <w:rFonts w:hint="default" w:ascii="Times New Roman" w:hAnsi="Times New Roman" w:eastAsia="SimSun" w:cs="Times New Roman"/>
          <w:sz w:val="22"/>
          <w:szCs w:val="22"/>
        </w:rPr>
        <w:t>Current Process (Standard ERPNext)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and 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. the </w:t>
      </w:r>
      <w:r>
        <w:rPr>
          <w:rStyle w:val="8"/>
          <w:rFonts w:hint="default" w:ascii="Times New Roman" w:hAnsi="Times New Roman" w:eastAsia="SimSun" w:cs="Times New Roman"/>
          <w:sz w:val="22"/>
          <w:szCs w:val="22"/>
        </w:rPr>
        <w:t>Improved Process (Customized)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for </w:t>
      </w:r>
      <w:r>
        <w:rPr>
          <w:rStyle w:val="8"/>
          <w:rFonts w:hint="default" w:ascii="Times New Roman" w:hAnsi="Times New Roman" w:eastAsia="SimSun" w:cs="Times New Roman"/>
          <w:sz w:val="22"/>
          <w:szCs w:val="22"/>
        </w:rPr>
        <w:t>Rice Mill Management System</w:t>
      </w:r>
      <w:r>
        <w:rPr>
          <w:rStyle w:val="8"/>
          <w:rFonts w:hint="default" w:ascii="Times New Roman" w:hAnsi="Times New Roman" w:eastAsia="SimSun" w:cs="Times New Roman"/>
          <w:sz w:val="22"/>
          <w:szCs w:val="22"/>
          <w:lang w:val="en-US"/>
        </w:rPr>
        <w:t>.</w:t>
      </w:r>
      <w:bookmarkStart w:id="0" w:name="_GoBack"/>
      <w:bookmarkEnd w:id="0"/>
    </w:p>
    <w:p w14:paraId="42E7CF05">
      <w:pPr>
        <w:jc w:val="both"/>
        <w:rPr>
          <w:rStyle w:val="8"/>
          <w:rFonts w:hint="default" w:ascii="Times New Roman" w:hAnsi="Times New Roman" w:eastAsia="SimSun" w:cs="Times New Roman"/>
          <w:sz w:val="22"/>
          <w:szCs w:val="22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1D733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nil"/>
              <w:left w:val="nil"/>
              <w:bottom w:val="nil"/>
            </w:tcBorders>
            <w:shd w:val="clear" w:color="auto" w:fill="5B9BD5" w:themeFill="accent1"/>
          </w:tcPr>
          <w:p w14:paraId="61D2FD50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Module</w:t>
            </w:r>
          </w:p>
        </w:tc>
        <w:tc>
          <w:tcPr>
            <w:tcW w:w="1704" w:type="dxa"/>
            <w:tcBorders>
              <w:top w:val="nil"/>
              <w:bottom w:val="nil"/>
            </w:tcBorders>
            <w:shd w:val="clear" w:color="auto" w:fill="5B9BD5" w:themeFill="accent1"/>
            <w:vAlign w:val="center"/>
          </w:tcPr>
          <w:p w14:paraId="03CA9DFA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Current Process (Standard ERPNext)</w:t>
            </w:r>
          </w:p>
        </w:tc>
        <w:tc>
          <w:tcPr>
            <w:tcW w:w="1704" w:type="dxa"/>
            <w:tcBorders>
              <w:top w:val="nil"/>
              <w:bottom w:val="nil"/>
            </w:tcBorders>
            <w:shd w:val="clear" w:color="auto" w:fill="5B9BD5" w:themeFill="accent1"/>
            <w:vAlign w:val="center"/>
          </w:tcPr>
          <w:p w14:paraId="58BD8D7E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Improved Process (Customized)</w:t>
            </w:r>
          </w:p>
        </w:tc>
        <w:tc>
          <w:tcPr>
            <w:tcW w:w="1705" w:type="dxa"/>
            <w:tcBorders>
              <w:top w:val="nil"/>
              <w:bottom w:val="nil"/>
            </w:tcBorders>
            <w:shd w:val="clear" w:color="auto" w:fill="5B9BD5" w:themeFill="accent1"/>
            <w:vAlign w:val="center"/>
          </w:tcPr>
          <w:p w14:paraId="68031F6C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Gap Identified</w:t>
            </w:r>
          </w:p>
        </w:tc>
        <w:tc>
          <w:tcPr>
            <w:tcW w:w="1705" w:type="dxa"/>
            <w:tcBorders>
              <w:top w:val="nil"/>
              <w:bottom w:val="nil"/>
              <w:right w:val="nil"/>
            </w:tcBorders>
            <w:shd w:val="clear" w:color="auto" w:fill="5B9BD5" w:themeFill="accent1"/>
            <w:vAlign w:val="center"/>
          </w:tcPr>
          <w:p w14:paraId="31A8BBC3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How We Fixed It</w:t>
            </w:r>
          </w:p>
        </w:tc>
      </w:tr>
      <w:tr w14:paraId="18333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tcBorders>
              <w:top w:val="nil"/>
            </w:tcBorders>
            <w:vAlign w:val="center"/>
          </w:tcPr>
          <w:p w14:paraId="4C20F718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Order Management</w:t>
            </w:r>
          </w:p>
        </w:tc>
        <w:tc>
          <w:tcPr>
            <w:tcW w:w="1704" w:type="dxa"/>
            <w:tcBorders>
              <w:top w:val="nil"/>
            </w:tcBorders>
            <w:vAlign w:val="center"/>
          </w:tcPr>
          <w:p w14:paraId="1C66DECC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Standard orders can be tracked and managed by any user with access to the system. Orders are not specific to rice products.</w:t>
            </w:r>
          </w:p>
        </w:tc>
        <w:tc>
          <w:tcPr>
            <w:tcW w:w="1704" w:type="dxa"/>
            <w:tcBorders>
              <w:top w:val="nil"/>
            </w:tcBorders>
            <w:vAlign w:val="center"/>
          </w:tcPr>
          <w:p w14:paraId="7B850916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Rice-Specific Order Fields: Custom fields for rice type, quantity, price, and order status. Owner-Only Access: Only the owner can create, edit, or view orders.</w:t>
            </w:r>
          </w:p>
        </w:tc>
        <w:tc>
          <w:tcPr>
            <w:tcW w:w="1705" w:type="dxa"/>
            <w:tcBorders>
              <w:top w:val="nil"/>
            </w:tcBorders>
            <w:vAlign w:val="center"/>
          </w:tcPr>
          <w:p w14:paraId="307BC4DE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Generic order management and no owner-specific access.</w:t>
            </w:r>
          </w:p>
        </w:tc>
        <w:tc>
          <w:tcPr>
            <w:tcW w:w="1705" w:type="dxa"/>
            <w:tcBorders>
              <w:top w:val="nil"/>
            </w:tcBorders>
            <w:vAlign w:val="center"/>
          </w:tcPr>
          <w:p w14:paraId="5C57D573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Custom order fields for rice types and quantities, with owner-only access for all order management tasks.</w:t>
            </w:r>
          </w:p>
        </w:tc>
      </w:tr>
      <w:tr w14:paraId="313DF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21C1841F">
            <w:p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Production Planning</w:t>
            </w:r>
          </w:p>
        </w:tc>
        <w:tc>
          <w:tcPr>
            <w:tcW w:w="1704" w:type="dxa"/>
            <w:vAlign w:val="center"/>
          </w:tcPr>
          <w:p w14:paraId="2876BB43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Standard production plans focus on overall production schedules without considering the specifics of a rice mill, such as raw material availability and mill capacity.</w:t>
            </w:r>
          </w:p>
        </w:tc>
        <w:tc>
          <w:tcPr>
            <w:tcW w:w="1704" w:type="dxa"/>
            <w:vAlign w:val="center"/>
          </w:tcPr>
          <w:p w14:paraId="473ABBE1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Customized Production Plans: Based on raw material availability and mill capacity. Real-Time Tracking: Production status updates and only the owner can view/modify plans.</w:t>
            </w:r>
          </w:p>
        </w:tc>
        <w:tc>
          <w:tcPr>
            <w:tcW w:w="1705" w:type="dxa"/>
            <w:vAlign w:val="center"/>
          </w:tcPr>
          <w:p w14:paraId="5BEDFF50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Lack of specific planning for rice mills and no owner-specific control over production planning.</w:t>
            </w:r>
          </w:p>
        </w:tc>
        <w:tc>
          <w:tcPr>
            <w:tcW w:w="1705" w:type="dxa"/>
            <w:vAlign w:val="center"/>
          </w:tcPr>
          <w:p w14:paraId="279494BF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Implemented rice mill-specific planning with simplified production tracking and exclusive owner access for modifying production plans.</w:t>
            </w:r>
          </w:p>
        </w:tc>
      </w:tr>
      <w:tr w14:paraId="612F5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1AD25FAF">
            <w:p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Inventory Management</w:t>
            </w:r>
          </w:p>
        </w:tc>
        <w:tc>
          <w:tcPr>
            <w:tcW w:w="1704" w:type="dxa"/>
            <w:vAlign w:val="center"/>
          </w:tcPr>
          <w:p w14:paraId="415229D2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Inventory management is generic and doesn’t distinguish between different materials such as rice types or raw materials.</w:t>
            </w:r>
          </w:p>
        </w:tc>
        <w:tc>
          <w:tcPr>
            <w:tcW w:w="1704" w:type="dxa"/>
            <w:vAlign w:val="center"/>
          </w:tcPr>
          <w:p w14:paraId="6A03F4CF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Rice-Specific Stock Tracking: Tracks rice types and raw materials separately. Low Stock Alerts: Alerts when stock levels are low. Owner-Only Access to inventory.</w:t>
            </w:r>
          </w:p>
        </w:tc>
        <w:tc>
          <w:tcPr>
            <w:tcW w:w="1705" w:type="dxa"/>
            <w:vAlign w:val="center"/>
          </w:tcPr>
          <w:p w14:paraId="4F7BD2CC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Generic inventory tracking with no specific stock differentiation and open access for inventory.</w:t>
            </w:r>
          </w:p>
        </w:tc>
        <w:tc>
          <w:tcPr>
            <w:tcW w:w="1705" w:type="dxa"/>
            <w:vAlign w:val="center"/>
          </w:tcPr>
          <w:p w14:paraId="6F59E74F"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Customized inventory to track rice types and raw materials, with low stock alerts.</w:t>
            </w:r>
          </w:p>
        </w:tc>
      </w:tr>
      <w:tr w14:paraId="45069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3C1002F0">
            <w:p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Financial Management</w:t>
            </w:r>
          </w:p>
        </w:tc>
        <w:tc>
          <w:tcPr>
            <w:tcW w:w="1704" w:type="dxa"/>
            <w:vAlign w:val="center"/>
          </w:tcPr>
          <w:p w14:paraId="2029CD84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Financial tracking is generic, covering sales, costs, and transactions without distinguishing rice mill-specific expenses like raw materials, wages, or production costs.</w:t>
            </w:r>
          </w:p>
        </w:tc>
        <w:tc>
          <w:tcPr>
            <w:tcW w:w="1704" w:type="dxa"/>
            <w:vAlign w:val="center"/>
          </w:tcPr>
          <w:p w14:paraId="117D25ED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Rice Mill-Specific Financial Tracking: Tracks raw material costs, wages, production expenses, and other rice mill-related costs. Owner-Only Access to financial data.</w:t>
            </w:r>
          </w:p>
        </w:tc>
        <w:tc>
          <w:tcPr>
            <w:tcW w:w="1705" w:type="dxa"/>
            <w:vAlign w:val="center"/>
          </w:tcPr>
          <w:p w14:paraId="507CFA79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Generic financial tracking and no distinction for rice mill-specific expenses or restricted access.</w:t>
            </w:r>
          </w:p>
        </w:tc>
        <w:tc>
          <w:tcPr>
            <w:tcW w:w="1705" w:type="dxa"/>
            <w:vAlign w:val="center"/>
          </w:tcPr>
          <w:p w14:paraId="14204B22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Customized financial module for specific rice mill costs (wages, raw materials, production)..</w:t>
            </w:r>
          </w:p>
        </w:tc>
      </w:tr>
      <w:tr w14:paraId="29416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center"/>
          </w:tcPr>
          <w:p w14:paraId="71257F1F">
            <w:p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HRM/Employee Management</w:t>
            </w:r>
          </w:p>
        </w:tc>
        <w:tc>
          <w:tcPr>
            <w:tcW w:w="1704" w:type="dxa"/>
            <w:vAlign w:val="center"/>
          </w:tcPr>
          <w:p w14:paraId="73F42F22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Standard HRM system is generic and may not accommodate specific roles like machine operators or packers. Payroll and attendance tracking are not specific to rice mill operations.</w:t>
            </w:r>
          </w:p>
        </w:tc>
        <w:tc>
          <w:tcPr>
            <w:tcW w:w="1704" w:type="dxa"/>
            <w:vAlign w:val="center"/>
          </w:tcPr>
          <w:p w14:paraId="71D2E59C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Role-Specific Tracking: Includes roles such as machine operators, packers, and supervisors, along with attendance and payroll management. Owner-Only Access for employee info.</w:t>
            </w:r>
          </w:p>
        </w:tc>
        <w:tc>
          <w:tcPr>
            <w:tcW w:w="1705" w:type="dxa"/>
            <w:vAlign w:val="center"/>
          </w:tcPr>
          <w:p w14:paraId="0A52B137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Generic roles without rice mill-specific job tracking, and open access for employee data.</w:t>
            </w:r>
          </w:p>
        </w:tc>
        <w:tc>
          <w:tcPr>
            <w:tcW w:w="1705" w:type="dxa"/>
            <w:vAlign w:val="center"/>
          </w:tcPr>
          <w:p w14:paraId="322525AE"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Created custom roles for mill workers, tracking attendance and payroll.</w:t>
            </w:r>
          </w:p>
        </w:tc>
      </w:tr>
      <w:tr w14:paraId="1DA85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 w14:paraId="673E4F59">
            <w:pPr>
              <w:jc w:val="both"/>
              <w:rPr>
                <w:rFonts w:hint="default" w:ascii="Times New Roman" w:hAnsi="Times New Roman" w:cs="Times New Roman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 xml:space="preserve">Reporting 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63A53E3">
            <w:pPr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Reporting is basic and doesn’t provide insights specific to rice mill operations such as production yield, raw material usage, or operational performance.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1BF6CA9">
            <w:pPr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Custom Reports: Includes rice-specific production output, raw material usage, and profit margins. Owner-Only Access to detailed performance analytics.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32BED0C2">
            <w:pPr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Lack of rice mill-specific reports and no owner-specific access to reports.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554277DA">
            <w:pPr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Developed custom reports focused on rice mill operations and owner-only access to generate and view performance insights.</w:t>
            </w:r>
          </w:p>
        </w:tc>
      </w:tr>
      <w:tr w14:paraId="198D2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4ED03917">
            <w:p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Notifications</w:t>
            </w:r>
          </w:p>
        </w:tc>
        <w:tc>
          <w:tcPr>
            <w:tcW w:w="1704" w:type="dxa"/>
            <w:vAlign w:val="center"/>
          </w:tcPr>
          <w:p w14:paraId="0BD15790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Notifications are basic and generic, and may not cover rice mill-specific events like low stock of rice, production updates, or order status changes.</w:t>
            </w:r>
          </w:p>
        </w:tc>
        <w:tc>
          <w:tcPr>
            <w:tcW w:w="1704" w:type="dxa"/>
            <w:vAlign w:val="center"/>
          </w:tcPr>
          <w:p w14:paraId="7BD0690F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Custom Alerts: Notifications for low stock, order status changes, and production updates. Owner-Controlled Preferences for notification types and frequency. Owner-Only Notifications.</w:t>
            </w:r>
          </w:p>
        </w:tc>
        <w:tc>
          <w:tcPr>
            <w:tcW w:w="1705" w:type="dxa"/>
            <w:vAlign w:val="center"/>
          </w:tcPr>
          <w:p w14:paraId="4CDEEED8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Generic notifications that don’t address specific rice mill needs and open access to notifications.</w:t>
            </w:r>
          </w:p>
        </w:tc>
        <w:tc>
          <w:tcPr>
            <w:tcW w:w="1705" w:type="dxa"/>
            <w:vAlign w:val="center"/>
          </w:tcPr>
          <w:p w14:paraId="11B5F0A1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Introduced custom alerts for specific rice mill events, with owner-only access and preferences for personalized notifications.</w:t>
            </w:r>
          </w:p>
        </w:tc>
      </w:tr>
    </w:tbl>
    <w:p w14:paraId="4DD4C24C">
      <w:pPr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449B4"/>
    <w:rsid w:val="12BA1380"/>
    <w:rsid w:val="19625331"/>
    <w:rsid w:val="2E5877DB"/>
    <w:rsid w:val="327B34E1"/>
    <w:rsid w:val="390204A7"/>
    <w:rsid w:val="49175A7A"/>
    <w:rsid w:val="550F37A4"/>
    <w:rsid w:val="6ABC788E"/>
    <w:rsid w:val="6ED37DA8"/>
    <w:rsid w:val="7F4B42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2024-11-04T13:55:00Z</dcterms:created>
  <dc:creator>hp</dc:creator>
  <cp:lastModifiedBy>hp</cp:lastModifiedBy>
  <dcterms:modified xsi:type="dcterms:W3CDTF">2024-11-18T15:26:30Z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0DB08D4D75864644B9C26C487FB33294_12</vt:lpwstr>
  </property>
</Properties>
</file>