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61D9B" w14:textId="233C9277" w:rsidR="0058261F" w:rsidRDefault="00FB640B">
      <w:pPr>
        <w:pStyle w:val="Title"/>
      </w:pPr>
      <w:r>
        <w:t>Mom</w:t>
      </w:r>
      <w:r w:rsidR="00000000">
        <w:t>’s Guide: Chapter 1 – Playing Pilgrims</w:t>
      </w:r>
    </w:p>
    <w:p w14:paraId="37FAA6D0" w14:textId="77777777" w:rsidR="0058261F" w:rsidRDefault="00000000">
      <w:pPr>
        <w:pStyle w:val="Heading1"/>
      </w:pPr>
      <w:r>
        <w:t>1. Comprehension Check</w:t>
      </w:r>
    </w:p>
    <w:p w14:paraId="25DE5BCC" w14:textId="77777777" w:rsidR="0058261F" w:rsidRDefault="00000000">
      <w:r>
        <w:t>a) The girls are disappointed because they cannot have presents at Christmas due to lack of money.</w:t>
      </w:r>
    </w:p>
    <w:p w14:paraId="5E74599B" w14:textId="77777777" w:rsidR="0058261F" w:rsidRDefault="00000000">
      <w:r>
        <w:t>b) Marmee reminds them that Christmas is about love and sacrifice, and encourages them to think of others who are less fortunate.</w:t>
      </w:r>
    </w:p>
    <w:p w14:paraId="309E6780" w14:textId="77777777" w:rsidR="0058261F" w:rsidRDefault="00000000">
      <w:r>
        <w:t>c) The sisters decide to act like 'pilgrims' and carry their burdens cheerfully, helping others on their journey.</w:t>
      </w:r>
    </w:p>
    <w:p w14:paraId="47F56B52" w14:textId="77777777" w:rsidR="0058261F" w:rsidRDefault="00000000">
      <w:pPr>
        <w:pStyle w:val="Heading1"/>
      </w:pPr>
      <w:r>
        <w:t>2. Vocabulary &amp; Expressions (Sample Answers)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4518"/>
        <w:gridCol w:w="2880"/>
      </w:tblGrid>
      <w:tr w:rsidR="0058261F" w14:paraId="1A45753F" w14:textId="77777777" w:rsidTr="00FB640B">
        <w:tc>
          <w:tcPr>
            <w:tcW w:w="1242" w:type="dxa"/>
          </w:tcPr>
          <w:p w14:paraId="2D23101E" w14:textId="77777777" w:rsidR="0058261F" w:rsidRDefault="00000000">
            <w:r>
              <w:t>Word</w:t>
            </w:r>
          </w:p>
        </w:tc>
        <w:tc>
          <w:tcPr>
            <w:tcW w:w="4518" w:type="dxa"/>
          </w:tcPr>
          <w:p w14:paraId="352E14E2" w14:textId="77777777" w:rsidR="0058261F" w:rsidRDefault="00000000">
            <w:r>
              <w:t>Meaning</w:t>
            </w:r>
          </w:p>
        </w:tc>
        <w:tc>
          <w:tcPr>
            <w:tcW w:w="2880" w:type="dxa"/>
          </w:tcPr>
          <w:p w14:paraId="43E3EE9A" w14:textId="77777777" w:rsidR="0058261F" w:rsidRDefault="00000000">
            <w:r>
              <w:t>Example Sentence</w:t>
            </w:r>
          </w:p>
        </w:tc>
      </w:tr>
      <w:tr w:rsidR="0058261F" w14:paraId="3C24A9D9" w14:textId="77777777" w:rsidTr="00FB640B">
        <w:tc>
          <w:tcPr>
            <w:tcW w:w="1242" w:type="dxa"/>
          </w:tcPr>
          <w:p w14:paraId="75AFA98E" w14:textId="77777777" w:rsidR="0058261F" w:rsidRDefault="00000000">
            <w:r>
              <w:t>Pilgrims</w:t>
            </w:r>
          </w:p>
        </w:tc>
        <w:tc>
          <w:tcPr>
            <w:tcW w:w="4518" w:type="dxa"/>
          </w:tcPr>
          <w:p w14:paraId="6F08AB36" w14:textId="77777777" w:rsidR="0058261F" w:rsidRDefault="00000000">
            <w:r>
              <w:t>Travelers on a journey, often with a spiritual purpose.</w:t>
            </w:r>
          </w:p>
        </w:tc>
        <w:tc>
          <w:tcPr>
            <w:tcW w:w="2880" w:type="dxa"/>
          </w:tcPr>
          <w:p w14:paraId="3A9D35C5" w14:textId="77777777" w:rsidR="0058261F" w:rsidRDefault="00000000">
            <w:r>
              <w:t>The sisters became pilgrims on their journey of sacrifice.</w:t>
            </w:r>
          </w:p>
        </w:tc>
      </w:tr>
      <w:tr w:rsidR="0058261F" w14:paraId="3AEF1C19" w14:textId="77777777" w:rsidTr="00FB640B">
        <w:tc>
          <w:tcPr>
            <w:tcW w:w="1242" w:type="dxa"/>
          </w:tcPr>
          <w:p w14:paraId="6594B728" w14:textId="77777777" w:rsidR="0058261F" w:rsidRDefault="00000000">
            <w:r>
              <w:t>Sacrifice</w:t>
            </w:r>
          </w:p>
        </w:tc>
        <w:tc>
          <w:tcPr>
            <w:tcW w:w="4518" w:type="dxa"/>
          </w:tcPr>
          <w:p w14:paraId="154364C2" w14:textId="77777777" w:rsidR="0058261F" w:rsidRDefault="00000000">
            <w:r>
              <w:t>Giving up something valuable for the sake of others.</w:t>
            </w:r>
          </w:p>
        </w:tc>
        <w:tc>
          <w:tcPr>
            <w:tcW w:w="2880" w:type="dxa"/>
          </w:tcPr>
          <w:p w14:paraId="557D172E" w14:textId="77777777" w:rsidR="0058261F" w:rsidRDefault="00000000">
            <w:r>
              <w:t>They sacrificed their breakfast for the poor family.</w:t>
            </w:r>
          </w:p>
        </w:tc>
      </w:tr>
      <w:tr w:rsidR="0058261F" w14:paraId="024C975D" w14:textId="77777777" w:rsidTr="00FB640B">
        <w:tc>
          <w:tcPr>
            <w:tcW w:w="1242" w:type="dxa"/>
          </w:tcPr>
          <w:p w14:paraId="0215C380" w14:textId="77777777" w:rsidR="0058261F" w:rsidRDefault="00000000">
            <w:r>
              <w:t>Selfish</w:t>
            </w:r>
          </w:p>
        </w:tc>
        <w:tc>
          <w:tcPr>
            <w:tcW w:w="4518" w:type="dxa"/>
          </w:tcPr>
          <w:p w14:paraId="17F9C5DE" w14:textId="77777777" w:rsidR="0058261F" w:rsidRDefault="00000000">
            <w:r>
              <w:t>Thinking only of oneself without regard for others.</w:t>
            </w:r>
          </w:p>
        </w:tc>
        <w:tc>
          <w:tcPr>
            <w:tcW w:w="2880" w:type="dxa"/>
          </w:tcPr>
          <w:p w14:paraId="64288A40" w14:textId="77777777" w:rsidR="0058261F" w:rsidRDefault="00000000">
            <w:r>
              <w:t>Amy can sometimes act selfish when she wants luxury.</w:t>
            </w:r>
          </w:p>
        </w:tc>
      </w:tr>
      <w:tr w:rsidR="0058261F" w14:paraId="63A911CE" w14:textId="77777777" w:rsidTr="00FB640B">
        <w:tc>
          <w:tcPr>
            <w:tcW w:w="1242" w:type="dxa"/>
          </w:tcPr>
          <w:p w14:paraId="4F5783A8" w14:textId="77777777" w:rsidR="0058261F" w:rsidRDefault="00000000">
            <w:r>
              <w:t>Comfort</w:t>
            </w:r>
          </w:p>
        </w:tc>
        <w:tc>
          <w:tcPr>
            <w:tcW w:w="4518" w:type="dxa"/>
          </w:tcPr>
          <w:p w14:paraId="6B6298B3" w14:textId="77777777" w:rsidR="0058261F" w:rsidRDefault="00000000">
            <w:r>
              <w:t>A state of ease and physical well-being.</w:t>
            </w:r>
          </w:p>
        </w:tc>
        <w:tc>
          <w:tcPr>
            <w:tcW w:w="2880" w:type="dxa"/>
          </w:tcPr>
          <w:p w14:paraId="4089059C" w14:textId="77777777" w:rsidR="0058261F" w:rsidRDefault="00000000">
            <w:r>
              <w:t>Beth gave up comfort to help others feel warm.</w:t>
            </w:r>
          </w:p>
        </w:tc>
      </w:tr>
      <w:tr w:rsidR="0058261F" w14:paraId="279F14A5" w14:textId="77777777" w:rsidTr="00FB640B">
        <w:tc>
          <w:tcPr>
            <w:tcW w:w="1242" w:type="dxa"/>
          </w:tcPr>
          <w:p w14:paraId="681CE765" w14:textId="77777777" w:rsidR="0058261F" w:rsidRDefault="00000000">
            <w:r>
              <w:t>Christmas</w:t>
            </w:r>
          </w:p>
        </w:tc>
        <w:tc>
          <w:tcPr>
            <w:tcW w:w="4518" w:type="dxa"/>
          </w:tcPr>
          <w:p w14:paraId="37E60C8C" w14:textId="77777777" w:rsidR="0058261F" w:rsidRDefault="00000000">
            <w:r>
              <w:t>A holiday celebrating the birth of Jesus, often associated with giving.</w:t>
            </w:r>
          </w:p>
        </w:tc>
        <w:tc>
          <w:tcPr>
            <w:tcW w:w="2880" w:type="dxa"/>
          </w:tcPr>
          <w:p w14:paraId="0F7C1E32" w14:textId="77777777" w:rsidR="0058261F" w:rsidRDefault="00000000">
            <w:r>
              <w:t>They celebrated Christmas by sharing instead of receiving.</w:t>
            </w:r>
          </w:p>
        </w:tc>
      </w:tr>
    </w:tbl>
    <w:p w14:paraId="1CE7C56D" w14:textId="77777777" w:rsidR="0058261F" w:rsidRDefault="00000000">
      <w:pPr>
        <w:pStyle w:val="Heading1"/>
      </w:pPr>
      <w:r>
        <w:t>3. Theme Discussion</w:t>
      </w:r>
    </w:p>
    <w:p w14:paraId="028DA504" w14:textId="77777777" w:rsidR="0058261F" w:rsidRDefault="00000000">
      <w:r>
        <w:t>The girls agreed to give up their breakfast because they realized others were in greater need. It shows their kindness, compassion, and willingness to sacrifice for others.</w:t>
      </w:r>
    </w:p>
    <w:p w14:paraId="0F0049B2" w14:textId="77777777" w:rsidR="0058261F" w:rsidRDefault="00000000">
      <w:pPr>
        <w:pStyle w:val="Heading1"/>
      </w:pPr>
      <w:r>
        <w:lastRenderedPageBreak/>
        <w:t>4. Character Focus (Examples)</w:t>
      </w:r>
    </w:p>
    <w:p w14:paraId="1917F0D5" w14:textId="77777777" w:rsidR="0058261F" w:rsidRDefault="00000000">
      <w:r>
        <w:t>Meg: Responsible, caring. She may grow into a wise caretaker of the family.</w:t>
      </w:r>
    </w:p>
    <w:p w14:paraId="467EEA94" w14:textId="77777777" w:rsidR="0058261F" w:rsidRDefault="00000000">
      <w:r>
        <w:t>Jo: Energetic, outspoken. She may grow as a leader and writer.</w:t>
      </w:r>
    </w:p>
    <w:p w14:paraId="0DFA0962" w14:textId="77777777" w:rsidR="0058261F" w:rsidRDefault="00000000">
      <w:r>
        <w:t>Beth: Gentle, selfless. She may grow in quiet strength and humility.</w:t>
      </w:r>
    </w:p>
    <w:p w14:paraId="4C46B15E" w14:textId="77777777" w:rsidR="0058261F" w:rsidRDefault="00000000">
      <w:r>
        <w:t>Amy: Artistic, sometimes vain. She may grow in maturity and kindness.</w:t>
      </w:r>
    </w:p>
    <w:p w14:paraId="4F0F48E7" w14:textId="77777777" w:rsidR="0058261F" w:rsidRDefault="00000000">
      <w:pPr>
        <w:pStyle w:val="Heading1"/>
      </w:pPr>
      <w:r>
        <w:t>5. Creative Response (Sample Ideas)</w:t>
      </w:r>
    </w:p>
    <w:p w14:paraId="186C9306" w14:textId="77777777" w:rsidR="0058261F" w:rsidRDefault="00000000">
      <w:r>
        <w:t>a) Drawing: Sisters carrying bundles symbolizing burdens and walking together.</w:t>
      </w:r>
    </w:p>
    <w:p w14:paraId="1850FD23" w14:textId="77777777" w:rsidR="0058261F" w:rsidRDefault="00000000">
      <w:r>
        <w:t>b) Journal Entry (Jo): 'I wanted gifts and comfort, but today I felt the true joy of giving.'</w:t>
      </w:r>
    </w:p>
    <w:p w14:paraId="760BE4C7" w14:textId="77777777" w:rsidR="0058261F" w:rsidRDefault="00000000">
      <w:pPr>
        <w:pStyle w:val="Heading1"/>
      </w:pPr>
      <w:r>
        <w:t>6. Prediction Activity (Examples)</w:t>
      </w:r>
    </w:p>
    <w:p w14:paraId="4154A7EB" w14:textId="77777777" w:rsidR="0058261F" w:rsidRDefault="00000000">
      <w:r>
        <w:t>The sisters might continue their pilgrim journey by helping more people. They could face new challenges in keeping up their sacrifices while learning important lessons.</w:t>
      </w:r>
    </w:p>
    <w:sectPr w:rsidR="005826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7729862">
    <w:abstractNumId w:val="8"/>
  </w:num>
  <w:num w:numId="2" w16cid:durableId="1837067375">
    <w:abstractNumId w:val="6"/>
  </w:num>
  <w:num w:numId="3" w16cid:durableId="856233286">
    <w:abstractNumId w:val="5"/>
  </w:num>
  <w:num w:numId="4" w16cid:durableId="259802684">
    <w:abstractNumId w:val="4"/>
  </w:num>
  <w:num w:numId="5" w16cid:durableId="246304795">
    <w:abstractNumId w:val="7"/>
  </w:num>
  <w:num w:numId="6" w16cid:durableId="1498377438">
    <w:abstractNumId w:val="3"/>
  </w:num>
  <w:num w:numId="7" w16cid:durableId="686833835">
    <w:abstractNumId w:val="2"/>
  </w:num>
  <w:num w:numId="8" w16cid:durableId="1532840745">
    <w:abstractNumId w:val="1"/>
  </w:num>
  <w:num w:numId="9" w16cid:durableId="539901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746F"/>
    <w:rsid w:val="0029639D"/>
    <w:rsid w:val="00326F90"/>
    <w:rsid w:val="0058261F"/>
    <w:rsid w:val="00AA1D8D"/>
    <w:rsid w:val="00B05C5E"/>
    <w:rsid w:val="00B47730"/>
    <w:rsid w:val="00CB0664"/>
    <w:rsid w:val="00FB64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ECF7689-2F22-6646-985E-4965F29D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Sanaa Khan</cp:lastModifiedBy>
  <cp:revision>3</cp:revision>
  <dcterms:created xsi:type="dcterms:W3CDTF">2013-12-23T23:15:00Z</dcterms:created>
  <dcterms:modified xsi:type="dcterms:W3CDTF">2025-08-24T12:24:00Z</dcterms:modified>
  <cp:category/>
</cp:coreProperties>
</file>