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946D0" w14:textId="77777777" w:rsidR="008B5A4E" w:rsidRPr="00D0527C" w:rsidRDefault="008B5A4E">
      <w:pPr>
        <w:pStyle w:val="En-ttedetabledesmatires"/>
        <w:rPr>
          <w:rFonts w:asciiTheme="majorBidi" w:hAnsiTheme="majorBidi"/>
          <w:b/>
          <w:bCs/>
          <w:lang w:val="fr-FR"/>
        </w:rPr>
      </w:pPr>
      <w:subDoc r:id="rId6"/>
      <w:r w:rsidRPr="00D0527C">
        <w:rPr>
          <w:rFonts w:asciiTheme="majorBidi" w:hAnsiTheme="majorBidi"/>
          <w:b/>
          <w:bCs/>
          <w:lang w:val="fr-FR"/>
        </w:rPr>
        <w:t>Table des matières</w:t>
      </w:r>
    </w:p>
    <w:p w14:paraId="79AE71E6" w14:textId="77777777" w:rsidR="008B5A4E" w:rsidRPr="00D0527C" w:rsidRDefault="008B5A4E" w:rsidP="003410C9">
      <w:pPr>
        <w:rPr>
          <w:sz w:val="26"/>
          <w:szCs w:val="26"/>
        </w:rPr>
      </w:pPr>
    </w:p>
    <w:p w14:paraId="34548AAD" w14:textId="77777777" w:rsidR="008B5A4E" w:rsidRPr="00231273" w:rsidRDefault="008B5A4E" w:rsidP="00231273">
      <w:pPr>
        <w:pStyle w:val="TM1"/>
        <w:rPr>
          <w:rFonts w:eastAsiaTheme="minorEastAsia"/>
          <w:lang w:val="en-US"/>
        </w:rPr>
      </w:pPr>
      <w:r w:rsidRPr="00D0527C">
        <w:rPr>
          <w:sz w:val="26"/>
          <w:szCs w:val="26"/>
        </w:rPr>
        <w:fldChar w:fldCharType="begin"/>
      </w:r>
      <w:r w:rsidRPr="00D0527C">
        <w:rPr>
          <w:sz w:val="26"/>
          <w:szCs w:val="26"/>
        </w:rPr>
        <w:instrText xml:space="preserve"> TOC \o "1-3" \h \z \u </w:instrText>
      </w:r>
      <w:r w:rsidRPr="00D0527C">
        <w:rPr>
          <w:sz w:val="26"/>
          <w:szCs w:val="26"/>
        </w:rPr>
        <w:fldChar w:fldCharType="separate"/>
      </w:r>
      <w:hyperlink w:anchor="_Toc530518651" w:history="1">
        <w:r w:rsidRPr="00231273">
          <w:rPr>
            <w:rStyle w:val="Lienhypertexte"/>
            <w:b/>
            <w:bCs/>
          </w:rPr>
          <w:t>Remerciement</w:t>
        </w:r>
        <w:r w:rsidRPr="00231273">
          <w:rPr>
            <w:webHidden/>
          </w:rPr>
          <w:tab/>
        </w:r>
        <w:r w:rsidRPr="009D7E34">
          <w:rPr>
            <w:webHidden/>
            <w:sz w:val="24"/>
            <w:szCs w:val="24"/>
          </w:rPr>
          <w:fldChar w:fldCharType="begin"/>
        </w:r>
        <w:r w:rsidRPr="009D7E34">
          <w:rPr>
            <w:webHidden/>
            <w:sz w:val="24"/>
            <w:szCs w:val="24"/>
          </w:rPr>
          <w:instrText xml:space="preserve"> PAGEREF _Toc530518651 \h </w:instrText>
        </w:r>
        <w:r w:rsidRPr="009D7E34">
          <w:rPr>
            <w:webHidden/>
            <w:sz w:val="24"/>
            <w:szCs w:val="24"/>
          </w:rPr>
        </w:r>
        <w:r w:rsidRPr="009D7E34">
          <w:rPr>
            <w:webHidden/>
            <w:sz w:val="24"/>
            <w:szCs w:val="24"/>
          </w:rPr>
          <w:fldChar w:fldCharType="separate"/>
        </w:r>
        <w:r>
          <w:rPr>
            <w:webHidden/>
            <w:sz w:val="24"/>
            <w:szCs w:val="24"/>
          </w:rPr>
          <w:t>4</w:t>
        </w:r>
        <w:r w:rsidRPr="009D7E34">
          <w:rPr>
            <w:webHidden/>
            <w:sz w:val="24"/>
            <w:szCs w:val="24"/>
          </w:rPr>
          <w:fldChar w:fldCharType="end"/>
        </w:r>
      </w:hyperlink>
    </w:p>
    <w:p w14:paraId="2A58EE15" w14:textId="77777777" w:rsidR="008B5A4E" w:rsidRPr="00231273" w:rsidRDefault="008B5A4E" w:rsidP="00231273">
      <w:pPr>
        <w:pStyle w:val="TM1"/>
        <w:rPr>
          <w:rFonts w:eastAsiaTheme="minorEastAsia"/>
          <w:lang w:val="en-US"/>
        </w:rPr>
      </w:pPr>
      <w:hyperlink w:anchor="_Toc530518652" w:history="1">
        <w:r w:rsidRPr="00231273">
          <w:rPr>
            <w:rStyle w:val="Lienhypertexte"/>
            <w:b/>
            <w:bCs/>
            <w:sz w:val="28"/>
            <w:szCs w:val="28"/>
          </w:rPr>
          <w:t>INTRODUCTION</w:t>
        </w:r>
        <w:r w:rsidRPr="00231273">
          <w:rPr>
            <w:webHidden/>
          </w:rPr>
          <w:tab/>
        </w:r>
        <w:r w:rsidRPr="00BA44FA">
          <w:rPr>
            <w:webHidden/>
            <w:sz w:val="24"/>
            <w:szCs w:val="24"/>
          </w:rPr>
          <w:t>5</w:t>
        </w:r>
      </w:hyperlink>
    </w:p>
    <w:p w14:paraId="30B2704D" w14:textId="77777777" w:rsidR="008B5A4E" w:rsidRDefault="008B5A4E" w:rsidP="00231273">
      <w:pPr>
        <w:pStyle w:val="TM1"/>
        <w:rPr>
          <w:rFonts w:eastAsiaTheme="minorEastAsia"/>
          <w:lang w:val="en-US"/>
        </w:rPr>
      </w:pPr>
      <w:hyperlink w:anchor="_Toc530518653" w:history="1">
        <w:r w:rsidRPr="000044EB">
          <w:rPr>
            <w:rStyle w:val="Lienhypertexte"/>
            <w:b/>
            <w:bCs/>
          </w:rPr>
          <w:t>I) Principe des éléments finis :</w:t>
        </w:r>
        <w:r>
          <w:rPr>
            <w:webHidden/>
          </w:rPr>
          <w:tab/>
        </w:r>
        <w:r w:rsidRPr="009D7E34">
          <w:rPr>
            <w:webHidden/>
            <w:sz w:val="24"/>
            <w:szCs w:val="24"/>
          </w:rPr>
          <w:fldChar w:fldCharType="begin"/>
        </w:r>
        <w:r w:rsidRPr="009D7E34">
          <w:rPr>
            <w:webHidden/>
            <w:sz w:val="24"/>
            <w:szCs w:val="24"/>
          </w:rPr>
          <w:instrText xml:space="preserve"> PAGEREF _Toc530518653 \h </w:instrText>
        </w:r>
        <w:r w:rsidRPr="009D7E34">
          <w:rPr>
            <w:webHidden/>
            <w:sz w:val="24"/>
            <w:szCs w:val="24"/>
          </w:rPr>
        </w:r>
        <w:r w:rsidRPr="009D7E34">
          <w:rPr>
            <w:webHidden/>
            <w:sz w:val="24"/>
            <w:szCs w:val="24"/>
          </w:rPr>
          <w:fldChar w:fldCharType="separate"/>
        </w:r>
        <w:r>
          <w:rPr>
            <w:webHidden/>
            <w:sz w:val="24"/>
            <w:szCs w:val="24"/>
          </w:rPr>
          <w:t>6</w:t>
        </w:r>
        <w:r w:rsidRPr="009D7E34">
          <w:rPr>
            <w:webHidden/>
            <w:sz w:val="24"/>
            <w:szCs w:val="24"/>
          </w:rPr>
          <w:fldChar w:fldCharType="end"/>
        </w:r>
      </w:hyperlink>
    </w:p>
    <w:p w14:paraId="488AF730" w14:textId="77777777" w:rsidR="008B5A4E" w:rsidRDefault="008B5A4E">
      <w:pPr>
        <w:pStyle w:val="TM2"/>
        <w:tabs>
          <w:tab w:val="right" w:leader="dot" w:pos="9441"/>
        </w:tabs>
        <w:rPr>
          <w:rFonts w:eastAsiaTheme="minorEastAsia"/>
          <w:noProof/>
          <w:lang w:val="en-US"/>
        </w:rPr>
      </w:pPr>
      <w:hyperlink w:anchor="_Toc530518654" w:history="1">
        <w:r w:rsidRPr="000044EB">
          <w:rPr>
            <w:rStyle w:val="Lienhypertexte"/>
            <w:noProof/>
          </w:rPr>
          <w:t>A) Comment les obtient-on à partir d’un système continu pour arriver à un système discret ?</w:t>
        </w:r>
        <w:r>
          <w:rPr>
            <w:noProof/>
            <w:webHidden/>
          </w:rPr>
          <w:tab/>
        </w:r>
        <w:r w:rsidRPr="009D7E34">
          <w:rPr>
            <w:rFonts w:asciiTheme="majorBidi" w:hAnsiTheme="majorBidi" w:cstheme="majorBidi"/>
            <w:noProof/>
            <w:webHidden/>
            <w:sz w:val="24"/>
            <w:szCs w:val="24"/>
          </w:rPr>
          <w:fldChar w:fldCharType="begin"/>
        </w:r>
        <w:r w:rsidRPr="009D7E34">
          <w:rPr>
            <w:rFonts w:asciiTheme="majorBidi" w:hAnsiTheme="majorBidi" w:cstheme="majorBidi"/>
            <w:noProof/>
            <w:webHidden/>
            <w:sz w:val="24"/>
            <w:szCs w:val="24"/>
          </w:rPr>
          <w:instrText xml:space="preserve"> PAGEREF _Toc530518654 \h </w:instrText>
        </w:r>
        <w:r w:rsidRPr="009D7E34">
          <w:rPr>
            <w:rFonts w:asciiTheme="majorBidi" w:hAnsiTheme="majorBidi" w:cstheme="majorBidi"/>
            <w:noProof/>
            <w:webHidden/>
            <w:sz w:val="24"/>
            <w:szCs w:val="24"/>
          </w:rPr>
        </w:r>
        <w:r w:rsidRPr="009D7E34">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6</w:t>
        </w:r>
        <w:r w:rsidRPr="009D7E34">
          <w:rPr>
            <w:rFonts w:asciiTheme="majorBidi" w:hAnsiTheme="majorBidi" w:cstheme="majorBidi"/>
            <w:noProof/>
            <w:webHidden/>
            <w:sz w:val="24"/>
            <w:szCs w:val="24"/>
          </w:rPr>
          <w:fldChar w:fldCharType="end"/>
        </w:r>
      </w:hyperlink>
    </w:p>
    <w:p w14:paraId="1639D5A4" w14:textId="77777777" w:rsidR="008B5A4E" w:rsidRDefault="008B5A4E">
      <w:pPr>
        <w:pStyle w:val="TM2"/>
        <w:tabs>
          <w:tab w:val="right" w:leader="dot" w:pos="9441"/>
        </w:tabs>
        <w:rPr>
          <w:rFonts w:eastAsiaTheme="minorEastAsia"/>
          <w:noProof/>
          <w:lang w:val="en-US"/>
        </w:rPr>
      </w:pPr>
      <w:hyperlink w:anchor="_Toc530518655" w:history="1">
        <w:r w:rsidRPr="000044EB">
          <w:rPr>
            <w:rStyle w:val="Lienhypertexte"/>
            <w:noProof/>
          </w:rPr>
          <w:t>B) Comment passe-t-on du système discrétisé aux fonctions de forme ?</w:t>
        </w:r>
        <w:r>
          <w:rPr>
            <w:noProof/>
            <w:webHidden/>
          </w:rPr>
          <w:tab/>
        </w:r>
        <w:r w:rsidRPr="009D7E34">
          <w:rPr>
            <w:rFonts w:asciiTheme="majorBidi" w:hAnsiTheme="majorBidi" w:cstheme="majorBidi"/>
            <w:noProof/>
            <w:webHidden/>
            <w:sz w:val="24"/>
            <w:szCs w:val="24"/>
          </w:rPr>
          <w:fldChar w:fldCharType="begin"/>
        </w:r>
        <w:r w:rsidRPr="009D7E34">
          <w:rPr>
            <w:rFonts w:asciiTheme="majorBidi" w:hAnsiTheme="majorBidi" w:cstheme="majorBidi"/>
            <w:noProof/>
            <w:webHidden/>
            <w:sz w:val="24"/>
            <w:szCs w:val="24"/>
          </w:rPr>
          <w:instrText xml:space="preserve"> PAGEREF _Toc530518655 \h </w:instrText>
        </w:r>
        <w:r w:rsidRPr="009D7E34">
          <w:rPr>
            <w:rFonts w:asciiTheme="majorBidi" w:hAnsiTheme="majorBidi" w:cstheme="majorBidi"/>
            <w:noProof/>
            <w:webHidden/>
            <w:sz w:val="24"/>
            <w:szCs w:val="24"/>
          </w:rPr>
        </w:r>
        <w:r w:rsidRPr="009D7E34">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6</w:t>
        </w:r>
        <w:r w:rsidRPr="009D7E34">
          <w:rPr>
            <w:rFonts w:asciiTheme="majorBidi" w:hAnsiTheme="majorBidi" w:cstheme="majorBidi"/>
            <w:noProof/>
            <w:webHidden/>
            <w:sz w:val="24"/>
            <w:szCs w:val="24"/>
          </w:rPr>
          <w:fldChar w:fldCharType="end"/>
        </w:r>
      </w:hyperlink>
    </w:p>
    <w:p w14:paraId="43C5A8F4" w14:textId="77777777" w:rsidR="008B5A4E" w:rsidRDefault="008B5A4E" w:rsidP="00231273">
      <w:pPr>
        <w:pStyle w:val="TM1"/>
        <w:rPr>
          <w:rFonts w:eastAsiaTheme="minorEastAsia"/>
          <w:lang w:val="en-US"/>
        </w:rPr>
      </w:pPr>
      <w:hyperlink w:anchor="_Toc530518656" w:history="1">
        <w:r w:rsidRPr="00231273">
          <w:rPr>
            <w:rStyle w:val="Lienhypertexte"/>
            <w:b/>
            <w:bCs/>
          </w:rPr>
          <w:t>II) Cas de matrice de masse :</w:t>
        </w:r>
        <w:r>
          <w:rPr>
            <w:webHidden/>
          </w:rPr>
          <w:tab/>
        </w:r>
        <w:r w:rsidRPr="009D7E34">
          <w:rPr>
            <w:webHidden/>
            <w:sz w:val="24"/>
            <w:szCs w:val="24"/>
          </w:rPr>
          <w:fldChar w:fldCharType="begin"/>
        </w:r>
        <w:r w:rsidRPr="009D7E34">
          <w:rPr>
            <w:webHidden/>
            <w:sz w:val="24"/>
            <w:szCs w:val="24"/>
          </w:rPr>
          <w:instrText xml:space="preserve"> PAGEREF _Toc530518656 \h </w:instrText>
        </w:r>
        <w:r w:rsidRPr="009D7E34">
          <w:rPr>
            <w:webHidden/>
            <w:sz w:val="24"/>
            <w:szCs w:val="24"/>
          </w:rPr>
        </w:r>
        <w:r w:rsidRPr="009D7E34">
          <w:rPr>
            <w:webHidden/>
            <w:sz w:val="24"/>
            <w:szCs w:val="24"/>
          </w:rPr>
          <w:fldChar w:fldCharType="separate"/>
        </w:r>
        <w:r>
          <w:rPr>
            <w:webHidden/>
            <w:sz w:val="24"/>
            <w:szCs w:val="24"/>
          </w:rPr>
          <w:t>7</w:t>
        </w:r>
        <w:r w:rsidRPr="009D7E34">
          <w:rPr>
            <w:webHidden/>
            <w:sz w:val="24"/>
            <w:szCs w:val="24"/>
          </w:rPr>
          <w:fldChar w:fldCharType="end"/>
        </w:r>
      </w:hyperlink>
    </w:p>
    <w:p w14:paraId="10EF7136" w14:textId="77777777" w:rsidR="008B5A4E" w:rsidRDefault="008B5A4E">
      <w:pPr>
        <w:pStyle w:val="TM2"/>
        <w:tabs>
          <w:tab w:val="left" w:pos="660"/>
          <w:tab w:val="right" w:leader="dot" w:pos="9441"/>
        </w:tabs>
        <w:rPr>
          <w:rFonts w:eastAsiaTheme="minorEastAsia"/>
          <w:noProof/>
          <w:lang w:val="en-US"/>
        </w:rPr>
      </w:pPr>
      <w:hyperlink w:anchor="_Toc530518657" w:history="1">
        <w:r w:rsidRPr="000044EB">
          <w:rPr>
            <w:rStyle w:val="Lienhypertexte"/>
            <w:noProof/>
          </w:rPr>
          <w:t>A)</w:t>
        </w:r>
        <w:r>
          <w:rPr>
            <w:rFonts w:eastAsiaTheme="minorEastAsia"/>
            <w:noProof/>
            <w:lang w:val="en-US"/>
          </w:rPr>
          <w:tab/>
        </w:r>
        <w:r w:rsidRPr="000044EB">
          <w:rPr>
            <w:rStyle w:val="Lienhypertexte"/>
            <w:noProof/>
          </w:rPr>
          <w:t>Maillage à l’aide de la fonction ‘initmesh’ :</w:t>
        </w:r>
        <w:r>
          <w:rPr>
            <w:noProof/>
            <w:webHidden/>
          </w:rPr>
          <w:tab/>
        </w:r>
        <w:r w:rsidRPr="009D7E34">
          <w:rPr>
            <w:noProof/>
            <w:webHidden/>
            <w:sz w:val="24"/>
            <w:szCs w:val="24"/>
          </w:rPr>
          <w:fldChar w:fldCharType="begin"/>
        </w:r>
        <w:r w:rsidRPr="009D7E34">
          <w:rPr>
            <w:noProof/>
            <w:webHidden/>
            <w:sz w:val="24"/>
            <w:szCs w:val="24"/>
          </w:rPr>
          <w:instrText xml:space="preserve"> PAGEREF _Toc530518657 \h </w:instrText>
        </w:r>
        <w:r w:rsidRPr="009D7E34">
          <w:rPr>
            <w:noProof/>
            <w:webHidden/>
            <w:sz w:val="24"/>
            <w:szCs w:val="24"/>
          </w:rPr>
        </w:r>
        <w:r w:rsidRPr="009D7E34">
          <w:rPr>
            <w:noProof/>
            <w:webHidden/>
            <w:sz w:val="24"/>
            <w:szCs w:val="24"/>
          </w:rPr>
          <w:fldChar w:fldCharType="separate"/>
        </w:r>
        <w:r>
          <w:rPr>
            <w:noProof/>
            <w:webHidden/>
            <w:sz w:val="24"/>
            <w:szCs w:val="24"/>
          </w:rPr>
          <w:t>7</w:t>
        </w:r>
        <w:r w:rsidRPr="009D7E34">
          <w:rPr>
            <w:noProof/>
            <w:webHidden/>
            <w:sz w:val="24"/>
            <w:szCs w:val="24"/>
          </w:rPr>
          <w:fldChar w:fldCharType="end"/>
        </w:r>
      </w:hyperlink>
    </w:p>
    <w:p w14:paraId="4CD6CC8E" w14:textId="77777777" w:rsidR="008B5A4E" w:rsidRDefault="008B5A4E">
      <w:pPr>
        <w:pStyle w:val="TM2"/>
        <w:tabs>
          <w:tab w:val="left" w:pos="660"/>
          <w:tab w:val="right" w:leader="dot" w:pos="9441"/>
        </w:tabs>
        <w:rPr>
          <w:rFonts w:eastAsiaTheme="minorEastAsia"/>
          <w:noProof/>
          <w:lang w:val="en-US"/>
        </w:rPr>
      </w:pPr>
      <w:hyperlink w:anchor="_Toc530518658" w:history="1">
        <w:r w:rsidRPr="000044EB">
          <w:rPr>
            <w:rStyle w:val="Lienhypertexte"/>
            <w:noProof/>
          </w:rPr>
          <w:t>B)</w:t>
        </w:r>
        <w:r>
          <w:rPr>
            <w:rFonts w:eastAsiaTheme="minorEastAsia"/>
            <w:noProof/>
            <w:lang w:val="en-US"/>
          </w:rPr>
          <w:tab/>
        </w:r>
        <w:r w:rsidRPr="000044EB">
          <w:rPr>
            <w:rStyle w:val="Lienhypertexte"/>
            <w:noProof/>
          </w:rPr>
          <w:t>Calcul de Matrice de masse :</w:t>
        </w:r>
        <w:r>
          <w:rPr>
            <w:noProof/>
            <w:webHidden/>
          </w:rPr>
          <w:tab/>
        </w:r>
        <w:r w:rsidRPr="009D7E34">
          <w:rPr>
            <w:noProof/>
            <w:webHidden/>
            <w:sz w:val="24"/>
            <w:szCs w:val="24"/>
          </w:rPr>
          <w:fldChar w:fldCharType="begin"/>
        </w:r>
        <w:r w:rsidRPr="009D7E34">
          <w:rPr>
            <w:noProof/>
            <w:webHidden/>
            <w:sz w:val="24"/>
            <w:szCs w:val="24"/>
          </w:rPr>
          <w:instrText xml:space="preserve"> PAGEREF _Toc530518658 \h </w:instrText>
        </w:r>
        <w:r w:rsidRPr="009D7E34">
          <w:rPr>
            <w:noProof/>
            <w:webHidden/>
            <w:sz w:val="24"/>
            <w:szCs w:val="24"/>
          </w:rPr>
        </w:r>
        <w:r w:rsidRPr="009D7E34">
          <w:rPr>
            <w:noProof/>
            <w:webHidden/>
            <w:sz w:val="24"/>
            <w:szCs w:val="24"/>
          </w:rPr>
          <w:fldChar w:fldCharType="separate"/>
        </w:r>
        <w:r>
          <w:rPr>
            <w:noProof/>
            <w:webHidden/>
            <w:sz w:val="24"/>
            <w:szCs w:val="24"/>
          </w:rPr>
          <w:t>8</w:t>
        </w:r>
        <w:r w:rsidRPr="009D7E34">
          <w:rPr>
            <w:noProof/>
            <w:webHidden/>
            <w:sz w:val="24"/>
            <w:szCs w:val="24"/>
          </w:rPr>
          <w:fldChar w:fldCharType="end"/>
        </w:r>
      </w:hyperlink>
    </w:p>
    <w:p w14:paraId="6772364E" w14:textId="77777777" w:rsidR="008B5A4E" w:rsidRDefault="008B5A4E" w:rsidP="00231273">
      <w:pPr>
        <w:pStyle w:val="TM1"/>
        <w:rPr>
          <w:rFonts w:eastAsiaTheme="minorEastAsia"/>
          <w:lang w:val="en-US"/>
        </w:rPr>
      </w:pPr>
      <w:hyperlink w:anchor="_Toc530518659" w:history="1">
        <w:r w:rsidRPr="00231273">
          <w:rPr>
            <w:rStyle w:val="Lienhypertexte"/>
            <w:b/>
            <w:bCs/>
          </w:rPr>
          <w:t>III) Cas de matrice de Rigidité :</w:t>
        </w:r>
        <w:r>
          <w:rPr>
            <w:webHidden/>
          </w:rPr>
          <w:tab/>
        </w:r>
        <w:r w:rsidRPr="009D7E34">
          <w:rPr>
            <w:webHidden/>
            <w:sz w:val="24"/>
            <w:szCs w:val="24"/>
          </w:rPr>
          <w:fldChar w:fldCharType="begin"/>
        </w:r>
        <w:r w:rsidRPr="009D7E34">
          <w:rPr>
            <w:webHidden/>
            <w:sz w:val="24"/>
            <w:szCs w:val="24"/>
          </w:rPr>
          <w:instrText xml:space="preserve"> PAGEREF _Toc530518659 \h </w:instrText>
        </w:r>
        <w:r w:rsidRPr="009D7E34">
          <w:rPr>
            <w:webHidden/>
            <w:sz w:val="24"/>
            <w:szCs w:val="24"/>
          </w:rPr>
        </w:r>
        <w:r w:rsidRPr="009D7E34">
          <w:rPr>
            <w:webHidden/>
            <w:sz w:val="24"/>
            <w:szCs w:val="24"/>
          </w:rPr>
          <w:fldChar w:fldCharType="separate"/>
        </w:r>
        <w:r>
          <w:rPr>
            <w:webHidden/>
            <w:sz w:val="24"/>
            <w:szCs w:val="24"/>
          </w:rPr>
          <w:t>10</w:t>
        </w:r>
        <w:r w:rsidRPr="009D7E34">
          <w:rPr>
            <w:webHidden/>
            <w:sz w:val="24"/>
            <w:szCs w:val="24"/>
          </w:rPr>
          <w:fldChar w:fldCharType="end"/>
        </w:r>
      </w:hyperlink>
    </w:p>
    <w:p w14:paraId="239A3C8F" w14:textId="77777777" w:rsidR="008B5A4E" w:rsidRDefault="008B5A4E">
      <w:pPr>
        <w:pStyle w:val="TM2"/>
        <w:tabs>
          <w:tab w:val="left" w:pos="660"/>
          <w:tab w:val="right" w:leader="dot" w:pos="9441"/>
        </w:tabs>
        <w:rPr>
          <w:rFonts w:eastAsiaTheme="minorEastAsia"/>
          <w:noProof/>
          <w:lang w:val="en-US"/>
        </w:rPr>
      </w:pPr>
      <w:hyperlink w:anchor="_Toc530518660" w:history="1">
        <w:r w:rsidRPr="000044EB">
          <w:rPr>
            <w:rStyle w:val="Lienhypertexte"/>
            <w:noProof/>
          </w:rPr>
          <w:t>A)</w:t>
        </w:r>
        <w:r>
          <w:rPr>
            <w:rFonts w:eastAsiaTheme="minorEastAsia"/>
            <w:noProof/>
            <w:lang w:val="en-US"/>
          </w:rPr>
          <w:tab/>
        </w:r>
        <w:r w:rsidRPr="000044EB">
          <w:rPr>
            <w:rStyle w:val="Lienhypertexte"/>
            <w:noProof/>
          </w:rPr>
          <w:t>Maillage à l’aide de ‘pdetool’ :</w:t>
        </w:r>
        <w:r>
          <w:rPr>
            <w:noProof/>
            <w:webHidden/>
          </w:rPr>
          <w:tab/>
        </w:r>
        <w:r w:rsidRPr="009D7E34">
          <w:rPr>
            <w:rFonts w:asciiTheme="majorBidi" w:hAnsiTheme="majorBidi" w:cstheme="majorBidi"/>
            <w:noProof/>
            <w:webHidden/>
            <w:sz w:val="24"/>
            <w:szCs w:val="24"/>
          </w:rPr>
          <w:fldChar w:fldCharType="begin"/>
        </w:r>
        <w:r w:rsidRPr="009D7E34">
          <w:rPr>
            <w:rFonts w:asciiTheme="majorBidi" w:hAnsiTheme="majorBidi" w:cstheme="majorBidi"/>
            <w:noProof/>
            <w:webHidden/>
            <w:sz w:val="24"/>
            <w:szCs w:val="24"/>
          </w:rPr>
          <w:instrText xml:space="preserve"> PAGEREF _Toc530518660 \h </w:instrText>
        </w:r>
        <w:r w:rsidRPr="009D7E34">
          <w:rPr>
            <w:rFonts w:asciiTheme="majorBidi" w:hAnsiTheme="majorBidi" w:cstheme="majorBidi"/>
            <w:noProof/>
            <w:webHidden/>
            <w:sz w:val="24"/>
            <w:szCs w:val="24"/>
          </w:rPr>
        </w:r>
        <w:r w:rsidRPr="009D7E34">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10</w:t>
        </w:r>
        <w:r w:rsidRPr="009D7E34">
          <w:rPr>
            <w:rFonts w:asciiTheme="majorBidi" w:hAnsiTheme="majorBidi" w:cstheme="majorBidi"/>
            <w:noProof/>
            <w:webHidden/>
            <w:sz w:val="24"/>
            <w:szCs w:val="24"/>
          </w:rPr>
          <w:fldChar w:fldCharType="end"/>
        </w:r>
      </w:hyperlink>
    </w:p>
    <w:p w14:paraId="6F11F4D7" w14:textId="77777777" w:rsidR="008B5A4E" w:rsidRDefault="008B5A4E">
      <w:pPr>
        <w:pStyle w:val="TM2"/>
        <w:tabs>
          <w:tab w:val="left" w:pos="660"/>
          <w:tab w:val="right" w:leader="dot" w:pos="9441"/>
        </w:tabs>
        <w:rPr>
          <w:rFonts w:eastAsiaTheme="minorEastAsia"/>
          <w:noProof/>
          <w:lang w:val="en-US"/>
        </w:rPr>
      </w:pPr>
      <w:hyperlink w:anchor="_Toc530518661" w:history="1">
        <w:r w:rsidRPr="000044EB">
          <w:rPr>
            <w:rStyle w:val="Lienhypertexte"/>
            <w:noProof/>
          </w:rPr>
          <w:t>B)</w:t>
        </w:r>
        <w:r>
          <w:rPr>
            <w:rFonts w:eastAsiaTheme="minorEastAsia"/>
            <w:noProof/>
            <w:lang w:val="en-US"/>
          </w:rPr>
          <w:tab/>
        </w:r>
        <w:r w:rsidRPr="000044EB">
          <w:rPr>
            <w:rStyle w:val="Lienhypertexte"/>
            <w:noProof/>
          </w:rPr>
          <w:t>Calcul de Matrice de rigidité :</w:t>
        </w:r>
        <w:r>
          <w:rPr>
            <w:noProof/>
            <w:webHidden/>
          </w:rPr>
          <w:tab/>
        </w:r>
        <w:r w:rsidRPr="009D7E34">
          <w:rPr>
            <w:rFonts w:asciiTheme="majorBidi" w:hAnsiTheme="majorBidi" w:cstheme="majorBidi"/>
            <w:noProof/>
            <w:webHidden/>
            <w:sz w:val="24"/>
            <w:szCs w:val="24"/>
          </w:rPr>
          <w:fldChar w:fldCharType="begin"/>
        </w:r>
        <w:r w:rsidRPr="009D7E34">
          <w:rPr>
            <w:rFonts w:asciiTheme="majorBidi" w:hAnsiTheme="majorBidi" w:cstheme="majorBidi"/>
            <w:noProof/>
            <w:webHidden/>
            <w:sz w:val="24"/>
            <w:szCs w:val="24"/>
          </w:rPr>
          <w:instrText xml:space="preserve"> PAGEREF _Toc530518661 \h </w:instrText>
        </w:r>
        <w:r w:rsidRPr="009D7E34">
          <w:rPr>
            <w:rFonts w:asciiTheme="majorBidi" w:hAnsiTheme="majorBidi" w:cstheme="majorBidi"/>
            <w:noProof/>
            <w:webHidden/>
            <w:sz w:val="24"/>
            <w:szCs w:val="24"/>
          </w:rPr>
        </w:r>
        <w:r w:rsidRPr="009D7E34">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10</w:t>
        </w:r>
        <w:r w:rsidRPr="009D7E34">
          <w:rPr>
            <w:rFonts w:asciiTheme="majorBidi" w:hAnsiTheme="majorBidi" w:cstheme="majorBidi"/>
            <w:noProof/>
            <w:webHidden/>
            <w:sz w:val="24"/>
            <w:szCs w:val="24"/>
          </w:rPr>
          <w:fldChar w:fldCharType="end"/>
        </w:r>
      </w:hyperlink>
    </w:p>
    <w:p w14:paraId="1EEAD378" w14:textId="77777777" w:rsidR="008B5A4E" w:rsidRDefault="008B5A4E" w:rsidP="00231273">
      <w:pPr>
        <w:pStyle w:val="TM1"/>
        <w:rPr>
          <w:rFonts w:eastAsiaTheme="minorEastAsia"/>
          <w:lang w:val="en-US"/>
        </w:rPr>
      </w:pPr>
      <w:hyperlink w:anchor="_Toc530518662" w:history="1">
        <w:r w:rsidRPr="00231273">
          <w:rPr>
            <w:rStyle w:val="Lienhypertexte"/>
            <w:b/>
            <w:bCs/>
          </w:rPr>
          <w:t>III) Programme pour une numérotation unifiée :</w:t>
        </w:r>
        <w:r>
          <w:rPr>
            <w:webHidden/>
          </w:rPr>
          <w:tab/>
        </w:r>
        <w:r w:rsidRPr="009D7E34">
          <w:rPr>
            <w:webHidden/>
            <w:sz w:val="24"/>
            <w:szCs w:val="24"/>
          </w:rPr>
          <w:fldChar w:fldCharType="begin"/>
        </w:r>
        <w:r w:rsidRPr="009D7E34">
          <w:rPr>
            <w:webHidden/>
            <w:sz w:val="24"/>
            <w:szCs w:val="24"/>
          </w:rPr>
          <w:instrText xml:space="preserve"> PAGEREF _Toc530518662 \h </w:instrText>
        </w:r>
        <w:r w:rsidRPr="009D7E34">
          <w:rPr>
            <w:webHidden/>
            <w:sz w:val="24"/>
            <w:szCs w:val="24"/>
          </w:rPr>
        </w:r>
        <w:r w:rsidRPr="009D7E34">
          <w:rPr>
            <w:webHidden/>
            <w:sz w:val="24"/>
            <w:szCs w:val="24"/>
          </w:rPr>
          <w:fldChar w:fldCharType="separate"/>
        </w:r>
        <w:r>
          <w:rPr>
            <w:webHidden/>
            <w:sz w:val="24"/>
            <w:szCs w:val="24"/>
          </w:rPr>
          <w:t>12</w:t>
        </w:r>
        <w:r w:rsidRPr="009D7E34">
          <w:rPr>
            <w:webHidden/>
            <w:sz w:val="24"/>
            <w:szCs w:val="24"/>
          </w:rPr>
          <w:fldChar w:fldCharType="end"/>
        </w:r>
      </w:hyperlink>
    </w:p>
    <w:p w14:paraId="31BF63B5" w14:textId="77777777" w:rsidR="008B5A4E" w:rsidRDefault="008B5A4E">
      <w:pPr>
        <w:pStyle w:val="TM2"/>
        <w:tabs>
          <w:tab w:val="left" w:pos="660"/>
          <w:tab w:val="right" w:leader="dot" w:pos="9441"/>
        </w:tabs>
        <w:rPr>
          <w:rFonts w:eastAsiaTheme="minorEastAsia"/>
          <w:noProof/>
          <w:lang w:val="en-US"/>
        </w:rPr>
      </w:pPr>
      <w:hyperlink w:anchor="_Toc530518663" w:history="1">
        <w:r w:rsidRPr="000044EB">
          <w:rPr>
            <w:rStyle w:val="Lienhypertexte"/>
            <w:noProof/>
          </w:rPr>
          <w:t>A)</w:t>
        </w:r>
        <w:r>
          <w:rPr>
            <w:rFonts w:eastAsiaTheme="minorEastAsia"/>
            <w:noProof/>
            <w:lang w:val="en-US"/>
          </w:rPr>
          <w:tab/>
        </w:r>
        <w:r w:rsidRPr="000044EB">
          <w:rPr>
            <w:rStyle w:val="Lienhypertexte"/>
            <w:noProof/>
          </w:rPr>
          <w:t>Numérotation des sommets :</w:t>
        </w:r>
        <w:r>
          <w:rPr>
            <w:noProof/>
            <w:webHidden/>
          </w:rPr>
          <w:tab/>
        </w:r>
        <w:r w:rsidRPr="009D7E34">
          <w:rPr>
            <w:rFonts w:asciiTheme="majorBidi" w:hAnsiTheme="majorBidi" w:cstheme="majorBidi"/>
            <w:noProof/>
            <w:webHidden/>
            <w:sz w:val="24"/>
            <w:szCs w:val="24"/>
          </w:rPr>
          <w:fldChar w:fldCharType="begin"/>
        </w:r>
        <w:r w:rsidRPr="009D7E34">
          <w:rPr>
            <w:rFonts w:asciiTheme="majorBidi" w:hAnsiTheme="majorBidi" w:cstheme="majorBidi"/>
            <w:noProof/>
            <w:webHidden/>
            <w:sz w:val="24"/>
            <w:szCs w:val="24"/>
          </w:rPr>
          <w:instrText xml:space="preserve"> PAGEREF _Toc530518663 \h </w:instrText>
        </w:r>
        <w:r w:rsidRPr="009D7E34">
          <w:rPr>
            <w:rFonts w:asciiTheme="majorBidi" w:hAnsiTheme="majorBidi" w:cstheme="majorBidi"/>
            <w:noProof/>
            <w:webHidden/>
            <w:sz w:val="24"/>
            <w:szCs w:val="24"/>
          </w:rPr>
        </w:r>
        <w:r w:rsidRPr="009D7E34">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12</w:t>
        </w:r>
        <w:r w:rsidRPr="009D7E34">
          <w:rPr>
            <w:rFonts w:asciiTheme="majorBidi" w:hAnsiTheme="majorBidi" w:cstheme="majorBidi"/>
            <w:noProof/>
            <w:webHidden/>
            <w:sz w:val="24"/>
            <w:szCs w:val="24"/>
          </w:rPr>
          <w:fldChar w:fldCharType="end"/>
        </w:r>
      </w:hyperlink>
    </w:p>
    <w:p w14:paraId="1660EAAD" w14:textId="77777777" w:rsidR="008B5A4E" w:rsidRDefault="008B5A4E">
      <w:pPr>
        <w:pStyle w:val="TM2"/>
        <w:tabs>
          <w:tab w:val="left" w:pos="660"/>
          <w:tab w:val="right" w:leader="dot" w:pos="9441"/>
        </w:tabs>
        <w:rPr>
          <w:rFonts w:eastAsiaTheme="minorEastAsia"/>
          <w:noProof/>
          <w:lang w:val="en-US"/>
        </w:rPr>
      </w:pPr>
      <w:hyperlink w:anchor="_Toc530518664" w:history="1">
        <w:r w:rsidRPr="000044EB">
          <w:rPr>
            <w:rStyle w:val="Lienhypertexte"/>
            <w:noProof/>
          </w:rPr>
          <w:t>B)</w:t>
        </w:r>
        <w:r>
          <w:rPr>
            <w:rFonts w:eastAsiaTheme="minorEastAsia"/>
            <w:noProof/>
            <w:lang w:val="en-US"/>
          </w:rPr>
          <w:tab/>
        </w:r>
        <w:r w:rsidRPr="000044EB">
          <w:rPr>
            <w:rStyle w:val="Lienhypertexte"/>
            <w:noProof/>
          </w:rPr>
          <w:t>Numérotation des triangles :</w:t>
        </w:r>
        <w:r>
          <w:rPr>
            <w:noProof/>
            <w:webHidden/>
          </w:rPr>
          <w:tab/>
        </w:r>
        <w:r w:rsidRPr="009D7E34">
          <w:rPr>
            <w:rFonts w:asciiTheme="majorBidi" w:hAnsiTheme="majorBidi" w:cstheme="majorBidi"/>
            <w:noProof/>
            <w:webHidden/>
            <w:sz w:val="24"/>
            <w:szCs w:val="24"/>
          </w:rPr>
          <w:fldChar w:fldCharType="begin"/>
        </w:r>
        <w:r w:rsidRPr="009D7E34">
          <w:rPr>
            <w:rFonts w:asciiTheme="majorBidi" w:hAnsiTheme="majorBidi" w:cstheme="majorBidi"/>
            <w:noProof/>
            <w:webHidden/>
            <w:sz w:val="24"/>
            <w:szCs w:val="24"/>
          </w:rPr>
          <w:instrText xml:space="preserve"> PAGEREF _Toc530518664 \h </w:instrText>
        </w:r>
        <w:r w:rsidRPr="009D7E34">
          <w:rPr>
            <w:rFonts w:asciiTheme="majorBidi" w:hAnsiTheme="majorBidi" w:cstheme="majorBidi"/>
            <w:noProof/>
            <w:webHidden/>
            <w:sz w:val="24"/>
            <w:szCs w:val="24"/>
          </w:rPr>
        </w:r>
        <w:r w:rsidRPr="009D7E34">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14</w:t>
        </w:r>
        <w:r w:rsidRPr="009D7E34">
          <w:rPr>
            <w:rFonts w:asciiTheme="majorBidi" w:hAnsiTheme="majorBidi" w:cstheme="majorBidi"/>
            <w:noProof/>
            <w:webHidden/>
            <w:sz w:val="24"/>
            <w:szCs w:val="24"/>
          </w:rPr>
          <w:fldChar w:fldCharType="end"/>
        </w:r>
      </w:hyperlink>
    </w:p>
    <w:p w14:paraId="1F17B31C" w14:textId="77777777" w:rsidR="008B5A4E" w:rsidRDefault="008B5A4E">
      <w:pPr>
        <w:pStyle w:val="TM2"/>
        <w:tabs>
          <w:tab w:val="left" w:pos="660"/>
          <w:tab w:val="right" w:leader="dot" w:pos="9441"/>
        </w:tabs>
        <w:rPr>
          <w:rFonts w:eastAsiaTheme="minorEastAsia"/>
          <w:noProof/>
          <w:lang w:val="en-US"/>
        </w:rPr>
      </w:pPr>
      <w:hyperlink w:anchor="_Toc530518665" w:history="1">
        <w:r w:rsidRPr="000044EB">
          <w:rPr>
            <w:rStyle w:val="Lienhypertexte"/>
            <w:noProof/>
          </w:rPr>
          <w:t>C)</w:t>
        </w:r>
        <w:r>
          <w:rPr>
            <w:rFonts w:eastAsiaTheme="minorEastAsia"/>
            <w:noProof/>
            <w:lang w:val="en-US"/>
          </w:rPr>
          <w:tab/>
        </w:r>
        <w:r w:rsidRPr="000044EB">
          <w:rPr>
            <w:rStyle w:val="Lienhypertexte"/>
            <w:noProof/>
          </w:rPr>
          <w:t>Calcul de Matrice de Rigidité :</w:t>
        </w:r>
        <w:r>
          <w:rPr>
            <w:noProof/>
            <w:webHidden/>
          </w:rPr>
          <w:tab/>
        </w:r>
        <w:r w:rsidRPr="009D7E34">
          <w:rPr>
            <w:rFonts w:asciiTheme="majorBidi" w:hAnsiTheme="majorBidi" w:cstheme="majorBidi"/>
            <w:noProof/>
            <w:webHidden/>
            <w:sz w:val="24"/>
            <w:szCs w:val="24"/>
          </w:rPr>
          <w:fldChar w:fldCharType="begin"/>
        </w:r>
        <w:r w:rsidRPr="009D7E34">
          <w:rPr>
            <w:rFonts w:asciiTheme="majorBidi" w:hAnsiTheme="majorBidi" w:cstheme="majorBidi"/>
            <w:noProof/>
            <w:webHidden/>
            <w:sz w:val="24"/>
            <w:szCs w:val="24"/>
          </w:rPr>
          <w:instrText xml:space="preserve"> PAGEREF _Toc530518665 \h </w:instrText>
        </w:r>
        <w:r w:rsidRPr="009D7E34">
          <w:rPr>
            <w:rFonts w:asciiTheme="majorBidi" w:hAnsiTheme="majorBidi" w:cstheme="majorBidi"/>
            <w:noProof/>
            <w:webHidden/>
            <w:sz w:val="24"/>
            <w:szCs w:val="24"/>
          </w:rPr>
        </w:r>
        <w:r w:rsidRPr="009D7E34">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14</w:t>
        </w:r>
        <w:r w:rsidRPr="009D7E34">
          <w:rPr>
            <w:rFonts w:asciiTheme="majorBidi" w:hAnsiTheme="majorBidi" w:cstheme="majorBidi"/>
            <w:noProof/>
            <w:webHidden/>
            <w:sz w:val="24"/>
            <w:szCs w:val="24"/>
          </w:rPr>
          <w:fldChar w:fldCharType="end"/>
        </w:r>
      </w:hyperlink>
    </w:p>
    <w:p w14:paraId="6B3EFEDA" w14:textId="77777777" w:rsidR="008B5A4E" w:rsidRDefault="008B5A4E">
      <w:pPr>
        <w:pStyle w:val="TM2"/>
        <w:tabs>
          <w:tab w:val="left" w:pos="660"/>
          <w:tab w:val="right" w:leader="dot" w:pos="9441"/>
        </w:tabs>
        <w:rPr>
          <w:rFonts w:eastAsiaTheme="minorEastAsia"/>
          <w:noProof/>
          <w:lang w:val="en-US"/>
        </w:rPr>
      </w:pPr>
      <w:hyperlink w:anchor="_Toc530518666" w:history="1">
        <w:r w:rsidRPr="000044EB">
          <w:rPr>
            <w:rStyle w:val="Lienhypertexte"/>
            <w:noProof/>
          </w:rPr>
          <w:t>D)</w:t>
        </w:r>
        <w:r>
          <w:rPr>
            <w:rFonts w:eastAsiaTheme="minorEastAsia"/>
            <w:noProof/>
            <w:lang w:val="en-US"/>
          </w:rPr>
          <w:tab/>
        </w:r>
        <w:r w:rsidRPr="000044EB">
          <w:rPr>
            <w:rStyle w:val="Lienhypertexte"/>
            <w:noProof/>
          </w:rPr>
          <w:t>Calcul de matrice de masse :</w:t>
        </w:r>
        <w:r>
          <w:rPr>
            <w:noProof/>
            <w:webHidden/>
          </w:rPr>
          <w:tab/>
        </w:r>
        <w:r w:rsidRPr="009D7E34">
          <w:rPr>
            <w:rFonts w:asciiTheme="majorBidi" w:hAnsiTheme="majorBidi" w:cstheme="majorBidi"/>
            <w:noProof/>
            <w:webHidden/>
            <w:sz w:val="24"/>
            <w:szCs w:val="24"/>
          </w:rPr>
          <w:fldChar w:fldCharType="begin"/>
        </w:r>
        <w:r w:rsidRPr="009D7E34">
          <w:rPr>
            <w:rFonts w:asciiTheme="majorBidi" w:hAnsiTheme="majorBidi" w:cstheme="majorBidi"/>
            <w:noProof/>
            <w:webHidden/>
            <w:sz w:val="24"/>
            <w:szCs w:val="24"/>
          </w:rPr>
          <w:instrText xml:space="preserve"> PAGEREF _Toc530518666 \h </w:instrText>
        </w:r>
        <w:r w:rsidRPr="009D7E34">
          <w:rPr>
            <w:rFonts w:asciiTheme="majorBidi" w:hAnsiTheme="majorBidi" w:cstheme="majorBidi"/>
            <w:noProof/>
            <w:webHidden/>
            <w:sz w:val="24"/>
            <w:szCs w:val="24"/>
          </w:rPr>
        </w:r>
        <w:r w:rsidRPr="009D7E34">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15</w:t>
        </w:r>
        <w:r w:rsidRPr="009D7E34">
          <w:rPr>
            <w:rFonts w:asciiTheme="majorBidi" w:hAnsiTheme="majorBidi" w:cstheme="majorBidi"/>
            <w:noProof/>
            <w:webHidden/>
            <w:sz w:val="24"/>
            <w:szCs w:val="24"/>
          </w:rPr>
          <w:fldChar w:fldCharType="end"/>
        </w:r>
      </w:hyperlink>
    </w:p>
    <w:p w14:paraId="6AC3EE8C" w14:textId="77777777" w:rsidR="008B5A4E" w:rsidRDefault="008B5A4E">
      <w:pPr>
        <w:pStyle w:val="TM2"/>
        <w:tabs>
          <w:tab w:val="left" w:pos="660"/>
          <w:tab w:val="right" w:leader="dot" w:pos="9441"/>
        </w:tabs>
        <w:rPr>
          <w:rFonts w:eastAsiaTheme="minorEastAsia"/>
          <w:noProof/>
          <w:lang w:val="en-US"/>
        </w:rPr>
      </w:pPr>
      <w:hyperlink w:anchor="_Toc530518667" w:history="1">
        <w:r w:rsidRPr="000044EB">
          <w:rPr>
            <w:rStyle w:val="Lienhypertexte"/>
            <w:noProof/>
          </w:rPr>
          <w:t>E)</w:t>
        </w:r>
        <w:r>
          <w:rPr>
            <w:rFonts w:eastAsiaTheme="minorEastAsia"/>
            <w:noProof/>
            <w:lang w:val="en-US"/>
          </w:rPr>
          <w:tab/>
        </w:r>
        <w:r w:rsidRPr="000044EB">
          <w:rPr>
            <w:rStyle w:val="Lienhypertexte"/>
            <w:noProof/>
          </w:rPr>
          <w:t>Calcul de second membre :</w:t>
        </w:r>
        <w:r>
          <w:rPr>
            <w:noProof/>
            <w:webHidden/>
          </w:rPr>
          <w:tab/>
        </w:r>
        <w:r w:rsidRPr="009D7E34">
          <w:rPr>
            <w:rFonts w:asciiTheme="majorBidi" w:hAnsiTheme="majorBidi" w:cstheme="majorBidi"/>
            <w:noProof/>
            <w:webHidden/>
            <w:sz w:val="24"/>
            <w:szCs w:val="24"/>
          </w:rPr>
          <w:fldChar w:fldCharType="begin"/>
        </w:r>
        <w:r w:rsidRPr="009D7E34">
          <w:rPr>
            <w:rFonts w:asciiTheme="majorBidi" w:hAnsiTheme="majorBidi" w:cstheme="majorBidi"/>
            <w:noProof/>
            <w:webHidden/>
            <w:sz w:val="24"/>
            <w:szCs w:val="24"/>
          </w:rPr>
          <w:instrText xml:space="preserve"> PAGEREF _Toc530518667 \h </w:instrText>
        </w:r>
        <w:r w:rsidRPr="009D7E34">
          <w:rPr>
            <w:rFonts w:asciiTheme="majorBidi" w:hAnsiTheme="majorBidi" w:cstheme="majorBidi"/>
            <w:noProof/>
            <w:webHidden/>
            <w:sz w:val="24"/>
            <w:szCs w:val="24"/>
          </w:rPr>
        </w:r>
        <w:r w:rsidRPr="009D7E34">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16</w:t>
        </w:r>
        <w:r w:rsidRPr="009D7E34">
          <w:rPr>
            <w:rFonts w:asciiTheme="majorBidi" w:hAnsiTheme="majorBidi" w:cstheme="majorBidi"/>
            <w:noProof/>
            <w:webHidden/>
            <w:sz w:val="24"/>
            <w:szCs w:val="24"/>
          </w:rPr>
          <w:fldChar w:fldCharType="end"/>
        </w:r>
      </w:hyperlink>
    </w:p>
    <w:p w14:paraId="79A36CB6" w14:textId="77777777" w:rsidR="008B5A4E" w:rsidRDefault="008B5A4E" w:rsidP="00231273">
      <w:pPr>
        <w:pStyle w:val="TM1"/>
        <w:rPr>
          <w:rFonts w:eastAsiaTheme="minorEastAsia"/>
          <w:lang w:val="en-US"/>
        </w:rPr>
      </w:pPr>
      <w:hyperlink w:anchor="_Toc530518668" w:history="1">
        <w:r w:rsidRPr="000044EB">
          <w:rPr>
            <w:rStyle w:val="Lienhypertexte"/>
            <w:b/>
            <w:bCs/>
          </w:rPr>
          <w:t>CONCLUSION</w:t>
        </w:r>
        <w:r>
          <w:rPr>
            <w:webHidden/>
          </w:rPr>
          <w:tab/>
        </w:r>
        <w:r w:rsidRPr="009D7E34">
          <w:rPr>
            <w:webHidden/>
            <w:sz w:val="24"/>
            <w:szCs w:val="24"/>
          </w:rPr>
          <w:fldChar w:fldCharType="begin"/>
        </w:r>
        <w:r w:rsidRPr="009D7E34">
          <w:rPr>
            <w:webHidden/>
            <w:sz w:val="24"/>
            <w:szCs w:val="24"/>
          </w:rPr>
          <w:instrText xml:space="preserve"> PAGEREF _Toc530518668 \h </w:instrText>
        </w:r>
        <w:r w:rsidRPr="009D7E34">
          <w:rPr>
            <w:webHidden/>
            <w:sz w:val="24"/>
            <w:szCs w:val="24"/>
          </w:rPr>
        </w:r>
        <w:r w:rsidRPr="009D7E34">
          <w:rPr>
            <w:webHidden/>
            <w:sz w:val="24"/>
            <w:szCs w:val="24"/>
          </w:rPr>
          <w:fldChar w:fldCharType="separate"/>
        </w:r>
        <w:r>
          <w:rPr>
            <w:webHidden/>
            <w:sz w:val="24"/>
            <w:szCs w:val="24"/>
          </w:rPr>
          <w:t>18</w:t>
        </w:r>
        <w:r w:rsidRPr="009D7E34">
          <w:rPr>
            <w:webHidden/>
            <w:sz w:val="24"/>
            <w:szCs w:val="24"/>
          </w:rPr>
          <w:fldChar w:fldCharType="end"/>
        </w:r>
      </w:hyperlink>
    </w:p>
    <w:p w14:paraId="0D8E8BFD" w14:textId="77777777" w:rsidR="008B5A4E" w:rsidRDefault="008B5A4E">
      <w:r w:rsidRPr="00D0527C">
        <w:rPr>
          <w:b/>
          <w:bCs/>
          <w:sz w:val="26"/>
          <w:szCs w:val="26"/>
        </w:rPr>
        <w:fldChar w:fldCharType="end"/>
      </w:r>
    </w:p>
    <w:p w14:paraId="309D24C7" w14:textId="77777777" w:rsidR="008B5A4E" w:rsidRDefault="008B5A4E" w:rsidP="003410C9">
      <w:pPr>
        <w:rPr>
          <w:rFonts w:asciiTheme="majorHAnsi" w:eastAsiaTheme="majorEastAsia" w:hAnsiTheme="majorHAnsi" w:cstheme="majorBidi"/>
          <w:color w:val="2E74B5" w:themeColor="accent1" w:themeShade="BF"/>
        </w:rPr>
      </w:pPr>
    </w:p>
    <w:p w14:paraId="1798C528" w14:textId="77777777" w:rsidR="008B5A4E" w:rsidRDefault="008B5A4E" w:rsidP="003410C9">
      <w:pPr>
        <w:rPr>
          <w:rFonts w:asciiTheme="majorHAnsi" w:eastAsiaTheme="majorEastAsia" w:hAnsiTheme="majorHAnsi" w:cstheme="majorBidi"/>
          <w:color w:val="2E74B5" w:themeColor="accent1" w:themeShade="BF"/>
        </w:rPr>
      </w:pPr>
    </w:p>
    <w:p w14:paraId="5AD0415B" w14:textId="77777777" w:rsidR="008B5A4E" w:rsidRDefault="008B5A4E" w:rsidP="003410C9">
      <w:pPr>
        <w:rPr>
          <w:rFonts w:asciiTheme="majorHAnsi" w:eastAsiaTheme="majorEastAsia" w:hAnsiTheme="majorHAnsi" w:cstheme="majorBidi"/>
          <w:color w:val="2E74B5" w:themeColor="accent1" w:themeShade="BF"/>
        </w:rPr>
      </w:pPr>
    </w:p>
    <w:p w14:paraId="0268383F" w14:textId="77777777" w:rsidR="008B5A4E" w:rsidRDefault="008B5A4E" w:rsidP="003410C9">
      <w:pPr>
        <w:rPr>
          <w:rFonts w:asciiTheme="majorHAnsi" w:eastAsiaTheme="majorEastAsia" w:hAnsiTheme="majorHAnsi" w:cstheme="majorBidi"/>
          <w:color w:val="2E74B5" w:themeColor="accent1" w:themeShade="BF"/>
        </w:rPr>
      </w:pPr>
    </w:p>
    <w:p w14:paraId="734289D9" w14:textId="77777777" w:rsidR="008B5A4E" w:rsidRDefault="008B5A4E" w:rsidP="003410C9">
      <w:pPr>
        <w:rPr>
          <w:rFonts w:asciiTheme="majorHAnsi" w:eastAsiaTheme="majorEastAsia" w:hAnsiTheme="majorHAnsi" w:cstheme="majorBidi"/>
          <w:color w:val="2E74B5" w:themeColor="accent1" w:themeShade="BF"/>
        </w:rPr>
      </w:pPr>
    </w:p>
    <w:p w14:paraId="5AAF362E" w14:textId="77777777" w:rsidR="008B5A4E" w:rsidRDefault="008B5A4E" w:rsidP="00C61833">
      <w:r>
        <w:br w:type="page"/>
      </w:r>
    </w:p>
    <w:p w14:paraId="0EBE664B" w14:textId="77777777" w:rsidR="008B5A4E" w:rsidRDefault="008B5A4E" w:rsidP="003410C9">
      <w:pPr>
        <w:rPr>
          <w:rFonts w:asciiTheme="majorHAnsi" w:eastAsiaTheme="majorEastAsia" w:hAnsiTheme="majorHAnsi" w:cstheme="majorBidi"/>
          <w:color w:val="2E74B5" w:themeColor="accent1" w:themeShade="BF"/>
        </w:rPr>
      </w:pPr>
    </w:p>
    <w:p w14:paraId="39670E15" w14:textId="77777777" w:rsidR="008B5A4E" w:rsidRDefault="008B5A4E" w:rsidP="003410C9">
      <w:pPr>
        <w:rPr>
          <w:rFonts w:asciiTheme="majorHAnsi" w:eastAsiaTheme="majorEastAsia" w:hAnsiTheme="majorHAnsi" w:cstheme="majorBidi"/>
          <w:color w:val="2E74B5" w:themeColor="accent1" w:themeShade="BF"/>
        </w:rPr>
      </w:pPr>
    </w:p>
    <w:p w14:paraId="4194165E" w14:textId="77777777" w:rsidR="008B5A4E" w:rsidRDefault="008B5A4E" w:rsidP="003410C9">
      <w:pPr>
        <w:rPr>
          <w:rFonts w:asciiTheme="majorHAnsi" w:eastAsiaTheme="majorEastAsia" w:hAnsiTheme="majorHAnsi" w:cstheme="majorBidi"/>
          <w:color w:val="2E74B5" w:themeColor="accent1" w:themeShade="BF"/>
        </w:rPr>
      </w:pPr>
    </w:p>
    <w:p w14:paraId="692AECB6" w14:textId="77777777" w:rsidR="008B5A4E" w:rsidRDefault="008B5A4E" w:rsidP="003410C9">
      <w:pPr>
        <w:rPr>
          <w:rFonts w:asciiTheme="majorHAnsi" w:eastAsiaTheme="majorEastAsia" w:hAnsiTheme="majorHAnsi" w:cstheme="majorBidi"/>
          <w:color w:val="2E74B5" w:themeColor="accent1" w:themeShade="BF"/>
        </w:rPr>
      </w:pPr>
    </w:p>
    <w:p w14:paraId="2EC7F6C8" w14:textId="77777777" w:rsidR="008B5A4E" w:rsidRDefault="008B5A4E" w:rsidP="005E15B2">
      <w:pPr>
        <w:rPr>
          <w:rFonts w:asciiTheme="majorBidi" w:eastAsiaTheme="majorEastAsia" w:hAnsiTheme="majorBidi" w:cstheme="majorBidi"/>
          <w:b/>
          <w:bCs/>
          <w:color w:val="2E74B5" w:themeColor="accent1" w:themeShade="BF"/>
          <w:sz w:val="32"/>
          <w:szCs w:val="32"/>
        </w:rPr>
      </w:pPr>
      <w:r w:rsidRPr="005E15B2">
        <w:rPr>
          <w:rFonts w:asciiTheme="majorBidi" w:eastAsiaTheme="majorEastAsia" w:hAnsiTheme="majorBidi" w:cstheme="majorBidi"/>
          <w:b/>
          <w:bCs/>
          <w:color w:val="2E74B5" w:themeColor="accent1" w:themeShade="BF"/>
          <w:sz w:val="32"/>
          <w:szCs w:val="32"/>
        </w:rPr>
        <w:t xml:space="preserve">Table de Figures : </w:t>
      </w:r>
    </w:p>
    <w:p w14:paraId="48532960" w14:textId="77777777" w:rsidR="008B5A4E" w:rsidRPr="005E15B2" w:rsidRDefault="008B5A4E" w:rsidP="005E15B2">
      <w:pPr>
        <w:rPr>
          <w:rFonts w:asciiTheme="majorBidi" w:eastAsiaTheme="majorEastAsia" w:hAnsiTheme="majorBidi" w:cstheme="majorBidi"/>
          <w:b/>
          <w:bCs/>
          <w:color w:val="2E74B5" w:themeColor="accent1" w:themeShade="BF"/>
          <w:sz w:val="32"/>
          <w:szCs w:val="32"/>
        </w:rPr>
      </w:pPr>
    </w:p>
    <w:p w14:paraId="39673618" w14:textId="77777777" w:rsidR="008B5A4E" w:rsidRPr="00FC1CB0" w:rsidRDefault="008B5A4E" w:rsidP="005E15B2">
      <w:pPr>
        <w:pStyle w:val="Tabledesillustrations"/>
        <w:tabs>
          <w:tab w:val="right" w:leader="hyphen" w:pos="9441"/>
        </w:tabs>
        <w:spacing w:line="360" w:lineRule="auto"/>
        <w:rPr>
          <w:rStyle w:val="Lienhypertexte"/>
          <w:rFonts w:asciiTheme="majorBidi" w:hAnsiTheme="majorBidi" w:cstheme="majorBidi"/>
          <w:b/>
          <w:bCs/>
          <w:sz w:val="32"/>
          <w:szCs w:val="32"/>
        </w:rPr>
      </w:pPr>
      <w:r w:rsidRPr="00FC1CB0">
        <w:rPr>
          <w:rStyle w:val="Lienhypertexte"/>
          <w:rFonts w:asciiTheme="majorBidi" w:hAnsiTheme="majorBidi"/>
          <w:b/>
          <w:bCs/>
          <w:noProof/>
          <w:sz w:val="32"/>
          <w:szCs w:val="32"/>
        </w:rPr>
        <w:fldChar w:fldCharType="begin"/>
      </w:r>
      <w:r w:rsidRPr="00FC1CB0">
        <w:rPr>
          <w:rStyle w:val="Lienhypertexte"/>
          <w:rFonts w:asciiTheme="majorBidi" w:hAnsiTheme="majorBidi"/>
          <w:b/>
          <w:bCs/>
          <w:noProof/>
          <w:sz w:val="32"/>
          <w:szCs w:val="32"/>
        </w:rPr>
        <w:instrText xml:space="preserve"> TOC \h \z \c "Figure" </w:instrText>
      </w:r>
      <w:r w:rsidRPr="00FC1CB0">
        <w:rPr>
          <w:rStyle w:val="Lienhypertexte"/>
          <w:rFonts w:asciiTheme="majorBidi" w:hAnsiTheme="majorBidi"/>
          <w:b/>
          <w:bCs/>
          <w:noProof/>
          <w:sz w:val="32"/>
          <w:szCs w:val="32"/>
        </w:rPr>
        <w:fldChar w:fldCharType="separate"/>
      </w:r>
      <w:hyperlink w:anchor="_Toc530760605" w:history="1">
        <w:r w:rsidRPr="00FC1CB0">
          <w:rPr>
            <w:rStyle w:val="Lienhypertexte"/>
            <w:rFonts w:asciiTheme="majorBidi" w:hAnsiTheme="majorBidi" w:cstheme="majorBidi"/>
            <w:b/>
            <w:bCs/>
            <w:noProof/>
            <w:sz w:val="32"/>
            <w:szCs w:val="32"/>
          </w:rPr>
          <w:t>Figure 1:</w:t>
        </w:r>
        <w:r w:rsidRPr="00FC1CB0">
          <w:rPr>
            <w:rStyle w:val="Lienhypertexte"/>
            <w:rFonts w:asciiTheme="majorBidi" w:hAnsiTheme="majorBidi" w:cstheme="majorBidi"/>
            <w:noProof/>
            <w:sz w:val="28"/>
            <w:szCs w:val="28"/>
          </w:rPr>
          <w:t>Maillage d’un carré par ‘initmesh’</w:t>
        </w:r>
        <w:r w:rsidRPr="00FC1CB0">
          <w:rPr>
            <w:rStyle w:val="Lienhypertexte"/>
            <w:rFonts w:asciiTheme="majorBidi" w:hAnsiTheme="majorBidi" w:cstheme="majorBidi"/>
            <w:webHidden/>
            <w:sz w:val="28"/>
            <w:szCs w:val="28"/>
          </w:rPr>
          <w:tab/>
        </w:r>
        <w:r w:rsidRPr="00FC1CB0">
          <w:rPr>
            <w:rStyle w:val="Lienhypertexte"/>
            <w:rFonts w:asciiTheme="majorBidi" w:hAnsiTheme="majorBidi" w:cstheme="majorBidi"/>
            <w:webHidden/>
            <w:sz w:val="28"/>
            <w:szCs w:val="28"/>
          </w:rPr>
          <w:fldChar w:fldCharType="begin"/>
        </w:r>
        <w:r w:rsidRPr="00FC1CB0">
          <w:rPr>
            <w:rStyle w:val="Lienhypertexte"/>
            <w:rFonts w:asciiTheme="majorBidi" w:hAnsiTheme="majorBidi" w:cstheme="majorBidi"/>
            <w:webHidden/>
            <w:sz w:val="28"/>
            <w:szCs w:val="28"/>
          </w:rPr>
          <w:instrText xml:space="preserve"> PAGEREF _Toc530760605 \h </w:instrText>
        </w:r>
        <w:r w:rsidRPr="00FC1CB0">
          <w:rPr>
            <w:rStyle w:val="Lienhypertexte"/>
            <w:rFonts w:asciiTheme="majorBidi" w:hAnsiTheme="majorBidi" w:cstheme="majorBidi"/>
            <w:webHidden/>
            <w:sz w:val="28"/>
            <w:szCs w:val="28"/>
          </w:rPr>
        </w:r>
        <w:r w:rsidRPr="00FC1CB0">
          <w:rPr>
            <w:rStyle w:val="Lienhypertexte"/>
            <w:rFonts w:asciiTheme="majorBidi" w:hAnsiTheme="majorBidi" w:cstheme="majorBidi"/>
            <w:webHidden/>
            <w:sz w:val="28"/>
            <w:szCs w:val="28"/>
          </w:rPr>
          <w:fldChar w:fldCharType="separate"/>
        </w:r>
        <w:r>
          <w:rPr>
            <w:rStyle w:val="Lienhypertexte"/>
            <w:rFonts w:asciiTheme="majorBidi" w:hAnsiTheme="majorBidi" w:cstheme="majorBidi"/>
            <w:noProof/>
            <w:webHidden/>
            <w:sz w:val="28"/>
            <w:szCs w:val="28"/>
          </w:rPr>
          <w:t>8</w:t>
        </w:r>
        <w:r w:rsidRPr="00FC1CB0">
          <w:rPr>
            <w:rStyle w:val="Lienhypertexte"/>
            <w:rFonts w:asciiTheme="majorBidi" w:hAnsiTheme="majorBidi" w:cstheme="majorBidi"/>
            <w:webHidden/>
            <w:sz w:val="28"/>
            <w:szCs w:val="28"/>
          </w:rPr>
          <w:fldChar w:fldCharType="end"/>
        </w:r>
      </w:hyperlink>
    </w:p>
    <w:p w14:paraId="479317FA" w14:textId="77777777" w:rsidR="008B5A4E" w:rsidRPr="00FC1CB0" w:rsidRDefault="008B5A4E" w:rsidP="005E15B2">
      <w:pPr>
        <w:pStyle w:val="Tabledesillustrations"/>
        <w:tabs>
          <w:tab w:val="right" w:leader="hyphen" w:pos="9441"/>
        </w:tabs>
        <w:spacing w:line="360" w:lineRule="auto"/>
        <w:rPr>
          <w:rStyle w:val="Lienhypertexte"/>
          <w:rFonts w:asciiTheme="majorBidi" w:hAnsiTheme="majorBidi" w:cstheme="majorBidi"/>
          <w:b/>
          <w:bCs/>
          <w:sz w:val="32"/>
          <w:szCs w:val="32"/>
        </w:rPr>
      </w:pPr>
      <w:hyperlink w:anchor="_Toc530760606" w:history="1">
        <w:r w:rsidRPr="00FC1CB0">
          <w:rPr>
            <w:rStyle w:val="Lienhypertexte"/>
            <w:rFonts w:asciiTheme="majorBidi" w:hAnsiTheme="majorBidi" w:cstheme="majorBidi"/>
            <w:b/>
            <w:bCs/>
            <w:noProof/>
            <w:sz w:val="32"/>
            <w:szCs w:val="32"/>
          </w:rPr>
          <w:t xml:space="preserve">Figure 2: </w:t>
        </w:r>
        <w:r w:rsidRPr="00FC1CB0">
          <w:rPr>
            <w:rStyle w:val="Lienhypertexte"/>
            <w:rFonts w:asciiTheme="majorBidi" w:hAnsiTheme="majorBidi" w:cstheme="majorBidi"/>
            <w:noProof/>
            <w:sz w:val="28"/>
            <w:szCs w:val="28"/>
          </w:rPr>
          <w:t>Maillage d’un carré par ‘pdetool’ numéroté</w:t>
        </w:r>
        <w:r w:rsidRPr="00FC1CB0">
          <w:rPr>
            <w:rStyle w:val="Lienhypertexte"/>
            <w:rFonts w:asciiTheme="majorBidi" w:hAnsiTheme="majorBidi" w:cstheme="majorBidi"/>
            <w:webHidden/>
            <w:sz w:val="28"/>
            <w:szCs w:val="28"/>
          </w:rPr>
          <w:tab/>
        </w:r>
        <w:r w:rsidRPr="00FC1CB0">
          <w:rPr>
            <w:rStyle w:val="Lienhypertexte"/>
            <w:rFonts w:asciiTheme="majorBidi" w:hAnsiTheme="majorBidi" w:cstheme="majorBidi"/>
            <w:webHidden/>
            <w:sz w:val="28"/>
            <w:szCs w:val="28"/>
          </w:rPr>
          <w:fldChar w:fldCharType="begin"/>
        </w:r>
        <w:r w:rsidRPr="00FC1CB0">
          <w:rPr>
            <w:rStyle w:val="Lienhypertexte"/>
            <w:rFonts w:asciiTheme="majorBidi" w:hAnsiTheme="majorBidi" w:cstheme="majorBidi"/>
            <w:webHidden/>
            <w:sz w:val="28"/>
            <w:szCs w:val="28"/>
          </w:rPr>
          <w:instrText xml:space="preserve"> PAGEREF _Toc530760606 \h </w:instrText>
        </w:r>
        <w:r w:rsidRPr="00FC1CB0">
          <w:rPr>
            <w:rStyle w:val="Lienhypertexte"/>
            <w:rFonts w:asciiTheme="majorBidi" w:hAnsiTheme="majorBidi" w:cstheme="majorBidi"/>
            <w:webHidden/>
            <w:sz w:val="28"/>
            <w:szCs w:val="28"/>
          </w:rPr>
        </w:r>
        <w:r w:rsidRPr="00FC1CB0">
          <w:rPr>
            <w:rStyle w:val="Lienhypertexte"/>
            <w:rFonts w:asciiTheme="majorBidi" w:hAnsiTheme="majorBidi" w:cstheme="majorBidi"/>
            <w:webHidden/>
            <w:sz w:val="28"/>
            <w:szCs w:val="28"/>
          </w:rPr>
          <w:fldChar w:fldCharType="separate"/>
        </w:r>
        <w:r>
          <w:rPr>
            <w:rStyle w:val="Lienhypertexte"/>
            <w:rFonts w:asciiTheme="majorBidi" w:hAnsiTheme="majorBidi" w:cstheme="majorBidi"/>
            <w:noProof/>
            <w:webHidden/>
            <w:sz w:val="28"/>
            <w:szCs w:val="28"/>
          </w:rPr>
          <w:t>10</w:t>
        </w:r>
        <w:r w:rsidRPr="00FC1CB0">
          <w:rPr>
            <w:rStyle w:val="Lienhypertexte"/>
            <w:rFonts w:asciiTheme="majorBidi" w:hAnsiTheme="majorBidi" w:cstheme="majorBidi"/>
            <w:webHidden/>
            <w:sz w:val="28"/>
            <w:szCs w:val="28"/>
          </w:rPr>
          <w:fldChar w:fldCharType="end"/>
        </w:r>
      </w:hyperlink>
    </w:p>
    <w:p w14:paraId="710BA2D1" w14:textId="77777777" w:rsidR="008B5A4E" w:rsidRPr="00FC1CB0" w:rsidRDefault="008B5A4E" w:rsidP="005E15B2">
      <w:pPr>
        <w:pStyle w:val="Tabledesillustrations"/>
        <w:tabs>
          <w:tab w:val="right" w:leader="hyphen" w:pos="9441"/>
        </w:tabs>
        <w:spacing w:line="360" w:lineRule="auto"/>
        <w:rPr>
          <w:rStyle w:val="Lienhypertexte"/>
          <w:rFonts w:asciiTheme="majorBidi" w:hAnsiTheme="majorBidi" w:cstheme="majorBidi"/>
          <w:b/>
          <w:bCs/>
          <w:sz w:val="32"/>
          <w:szCs w:val="32"/>
        </w:rPr>
      </w:pPr>
      <w:hyperlink w:anchor="_Toc530760607" w:history="1">
        <w:r w:rsidRPr="00FC1CB0">
          <w:rPr>
            <w:rStyle w:val="Lienhypertexte"/>
            <w:rFonts w:asciiTheme="majorBidi" w:hAnsiTheme="majorBidi" w:cstheme="majorBidi"/>
            <w:b/>
            <w:bCs/>
            <w:noProof/>
            <w:sz w:val="32"/>
            <w:szCs w:val="32"/>
          </w:rPr>
          <w:t xml:space="preserve">Figure 3: </w:t>
        </w:r>
        <w:r w:rsidRPr="00FC1CB0">
          <w:rPr>
            <w:rStyle w:val="Lienhypertexte"/>
            <w:rFonts w:asciiTheme="majorBidi" w:hAnsiTheme="majorBidi" w:cstheme="majorBidi"/>
            <w:noProof/>
            <w:sz w:val="28"/>
            <w:szCs w:val="28"/>
          </w:rPr>
          <w:t>Maillage d’un carré par ‘pdetool’</w:t>
        </w:r>
        <w:r w:rsidRPr="00FC1CB0">
          <w:rPr>
            <w:rStyle w:val="Lienhypertexte"/>
            <w:rFonts w:asciiTheme="majorBidi" w:hAnsiTheme="majorBidi" w:cstheme="majorBidi"/>
            <w:webHidden/>
            <w:sz w:val="28"/>
            <w:szCs w:val="28"/>
          </w:rPr>
          <w:tab/>
        </w:r>
        <w:r w:rsidRPr="00FC1CB0">
          <w:rPr>
            <w:rStyle w:val="Lienhypertexte"/>
            <w:rFonts w:asciiTheme="majorBidi" w:hAnsiTheme="majorBidi" w:cstheme="majorBidi"/>
            <w:webHidden/>
            <w:sz w:val="28"/>
            <w:szCs w:val="28"/>
          </w:rPr>
          <w:fldChar w:fldCharType="begin"/>
        </w:r>
        <w:r w:rsidRPr="00FC1CB0">
          <w:rPr>
            <w:rStyle w:val="Lienhypertexte"/>
            <w:rFonts w:asciiTheme="majorBidi" w:hAnsiTheme="majorBidi" w:cstheme="majorBidi"/>
            <w:webHidden/>
            <w:sz w:val="28"/>
            <w:szCs w:val="28"/>
          </w:rPr>
          <w:instrText xml:space="preserve"> PAGEREF _Toc530760607 \h </w:instrText>
        </w:r>
        <w:r w:rsidRPr="00FC1CB0">
          <w:rPr>
            <w:rStyle w:val="Lienhypertexte"/>
            <w:rFonts w:asciiTheme="majorBidi" w:hAnsiTheme="majorBidi" w:cstheme="majorBidi"/>
            <w:webHidden/>
            <w:sz w:val="28"/>
            <w:szCs w:val="28"/>
          </w:rPr>
        </w:r>
        <w:r w:rsidRPr="00FC1CB0">
          <w:rPr>
            <w:rStyle w:val="Lienhypertexte"/>
            <w:rFonts w:asciiTheme="majorBidi" w:hAnsiTheme="majorBidi" w:cstheme="majorBidi"/>
            <w:webHidden/>
            <w:sz w:val="28"/>
            <w:szCs w:val="28"/>
          </w:rPr>
          <w:fldChar w:fldCharType="separate"/>
        </w:r>
        <w:r>
          <w:rPr>
            <w:rStyle w:val="Lienhypertexte"/>
            <w:rFonts w:asciiTheme="majorBidi" w:hAnsiTheme="majorBidi" w:cstheme="majorBidi"/>
            <w:noProof/>
            <w:webHidden/>
            <w:sz w:val="28"/>
            <w:szCs w:val="28"/>
          </w:rPr>
          <w:t>12</w:t>
        </w:r>
        <w:r w:rsidRPr="00FC1CB0">
          <w:rPr>
            <w:rStyle w:val="Lienhypertexte"/>
            <w:rFonts w:asciiTheme="majorBidi" w:hAnsiTheme="majorBidi" w:cstheme="majorBidi"/>
            <w:webHidden/>
            <w:sz w:val="28"/>
            <w:szCs w:val="28"/>
          </w:rPr>
          <w:fldChar w:fldCharType="end"/>
        </w:r>
      </w:hyperlink>
    </w:p>
    <w:p w14:paraId="66721353" w14:textId="77777777" w:rsidR="008B5A4E" w:rsidRPr="00FC1CB0" w:rsidRDefault="008B5A4E" w:rsidP="005E15B2">
      <w:pPr>
        <w:spacing w:line="360" w:lineRule="auto"/>
        <w:rPr>
          <w:rStyle w:val="Lienhypertexte"/>
          <w:rFonts w:asciiTheme="majorBidi" w:hAnsiTheme="majorBidi"/>
          <w:b/>
          <w:bCs/>
          <w:noProof/>
          <w:sz w:val="32"/>
          <w:szCs w:val="32"/>
        </w:rPr>
      </w:pPr>
      <w:r w:rsidRPr="00FC1CB0">
        <w:rPr>
          <w:rStyle w:val="Lienhypertexte"/>
          <w:rFonts w:asciiTheme="majorBidi" w:hAnsiTheme="majorBidi"/>
          <w:b/>
          <w:bCs/>
          <w:noProof/>
          <w:sz w:val="32"/>
          <w:szCs w:val="32"/>
        </w:rPr>
        <w:fldChar w:fldCharType="end"/>
      </w:r>
    </w:p>
    <w:p w14:paraId="415C4A78" w14:textId="77777777" w:rsidR="008B5A4E" w:rsidRDefault="008B5A4E" w:rsidP="003410C9">
      <w:pPr>
        <w:rPr>
          <w:rFonts w:asciiTheme="majorHAnsi" w:eastAsiaTheme="majorEastAsia" w:hAnsiTheme="majorHAnsi" w:cstheme="majorBidi"/>
          <w:color w:val="2E74B5" w:themeColor="accent1" w:themeShade="BF"/>
        </w:rPr>
      </w:pPr>
    </w:p>
    <w:p w14:paraId="0CA1A5FA" w14:textId="77777777" w:rsidR="008B5A4E" w:rsidRDefault="008B5A4E" w:rsidP="003410C9">
      <w:pPr>
        <w:rPr>
          <w:rFonts w:asciiTheme="majorHAnsi" w:eastAsiaTheme="majorEastAsia" w:hAnsiTheme="majorHAnsi" w:cstheme="majorBidi"/>
          <w:color w:val="2E74B5" w:themeColor="accent1" w:themeShade="BF"/>
        </w:rPr>
      </w:pPr>
    </w:p>
    <w:p w14:paraId="30692D21" w14:textId="77777777" w:rsidR="008B5A4E" w:rsidRDefault="008B5A4E" w:rsidP="003410C9">
      <w:pPr>
        <w:rPr>
          <w:rFonts w:asciiTheme="majorHAnsi" w:eastAsiaTheme="majorEastAsia" w:hAnsiTheme="majorHAnsi" w:cstheme="majorBidi"/>
          <w:color w:val="2E74B5" w:themeColor="accent1" w:themeShade="BF"/>
        </w:rPr>
      </w:pPr>
    </w:p>
    <w:p w14:paraId="4DF52580" w14:textId="77777777" w:rsidR="008B5A4E" w:rsidRDefault="008B5A4E" w:rsidP="001B21A0">
      <w:pPr>
        <w:pStyle w:val="Titre1"/>
        <w:rPr>
          <w:b/>
          <w:bCs/>
          <w:sz w:val="28"/>
          <w:szCs w:val="28"/>
        </w:rPr>
      </w:pPr>
    </w:p>
    <w:p w14:paraId="50AC8986" w14:textId="77777777" w:rsidR="008B5A4E" w:rsidRDefault="008B5A4E" w:rsidP="00E51394"/>
    <w:p w14:paraId="0624B459" w14:textId="77777777" w:rsidR="008B5A4E" w:rsidRDefault="008B5A4E" w:rsidP="00E51394"/>
    <w:p w14:paraId="49276591" w14:textId="77777777" w:rsidR="008B5A4E" w:rsidRDefault="008B5A4E" w:rsidP="00E51394"/>
    <w:p w14:paraId="07703E1A" w14:textId="77777777" w:rsidR="008B5A4E" w:rsidRDefault="008B5A4E" w:rsidP="00E51394"/>
    <w:p w14:paraId="780B176D" w14:textId="77777777" w:rsidR="008B5A4E" w:rsidRDefault="008B5A4E" w:rsidP="00E51394"/>
    <w:p w14:paraId="5C8EA256" w14:textId="77777777" w:rsidR="008B5A4E" w:rsidRDefault="008B5A4E" w:rsidP="00E51394"/>
    <w:p w14:paraId="66F6B341" w14:textId="77777777" w:rsidR="008B5A4E" w:rsidRDefault="008B5A4E" w:rsidP="00E51394"/>
    <w:p w14:paraId="2147A1AD" w14:textId="77777777" w:rsidR="008B5A4E" w:rsidRDefault="008B5A4E" w:rsidP="00613C34">
      <w:pPr>
        <w:jc w:val="center"/>
        <w:rPr>
          <w:rFonts w:ascii="AR BERKLEY" w:hAnsi="AR BERKLEY"/>
          <w:sz w:val="44"/>
          <w:szCs w:val="44"/>
        </w:rPr>
      </w:pPr>
    </w:p>
    <w:p w14:paraId="54123440" w14:textId="77777777" w:rsidR="008B5A4E" w:rsidRDefault="008B5A4E" w:rsidP="00613C34">
      <w:pPr>
        <w:jc w:val="center"/>
        <w:rPr>
          <w:rFonts w:ascii="AR BERKLEY" w:hAnsi="AR BERKLEY"/>
          <w:sz w:val="44"/>
          <w:szCs w:val="44"/>
        </w:rPr>
      </w:pPr>
    </w:p>
    <w:p w14:paraId="596B6340" w14:textId="77777777" w:rsidR="008B5A4E" w:rsidRDefault="008B5A4E" w:rsidP="00613C34">
      <w:pPr>
        <w:jc w:val="center"/>
        <w:rPr>
          <w:rFonts w:ascii="AR BERKLEY" w:hAnsi="AR BERKLEY"/>
          <w:sz w:val="44"/>
          <w:szCs w:val="44"/>
        </w:rPr>
      </w:pPr>
    </w:p>
    <w:p w14:paraId="07CB6C97" w14:textId="77777777" w:rsidR="008B5A4E" w:rsidRDefault="008B5A4E" w:rsidP="00613C34">
      <w:pPr>
        <w:jc w:val="center"/>
        <w:rPr>
          <w:rFonts w:ascii="AR BERKLEY" w:hAnsi="AR BERKLEY"/>
          <w:sz w:val="44"/>
          <w:szCs w:val="44"/>
        </w:rPr>
      </w:pPr>
    </w:p>
    <w:p w14:paraId="22118445" w14:textId="77777777" w:rsidR="008B5A4E" w:rsidRDefault="008B5A4E" w:rsidP="00613C34">
      <w:pPr>
        <w:jc w:val="center"/>
        <w:rPr>
          <w:rFonts w:ascii="AR BERKLEY" w:hAnsi="AR BERKLEY"/>
          <w:sz w:val="44"/>
          <w:szCs w:val="44"/>
        </w:rPr>
      </w:pPr>
    </w:p>
    <w:p w14:paraId="150C1360" w14:textId="77777777" w:rsidR="008B5A4E" w:rsidRDefault="008B5A4E" w:rsidP="00613C34">
      <w:pPr>
        <w:jc w:val="center"/>
        <w:rPr>
          <w:rFonts w:ascii="AR BERKLEY" w:hAnsi="AR BERKLEY"/>
          <w:sz w:val="44"/>
          <w:szCs w:val="44"/>
        </w:rPr>
      </w:pPr>
    </w:p>
    <w:p w14:paraId="0B500838" w14:textId="77777777" w:rsidR="008B5A4E" w:rsidRDefault="008B5A4E" w:rsidP="00613C34">
      <w:pPr>
        <w:jc w:val="center"/>
        <w:rPr>
          <w:rFonts w:ascii="AR BERKLEY" w:hAnsi="AR BERKLEY"/>
          <w:sz w:val="44"/>
          <w:szCs w:val="44"/>
        </w:rPr>
      </w:pPr>
    </w:p>
    <w:p w14:paraId="1858049E" w14:textId="77777777" w:rsidR="008B5A4E" w:rsidRDefault="008B5A4E" w:rsidP="00613C34">
      <w:pPr>
        <w:jc w:val="center"/>
        <w:rPr>
          <w:rFonts w:ascii="AR BERKLEY" w:hAnsi="AR BERKLEY"/>
          <w:sz w:val="44"/>
          <w:szCs w:val="44"/>
        </w:rPr>
      </w:pPr>
    </w:p>
    <w:p w14:paraId="03B5E4B0" w14:textId="77777777" w:rsidR="008B5A4E" w:rsidRDefault="008B5A4E" w:rsidP="00613C34">
      <w:pPr>
        <w:jc w:val="center"/>
        <w:rPr>
          <w:rFonts w:ascii="AR BERKLEY" w:hAnsi="AR BERKLEY"/>
          <w:sz w:val="44"/>
          <w:szCs w:val="44"/>
        </w:rPr>
      </w:pPr>
    </w:p>
    <w:p w14:paraId="7412EBC2" w14:textId="77777777" w:rsidR="008B5A4E" w:rsidRDefault="008B5A4E" w:rsidP="00613C34">
      <w:pPr>
        <w:jc w:val="center"/>
        <w:rPr>
          <w:rFonts w:ascii="AR BERKLEY" w:hAnsi="AR BERKLEY"/>
          <w:sz w:val="44"/>
          <w:szCs w:val="44"/>
        </w:rPr>
      </w:pPr>
    </w:p>
    <w:p w14:paraId="14EB57AF" w14:textId="77777777" w:rsidR="008B5A4E" w:rsidRDefault="008B5A4E" w:rsidP="00613C34">
      <w:pPr>
        <w:jc w:val="center"/>
        <w:rPr>
          <w:rFonts w:ascii="AR BERKLEY" w:hAnsi="AR BERKLEY"/>
          <w:sz w:val="44"/>
          <w:szCs w:val="44"/>
        </w:rPr>
      </w:pPr>
    </w:p>
    <w:p w14:paraId="238F7EC3" w14:textId="77777777" w:rsidR="008B5A4E" w:rsidRDefault="008B5A4E" w:rsidP="00613C34">
      <w:pPr>
        <w:jc w:val="center"/>
        <w:rPr>
          <w:rFonts w:ascii="AR BERKLEY" w:hAnsi="AR BERKLEY"/>
          <w:sz w:val="44"/>
          <w:szCs w:val="44"/>
        </w:rPr>
      </w:pPr>
    </w:p>
    <w:p w14:paraId="52FEBC6E" w14:textId="77777777" w:rsidR="008B5A4E" w:rsidRDefault="008B5A4E" w:rsidP="00613C34">
      <w:pPr>
        <w:jc w:val="center"/>
        <w:rPr>
          <w:rFonts w:ascii="AR BERKLEY" w:hAnsi="AR BERKLEY"/>
          <w:sz w:val="44"/>
          <w:szCs w:val="44"/>
        </w:rPr>
      </w:pPr>
    </w:p>
    <w:p w14:paraId="118FADA4" w14:textId="77777777" w:rsidR="008B5A4E" w:rsidRDefault="008B5A4E" w:rsidP="00613C34">
      <w:pPr>
        <w:jc w:val="center"/>
        <w:rPr>
          <w:rFonts w:ascii="AR BERKLEY" w:hAnsi="AR BERKLEY"/>
          <w:sz w:val="44"/>
          <w:szCs w:val="44"/>
        </w:rPr>
      </w:pPr>
    </w:p>
    <w:p w14:paraId="500532B6" w14:textId="77777777" w:rsidR="008B5A4E" w:rsidRPr="00231273" w:rsidRDefault="008B5A4E" w:rsidP="00231273">
      <w:pPr>
        <w:pStyle w:val="Titre1"/>
        <w:jc w:val="center"/>
        <w:rPr>
          <w:rFonts w:ascii="AR BERKLEY" w:hAnsi="AR BERKLEY"/>
          <w:sz w:val="40"/>
          <w:szCs w:val="40"/>
        </w:rPr>
      </w:pPr>
      <w:bookmarkStart w:id="0" w:name="_Toc530518651"/>
      <w:r w:rsidRPr="00231273">
        <w:rPr>
          <w:rFonts w:ascii="AR BERKLEY" w:hAnsi="AR BERKLEY"/>
          <w:color w:val="000000" w:themeColor="text1"/>
          <w:sz w:val="40"/>
          <w:szCs w:val="40"/>
        </w:rPr>
        <w:t>Remerciement</w:t>
      </w:r>
      <w:bookmarkEnd w:id="0"/>
    </w:p>
    <w:p w14:paraId="72774A8E" w14:textId="77777777" w:rsidR="008B5A4E" w:rsidRPr="00613C34" w:rsidRDefault="008B5A4E" w:rsidP="00E51394">
      <w:pPr>
        <w:rPr>
          <w:rFonts w:ascii="AR CARTER" w:hAnsi="AR CARTER"/>
          <w:sz w:val="32"/>
          <w:szCs w:val="32"/>
        </w:rPr>
      </w:pPr>
      <w:r w:rsidRPr="00613C34">
        <w:rPr>
          <w:rFonts w:ascii="AR CARTER" w:hAnsi="AR CARTER" w:cs="Helvetica"/>
          <w:color w:val="435059"/>
          <w:sz w:val="40"/>
          <w:szCs w:val="40"/>
          <w:shd w:val="clear" w:color="auto" w:fill="FFFFFF"/>
        </w:rPr>
        <w:t>Je tiens à remercier notre cher professeur monsieur MOUMIDA de nous avoir donner ce travail afin de se familiariser avec la notion des élément finis à l’aide de ce fameux logiciel. Grâce à son aide et ses conseils concernant les tâches évoquées dans ce compte rendu, on a pu comprendre, maîtriser et réaliser ce travail.</w:t>
      </w:r>
    </w:p>
    <w:p w14:paraId="65740CA4" w14:textId="77777777" w:rsidR="008B5A4E" w:rsidRDefault="008B5A4E" w:rsidP="007515C4">
      <w:pPr>
        <w:jc w:val="both"/>
      </w:pPr>
      <w:r>
        <w:br w:type="page"/>
      </w:r>
    </w:p>
    <w:p w14:paraId="3015CE83" w14:textId="77777777" w:rsidR="008B5A4E" w:rsidRPr="00E51394" w:rsidRDefault="008B5A4E" w:rsidP="00E51394"/>
    <w:p w14:paraId="4FA056C0" w14:textId="77777777" w:rsidR="008B5A4E" w:rsidRDefault="008B5A4E">
      <w:pPr>
        <w:rPr>
          <w:rFonts w:asciiTheme="majorBidi" w:hAnsiTheme="majorBidi" w:cstheme="majorBidi"/>
          <w:sz w:val="26"/>
          <w:szCs w:val="26"/>
        </w:rPr>
      </w:pPr>
    </w:p>
    <w:p w14:paraId="552CD173" w14:textId="77777777" w:rsidR="008B5A4E" w:rsidRDefault="008B5A4E">
      <w:pPr>
        <w:rPr>
          <w:rFonts w:asciiTheme="majorBidi" w:hAnsiTheme="majorBidi" w:cstheme="majorBidi"/>
          <w:sz w:val="26"/>
          <w:szCs w:val="26"/>
        </w:rPr>
      </w:pPr>
    </w:p>
    <w:p w14:paraId="336C107B" w14:textId="77777777" w:rsidR="008B5A4E" w:rsidRDefault="008B5A4E">
      <w:pPr>
        <w:rPr>
          <w:rFonts w:asciiTheme="majorBidi" w:hAnsiTheme="majorBidi" w:cstheme="majorBidi"/>
          <w:sz w:val="26"/>
          <w:szCs w:val="26"/>
        </w:rPr>
      </w:pPr>
    </w:p>
    <w:p w14:paraId="53C10125" w14:textId="77777777" w:rsidR="008B5A4E" w:rsidRDefault="008B5A4E">
      <w:pPr>
        <w:rPr>
          <w:rFonts w:asciiTheme="majorBidi" w:hAnsiTheme="majorBidi" w:cstheme="majorBidi"/>
          <w:sz w:val="26"/>
          <w:szCs w:val="26"/>
        </w:rPr>
      </w:pPr>
    </w:p>
    <w:p w14:paraId="2E55C6B4" w14:textId="77777777" w:rsidR="008B5A4E" w:rsidRDefault="008B5A4E">
      <w:pPr>
        <w:rPr>
          <w:rFonts w:asciiTheme="majorBidi" w:hAnsiTheme="majorBidi" w:cstheme="majorBidi"/>
          <w:sz w:val="26"/>
          <w:szCs w:val="26"/>
        </w:rPr>
      </w:pPr>
    </w:p>
    <w:p w14:paraId="2BB4AE33" w14:textId="77777777" w:rsidR="008B5A4E" w:rsidRDefault="008B5A4E">
      <w:pPr>
        <w:rPr>
          <w:rFonts w:asciiTheme="majorBidi" w:hAnsiTheme="majorBidi" w:cstheme="majorBidi"/>
          <w:sz w:val="26"/>
          <w:szCs w:val="26"/>
        </w:rPr>
      </w:pPr>
    </w:p>
    <w:p w14:paraId="4D8BA6F4" w14:textId="77777777" w:rsidR="008B5A4E" w:rsidRDefault="008B5A4E">
      <w:pPr>
        <w:rPr>
          <w:rFonts w:asciiTheme="majorBidi" w:hAnsiTheme="majorBidi" w:cstheme="majorBidi"/>
          <w:sz w:val="26"/>
          <w:szCs w:val="26"/>
        </w:rPr>
      </w:pPr>
      <w:r>
        <w:rPr>
          <w:rFonts w:asciiTheme="majorBidi" w:hAnsiTheme="majorBidi" w:cstheme="majorBidi"/>
          <w:noProof/>
          <w:sz w:val="28"/>
          <w:szCs w:val="28"/>
        </w:rPr>
        <mc:AlternateContent>
          <mc:Choice Requires="wps">
            <w:drawing>
              <wp:anchor distT="0" distB="0" distL="114300" distR="114300" simplePos="0" relativeHeight="251674624" behindDoc="0" locked="0" layoutInCell="1" allowOverlap="1" wp14:anchorId="11421098" wp14:editId="2E835C9B">
                <wp:simplePos x="0" y="0"/>
                <wp:positionH relativeFrom="margin">
                  <wp:align>left</wp:align>
                </wp:positionH>
                <wp:positionV relativeFrom="paragraph">
                  <wp:posOffset>305510</wp:posOffset>
                </wp:positionV>
                <wp:extent cx="6165850" cy="4468495"/>
                <wp:effectExtent l="0" t="0" r="25400" b="27305"/>
                <wp:wrapNone/>
                <wp:docPr id="48" name="Rectangle : coins arrondis 48"/>
                <wp:cNvGraphicFramePr/>
                <a:graphic xmlns:a="http://schemas.openxmlformats.org/drawingml/2006/main">
                  <a:graphicData uri="http://schemas.microsoft.com/office/word/2010/wordprocessingShape">
                    <wps:wsp>
                      <wps:cNvSpPr/>
                      <wps:spPr>
                        <a:xfrm>
                          <a:off x="0" y="0"/>
                          <a:ext cx="6165850" cy="4468561"/>
                        </a:xfrm>
                        <a:prstGeom prst="round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7EC09378" w14:textId="77777777" w:rsidR="008B5A4E" w:rsidRDefault="008B5A4E" w:rsidP="00FE6873">
                            <w:pPr>
                              <w:jc w:val="center"/>
                              <w:rPr>
                                <w:rFonts w:asciiTheme="majorBidi" w:hAnsiTheme="majorBidi" w:cstheme="majorBidi"/>
                                <w:sz w:val="28"/>
                                <w:szCs w:val="28"/>
                              </w:rPr>
                            </w:pPr>
                            <w:r>
                              <w:rPr>
                                <w:rFonts w:asciiTheme="majorBidi" w:eastAsiaTheme="majorEastAsia" w:hAnsiTheme="majorBidi" w:cstheme="majorBidi"/>
                                <w:b/>
                                <w:bCs/>
                                <w:color w:val="2E74B5" w:themeColor="accent1" w:themeShade="BF"/>
                                <w:sz w:val="32"/>
                                <w:szCs w:val="32"/>
                              </w:rPr>
                              <w:t>INTRODUCTION</w:t>
                            </w:r>
                          </w:p>
                          <w:p w14:paraId="3CE65A8E" w14:textId="77777777" w:rsidR="008B5A4E" w:rsidRPr="001E0B08" w:rsidRDefault="008B5A4E" w:rsidP="00FE6873">
                            <w:pPr>
                              <w:spacing w:line="360" w:lineRule="auto"/>
                              <w:rPr>
                                <w:rFonts w:asciiTheme="majorBidi" w:hAnsiTheme="majorBidi" w:cstheme="majorBidi"/>
                                <w:sz w:val="28"/>
                                <w:szCs w:val="28"/>
                              </w:rPr>
                            </w:pPr>
                            <w:r w:rsidRPr="001E0B08">
                              <w:rPr>
                                <w:rFonts w:asciiTheme="majorBidi" w:hAnsiTheme="majorBidi" w:cstheme="majorBidi"/>
                                <w:sz w:val="28"/>
                                <w:szCs w:val="28"/>
                              </w:rPr>
                              <w:t>La méthode des éléments finis est une méthode pour résoudre des problèmes de physique ou plus généralement des équations différentielles avec conditions aux limites. De façon générale, on part donc d’un problème (P) et on introduit sa formulation variationnelle (Q). On montre l’existence et l’unicité d’une solution par le théorème de LaxMilgram. On travaille dans des espaces de Hilbert : on peut donc faire de l’approximation interne.</w:t>
                            </w:r>
                          </w:p>
                          <w:p w14:paraId="6C2CCC14" w14:textId="77777777" w:rsidR="008B5A4E" w:rsidRPr="001E0B08" w:rsidRDefault="008B5A4E" w:rsidP="00FE6873">
                            <w:pPr>
                              <w:spacing w:line="360" w:lineRule="auto"/>
                              <w:rPr>
                                <w:rFonts w:asciiTheme="majorBidi" w:hAnsiTheme="majorBidi" w:cstheme="majorBidi"/>
                                <w:sz w:val="28"/>
                                <w:szCs w:val="28"/>
                              </w:rPr>
                            </w:pPr>
                            <w:r w:rsidRPr="001E0B08">
                              <w:rPr>
                                <w:rFonts w:asciiTheme="majorBidi" w:hAnsiTheme="majorBidi" w:cstheme="majorBidi"/>
                                <w:sz w:val="28"/>
                                <w:szCs w:val="28"/>
                              </w:rPr>
                              <w:t>Dans ce compte rendu, on va vous présenter une petite introduction concernant le principe des éléments finis, la méthode par laquelle on va calculer la matrice de rigidité et celle de masse que ça soit à l’aide d’un maillage déjà proposé par le logiciel utilisé qui est « MATLAB » ou grâce à un maillage qu’on va l’imposer au logiciel.</w:t>
                            </w:r>
                          </w:p>
                          <w:p w14:paraId="0D9E1AF2" w14:textId="77777777" w:rsidR="008B5A4E" w:rsidRDefault="008B5A4E" w:rsidP="00FE6873">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21098" id="Rectangle : coins arrondis 48" o:spid="_x0000_s1026" style="position:absolute;margin-left:0;margin-top:24.05pt;width:485.5pt;height:351.8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16tgIAALAFAAAOAAAAZHJzL2Uyb0RvYy54bWysVM1u2zAMvg/YOwi6r7aDJG2NOkXQosOA&#10;rivaDj0rspwIk0VNUmJnT7Nn2ZONkhw36Iodhl1sUfz7SH3kxWXfKrIT1knQFS1OckqE5lBLva7o&#10;16ebD2eUOM90zRRoUdG9cPRy8f7dRWdKMYENqFpYgkG0KztT0Y33pswyxzeiZe4EjNCobMC2zKNo&#10;11ltWYfRW5VN8nyedWBrY4EL5/D2OinpIsZvGsH9l6ZxwhNVUcTm49fG7yp8s8UFK9eWmY3kAwz2&#10;DyhaJjUmHUNdM8/I1so/QrWSW3DQ+BMObQZNI7mINWA1Rf6qmscNMyLWgs1xZmyT+39h+d3u3hJZ&#10;V3SKL6VZi2/0gF1jeq3Er58l4SC1I8xa0LV0BK2wZZ1xJXo+mns7SA6Pof6+sW34Y2Wkj23ej20W&#10;vSccL+fFfHY2w9fgqJtO52ezeRGiZi/uxjr/UUBLwqGiFra6DrBij9nu1vlkf7ALKZUmHVLwPMfQ&#10;QXagZH0jlYpCIJS4UpbsGFKBcS60L6Kd2rafoU73p7M8j6RALJGDwSUiO4qGOqXxMnQh1R1Pfq9E&#10;wvEgGmwpVjpJQN7KPR8qVhqtg1uDSEfHhGxEkMApBJzKHmyDm4gkHx2H0v+WcfSIWUH70bmVGuxb&#10;kOtvY+Zkf6g+1RzK9/2qTzwKGMPNCuo9cstCGjpn+I3E17xlzt8zi1OGDMDN4b/gp1GAbwfDiZIN&#10;2B9v3Qd7JD9qKelwaivqvm+ZFZSoTxrH4ryYTsOYR2E6O52gYI81q2ON3rZXgGwocEcZHo/B3qvD&#10;sbHQPuOCWYasqGKaY+6Kcm8PwpVP2wRXFBfLZTTD0TbM3+pHw0Pw0OdA1Kf+mVkzUNrjNNzBYcJZ&#10;+YrUyTZ4alhuPTQyMv6lr8ML4FqI9BxWWNg7x3K0elm0i98AAAD//wMAUEsDBBQABgAIAAAAIQBQ&#10;q6Zl3gAAAAcBAAAPAAAAZHJzL2Rvd25yZXYueG1sTI/BTsMwEETvSPyDtUjcqG1oSQjZVKiFC+ql&#10;BaEe3cTEEfE6sp0m/D3mBMedGc28Ldez7dlZ+9A5QpALAUxT7ZqOWoT3t5ebHFiIihrVO9II3zrA&#10;urq8KFXRuIn2+nyILUslFAqFYGIcCs5DbbRVYeEGTcn7dN6qmE7f8sarKZXbnt8Kcc+t6igtGDXo&#10;jdH112G0CF6q4y4zk1htx4/Ndrl/Pr7eCcTrq/npEVjUc/wLwy9+QocqMZ3cSE1gPUJ6JCIscwks&#10;uQ+ZTMIJIVvJHHhV8v/81Q8AAAD//wMAUEsBAi0AFAAGAAgAAAAhALaDOJL+AAAA4QEAABMAAAAA&#10;AAAAAAAAAAAAAAAAAFtDb250ZW50X1R5cGVzXS54bWxQSwECLQAUAAYACAAAACEAOP0h/9YAAACU&#10;AQAACwAAAAAAAAAAAAAAAAAvAQAAX3JlbHMvLnJlbHNQSwECLQAUAAYACAAAACEA1XrNerYCAACw&#10;BQAADgAAAAAAAAAAAAAAAAAuAgAAZHJzL2Uyb0RvYy54bWxQSwECLQAUAAYACAAAACEAUKumZd4A&#10;AAAHAQAADwAAAAAAAAAAAAAAAAAQBQAAZHJzL2Rvd25yZXYueG1sUEsFBgAAAAAEAAQA8wAAABsG&#10;AAAAAA==&#10;" fillcolor="white [3201]" strokecolor="#2e74b5 [2404]" strokeweight="1.5pt">
                <v:stroke joinstyle="miter"/>
                <v:textbox>
                  <w:txbxContent>
                    <w:p w14:paraId="7EC09378" w14:textId="77777777" w:rsidR="008B5A4E" w:rsidRDefault="008B5A4E" w:rsidP="00FE6873">
                      <w:pPr>
                        <w:jc w:val="center"/>
                        <w:rPr>
                          <w:rFonts w:asciiTheme="majorBidi" w:hAnsiTheme="majorBidi" w:cstheme="majorBidi"/>
                          <w:sz w:val="28"/>
                          <w:szCs w:val="28"/>
                        </w:rPr>
                      </w:pPr>
                      <w:r>
                        <w:rPr>
                          <w:rFonts w:asciiTheme="majorBidi" w:eastAsiaTheme="majorEastAsia" w:hAnsiTheme="majorBidi" w:cstheme="majorBidi"/>
                          <w:b/>
                          <w:bCs/>
                          <w:color w:val="2E74B5" w:themeColor="accent1" w:themeShade="BF"/>
                          <w:sz w:val="32"/>
                          <w:szCs w:val="32"/>
                        </w:rPr>
                        <w:t>INTRODUCTION</w:t>
                      </w:r>
                    </w:p>
                    <w:p w14:paraId="3CE65A8E" w14:textId="77777777" w:rsidR="008B5A4E" w:rsidRPr="001E0B08" w:rsidRDefault="008B5A4E" w:rsidP="00FE6873">
                      <w:pPr>
                        <w:spacing w:line="360" w:lineRule="auto"/>
                        <w:rPr>
                          <w:rFonts w:asciiTheme="majorBidi" w:hAnsiTheme="majorBidi" w:cstheme="majorBidi"/>
                          <w:sz w:val="28"/>
                          <w:szCs w:val="28"/>
                        </w:rPr>
                      </w:pPr>
                      <w:r w:rsidRPr="001E0B08">
                        <w:rPr>
                          <w:rFonts w:asciiTheme="majorBidi" w:hAnsiTheme="majorBidi" w:cstheme="majorBidi"/>
                          <w:sz w:val="28"/>
                          <w:szCs w:val="28"/>
                        </w:rPr>
                        <w:t>La méthode des éléments finis est une méthode pour résoudre des problèmes de physique ou plus généralement des équations différentielles avec conditions aux limites. De façon générale, on part donc d’un problème (P) et on introduit sa formulation variationnelle (Q). On montre l’existence et l’unicité d’une solution par le théorème de LaxMilgram. On travaille dans des espaces de Hilbert : on peut donc faire de l’approximation interne.</w:t>
                      </w:r>
                    </w:p>
                    <w:p w14:paraId="6C2CCC14" w14:textId="77777777" w:rsidR="008B5A4E" w:rsidRPr="001E0B08" w:rsidRDefault="008B5A4E" w:rsidP="00FE6873">
                      <w:pPr>
                        <w:spacing w:line="360" w:lineRule="auto"/>
                        <w:rPr>
                          <w:rFonts w:asciiTheme="majorBidi" w:hAnsiTheme="majorBidi" w:cstheme="majorBidi"/>
                          <w:sz w:val="28"/>
                          <w:szCs w:val="28"/>
                        </w:rPr>
                      </w:pPr>
                      <w:r w:rsidRPr="001E0B08">
                        <w:rPr>
                          <w:rFonts w:asciiTheme="majorBidi" w:hAnsiTheme="majorBidi" w:cstheme="majorBidi"/>
                          <w:sz w:val="28"/>
                          <w:szCs w:val="28"/>
                        </w:rPr>
                        <w:t>Dans ce compte rendu, on va vous présenter une petite introduction concernant le principe des éléments finis, la méthode par laquelle on va calculer la matrice de rigidité et celle de masse que ça soit à l’aide d’un maillage déjà proposé par le logiciel utilisé qui est « MATLAB » ou grâce à un maillage qu’on va l’imposer au logiciel.</w:t>
                      </w:r>
                    </w:p>
                    <w:p w14:paraId="0D9E1AF2" w14:textId="77777777" w:rsidR="008B5A4E" w:rsidRDefault="008B5A4E" w:rsidP="00FE6873">
                      <w:pPr>
                        <w:spacing w:line="360" w:lineRule="auto"/>
                      </w:pPr>
                    </w:p>
                  </w:txbxContent>
                </v:textbox>
                <w10:wrap anchorx="margin"/>
              </v:roundrect>
            </w:pict>
          </mc:Fallback>
        </mc:AlternateContent>
      </w:r>
    </w:p>
    <w:p w14:paraId="0190C2F9" w14:textId="77777777" w:rsidR="008B5A4E" w:rsidRDefault="008B5A4E">
      <w:pPr>
        <w:rPr>
          <w:rFonts w:asciiTheme="majorBidi" w:hAnsiTheme="majorBidi" w:cstheme="majorBidi"/>
          <w:sz w:val="26"/>
          <w:szCs w:val="26"/>
        </w:rPr>
      </w:pPr>
    </w:p>
    <w:p w14:paraId="29948640" w14:textId="77777777" w:rsidR="008B5A4E" w:rsidRDefault="008B5A4E">
      <w:pPr>
        <w:rPr>
          <w:rFonts w:asciiTheme="majorBidi" w:hAnsiTheme="majorBidi" w:cstheme="majorBidi"/>
          <w:sz w:val="26"/>
          <w:szCs w:val="26"/>
        </w:rPr>
      </w:pPr>
    </w:p>
    <w:p w14:paraId="41EF1D24" w14:textId="77777777" w:rsidR="008B5A4E" w:rsidRDefault="008B5A4E">
      <w:pPr>
        <w:rPr>
          <w:rFonts w:asciiTheme="majorBidi" w:hAnsiTheme="majorBidi" w:cstheme="majorBidi"/>
          <w:sz w:val="26"/>
          <w:szCs w:val="26"/>
        </w:rPr>
      </w:pPr>
    </w:p>
    <w:p w14:paraId="0D3DD5E5" w14:textId="77777777" w:rsidR="008B5A4E" w:rsidRDefault="008B5A4E">
      <w:pPr>
        <w:rPr>
          <w:rFonts w:asciiTheme="majorBidi" w:hAnsiTheme="majorBidi" w:cstheme="majorBidi"/>
          <w:sz w:val="26"/>
          <w:szCs w:val="26"/>
        </w:rPr>
      </w:pPr>
    </w:p>
    <w:p w14:paraId="18436BE4" w14:textId="77777777" w:rsidR="008B5A4E" w:rsidRDefault="008B5A4E">
      <w:pPr>
        <w:rPr>
          <w:rFonts w:asciiTheme="majorBidi" w:hAnsiTheme="majorBidi" w:cstheme="majorBidi"/>
          <w:sz w:val="26"/>
          <w:szCs w:val="26"/>
        </w:rPr>
      </w:pPr>
    </w:p>
    <w:p w14:paraId="6D8EB80E" w14:textId="77777777" w:rsidR="008B5A4E" w:rsidRDefault="008B5A4E">
      <w:pPr>
        <w:rPr>
          <w:rFonts w:asciiTheme="majorBidi" w:hAnsiTheme="majorBidi" w:cstheme="majorBidi"/>
          <w:sz w:val="26"/>
          <w:szCs w:val="26"/>
        </w:rPr>
      </w:pPr>
    </w:p>
    <w:p w14:paraId="1737F410" w14:textId="77777777" w:rsidR="008B5A4E" w:rsidRDefault="008B5A4E">
      <w:pPr>
        <w:rPr>
          <w:rFonts w:asciiTheme="majorBidi" w:hAnsiTheme="majorBidi" w:cstheme="majorBidi"/>
          <w:sz w:val="26"/>
          <w:szCs w:val="26"/>
        </w:rPr>
      </w:pPr>
    </w:p>
    <w:p w14:paraId="589AD0C5" w14:textId="77777777" w:rsidR="008B5A4E" w:rsidRDefault="008B5A4E">
      <w:pPr>
        <w:rPr>
          <w:rFonts w:asciiTheme="majorBidi" w:hAnsiTheme="majorBidi" w:cstheme="majorBidi"/>
          <w:sz w:val="26"/>
          <w:szCs w:val="26"/>
        </w:rPr>
      </w:pPr>
    </w:p>
    <w:p w14:paraId="4647EFEE" w14:textId="77777777" w:rsidR="008B5A4E" w:rsidRDefault="008B5A4E">
      <w:pPr>
        <w:rPr>
          <w:rFonts w:asciiTheme="majorBidi" w:hAnsiTheme="majorBidi" w:cstheme="majorBidi"/>
          <w:sz w:val="26"/>
          <w:szCs w:val="26"/>
        </w:rPr>
      </w:pPr>
    </w:p>
    <w:p w14:paraId="50CC598C" w14:textId="77777777" w:rsidR="008B5A4E" w:rsidRDefault="008B5A4E">
      <w:pPr>
        <w:rPr>
          <w:rFonts w:asciiTheme="majorBidi" w:hAnsiTheme="majorBidi" w:cstheme="majorBidi"/>
          <w:sz w:val="26"/>
          <w:szCs w:val="26"/>
        </w:rPr>
      </w:pPr>
    </w:p>
    <w:p w14:paraId="4A9432C4" w14:textId="77777777" w:rsidR="008B5A4E" w:rsidRDefault="008B5A4E">
      <w:pPr>
        <w:rPr>
          <w:rFonts w:asciiTheme="majorBidi" w:hAnsiTheme="majorBidi" w:cstheme="majorBidi"/>
          <w:sz w:val="26"/>
          <w:szCs w:val="26"/>
        </w:rPr>
      </w:pPr>
    </w:p>
    <w:p w14:paraId="326C5A0D" w14:textId="77777777" w:rsidR="008B5A4E" w:rsidRDefault="008B5A4E">
      <w:pPr>
        <w:rPr>
          <w:rFonts w:asciiTheme="majorBidi" w:hAnsiTheme="majorBidi" w:cstheme="majorBidi"/>
          <w:sz w:val="26"/>
          <w:szCs w:val="26"/>
        </w:rPr>
      </w:pPr>
    </w:p>
    <w:p w14:paraId="01C77E31" w14:textId="77777777" w:rsidR="008B5A4E" w:rsidRDefault="008B5A4E">
      <w:pPr>
        <w:rPr>
          <w:rFonts w:asciiTheme="majorBidi" w:hAnsiTheme="majorBidi" w:cstheme="majorBidi"/>
          <w:sz w:val="26"/>
          <w:szCs w:val="26"/>
        </w:rPr>
      </w:pPr>
    </w:p>
    <w:p w14:paraId="5D40CCA1" w14:textId="77777777" w:rsidR="008B5A4E" w:rsidRDefault="008B5A4E">
      <w:pPr>
        <w:rPr>
          <w:rFonts w:asciiTheme="majorBidi" w:hAnsiTheme="majorBidi" w:cstheme="majorBidi"/>
          <w:sz w:val="26"/>
          <w:szCs w:val="26"/>
        </w:rPr>
      </w:pPr>
    </w:p>
    <w:p w14:paraId="19F72A7D" w14:textId="77777777" w:rsidR="008B5A4E" w:rsidRDefault="008B5A4E">
      <w:pPr>
        <w:rPr>
          <w:rFonts w:asciiTheme="majorBidi" w:hAnsiTheme="majorBidi" w:cstheme="majorBidi"/>
          <w:sz w:val="26"/>
          <w:szCs w:val="26"/>
        </w:rPr>
      </w:pPr>
    </w:p>
    <w:p w14:paraId="3A25BA67" w14:textId="77777777" w:rsidR="008B5A4E" w:rsidRDefault="008B5A4E">
      <w:pPr>
        <w:rPr>
          <w:rFonts w:asciiTheme="majorBidi" w:hAnsiTheme="majorBidi" w:cstheme="majorBidi"/>
          <w:sz w:val="26"/>
          <w:szCs w:val="26"/>
        </w:rPr>
      </w:pPr>
    </w:p>
    <w:p w14:paraId="546CD5B6" w14:textId="77777777" w:rsidR="008B5A4E" w:rsidRDefault="008B5A4E">
      <w:pPr>
        <w:rPr>
          <w:rFonts w:asciiTheme="majorBidi" w:hAnsiTheme="majorBidi" w:cstheme="majorBidi"/>
          <w:sz w:val="26"/>
          <w:szCs w:val="26"/>
        </w:rPr>
      </w:pPr>
    </w:p>
    <w:p w14:paraId="6E4F8E37" w14:textId="77777777" w:rsidR="008B5A4E" w:rsidRDefault="008B5A4E">
      <w:pPr>
        <w:rPr>
          <w:rFonts w:asciiTheme="majorBidi" w:hAnsiTheme="majorBidi" w:cstheme="majorBidi"/>
          <w:sz w:val="26"/>
          <w:szCs w:val="26"/>
        </w:rPr>
      </w:pPr>
    </w:p>
    <w:p w14:paraId="7D0FD1C8" w14:textId="77777777" w:rsidR="008B5A4E" w:rsidRDefault="008B5A4E">
      <w:pPr>
        <w:rPr>
          <w:rFonts w:asciiTheme="majorBidi" w:hAnsiTheme="majorBidi" w:cstheme="majorBidi"/>
          <w:sz w:val="26"/>
          <w:szCs w:val="26"/>
        </w:rPr>
      </w:pPr>
    </w:p>
    <w:p w14:paraId="62EFE4F5" w14:textId="77777777" w:rsidR="008B5A4E" w:rsidRDefault="008B5A4E">
      <w:pPr>
        <w:rPr>
          <w:rFonts w:asciiTheme="majorBidi" w:hAnsiTheme="majorBidi" w:cstheme="majorBidi"/>
          <w:sz w:val="26"/>
          <w:szCs w:val="26"/>
        </w:rPr>
      </w:pPr>
    </w:p>
    <w:p w14:paraId="282F7C39" w14:textId="77777777" w:rsidR="008B5A4E" w:rsidRDefault="008B5A4E">
      <w:pPr>
        <w:rPr>
          <w:rFonts w:asciiTheme="majorBidi" w:hAnsiTheme="majorBidi" w:cstheme="majorBidi"/>
          <w:sz w:val="26"/>
          <w:szCs w:val="26"/>
        </w:rPr>
      </w:pPr>
    </w:p>
    <w:p w14:paraId="40BD5BCB" w14:textId="77777777" w:rsidR="008B5A4E" w:rsidRPr="003D3660" w:rsidRDefault="008B5A4E">
      <w:pPr>
        <w:rPr>
          <w:rFonts w:asciiTheme="majorBidi" w:hAnsiTheme="majorBidi" w:cstheme="majorBidi"/>
          <w:sz w:val="26"/>
          <w:szCs w:val="26"/>
        </w:rPr>
      </w:pPr>
    </w:p>
    <w:p w14:paraId="3B77405B" w14:textId="77777777" w:rsidR="008B5A4E" w:rsidRPr="001F2489" w:rsidRDefault="008B5A4E" w:rsidP="0031004F">
      <w:pPr>
        <w:pStyle w:val="Titre1"/>
        <w:rPr>
          <w:rFonts w:asciiTheme="majorBidi" w:hAnsiTheme="majorBidi"/>
          <w:b/>
          <w:bCs/>
        </w:rPr>
      </w:pPr>
      <w:bookmarkStart w:id="1" w:name="_Toc530518653"/>
      <w:r w:rsidRPr="001F2489">
        <w:rPr>
          <w:rFonts w:asciiTheme="majorBidi" w:hAnsiTheme="majorBidi"/>
          <w:b/>
          <w:bCs/>
        </w:rPr>
        <w:t>I) Principe des éléments finis :</w:t>
      </w:r>
      <w:bookmarkEnd w:id="1"/>
      <w:r w:rsidRPr="001F2489">
        <w:rPr>
          <w:rFonts w:asciiTheme="majorBidi" w:hAnsiTheme="majorBidi"/>
          <w:b/>
          <w:bCs/>
        </w:rPr>
        <w:t xml:space="preserve"> </w:t>
      </w:r>
    </w:p>
    <w:p w14:paraId="68ECB314" w14:textId="77777777" w:rsidR="008B5A4E" w:rsidRPr="0031004F" w:rsidRDefault="008B5A4E" w:rsidP="0031004F">
      <w:pPr>
        <w:pStyle w:val="Titre2"/>
        <w:rPr>
          <w:u w:val="single"/>
        </w:rPr>
      </w:pPr>
      <w:bookmarkStart w:id="2" w:name="_Toc530518654"/>
      <w:r w:rsidRPr="0031004F">
        <w:rPr>
          <w:u w:val="single"/>
        </w:rPr>
        <w:t>A) Comment les obtient-on à partir d’un système continu pour arriver à un système discret ?</w:t>
      </w:r>
      <w:bookmarkEnd w:id="2"/>
      <w:r w:rsidRPr="0031004F">
        <w:rPr>
          <w:u w:val="single"/>
        </w:rPr>
        <w:t xml:space="preserve"> </w:t>
      </w:r>
    </w:p>
    <w:p w14:paraId="5B9F062B" w14:textId="77777777" w:rsidR="008B5A4E" w:rsidRPr="00B136C6" w:rsidRDefault="008B5A4E">
      <w:pPr>
        <w:rPr>
          <w:rFonts w:asciiTheme="majorBidi" w:hAnsiTheme="majorBidi" w:cstheme="majorBidi"/>
          <w:sz w:val="28"/>
          <w:szCs w:val="28"/>
        </w:rPr>
      </w:pPr>
      <w:r w:rsidRPr="00B136C6">
        <w:rPr>
          <w:rFonts w:asciiTheme="majorBidi" w:hAnsiTheme="majorBidi" w:cstheme="majorBidi"/>
          <w:sz w:val="28"/>
          <w:szCs w:val="28"/>
        </w:rPr>
        <w:t xml:space="preserve">De façon mathématique : </w:t>
      </w:r>
    </w:p>
    <w:p w14:paraId="7EBC7BC8" w14:textId="77777777" w:rsidR="008B5A4E" w:rsidRPr="00B136C6" w:rsidRDefault="008B5A4E" w:rsidP="00515C55">
      <w:pPr>
        <w:spacing w:line="276" w:lineRule="auto"/>
        <w:rPr>
          <w:rFonts w:asciiTheme="majorBidi" w:hAnsiTheme="majorBidi" w:cstheme="majorBidi"/>
          <w:sz w:val="28"/>
          <w:szCs w:val="28"/>
        </w:rPr>
      </w:pPr>
      <w:r w:rsidRPr="00B136C6">
        <w:rPr>
          <w:rFonts w:asciiTheme="majorBidi" w:hAnsiTheme="majorBidi" w:cstheme="majorBidi"/>
          <w:sz w:val="28"/>
          <w:szCs w:val="28"/>
        </w:rPr>
        <w:t>Soit Ω le domaine ouvert de Rn (où n=1,2 ou3), de frontière Ω et sur lequel on cherche à résoudre un problème (P) ramené à une équation aux dérivées partielles, munie de conditions aux limites. On écrit la formulation variationnelle et on obtient (Q) suivant :</w:t>
      </w:r>
    </w:p>
    <w:p w14:paraId="1FE59188" w14:textId="77777777" w:rsidR="008B5A4E" w:rsidRPr="00B136C6" w:rsidRDefault="008B5A4E" w:rsidP="003D3660">
      <w:pPr>
        <w:jc w:val="center"/>
        <w:rPr>
          <w:sz w:val="28"/>
          <w:szCs w:val="28"/>
        </w:rPr>
      </w:pPr>
      <w:r w:rsidRPr="00B136C6">
        <w:rPr>
          <w:noProof/>
          <w:sz w:val="28"/>
          <w:szCs w:val="28"/>
        </w:rPr>
        <w:drawing>
          <wp:inline distT="0" distB="0" distL="0" distR="0" wp14:anchorId="0084616E" wp14:editId="719A787F">
            <wp:extent cx="3166110" cy="1981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6110" cy="198120"/>
                    </a:xfrm>
                    <a:prstGeom prst="rect">
                      <a:avLst/>
                    </a:prstGeom>
                    <a:noFill/>
                    <a:ln>
                      <a:noFill/>
                    </a:ln>
                  </pic:spPr>
                </pic:pic>
              </a:graphicData>
            </a:graphic>
          </wp:inline>
        </w:drawing>
      </w:r>
    </w:p>
    <w:p w14:paraId="450CDB35" w14:textId="77777777" w:rsidR="008B5A4E" w:rsidRPr="00B136C6" w:rsidRDefault="008B5A4E" w:rsidP="00515C55">
      <w:pPr>
        <w:spacing w:line="276" w:lineRule="auto"/>
        <w:rPr>
          <w:rFonts w:asciiTheme="majorBidi" w:hAnsiTheme="majorBidi" w:cstheme="majorBidi"/>
          <w:sz w:val="28"/>
          <w:szCs w:val="28"/>
        </w:rPr>
      </w:pPr>
      <w:r w:rsidRPr="00B136C6">
        <w:rPr>
          <w:rFonts w:asciiTheme="majorBidi" w:hAnsiTheme="majorBidi" w:cstheme="majorBidi"/>
          <w:noProof/>
          <w:sz w:val="28"/>
          <w:szCs w:val="28"/>
        </w:rPr>
        <w:drawing>
          <wp:anchor distT="0" distB="0" distL="114300" distR="114300" simplePos="0" relativeHeight="251659264" behindDoc="1" locked="0" layoutInCell="1" allowOverlap="1" wp14:anchorId="4E0DA18A" wp14:editId="7BFB04D2">
            <wp:simplePos x="0" y="0"/>
            <wp:positionH relativeFrom="page">
              <wp:posOffset>3034834</wp:posOffset>
            </wp:positionH>
            <wp:positionV relativeFrom="paragraph">
              <wp:posOffset>964116</wp:posOffset>
            </wp:positionV>
            <wp:extent cx="315770" cy="190327"/>
            <wp:effectExtent l="0" t="0" r="8255" b="63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770" cy="1903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36C6">
        <w:rPr>
          <w:rFonts w:asciiTheme="majorBidi" w:hAnsiTheme="majorBidi" w:cstheme="majorBidi"/>
          <w:noProof/>
          <w:sz w:val="28"/>
          <w:szCs w:val="28"/>
        </w:rPr>
        <w:drawing>
          <wp:anchor distT="0" distB="0" distL="114300" distR="114300" simplePos="0" relativeHeight="251658240" behindDoc="1" locked="0" layoutInCell="1" allowOverlap="1" wp14:anchorId="67F4D663" wp14:editId="36D17599">
            <wp:simplePos x="0" y="0"/>
            <wp:positionH relativeFrom="column">
              <wp:posOffset>3628806</wp:posOffset>
            </wp:positionH>
            <wp:positionV relativeFrom="paragraph">
              <wp:posOffset>741907</wp:posOffset>
            </wp:positionV>
            <wp:extent cx="190500" cy="186690"/>
            <wp:effectExtent l="0" t="0" r="0" b="38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 cy="18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36C6">
        <w:rPr>
          <w:rFonts w:asciiTheme="majorBidi" w:hAnsiTheme="majorBidi" w:cstheme="majorBidi"/>
          <w:sz w:val="28"/>
          <w:szCs w:val="28"/>
        </w:rPr>
        <w:t>Où V est un espace de Hilbert. Sous réserve que l’équation de départ ait les bonnes propriétés (hypothèses du théorème de Lax-Milgram), (Q) admet une unique solution u. Pour obtenir une approximation numérique de u, on va remplacer V de dimension infinie par une série de sous-ensembles       de dimensions finies, et on va résoudre le problème approché         :</w:t>
      </w:r>
    </w:p>
    <w:p w14:paraId="19426110" w14:textId="77777777" w:rsidR="008B5A4E" w:rsidRPr="00B136C6" w:rsidRDefault="008B5A4E" w:rsidP="00E0260E">
      <w:pPr>
        <w:jc w:val="center"/>
        <w:rPr>
          <w:rFonts w:asciiTheme="majorBidi" w:hAnsiTheme="majorBidi" w:cstheme="majorBidi"/>
          <w:sz w:val="28"/>
          <w:szCs w:val="28"/>
        </w:rPr>
      </w:pPr>
      <w:r w:rsidRPr="00B136C6">
        <w:rPr>
          <w:rFonts w:asciiTheme="majorBidi" w:hAnsiTheme="majorBidi" w:cstheme="majorBidi"/>
          <w:noProof/>
          <w:sz w:val="28"/>
          <w:szCs w:val="28"/>
        </w:rPr>
        <w:drawing>
          <wp:inline distT="0" distB="0" distL="0" distR="0" wp14:anchorId="1C993C0F" wp14:editId="3DA1DE3F">
            <wp:extent cx="3562350" cy="1981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2350" cy="198120"/>
                    </a:xfrm>
                    <a:prstGeom prst="rect">
                      <a:avLst/>
                    </a:prstGeom>
                    <a:noFill/>
                    <a:ln>
                      <a:noFill/>
                    </a:ln>
                  </pic:spPr>
                </pic:pic>
              </a:graphicData>
            </a:graphic>
          </wp:inline>
        </w:drawing>
      </w:r>
    </w:p>
    <w:p w14:paraId="2292705E" w14:textId="77777777" w:rsidR="008B5A4E" w:rsidRPr="00B136C6" w:rsidRDefault="008B5A4E" w:rsidP="00515C55">
      <w:pPr>
        <w:spacing w:line="276" w:lineRule="auto"/>
        <w:rPr>
          <w:rFonts w:asciiTheme="majorBidi" w:hAnsiTheme="majorBidi" w:cstheme="majorBidi"/>
          <w:sz w:val="28"/>
          <w:szCs w:val="28"/>
        </w:rPr>
      </w:pPr>
      <w:r w:rsidRPr="00B136C6">
        <w:rPr>
          <w:rFonts w:asciiTheme="majorBidi" w:hAnsiTheme="majorBidi" w:cstheme="majorBidi"/>
          <w:noProof/>
          <w:sz w:val="28"/>
          <w:szCs w:val="28"/>
        </w:rPr>
        <w:drawing>
          <wp:anchor distT="0" distB="0" distL="114300" distR="114300" simplePos="0" relativeHeight="251662336" behindDoc="1" locked="0" layoutInCell="1" allowOverlap="1" wp14:anchorId="05D7E5B7" wp14:editId="46945441">
            <wp:simplePos x="0" y="0"/>
            <wp:positionH relativeFrom="column">
              <wp:posOffset>4071948</wp:posOffset>
            </wp:positionH>
            <wp:positionV relativeFrom="paragraph">
              <wp:posOffset>513080</wp:posOffset>
            </wp:positionV>
            <wp:extent cx="205740" cy="156210"/>
            <wp:effectExtent l="0" t="0" r="381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40" cy="15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36C6">
        <w:rPr>
          <w:rFonts w:asciiTheme="majorBidi" w:hAnsiTheme="majorBidi" w:cstheme="majorBidi"/>
          <w:noProof/>
          <w:sz w:val="28"/>
          <w:szCs w:val="28"/>
        </w:rPr>
        <w:drawing>
          <wp:anchor distT="0" distB="0" distL="114300" distR="114300" simplePos="0" relativeHeight="251671552" behindDoc="1" locked="0" layoutInCell="1" allowOverlap="1" wp14:anchorId="437112FC" wp14:editId="63F2316D">
            <wp:simplePos x="0" y="0"/>
            <wp:positionH relativeFrom="column">
              <wp:posOffset>837565</wp:posOffset>
            </wp:positionH>
            <wp:positionV relativeFrom="paragraph">
              <wp:posOffset>537210</wp:posOffset>
            </wp:positionV>
            <wp:extent cx="186690" cy="148590"/>
            <wp:effectExtent l="0" t="0" r="3810" b="3810"/>
            <wp:wrapTight wrapText="bothSides">
              <wp:wrapPolygon edited="0">
                <wp:start x="0" y="0"/>
                <wp:lineTo x="0" y="19385"/>
                <wp:lineTo x="19837" y="19385"/>
                <wp:lineTo x="1983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90" cy="148590"/>
                    </a:xfrm>
                    <a:prstGeom prst="rect">
                      <a:avLst/>
                    </a:prstGeom>
                    <a:noFill/>
                    <a:ln>
                      <a:noFill/>
                    </a:ln>
                  </pic:spPr>
                </pic:pic>
              </a:graphicData>
            </a:graphic>
          </wp:anchor>
        </w:drawing>
      </w:r>
      <w:r w:rsidRPr="00B136C6">
        <w:rPr>
          <w:rFonts w:asciiTheme="majorBidi" w:hAnsiTheme="majorBidi" w:cstheme="majorBidi"/>
          <w:noProof/>
          <w:sz w:val="28"/>
          <w:szCs w:val="28"/>
        </w:rPr>
        <w:drawing>
          <wp:anchor distT="0" distB="0" distL="114300" distR="114300" simplePos="0" relativeHeight="251661312" behindDoc="0" locked="0" layoutInCell="1" allowOverlap="1" wp14:anchorId="5D5F014E" wp14:editId="20C1FDF5">
            <wp:simplePos x="0" y="0"/>
            <wp:positionH relativeFrom="column">
              <wp:posOffset>841375</wp:posOffset>
            </wp:positionH>
            <wp:positionV relativeFrom="paragraph">
              <wp:posOffset>287141</wp:posOffset>
            </wp:positionV>
            <wp:extent cx="205740" cy="156210"/>
            <wp:effectExtent l="0" t="0" r="381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40" cy="156210"/>
                    </a:xfrm>
                    <a:prstGeom prst="rect">
                      <a:avLst/>
                    </a:prstGeom>
                    <a:noFill/>
                    <a:ln>
                      <a:noFill/>
                    </a:ln>
                  </pic:spPr>
                </pic:pic>
              </a:graphicData>
            </a:graphic>
          </wp:anchor>
        </w:drawing>
      </w:r>
      <w:r w:rsidRPr="00B136C6">
        <w:rPr>
          <w:rFonts w:asciiTheme="majorBidi" w:hAnsiTheme="majorBidi" w:cstheme="majorBidi"/>
          <w:noProof/>
          <w:sz w:val="28"/>
          <w:szCs w:val="28"/>
        </w:rPr>
        <w:drawing>
          <wp:anchor distT="0" distB="0" distL="114300" distR="114300" simplePos="0" relativeHeight="251660288" behindDoc="1" locked="0" layoutInCell="1" allowOverlap="1" wp14:anchorId="4D3853B4" wp14:editId="04F006F9">
            <wp:simplePos x="0" y="0"/>
            <wp:positionH relativeFrom="column">
              <wp:posOffset>872183</wp:posOffset>
            </wp:positionH>
            <wp:positionV relativeFrom="paragraph">
              <wp:posOffset>46990</wp:posOffset>
            </wp:positionV>
            <wp:extent cx="205740" cy="156210"/>
            <wp:effectExtent l="0" t="0" r="381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40" cy="156210"/>
                    </a:xfrm>
                    <a:prstGeom prst="rect">
                      <a:avLst/>
                    </a:prstGeom>
                    <a:noFill/>
                    <a:ln>
                      <a:noFill/>
                    </a:ln>
                  </pic:spPr>
                </pic:pic>
              </a:graphicData>
            </a:graphic>
          </wp:anchor>
        </w:drawing>
      </w:r>
      <w:r w:rsidRPr="00B136C6">
        <w:rPr>
          <w:rFonts w:asciiTheme="majorBidi" w:hAnsiTheme="majorBidi" w:cstheme="majorBidi"/>
          <w:sz w:val="28"/>
          <w:szCs w:val="28"/>
        </w:rPr>
        <w:t>On sait que</w:t>
      </w:r>
      <w:r w:rsidRPr="00B136C6">
        <w:rPr>
          <w:rFonts w:asciiTheme="majorBidi" w:hAnsiTheme="majorBidi" w:cstheme="majorBidi"/>
          <w:noProof/>
          <w:sz w:val="28"/>
          <w:szCs w:val="28"/>
        </w:rPr>
        <w:t xml:space="preserve">      </w:t>
      </w:r>
      <w:r w:rsidRPr="00B136C6">
        <w:rPr>
          <w:rFonts w:asciiTheme="majorBidi" w:hAnsiTheme="majorBidi" w:cstheme="majorBidi"/>
          <w:sz w:val="28"/>
          <w:szCs w:val="28"/>
        </w:rPr>
        <w:t xml:space="preserve">est de dimension finie, c’est donc un fermé de V. Or V est un espace de Hilbert : </w:t>
      </w:r>
      <w:r w:rsidRPr="00B136C6">
        <w:rPr>
          <w:rFonts w:asciiTheme="majorBidi" w:hAnsiTheme="majorBidi" w:cstheme="majorBidi"/>
          <w:noProof/>
          <w:sz w:val="28"/>
          <w:szCs w:val="28"/>
        </w:rPr>
        <w:t xml:space="preserve">     </w:t>
      </w:r>
      <w:r w:rsidRPr="00B136C6">
        <w:rPr>
          <w:rFonts w:asciiTheme="majorBidi" w:hAnsiTheme="majorBidi" w:cstheme="majorBidi"/>
          <w:sz w:val="28"/>
          <w:szCs w:val="28"/>
        </w:rPr>
        <w:t xml:space="preserve"> </w:t>
      </w:r>
      <w:r>
        <w:rPr>
          <w:rFonts w:asciiTheme="majorBidi" w:hAnsiTheme="majorBidi" w:cstheme="majorBidi"/>
          <w:sz w:val="28"/>
          <w:szCs w:val="28"/>
        </w:rPr>
        <w:t xml:space="preserve">l’est </w:t>
      </w:r>
      <w:r w:rsidRPr="00B136C6">
        <w:rPr>
          <w:rFonts w:asciiTheme="majorBidi" w:hAnsiTheme="majorBidi" w:cstheme="majorBidi"/>
          <w:sz w:val="28"/>
          <w:szCs w:val="28"/>
        </w:rPr>
        <w:t xml:space="preserve">aussi. On applique donc encore une fois le théorème de Lax-Milgram : existe et est unique. En pratique l’espace </w:t>
      </w:r>
      <w:r w:rsidRPr="00B136C6">
        <w:rPr>
          <w:rFonts w:asciiTheme="majorBidi" w:hAnsiTheme="majorBidi" w:cstheme="majorBidi"/>
          <w:noProof/>
          <w:sz w:val="28"/>
          <w:szCs w:val="28"/>
        </w:rPr>
        <w:t xml:space="preserve">     </w:t>
      </w:r>
      <w:r w:rsidRPr="00B136C6">
        <w:rPr>
          <w:rFonts w:asciiTheme="majorBidi" w:hAnsiTheme="majorBidi" w:cstheme="majorBidi"/>
          <w:sz w:val="28"/>
          <w:szCs w:val="28"/>
        </w:rPr>
        <w:t xml:space="preserve"> sera construit à partir d’un maillage du domaine Ω, l’indice h désignant la taille typique des mailles.</w:t>
      </w:r>
    </w:p>
    <w:p w14:paraId="66ED798C" w14:textId="77777777" w:rsidR="008B5A4E" w:rsidRPr="00B136C6" w:rsidRDefault="008B5A4E" w:rsidP="007344BD">
      <w:pPr>
        <w:rPr>
          <w:rFonts w:asciiTheme="majorBidi" w:hAnsiTheme="majorBidi" w:cstheme="majorBidi"/>
          <w:sz w:val="28"/>
          <w:szCs w:val="28"/>
        </w:rPr>
      </w:pPr>
    </w:p>
    <w:p w14:paraId="3F5CE0ED" w14:textId="77777777" w:rsidR="008B5A4E" w:rsidRPr="00B136C6" w:rsidRDefault="008B5A4E" w:rsidP="0031004F">
      <w:pPr>
        <w:pStyle w:val="Titre2"/>
        <w:rPr>
          <w:sz w:val="30"/>
          <w:szCs w:val="30"/>
          <w:u w:val="single"/>
        </w:rPr>
      </w:pPr>
      <w:bookmarkStart w:id="3" w:name="_Toc530518655"/>
      <w:r w:rsidRPr="00B136C6">
        <w:rPr>
          <w:sz w:val="30"/>
          <w:szCs w:val="30"/>
          <w:u w:val="single"/>
        </w:rPr>
        <w:t>B) Comment passe-t-on du système discrétisé aux fonctions de forme ?</w:t>
      </w:r>
      <w:bookmarkEnd w:id="3"/>
    </w:p>
    <w:p w14:paraId="692DC19B" w14:textId="77777777" w:rsidR="008B5A4E" w:rsidRPr="00B136C6" w:rsidRDefault="008B5A4E" w:rsidP="00CC1185">
      <w:pPr>
        <w:spacing w:line="276" w:lineRule="auto"/>
        <w:rPr>
          <w:rFonts w:asciiTheme="majorBidi" w:hAnsiTheme="majorBidi" w:cstheme="majorBidi"/>
          <w:sz w:val="28"/>
          <w:szCs w:val="28"/>
        </w:rPr>
      </w:pPr>
      <w:r w:rsidRPr="00B136C6">
        <w:rPr>
          <w:rFonts w:asciiTheme="majorBidi" w:hAnsiTheme="majorBidi" w:cstheme="majorBidi"/>
          <w:sz w:val="28"/>
          <w:szCs w:val="28"/>
        </w:rPr>
        <w:t>Résumons : nous avions une EDP à résoudre sur un domaine Ω. Nous avons écrit la formulation variationnelle (Q) et on s’est ramené au problème :</w:t>
      </w:r>
    </w:p>
    <w:p w14:paraId="1B694B86" w14:textId="77777777" w:rsidR="008B5A4E" w:rsidRPr="00B136C6" w:rsidRDefault="008B5A4E" w:rsidP="00665BDE">
      <w:pPr>
        <w:jc w:val="center"/>
        <w:rPr>
          <w:rFonts w:asciiTheme="majorBidi" w:hAnsiTheme="majorBidi" w:cstheme="majorBidi"/>
          <w:sz w:val="28"/>
          <w:szCs w:val="28"/>
          <w:u w:val="single"/>
        </w:rPr>
      </w:pPr>
      <w:r w:rsidRPr="00B136C6">
        <w:rPr>
          <w:rFonts w:asciiTheme="majorBidi" w:hAnsiTheme="majorBidi" w:cstheme="majorBidi"/>
          <w:noProof/>
          <w:sz w:val="28"/>
          <w:szCs w:val="28"/>
        </w:rPr>
        <w:drawing>
          <wp:inline distT="0" distB="0" distL="0" distR="0" wp14:anchorId="07482520" wp14:editId="75C4E59C">
            <wp:extent cx="3128010" cy="1866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8010" cy="186690"/>
                    </a:xfrm>
                    <a:prstGeom prst="rect">
                      <a:avLst/>
                    </a:prstGeom>
                    <a:noFill/>
                    <a:ln>
                      <a:noFill/>
                    </a:ln>
                  </pic:spPr>
                </pic:pic>
              </a:graphicData>
            </a:graphic>
          </wp:inline>
        </w:drawing>
      </w:r>
    </w:p>
    <w:p w14:paraId="318322F4" w14:textId="77777777" w:rsidR="008B5A4E" w:rsidRPr="00B136C6" w:rsidRDefault="008B5A4E" w:rsidP="00CC1185">
      <w:pPr>
        <w:spacing w:line="276" w:lineRule="auto"/>
        <w:rPr>
          <w:rFonts w:asciiTheme="majorBidi" w:hAnsiTheme="majorBidi" w:cstheme="majorBidi"/>
          <w:sz w:val="28"/>
          <w:szCs w:val="28"/>
        </w:rPr>
      </w:pPr>
      <w:r w:rsidRPr="00B136C6">
        <w:rPr>
          <w:rFonts w:asciiTheme="majorBidi" w:hAnsiTheme="majorBidi" w:cstheme="majorBidi"/>
          <w:noProof/>
          <w:sz w:val="28"/>
          <w:szCs w:val="28"/>
        </w:rPr>
        <w:drawing>
          <wp:anchor distT="0" distB="0" distL="114300" distR="114300" simplePos="0" relativeHeight="251665408" behindDoc="0" locked="0" layoutInCell="1" allowOverlap="1" wp14:anchorId="1DA9793A" wp14:editId="099C5AC0">
            <wp:simplePos x="0" y="0"/>
            <wp:positionH relativeFrom="column">
              <wp:posOffset>1920240</wp:posOffset>
            </wp:positionH>
            <wp:positionV relativeFrom="paragraph">
              <wp:posOffset>502613</wp:posOffset>
            </wp:positionV>
            <wp:extent cx="167640" cy="163830"/>
            <wp:effectExtent l="0" t="0" r="3810" b="762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640" cy="163830"/>
                    </a:xfrm>
                    <a:prstGeom prst="rect">
                      <a:avLst/>
                    </a:prstGeom>
                    <a:noFill/>
                    <a:ln>
                      <a:noFill/>
                    </a:ln>
                  </pic:spPr>
                </pic:pic>
              </a:graphicData>
            </a:graphic>
          </wp:anchor>
        </w:drawing>
      </w:r>
      <w:r w:rsidRPr="00B136C6">
        <w:rPr>
          <w:rFonts w:asciiTheme="majorBidi" w:hAnsiTheme="majorBidi" w:cstheme="majorBidi"/>
          <w:noProof/>
          <w:sz w:val="28"/>
          <w:szCs w:val="28"/>
        </w:rPr>
        <w:drawing>
          <wp:anchor distT="0" distB="0" distL="114300" distR="114300" simplePos="0" relativeHeight="251663360" behindDoc="0" locked="0" layoutInCell="1" allowOverlap="1" wp14:anchorId="4E521F76" wp14:editId="3F8DD60C">
            <wp:simplePos x="0" y="0"/>
            <wp:positionH relativeFrom="column">
              <wp:posOffset>4049843</wp:posOffset>
            </wp:positionH>
            <wp:positionV relativeFrom="paragraph">
              <wp:posOffset>284480</wp:posOffset>
            </wp:positionV>
            <wp:extent cx="182880" cy="137160"/>
            <wp:effectExtent l="0" t="0" r="762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 cy="137160"/>
                    </a:xfrm>
                    <a:prstGeom prst="rect">
                      <a:avLst/>
                    </a:prstGeom>
                    <a:noFill/>
                    <a:ln>
                      <a:noFill/>
                    </a:ln>
                  </pic:spPr>
                </pic:pic>
              </a:graphicData>
            </a:graphic>
          </wp:anchor>
        </w:drawing>
      </w:r>
      <w:r w:rsidRPr="00B136C6">
        <w:rPr>
          <w:rFonts w:asciiTheme="majorBidi" w:hAnsiTheme="majorBidi" w:cstheme="majorBidi"/>
          <w:sz w:val="28"/>
          <w:szCs w:val="28"/>
        </w:rPr>
        <w:t xml:space="preserve">On va chercher une approximation u. Pour cela, on définit un maillage du domaine Ω grâce auquel on va définir un espace d’approximation </w:t>
      </w:r>
      <w:r w:rsidRPr="00B136C6">
        <w:rPr>
          <w:rFonts w:asciiTheme="majorBidi" w:hAnsiTheme="majorBidi" w:cstheme="majorBidi"/>
          <w:noProof/>
          <w:sz w:val="28"/>
          <w:szCs w:val="28"/>
        </w:rPr>
        <w:t xml:space="preserve">    </w:t>
      </w:r>
      <w:r w:rsidRPr="00B136C6">
        <w:rPr>
          <w:rFonts w:asciiTheme="majorBidi" w:hAnsiTheme="majorBidi" w:cstheme="majorBidi"/>
          <w:sz w:val="28"/>
          <w:szCs w:val="28"/>
        </w:rPr>
        <w:t xml:space="preserve"> (sous espace vectoriel de V et de dimension finie     ). Le problème approché est donc :</w:t>
      </w:r>
    </w:p>
    <w:p w14:paraId="0EE0CB3A" w14:textId="77777777" w:rsidR="008B5A4E" w:rsidRPr="00B136C6" w:rsidRDefault="008B5A4E" w:rsidP="00665BDE">
      <w:pPr>
        <w:jc w:val="center"/>
        <w:rPr>
          <w:rFonts w:asciiTheme="majorBidi" w:hAnsiTheme="majorBidi" w:cstheme="majorBidi"/>
          <w:sz w:val="28"/>
          <w:szCs w:val="28"/>
          <w:u w:val="single"/>
        </w:rPr>
      </w:pPr>
      <w:r w:rsidRPr="00B136C6">
        <w:rPr>
          <w:rFonts w:asciiTheme="majorBidi" w:hAnsiTheme="majorBidi" w:cstheme="majorBidi"/>
          <w:noProof/>
          <w:sz w:val="28"/>
          <w:szCs w:val="28"/>
        </w:rPr>
        <w:drawing>
          <wp:inline distT="0" distB="0" distL="0" distR="0" wp14:anchorId="3F595E94" wp14:editId="628E33E6">
            <wp:extent cx="3608070" cy="1638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8070" cy="163830"/>
                    </a:xfrm>
                    <a:prstGeom prst="rect">
                      <a:avLst/>
                    </a:prstGeom>
                    <a:noFill/>
                    <a:ln>
                      <a:noFill/>
                    </a:ln>
                  </pic:spPr>
                </pic:pic>
              </a:graphicData>
            </a:graphic>
          </wp:inline>
        </w:drawing>
      </w:r>
    </w:p>
    <w:p w14:paraId="60E128B7" w14:textId="77777777" w:rsidR="008B5A4E" w:rsidRPr="00B136C6" w:rsidRDefault="008B5A4E" w:rsidP="00AB1FF9">
      <w:pPr>
        <w:spacing w:line="276" w:lineRule="auto"/>
        <w:rPr>
          <w:rFonts w:asciiTheme="majorBidi" w:hAnsiTheme="majorBidi" w:cstheme="majorBidi"/>
          <w:sz w:val="28"/>
          <w:szCs w:val="28"/>
        </w:rPr>
      </w:pPr>
      <w:r w:rsidRPr="00B136C6">
        <w:rPr>
          <w:rFonts w:asciiTheme="majorBidi" w:hAnsiTheme="majorBidi" w:cstheme="majorBidi"/>
          <w:noProof/>
          <w:sz w:val="28"/>
          <w:szCs w:val="28"/>
        </w:rPr>
        <w:drawing>
          <wp:anchor distT="0" distB="0" distL="114300" distR="114300" simplePos="0" relativeHeight="251666432" behindDoc="1" locked="0" layoutInCell="1" allowOverlap="1" wp14:anchorId="0469DA1F" wp14:editId="6BE18963">
            <wp:simplePos x="0" y="0"/>
            <wp:positionH relativeFrom="column">
              <wp:posOffset>1379855</wp:posOffset>
            </wp:positionH>
            <wp:positionV relativeFrom="paragraph">
              <wp:posOffset>309573</wp:posOffset>
            </wp:positionV>
            <wp:extent cx="224980" cy="134988"/>
            <wp:effectExtent l="0" t="0" r="381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980" cy="1349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36C6">
        <w:rPr>
          <w:rFonts w:asciiTheme="majorBidi" w:hAnsiTheme="majorBidi" w:cstheme="majorBidi"/>
          <w:noProof/>
          <w:sz w:val="28"/>
          <w:szCs w:val="28"/>
        </w:rPr>
        <w:drawing>
          <wp:anchor distT="0" distB="0" distL="114300" distR="114300" simplePos="0" relativeHeight="251664384" behindDoc="0" locked="0" layoutInCell="1" allowOverlap="1" wp14:anchorId="466088A9" wp14:editId="0067923E">
            <wp:simplePos x="0" y="0"/>
            <wp:positionH relativeFrom="column">
              <wp:posOffset>2090782</wp:posOffset>
            </wp:positionH>
            <wp:positionV relativeFrom="paragraph">
              <wp:posOffset>39402</wp:posOffset>
            </wp:positionV>
            <wp:extent cx="971550" cy="17907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71550" cy="179070"/>
                    </a:xfrm>
                    <a:prstGeom prst="rect">
                      <a:avLst/>
                    </a:prstGeom>
                    <a:noFill/>
                    <a:ln>
                      <a:noFill/>
                    </a:ln>
                  </pic:spPr>
                </pic:pic>
              </a:graphicData>
            </a:graphic>
          </wp:anchor>
        </w:drawing>
      </w:r>
      <w:r>
        <w:rPr>
          <w:rFonts w:asciiTheme="majorBidi" w:hAnsiTheme="majorBidi" w:cstheme="majorBidi"/>
          <w:noProof/>
          <w:sz w:val="28"/>
          <w:szCs w:val="28"/>
        </w:rPr>
        <w:t xml:space="preserve"> </w:t>
      </w:r>
      <w:r w:rsidRPr="00B136C6">
        <w:rPr>
          <w:rFonts w:asciiTheme="majorBidi" w:hAnsiTheme="majorBidi" w:cstheme="majorBidi"/>
          <w:sz w:val="28"/>
          <w:szCs w:val="28"/>
        </w:rPr>
        <w:t>On définit alors une base de</w:t>
      </w:r>
      <w:r>
        <w:rPr>
          <w:rFonts w:asciiTheme="majorBidi" w:hAnsiTheme="majorBidi" w:cstheme="majorBidi"/>
          <w:sz w:val="28"/>
          <w:szCs w:val="28"/>
        </w:rPr>
        <w:t xml:space="preserve">                       </w:t>
      </w:r>
      <w:r w:rsidRPr="00B136C6">
        <w:rPr>
          <w:rFonts w:asciiTheme="majorBidi" w:hAnsiTheme="majorBidi" w:cstheme="majorBidi"/>
          <w:sz w:val="28"/>
          <w:szCs w:val="28"/>
        </w:rPr>
        <w:t xml:space="preserve"> . </w:t>
      </w:r>
      <w:r w:rsidRPr="00B136C6">
        <w:rPr>
          <w:sz w:val="28"/>
          <w:szCs w:val="28"/>
        </w:rPr>
        <w:t>On peut donc</w:t>
      </w:r>
      <w:r w:rsidRPr="00B136C6">
        <w:rPr>
          <w:rFonts w:asciiTheme="majorBidi" w:hAnsiTheme="majorBidi" w:cstheme="majorBidi"/>
          <w:sz w:val="28"/>
          <w:szCs w:val="28"/>
        </w:rPr>
        <w:t xml:space="preserve"> décomposer notre solution approchée</w:t>
      </w:r>
      <w:r w:rsidRPr="00B136C6">
        <w:rPr>
          <w:rFonts w:asciiTheme="majorBidi" w:hAnsiTheme="majorBidi" w:cstheme="majorBidi"/>
          <w:noProof/>
          <w:sz w:val="28"/>
          <w:szCs w:val="28"/>
        </w:rPr>
        <w:t xml:space="preserve">     </w:t>
      </w:r>
      <w:r w:rsidRPr="00B136C6">
        <w:rPr>
          <w:rFonts w:asciiTheme="majorBidi" w:hAnsiTheme="majorBidi" w:cstheme="majorBidi"/>
          <w:sz w:val="28"/>
          <w:szCs w:val="28"/>
        </w:rPr>
        <w:t xml:space="preserve">  en une combinaison linéaire des fonctions de base :</w:t>
      </w:r>
    </w:p>
    <w:p w14:paraId="38E3DA9C" w14:textId="77777777" w:rsidR="008B5A4E" w:rsidRPr="00B136C6" w:rsidRDefault="008B5A4E" w:rsidP="0033251A">
      <w:pPr>
        <w:jc w:val="center"/>
        <w:rPr>
          <w:rFonts w:asciiTheme="majorBidi" w:hAnsiTheme="majorBidi" w:cstheme="majorBidi"/>
          <w:sz w:val="28"/>
          <w:szCs w:val="28"/>
        </w:rPr>
      </w:pPr>
      <w:r w:rsidRPr="00B136C6">
        <w:rPr>
          <w:rFonts w:asciiTheme="majorBidi" w:hAnsiTheme="majorBidi" w:cstheme="majorBidi"/>
          <w:noProof/>
          <w:sz w:val="28"/>
          <w:szCs w:val="28"/>
        </w:rPr>
        <w:drawing>
          <wp:inline distT="0" distB="0" distL="0" distR="0" wp14:anchorId="2061F5A5" wp14:editId="6919795B">
            <wp:extent cx="902970" cy="4990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6136" cy="506286"/>
                    </a:xfrm>
                    <a:prstGeom prst="rect">
                      <a:avLst/>
                    </a:prstGeom>
                    <a:noFill/>
                    <a:ln>
                      <a:noFill/>
                    </a:ln>
                  </pic:spPr>
                </pic:pic>
              </a:graphicData>
            </a:graphic>
          </wp:inline>
        </w:drawing>
      </w:r>
    </w:p>
    <w:p w14:paraId="18465C41" w14:textId="77777777" w:rsidR="008B5A4E" w:rsidRPr="00B136C6" w:rsidRDefault="008B5A4E" w:rsidP="0033251A">
      <w:pPr>
        <w:rPr>
          <w:rFonts w:asciiTheme="majorBidi" w:hAnsiTheme="majorBidi" w:cstheme="majorBidi"/>
          <w:sz w:val="28"/>
          <w:szCs w:val="28"/>
        </w:rPr>
      </w:pPr>
      <w:r w:rsidRPr="00B136C6">
        <w:rPr>
          <w:rFonts w:asciiTheme="majorBidi" w:hAnsiTheme="majorBidi" w:cstheme="majorBidi"/>
          <w:sz w:val="28"/>
          <w:szCs w:val="28"/>
        </w:rPr>
        <w:t>Et donc le problème devient :</w:t>
      </w:r>
    </w:p>
    <w:p w14:paraId="5E4DEB53" w14:textId="77777777" w:rsidR="008B5A4E" w:rsidRPr="00B136C6" w:rsidRDefault="008B5A4E" w:rsidP="0033251A">
      <w:pPr>
        <w:jc w:val="center"/>
        <w:rPr>
          <w:rFonts w:asciiTheme="majorBidi" w:hAnsiTheme="majorBidi" w:cstheme="majorBidi"/>
          <w:sz w:val="28"/>
          <w:szCs w:val="28"/>
        </w:rPr>
      </w:pPr>
      <w:r w:rsidRPr="00B136C6">
        <w:rPr>
          <w:rFonts w:asciiTheme="majorBidi" w:hAnsiTheme="majorBidi" w:cstheme="majorBidi"/>
          <w:noProof/>
          <w:sz w:val="28"/>
          <w:szCs w:val="28"/>
        </w:rPr>
        <w:drawing>
          <wp:inline distT="0" distB="0" distL="0" distR="0" wp14:anchorId="11518C0D" wp14:editId="00768919">
            <wp:extent cx="4183380" cy="532564"/>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5251" cy="540440"/>
                    </a:xfrm>
                    <a:prstGeom prst="rect">
                      <a:avLst/>
                    </a:prstGeom>
                    <a:noFill/>
                    <a:ln>
                      <a:noFill/>
                    </a:ln>
                  </pic:spPr>
                </pic:pic>
              </a:graphicData>
            </a:graphic>
          </wp:inline>
        </w:drawing>
      </w:r>
    </w:p>
    <w:p w14:paraId="6E49B474" w14:textId="77777777" w:rsidR="008B5A4E" w:rsidRPr="00B136C6" w:rsidRDefault="008B5A4E" w:rsidP="0033251A">
      <w:pPr>
        <w:rPr>
          <w:rFonts w:asciiTheme="majorBidi" w:hAnsiTheme="majorBidi" w:cstheme="majorBidi"/>
          <w:sz w:val="28"/>
          <w:szCs w:val="28"/>
        </w:rPr>
      </w:pPr>
      <w:r w:rsidRPr="00B136C6">
        <w:rPr>
          <w:rFonts w:asciiTheme="majorBidi" w:hAnsiTheme="majorBidi" w:cstheme="majorBidi"/>
          <w:sz w:val="28"/>
          <w:szCs w:val="28"/>
        </w:rPr>
        <w:t>Or a et l sont linéaires donc on peut écrire :</w:t>
      </w:r>
    </w:p>
    <w:p w14:paraId="1C9CB629" w14:textId="77777777" w:rsidR="008B5A4E" w:rsidRPr="00B136C6" w:rsidRDefault="008B5A4E" w:rsidP="0033251A">
      <w:pPr>
        <w:jc w:val="center"/>
        <w:rPr>
          <w:rFonts w:asciiTheme="majorBidi" w:hAnsiTheme="majorBidi" w:cstheme="majorBidi"/>
          <w:sz w:val="28"/>
          <w:szCs w:val="28"/>
        </w:rPr>
      </w:pPr>
      <w:r w:rsidRPr="00B136C6">
        <w:rPr>
          <w:rFonts w:asciiTheme="majorBidi" w:hAnsiTheme="majorBidi" w:cstheme="majorBidi"/>
          <w:noProof/>
          <w:sz w:val="28"/>
          <w:szCs w:val="28"/>
        </w:rPr>
        <w:drawing>
          <wp:inline distT="0" distB="0" distL="0" distR="0" wp14:anchorId="5E76244D" wp14:editId="755B7BDB">
            <wp:extent cx="4389120" cy="5423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8014" cy="545966"/>
                    </a:xfrm>
                    <a:prstGeom prst="rect">
                      <a:avLst/>
                    </a:prstGeom>
                    <a:noFill/>
                    <a:ln>
                      <a:noFill/>
                    </a:ln>
                  </pic:spPr>
                </pic:pic>
              </a:graphicData>
            </a:graphic>
          </wp:inline>
        </w:drawing>
      </w:r>
    </w:p>
    <w:p w14:paraId="43050BA6" w14:textId="77777777" w:rsidR="008B5A4E" w:rsidRPr="00B136C6" w:rsidRDefault="008B5A4E" w:rsidP="0033251A">
      <w:pPr>
        <w:jc w:val="center"/>
        <w:rPr>
          <w:rFonts w:asciiTheme="majorBidi" w:hAnsiTheme="majorBidi" w:cstheme="majorBidi"/>
          <w:sz w:val="28"/>
          <w:szCs w:val="28"/>
        </w:rPr>
      </w:pPr>
    </w:p>
    <w:p w14:paraId="339CC775" w14:textId="77777777" w:rsidR="008B5A4E" w:rsidRPr="00B136C6" w:rsidRDefault="008B5A4E" w:rsidP="0033251A">
      <w:pPr>
        <w:rPr>
          <w:rFonts w:asciiTheme="majorBidi" w:hAnsiTheme="majorBidi" w:cstheme="majorBidi"/>
          <w:sz w:val="28"/>
          <w:szCs w:val="28"/>
        </w:rPr>
      </w:pPr>
      <w:r w:rsidRPr="00B136C6">
        <w:rPr>
          <w:rFonts w:asciiTheme="majorBidi" w:hAnsiTheme="majorBidi" w:cstheme="majorBidi"/>
          <w:sz w:val="28"/>
          <w:szCs w:val="28"/>
        </w:rPr>
        <w:t>Cela revient à résoudre le système suivant : Aμ=B</w:t>
      </w:r>
    </w:p>
    <w:p w14:paraId="209C996A" w14:textId="77777777" w:rsidR="008B5A4E" w:rsidRPr="00B136C6" w:rsidRDefault="008B5A4E" w:rsidP="0033251A">
      <w:pPr>
        <w:jc w:val="center"/>
        <w:rPr>
          <w:rFonts w:asciiTheme="majorBidi" w:hAnsiTheme="majorBidi" w:cstheme="majorBidi"/>
          <w:sz w:val="28"/>
          <w:szCs w:val="28"/>
        </w:rPr>
      </w:pPr>
      <w:r w:rsidRPr="00B136C6">
        <w:rPr>
          <w:rFonts w:asciiTheme="majorBidi" w:hAnsiTheme="majorBidi" w:cstheme="majorBidi"/>
          <w:noProof/>
          <w:sz w:val="28"/>
          <w:szCs w:val="28"/>
        </w:rPr>
        <w:drawing>
          <wp:inline distT="0" distB="0" distL="0" distR="0" wp14:anchorId="51AB7CB7" wp14:editId="3ADC5192">
            <wp:extent cx="2903220" cy="646775"/>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6664" cy="651998"/>
                    </a:xfrm>
                    <a:prstGeom prst="rect">
                      <a:avLst/>
                    </a:prstGeom>
                    <a:noFill/>
                    <a:ln>
                      <a:noFill/>
                    </a:ln>
                  </pic:spPr>
                </pic:pic>
              </a:graphicData>
            </a:graphic>
          </wp:inline>
        </w:drawing>
      </w:r>
    </w:p>
    <w:p w14:paraId="32B63D0B" w14:textId="77777777" w:rsidR="008B5A4E" w:rsidRPr="00B136C6" w:rsidRDefault="008B5A4E" w:rsidP="0033251A">
      <w:pPr>
        <w:rPr>
          <w:rFonts w:asciiTheme="majorBidi" w:hAnsiTheme="majorBidi" w:cstheme="majorBidi"/>
          <w:sz w:val="28"/>
          <w:szCs w:val="28"/>
        </w:rPr>
      </w:pPr>
      <w:r w:rsidRPr="00B136C6">
        <w:rPr>
          <w:rFonts w:asciiTheme="majorBidi" w:hAnsiTheme="majorBidi" w:cstheme="majorBidi"/>
          <w:noProof/>
          <w:sz w:val="28"/>
          <w:szCs w:val="28"/>
        </w:rPr>
        <w:drawing>
          <wp:anchor distT="0" distB="0" distL="114300" distR="114300" simplePos="0" relativeHeight="251667456" behindDoc="1" locked="0" layoutInCell="1" allowOverlap="1" wp14:anchorId="313226C1" wp14:editId="6C059659">
            <wp:simplePos x="0" y="0"/>
            <wp:positionH relativeFrom="column">
              <wp:posOffset>4203324</wp:posOffset>
            </wp:positionH>
            <wp:positionV relativeFrom="paragraph">
              <wp:posOffset>235378</wp:posOffset>
            </wp:positionV>
            <wp:extent cx="556260" cy="195580"/>
            <wp:effectExtent l="0" t="0" r="0" b="444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60" cy="19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36C6">
        <w:rPr>
          <w:rFonts w:asciiTheme="majorBidi" w:hAnsiTheme="majorBidi" w:cstheme="majorBidi"/>
          <w:noProof/>
          <w:sz w:val="28"/>
          <w:szCs w:val="28"/>
        </w:rPr>
        <w:drawing>
          <wp:anchor distT="0" distB="0" distL="114300" distR="114300" simplePos="0" relativeHeight="251669504" behindDoc="1" locked="0" layoutInCell="1" allowOverlap="1" wp14:anchorId="2D65C52D" wp14:editId="344A181B">
            <wp:simplePos x="0" y="0"/>
            <wp:positionH relativeFrom="column">
              <wp:posOffset>554125</wp:posOffset>
            </wp:positionH>
            <wp:positionV relativeFrom="paragraph">
              <wp:posOffset>265686</wp:posOffset>
            </wp:positionV>
            <wp:extent cx="167640" cy="152400"/>
            <wp:effectExtent l="0" t="0" r="381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640" cy="15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36C6">
        <w:rPr>
          <w:rFonts w:asciiTheme="majorBidi" w:hAnsiTheme="majorBidi" w:cstheme="majorBidi"/>
          <w:noProof/>
          <w:sz w:val="28"/>
          <w:szCs w:val="28"/>
        </w:rPr>
        <w:drawing>
          <wp:anchor distT="0" distB="0" distL="114300" distR="114300" simplePos="0" relativeHeight="251668480" behindDoc="1" locked="0" layoutInCell="1" allowOverlap="1" wp14:anchorId="198B8599" wp14:editId="1891047E">
            <wp:simplePos x="0" y="0"/>
            <wp:positionH relativeFrom="column">
              <wp:posOffset>4380469</wp:posOffset>
            </wp:positionH>
            <wp:positionV relativeFrom="paragraph">
              <wp:posOffset>29190</wp:posOffset>
            </wp:positionV>
            <wp:extent cx="167640" cy="152400"/>
            <wp:effectExtent l="0" t="0" r="381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640" cy="152400"/>
                    </a:xfrm>
                    <a:prstGeom prst="rect">
                      <a:avLst/>
                    </a:prstGeom>
                    <a:noFill/>
                    <a:ln>
                      <a:noFill/>
                    </a:ln>
                  </pic:spPr>
                </pic:pic>
              </a:graphicData>
            </a:graphic>
          </wp:anchor>
        </w:drawing>
      </w:r>
      <w:r w:rsidRPr="00B136C6">
        <w:rPr>
          <w:rFonts w:asciiTheme="majorBidi" w:hAnsiTheme="majorBidi" w:cstheme="majorBidi"/>
          <w:sz w:val="28"/>
          <w:szCs w:val="28"/>
        </w:rPr>
        <w:t xml:space="preserve">Pour limiter le volume de calculs, on va définir des fonctions </w:t>
      </w:r>
      <w:r w:rsidRPr="00B136C6">
        <w:rPr>
          <w:rFonts w:asciiTheme="majorBidi" w:hAnsiTheme="majorBidi" w:cstheme="majorBidi"/>
          <w:noProof/>
          <w:sz w:val="28"/>
          <w:szCs w:val="28"/>
        </w:rPr>
        <w:t xml:space="preserve">    </w:t>
      </w:r>
      <w:r w:rsidRPr="00B136C6">
        <w:rPr>
          <w:rFonts w:asciiTheme="majorBidi" w:hAnsiTheme="majorBidi" w:cstheme="majorBidi"/>
          <w:sz w:val="28"/>
          <w:szCs w:val="28"/>
        </w:rPr>
        <w:t xml:space="preserve"> de petit support : chaque    </w:t>
      </w:r>
      <w:r w:rsidRPr="00B136C6">
        <w:rPr>
          <w:rFonts w:asciiTheme="majorBidi" w:hAnsiTheme="majorBidi" w:cstheme="majorBidi"/>
          <w:noProof/>
          <w:sz w:val="28"/>
          <w:szCs w:val="28"/>
        </w:rPr>
        <w:t xml:space="preserve">  </w:t>
      </w:r>
      <w:r w:rsidRPr="00B136C6">
        <w:rPr>
          <w:rFonts w:asciiTheme="majorBidi" w:hAnsiTheme="majorBidi" w:cstheme="majorBidi"/>
          <w:sz w:val="28"/>
          <w:szCs w:val="28"/>
        </w:rPr>
        <w:t xml:space="preserve">sera nulle partout sauf sur la ième maille. Ainsi </w:t>
      </w:r>
      <w:r w:rsidRPr="00B136C6">
        <w:rPr>
          <w:rFonts w:asciiTheme="majorBidi" w:hAnsiTheme="majorBidi" w:cstheme="majorBidi"/>
          <w:noProof/>
          <w:sz w:val="28"/>
          <w:szCs w:val="28"/>
        </w:rPr>
        <w:t xml:space="preserve">              </w:t>
      </w:r>
      <w:r w:rsidRPr="00B136C6">
        <w:rPr>
          <w:rFonts w:asciiTheme="majorBidi" w:hAnsiTheme="majorBidi" w:cstheme="majorBidi"/>
          <w:sz w:val="28"/>
          <w:szCs w:val="28"/>
        </w:rPr>
        <w:t>sera le plus souvent nul (les fonctions sont de supports disjoints) et la matrice A sera creuse.</w:t>
      </w:r>
    </w:p>
    <w:p w14:paraId="1450980E" w14:textId="77777777" w:rsidR="008B5A4E" w:rsidRPr="00B136C6" w:rsidRDefault="008B5A4E" w:rsidP="001E0B08">
      <w:pPr>
        <w:rPr>
          <w:rFonts w:asciiTheme="majorBidi" w:hAnsiTheme="majorBidi" w:cstheme="majorBidi"/>
          <w:sz w:val="28"/>
          <w:szCs w:val="28"/>
        </w:rPr>
      </w:pPr>
      <w:r w:rsidRPr="00B136C6">
        <w:rPr>
          <w:rFonts w:asciiTheme="majorBidi" w:hAnsiTheme="majorBidi" w:cstheme="majorBidi"/>
          <w:noProof/>
          <w:sz w:val="28"/>
          <w:szCs w:val="28"/>
        </w:rPr>
        <mc:AlternateContent>
          <mc:Choice Requires="wps">
            <w:drawing>
              <wp:anchor distT="0" distB="0" distL="114300" distR="114300" simplePos="0" relativeHeight="251670528" behindDoc="0" locked="0" layoutInCell="1" allowOverlap="1" wp14:anchorId="0E661B4F" wp14:editId="7E326EC0">
                <wp:simplePos x="0" y="0"/>
                <wp:positionH relativeFrom="column">
                  <wp:posOffset>1632783</wp:posOffset>
                </wp:positionH>
                <wp:positionV relativeFrom="paragraph">
                  <wp:posOffset>293879</wp:posOffset>
                </wp:positionV>
                <wp:extent cx="86889" cy="570982"/>
                <wp:effectExtent l="38100" t="0" r="27940" b="19685"/>
                <wp:wrapNone/>
                <wp:docPr id="38" name="Accolade ouvrante 38"/>
                <wp:cNvGraphicFramePr/>
                <a:graphic xmlns:a="http://schemas.openxmlformats.org/drawingml/2006/main">
                  <a:graphicData uri="http://schemas.microsoft.com/office/word/2010/wordprocessingShape">
                    <wps:wsp>
                      <wps:cNvSpPr/>
                      <wps:spPr>
                        <a:xfrm>
                          <a:off x="0" y="0"/>
                          <a:ext cx="86889" cy="570982"/>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66CA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38" o:spid="_x0000_s1026" type="#_x0000_t87" style="position:absolute;margin-left:128.55pt;margin-top:23.15pt;width:6.85pt;height:4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Z6ewIAAGMFAAAOAAAAZHJzL2Uyb0RvYy54bWysVN9rGzEMfh/sfzB+Xy/J+iMNvZSspWNQ&#10;1rJ29Nn12Y3BtjzZySX76yf77pKwFsbGXnzW6ZNkSZ90cblxlq0VRgO+5uOjEWfKS2iMf6n598eb&#10;D1POYhK+ERa8qvlWRX45f//uog0zNYEl2EYhIyc+ztpQ82VKYVZVUS6VE/EIgvKk1IBOJBLxpWpQ&#10;tOTd2WoyGp1WLWATEKSKkf5ed0o+L/61VjLdaR1VYrbm9LZUTizncz6r+YWYvaAISyP7Z4h/eIUT&#10;xlPQnatrkQRboXnlyhmJEEGnIwmuAq2NVCUHymY8+i2bh6UIquRCxYlhV6b4/9zKr+t7ZKap+Ufq&#10;lBeOerSQEqxoFIPVGoVPipGOCtWGOCP8Q7jHXop0zVlvNLr8pXzYphR3uyuu2iQm6ef0dDo950yS&#10;5uRsdD6dZJfV3jZgTJ8VOJYvNbdKp08oZM5fzMT6NqYOP+Dyb+vzGcGa5sZYW4TMHHVlka0F9Txt&#10;xn2cAxRFzZZVTqhLodzS1qrO6zelqSb06HGJXti49ymkVD4Nfq0ndDbT9IKd4ejPhj0+m6rC1L8x&#10;3lmUyODTztgZD/hW9H0pdIcfKtDlnUvwDM2W6IDQzUkM8sZQN25FTPcCaTBohGjY0x0d2kJbc+hv&#10;nC0Bf771P+OJr6TlrKVBq3n8sRKoOLNfPDH5fHx8nCezCMcnZxMS8FDzfKjxK3cF1NcxrZUgyzXj&#10;kx2uGsE90U5Y5KikEl5S7JrLhINwlboFQFtFqsWiwGgag0i3/iHIoeuZaI+bJ4Ghp2QiKn+FYShf&#10;kbLD5n54WKwSaFMYu69rX2+a5EL8fuvkVXEoF9R+N85/AQAA//8DAFBLAwQUAAYACAAAACEAehq9&#10;s+EAAAAKAQAADwAAAGRycy9kb3ducmV2LnhtbEyPQU+DQBCF7yb+h82YeCF26bZSgyyNGo3x4EHa&#10;1OsWRkDZWcJuKfXXO570OJkv730vW0+2EyMOvnWkYT6LQSCVrmqp1rDdPF3dgPDBUGU6R6jhhB7W&#10;+flZZtLKHekNxyLUgkPIp0ZDE0KfSunLBq3xM9cj8e/DDdYEPodaVoM5crjtpIrjRFrTEjc0pseH&#10;Bsuv4mA1RMVzvYxe8X2n7h/Hl1P0KeXmW+vLi+nuFkTAKfzB8KvP6pCz094dqPKi06CuV3NGNSyT&#10;BQgG1CrmLXsmF4kCmWfy/4T8BwAA//8DAFBLAQItABQABgAIAAAAIQC2gziS/gAAAOEBAAATAAAA&#10;AAAAAAAAAAAAAAAAAABbQ29udGVudF9UeXBlc10ueG1sUEsBAi0AFAAGAAgAAAAhADj9If/WAAAA&#10;lAEAAAsAAAAAAAAAAAAAAAAALwEAAF9yZWxzLy5yZWxzUEsBAi0AFAAGAAgAAAAhAGMs1np7AgAA&#10;YwUAAA4AAAAAAAAAAAAAAAAALgIAAGRycy9lMm9Eb2MueG1sUEsBAi0AFAAGAAgAAAAhAHoavbPh&#10;AAAACgEAAA8AAAAAAAAAAAAAAAAA1QQAAGRycy9kb3ducmV2LnhtbFBLBQYAAAAABAAEAPMAAADj&#10;BQAAAAA=&#10;" adj="274" strokecolor="black [3213]" strokeweight=".5pt">
                <v:stroke joinstyle="miter"/>
              </v:shape>
            </w:pict>
          </mc:Fallback>
        </mc:AlternateContent>
      </w:r>
      <w:r w:rsidRPr="00B136C6">
        <w:rPr>
          <w:rFonts w:asciiTheme="majorBidi" w:hAnsiTheme="majorBidi" w:cstheme="majorBidi"/>
          <w:sz w:val="28"/>
          <w:szCs w:val="28"/>
        </w:rPr>
        <w:t>Donc dans ce compte rendu on va travailler sur le problème suivant :</w:t>
      </w:r>
    </w:p>
    <w:p w14:paraId="72E60861" w14:textId="77777777" w:rsidR="008B5A4E" w:rsidRPr="00B136C6" w:rsidRDefault="008B5A4E" w:rsidP="001E0B08">
      <w:pPr>
        <w:ind w:left="2124" w:firstLine="708"/>
        <w:rPr>
          <w:rFonts w:asciiTheme="majorBidi" w:hAnsiTheme="majorBidi" w:cstheme="majorBidi"/>
          <w:sz w:val="28"/>
          <w:szCs w:val="28"/>
        </w:rPr>
      </w:pPr>
      <w:r w:rsidRPr="00B136C6">
        <w:rPr>
          <w:rFonts w:asciiTheme="majorBidi" w:hAnsiTheme="majorBidi" w:cstheme="majorBidi"/>
          <w:sz w:val="28"/>
          <w:szCs w:val="28"/>
        </w:rPr>
        <w:t>∆u + u = f    sur Ω</w:t>
      </w:r>
    </w:p>
    <w:p w14:paraId="7DDC7363" w14:textId="77777777" w:rsidR="008B5A4E" w:rsidRPr="00B136C6" w:rsidRDefault="008B5A4E" w:rsidP="001E0B08">
      <w:pPr>
        <w:tabs>
          <w:tab w:val="left" w:pos="2887"/>
        </w:tabs>
        <w:rPr>
          <w:rFonts w:asciiTheme="majorBidi" w:hAnsiTheme="majorBidi" w:cstheme="majorBidi"/>
          <w:sz w:val="28"/>
          <w:szCs w:val="28"/>
        </w:rPr>
      </w:pPr>
      <w:r w:rsidRPr="00B136C6">
        <w:rPr>
          <w:rFonts w:asciiTheme="majorBidi" w:hAnsiTheme="majorBidi" w:cstheme="majorBidi"/>
          <w:sz w:val="28"/>
          <w:szCs w:val="28"/>
        </w:rPr>
        <w:tab/>
        <w:t>u = 0 sur ∂Ω</w:t>
      </w:r>
    </w:p>
    <w:p w14:paraId="0D438A70" w14:textId="77777777" w:rsidR="008B5A4E" w:rsidRPr="00314826" w:rsidRDefault="008B5A4E" w:rsidP="00665BDE">
      <w:pPr>
        <w:rPr>
          <w:rFonts w:asciiTheme="majorBidi" w:hAnsiTheme="majorBidi" w:cstheme="majorBidi"/>
          <w:sz w:val="26"/>
          <w:szCs w:val="26"/>
        </w:rPr>
      </w:pPr>
    </w:p>
    <w:p w14:paraId="7322ACB2" w14:textId="77777777" w:rsidR="008B5A4E" w:rsidRPr="001F2489" w:rsidRDefault="008B5A4E" w:rsidP="00665BDE">
      <w:pPr>
        <w:rPr>
          <w:rFonts w:asciiTheme="majorBidi" w:hAnsiTheme="majorBidi" w:cstheme="majorBidi"/>
          <w:b/>
          <w:bCs/>
          <w:sz w:val="26"/>
          <w:szCs w:val="26"/>
          <w:u w:val="single"/>
        </w:rPr>
      </w:pPr>
      <w:r w:rsidRPr="001F2489">
        <w:rPr>
          <w:rFonts w:asciiTheme="majorBidi" w:hAnsiTheme="majorBidi" w:cstheme="majorBidi"/>
          <w:b/>
          <w:bCs/>
          <w:sz w:val="26"/>
          <w:szCs w:val="26"/>
          <w:u w:val="single"/>
        </w:rPr>
        <w:t xml:space="preserve">APPLICATIONS SUR MATLAB : </w:t>
      </w:r>
    </w:p>
    <w:p w14:paraId="144829D8" w14:textId="77777777" w:rsidR="008B5A4E" w:rsidRDefault="008B5A4E" w:rsidP="0031004F">
      <w:pPr>
        <w:pStyle w:val="Titre1"/>
      </w:pPr>
      <w:bookmarkStart w:id="4" w:name="_Toc530518656"/>
      <w:r>
        <w:t>II) Cas de matrice de masse :</w:t>
      </w:r>
      <w:bookmarkEnd w:id="4"/>
    </w:p>
    <w:p w14:paraId="2F79FCA4" w14:textId="77777777" w:rsidR="008B5A4E" w:rsidRPr="00350231" w:rsidRDefault="008B5A4E" w:rsidP="003447A3">
      <w:pPr>
        <w:pStyle w:val="Titre2"/>
        <w:numPr>
          <w:ilvl w:val="0"/>
          <w:numId w:val="4"/>
        </w:numPr>
        <w:rPr>
          <w:sz w:val="30"/>
          <w:szCs w:val="30"/>
          <w:u w:val="single"/>
        </w:rPr>
      </w:pPr>
      <w:bookmarkStart w:id="5" w:name="_Toc530518657"/>
      <w:r w:rsidRPr="00350231">
        <w:rPr>
          <w:sz w:val="30"/>
          <w:szCs w:val="30"/>
          <w:u w:val="single"/>
        </w:rPr>
        <w:t>Maillage à l’aide de la fonction ‘initmesh’ :</w:t>
      </w:r>
      <w:bookmarkEnd w:id="5"/>
    </w:p>
    <w:p w14:paraId="75DDE9C1" w14:textId="77777777" w:rsidR="008B5A4E" w:rsidRPr="00CF2FBE" w:rsidRDefault="008B5A4E" w:rsidP="00130AD0">
      <w:pPr>
        <w:rPr>
          <w:sz w:val="28"/>
          <w:szCs w:val="28"/>
        </w:rPr>
      </w:pPr>
      <w:r w:rsidRPr="00CF2FBE">
        <w:rPr>
          <w:sz w:val="28"/>
          <w:szCs w:val="28"/>
        </w:rPr>
        <w:t>Une façon de voir si on a mal décrit la géométrie (en particulier le sens de parcourt des différents côtés) est de mailler la géométrie (carré):</w:t>
      </w:r>
    </w:p>
    <w:p w14:paraId="5D5D8A92" w14:textId="77777777" w:rsidR="008B5A4E" w:rsidRPr="00CF2FBE" w:rsidRDefault="008B5A4E" w:rsidP="00CF4A4F">
      <w:pPr>
        <w:rPr>
          <w:rFonts w:asciiTheme="majorBidi" w:hAnsiTheme="majorBidi" w:cstheme="majorBidi"/>
          <w:sz w:val="28"/>
          <w:szCs w:val="28"/>
          <w:u w:val="single"/>
        </w:rPr>
      </w:pPr>
      <w:r w:rsidRPr="00CF2FBE">
        <w:rPr>
          <w:rFonts w:asciiTheme="majorBidi" w:hAnsiTheme="majorBidi" w:cstheme="majorBidi"/>
          <w:noProof/>
          <w:sz w:val="28"/>
          <w:szCs w:val="28"/>
        </w:rPr>
        <w:drawing>
          <wp:inline distT="0" distB="0" distL="0" distR="0" wp14:anchorId="6FCFBFC5" wp14:editId="0FFCEADF">
            <wp:extent cx="2640330" cy="971550"/>
            <wp:effectExtent l="0" t="0" r="762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0330" cy="971550"/>
                    </a:xfrm>
                    <a:prstGeom prst="rect">
                      <a:avLst/>
                    </a:prstGeom>
                    <a:noFill/>
                    <a:ln>
                      <a:noFill/>
                    </a:ln>
                  </pic:spPr>
                </pic:pic>
              </a:graphicData>
            </a:graphic>
          </wp:inline>
        </w:drawing>
      </w:r>
    </w:p>
    <w:p w14:paraId="6899EDCF" w14:textId="77777777" w:rsidR="008B5A4E" w:rsidRPr="00CF2FBE" w:rsidRDefault="008B5A4E" w:rsidP="00130AD0">
      <w:pPr>
        <w:rPr>
          <w:rFonts w:asciiTheme="majorBidi" w:hAnsiTheme="majorBidi" w:cstheme="majorBidi"/>
          <w:sz w:val="28"/>
          <w:szCs w:val="28"/>
          <w:u w:val="single"/>
        </w:rPr>
      </w:pPr>
      <w:r w:rsidRPr="00CF2FBE">
        <w:rPr>
          <w:rFonts w:asciiTheme="majorBidi" w:hAnsiTheme="majorBidi" w:cstheme="majorBidi"/>
          <w:sz w:val="28"/>
          <w:szCs w:val="28"/>
        </w:rPr>
        <w:t xml:space="preserve">La fonction </w:t>
      </w:r>
      <w:r w:rsidRPr="00CF2FBE">
        <w:rPr>
          <w:rFonts w:asciiTheme="majorBidi" w:hAnsiTheme="majorBidi" w:cstheme="majorBidi"/>
          <w:b/>
          <w:bCs/>
          <w:i/>
          <w:iCs/>
          <w:sz w:val="28"/>
          <w:szCs w:val="28"/>
        </w:rPr>
        <w:t>initmesh</w:t>
      </w:r>
      <w:r w:rsidRPr="00CF2FBE">
        <w:rPr>
          <w:rFonts w:asciiTheme="majorBidi" w:hAnsiTheme="majorBidi" w:cstheme="majorBidi"/>
          <w:sz w:val="28"/>
          <w:szCs w:val="28"/>
        </w:rPr>
        <w:t xml:space="preserve"> permet d'obtenir un premier maillage décrit à l'aide de :</w:t>
      </w:r>
    </w:p>
    <w:p w14:paraId="7445182E" w14:textId="77777777" w:rsidR="008B5A4E" w:rsidRPr="00CF2FBE" w:rsidRDefault="008B5A4E" w:rsidP="00C8232D">
      <w:pPr>
        <w:pStyle w:val="Paragraphedeliste"/>
        <w:numPr>
          <w:ilvl w:val="0"/>
          <w:numId w:val="2"/>
        </w:numPr>
        <w:spacing w:line="276" w:lineRule="auto"/>
        <w:rPr>
          <w:rFonts w:asciiTheme="majorBidi" w:hAnsiTheme="majorBidi" w:cstheme="majorBidi"/>
          <w:sz w:val="28"/>
          <w:szCs w:val="28"/>
        </w:rPr>
      </w:pPr>
      <w:r w:rsidRPr="00CF2FBE">
        <w:rPr>
          <w:rFonts w:asciiTheme="majorBidi" w:hAnsiTheme="majorBidi" w:cstheme="majorBidi"/>
          <w:sz w:val="28"/>
          <w:szCs w:val="28"/>
        </w:rPr>
        <w:t>Une matrice</w:t>
      </w:r>
      <w:r w:rsidRPr="00CF2FBE">
        <w:rPr>
          <w:rFonts w:asciiTheme="majorBidi" w:hAnsiTheme="majorBidi" w:cstheme="majorBidi"/>
          <w:b/>
          <w:bCs/>
          <w:sz w:val="28"/>
          <w:szCs w:val="28"/>
        </w:rPr>
        <w:t xml:space="preserve"> gg</w:t>
      </w:r>
      <w:r w:rsidRPr="00CF2FBE">
        <w:rPr>
          <w:rFonts w:asciiTheme="majorBidi" w:hAnsiTheme="majorBidi" w:cstheme="majorBidi"/>
          <w:sz w:val="28"/>
          <w:szCs w:val="28"/>
        </w:rPr>
        <w:t xml:space="preserve"> décrit la géométrie du problème PDE</w:t>
      </w:r>
    </w:p>
    <w:p w14:paraId="19BD91D4" w14:textId="77777777" w:rsidR="008B5A4E" w:rsidRPr="00CF2FBE" w:rsidRDefault="008B5A4E" w:rsidP="00C8232D">
      <w:pPr>
        <w:pStyle w:val="Paragraphedeliste"/>
        <w:numPr>
          <w:ilvl w:val="0"/>
          <w:numId w:val="2"/>
        </w:numPr>
        <w:spacing w:line="276" w:lineRule="auto"/>
        <w:rPr>
          <w:rFonts w:asciiTheme="majorBidi" w:hAnsiTheme="majorBidi" w:cstheme="majorBidi"/>
          <w:sz w:val="28"/>
          <w:szCs w:val="28"/>
        </w:rPr>
      </w:pPr>
      <w:r w:rsidRPr="00CF2FBE">
        <w:rPr>
          <w:rFonts w:asciiTheme="majorBidi" w:hAnsiTheme="majorBidi" w:cstheme="majorBidi"/>
          <w:sz w:val="28"/>
          <w:szCs w:val="28"/>
        </w:rPr>
        <w:t xml:space="preserve">Une matrice </w:t>
      </w:r>
      <w:r w:rsidRPr="00CF2FBE">
        <w:rPr>
          <w:rFonts w:asciiTheme="majorBidi" w:hAnsiTheme="majorBidi" w:cstheme="majorBidi"/>
          <w:b/>
          <w:bCs/>
          <w:sz w:val="28"/>
          <w:szCs w:val="28"/>
        </w:rPr>
        <w:t>p</w:t>
      </w:r>
      <w:r w:rsidRPr="00CF2FBE">
        <w:rPr>
          <w:rFonts w:asciiTheme="majorBidi" w:hAnsiTheme="majorBidi" w:cstheme="majorBidi"/>
          <w:sz w:val="28"/>
          <w:szCs w:val="28"/>
        </w:rPr>
        <w:t xml:space="preserve"> de taille 2 </w:t>
      </w:r>
      <w:r w:rsidRPr="00CF2FBE">
        <w:rPr>
          <w:rFonts w:ascii="Cambria Math" w:hAnsi="Cambria Math" w:cs="Cambria Math"/>
          <w:sz w:val="28"/>
          <w:szCs w:val="28"/>
        </w:rPr>
        <w:t>∗</w:t>
      </w:r>
      <w:r w:rsidRPr="00CF2FBE">
        <w:rPr>
          <w:rFonts w:asciiTheme="majorBidi" w:hAnsiTheme="majorBidi" w:cstheme="majorBidi"/>
          <w:sz w:val="28"/>
          <w:szCs w:val="28"/>
        </w:rPr>
        <w:t xml:space="preserve"> np o</w:t>
      </w:r>
      <w:r w:rsidRPr="00CF2FBE">
        <w:rPr>
          <w:rFonts w:ascii="Times New Roman" w:hAnsi="Times New Roman" w:cs="Times New Roman"/>
          <w:sz w:val="28"/>
          <w:szCs w:val="28"/>
        </w:rPr>
        <w:t>ù</w:t>
      </w:r>
      <w:r w:rsidRPr="00CF2FBE">
        <w:rPr>
          <w:rFonts w:asciiTheme="majorBidi" w:hAnsiTheme="majorBidi" w:cstheme="majorBidi"/>
          <w:sz w:val="28"/>
          <w:szCs w:val="28"/>
        </w:rPr>
        <w:t xml:space="preserve"> np est le nombre de points constituant le maillage : 1</w:t>
      </w:r>
      <w:r w:rsidRPr="00CF2FBE">
        <w:rPr>
          <w:rFonts w:ascii="Times New Roman" w:hAnsi="Times New Roman" w:cs="Times New Roman"/>
          <w:sz w:val="28"/>
          <w:szCs w:val="28"/>
        </w:rPr>
        <w:t>è</w:t>
      </w:r>
      <w:r w:rsidRPr="00CF2FBE">
        <w:rPr>
          <w:rFonts w:asciiTheme="majorBidi" w:hAnsiTheme="majorBidi" w:cstheme="majorBidi"/>
          <w:sz w:val="28"/>
          <w:szCs w:val="28"/>
        </w:rPr>
        <w:t>re ligne = abscisse des points, 2</w:t>
      </w:r>
      <w:r w:rsidRPr="00CF2FBE">
        <w:rPr>
          <w:rFonts w:ascii="Times New Roman" w:hAnsi="Times New Roman" w:cs="Times New Roman"/>
          <w:sz w:val="28"/>
          <w:szCs w:val="28"/>
        </w:rPr>
        <w:t>è</w:t>
      </w:r>
      <w:r w:rsidRPr="00CF2FBE">
        <w:rPr>
          <w:rFonts w:asciiTheme="majorBidi" w:hAnsiTheme="majorBidi" w:cstheme="majorBidi"/>
          <w:sz w:val="28"/>
          <w:szCs w:val="28"/>
        </w:rPr>
        <w:t>me ligne leur ordonn</w:t>
      </w:r>
      <w:r w:rsidRPr="00CF2FBE">
        <w:rPr>
          <w:rFonts w:ascii="Times New Roman" w:hAnsi="Times New Roman" w:cs="Times New Roman"/>
          <w:sz w:val="28"/>
          <w:szCs w:val="28"/>
        </w:rPr>
        <w:t>é</w:t>
      </w:r>
      <w:r w:rsidRPr="00CF2FBE">
        <w:rPr>
          <w:rFonts w:asciiTheme="majorBidi" w:hAnsiTheme="majorBidi" w:cstheme="majorBidi"/>
          <w:sz w:val="28"/>
          <w:szCs w:val="28"/>
        </w:rPr>
        <w:t>e. (Dans notre cas np=13)</w:t>
      </w:r>
    </w:p>
    <w:p w14:paraId="189021E6" w14:textId="77777777" w:rsidR="008B5A4E" w:rsidRPr="00CF2FBE" w:rsidRDefault="008B5A4E" w:rsidP="00C8232D">
      <w:pPr>
        <w:pStyle w:val="Paragraphedeliste"/>
        <w:numPr>
          <w:ilvl w:val="0"/>
          <w:numId w:val="2"/>
        </w:numPr>
        <w:spacing w:line="276" w:lineRule="auto"/>
        <w:rPr>
          <w:rFonts w:asciiTheme="majorBidi" w:hAnsiTheme="majorBidi" w:cstheme="majorBidi"/>
          <w:sz w:val="28"/>
          <w:szCs w:val="28"/>
        </w:rPr>
      </w:pPr>
      <w:r w:rsidRPr="00CF2FBE">
        <w:rPr>
          <w:rFonts w:asciiTheme="majorBidi" w:hAnsiTheme="majorBidi" w:cstheme="majorBidi"/>
          <w:sz w:val="28"/>
          <w:szCs w:val="28"/>
        </w:rPr>
        <w:t xml:space="preserve">Une matrice </w:t>
      </w:r>
      <w:r w:rsidRPr="00CF2FBE">
        <w:rPr>
          <w:rFonts w:asciiTheme="majorBidi" w:hAnsiTheme="majorBidi" w:cstheme="majorBidi"/>
          <w:b/>
          <w:bCs/>
          <w:sz w:val="28"/>
          <w:szCs w:val="28"/>
        </w:rPr>
        <w:t>t</w:t>
      </w:r>
      <w:r w:rsidRPr="00CF2FBE">
        <w:rPr>
          <w:rFonts w:asciiTheme="majorBidi" w:hAnsiTheme="majorBidi" w:cstheme="majorBidi"/>
          <w:sz w:val="28"/>
          <w:szCs w:val="28"/>
        </w:rPr>
        <w:t xml:space="preserve"> de taille 4 </w:t>
      </w:r>
      <w:r w:rsidRPr="00CF2FBE">
        <w:rPr>
          <w:rFonts w:ascii="Cambria Math" w:hAnsi="Cambria Math" w:cs="Cambria Math"/>
          <w:sz w:val="28"/>
          <w:szCs w:val="28"/>
        </w:rPr>
        <w:t>∗</w:t>
      </w:r>
      <w:r w:rsidRPr="00CF2FBE">
        <w:rPr>
          <w:rFonts w:asciiTheme="majorBidi" w:hAnsiTheme="majorBidi" w:cstheme="majorBidi"/>
          <w:sz w:val="28"/>
          <w:szCs w:val="28"/>
        </w:rPr>
        <w:t xml:space="preserve"> nt o</w:t>
      </w:r>
      <w:r w:rsidRPr="00CF2FBE">
        <w:rPr>
          <w:rFonts w:ascii="Times New Roman" w:hAnsi="Times New Roman" w:cs="Times New Roman"/>
          <w:sz w:val="28"/>
          <w:szCs w:val="28"/>
        </w:rPr>
        <w:t>ù</w:t>
      </w:r>
      <w:r w:rsidRPr="00CF2FBE">
        <w:rPr>
          <w:rFonts w:asciiTheme="majorBidi" w:hAnsiTheme="majorBidi" w:cstheme="majorBidi"/>
          <w:sz w:val="28"/>
          <w:szCs w:val="28"/>
        </w:rPr>
        <w:t xml:space="preserve"> nt est le nombre de triangles : voir la description dans « initmesh.htm ». (Dans notre cas nt=16)</w:t>
      </w:r>
    </w:p>
    <w:p w14:paraId="6C712AA7" w14:textId="77777777" w:rsidR="008B5A4E" w:rsidRPr="00CF2FBE" w:rsidRDefault="008B5A4E" w:rsidP="00C8232D">
      <w:pPr>
        <w:pStyle w:val="Paragraphedeliste"/>
        <w:numPr>
          <w:ilvl w:val="0"/>
          <w:numId w:val="2"/>
        </w:numPr>
        <w:spacing w:line="276" w:lineRule="auto"/>
        <w:rPr>
          <w:rFonts w:asciiTheme="majorBidi" w:hAnsiTheme="majorBidi" w:cstheme="majorBidi"/>
          <w:sz w:val="28"/>
          <w:szCs w:val="28"/>
        </w:rPr>
      </w:pPr>
      <w:r w:rsidRPr="00CF2FBE">
        <w:rPr>
          <w:rFonts w:asciiTheme="majorBidi" w:hAnsiTheme="majorBidi" w:cstheme="majorBidi"/>
          <w:sz w:val="28"/>
          <w:szCs w:val="28"/>
        </w:rPr>
        <w:t xml:space="preserve">Une matrice </w:t>
      </w:r>
      <w:r w:rsidRPr="00CF2FBE">
        <w:rPr>
          <w:rFonts w:asciiTheme="majorBidi" w:hAnsiTheme="majorBidi" w:cstheme="majorBidi"/>
          <w:b/>
          <w:bCs/>
          <w:sz w:val="28"/>
          <w:szCs w:val="28"/>
        </w:rPr>
        <w:t>e</w:t>
      </w:r>
      <w:r w:rsidRPr="00CF2FBE">
        <w:rPr>
          <w:rFonts w:asciiTheme="majorBidi" w:hAnsiTheme="majorBidi" w:cstheme="majorBidi"/>
          <w:sz w:val="28"/>
          <w:szCs w:val="28"/>
        </w:rPr>
        <w:t xml:space="preserve"> de taille 7 </w:t>
      </w:r>
      <w:r w:rsidRPr="00CF2FBE">
        <w:rPr>
          <w:rFonts w:ascii="Cambria Math" w:hAnsi="Cambria Math" w:cs="Cambria Math"/>
          <w:sz w:val="28"/>
          <w:szCs w:val="28"/>
        </w:rPr>
        <w:t>∗</w:t>
      </w:r>
      <w:r w:rsidRPr="00CF2FBE">
        <w:rPr>
          <w:rFonts w:asciiTheme="majorBidi" w:hAnsiTheme="majorBidi" w:cstheme="majorBidi"/>
          <w:sz w:val="28"/>
          <w:szCs w:val="28"/>
        </w:rPr>
        <w:t xml:space="preserve"> ne où ne est le nombre de côtés des triangles qui sont sur la frontière ∂Ω : voir la description dans « initmesh.htm ».</w:t>
      </w:r>
    </w:p>
    <w:p w14:paraId="4C7E280D" w14:textId="77777777" w:rsidR="008B5A4E" w:rsidRDefault="008B5A4E" w:rsidP="00CF2FBE">
      <w:pPr>
        <w:rPr>
          <w:rFonts w:asciiTheme="majorBidi" w:hAnsiTheme="majorBidi" w:cstheme="majorBidi"/>
          <w:sz w:val="28"/>
          <w:szCs w:val="28"/>
        </w:rPr>
      </w:pPr>
      <w:r w:rsidRPr="00CF2FBE">
        <w:rPr>
          <w:rFonts w:asciiTheme="majorBidi" w:hAnsiTheme="majorBidi" w:cstheme="majorBidi"/>
          <w:sz w:val="28"/>
          <w:szCs w:val="28"/>
        </w:rPr>
        <w:t xml:space="preserve">La fonction </w:t>
      </w:r>
      <w:r w:rsidRPr="00CF2FBE">
        <w:rPr>
          <w:rFonts w:asciiTheme="majorBidi" w:hAnsiTheme="majorBidi" w:cstheme="majorBidi"/>
          <w:b/>
          <w:bCs/>
          <w:i/>
          <w:iCs/>
          <w:sz w:val="28"/>
          <w:szCs w:val="28"/>
        </w:rPr>
        <w:t>pdemesh</w:t>
      </w:r>
      <w:r w:rsidRPr="00CF2FBE">
        <w:rPr>
          <w:rFonts w:asciiTheme="majorBidi" w:hAnsiTheme="majorBidi" w:cstheme="majorBidi"/>
          <w:sz w:val="28"/>
          <w:szCs w:val="28"/>
        </w:rPr>
        <w:t xml:space="preserve"> trace le maillage.</w:t>
      </w:r>
    </w:p>
    <w:p w14:paraId="1ED35D68" w14:textId="77777777" w:rsidR="008B5A4E" w:rsidRPr="00CF2FBE" w:rsidRDefault="008B5A4E" w:rsidP="00CF2FBE">
      <w:pPr>
        <w:rPr>
          <w:rFonts w:asciiTheme="majorBidi" w:hAnsiTheme="majorBidi" w:cstheme="majorBidi"/>
          <w:sz w:val="28"/>
          <w:szCs w:val="28"/>
        </w:rPr>
      </w:pPr>
    </w:p>
    <w:p w14:paraId="2DB31ABA" w14:textId="77777777" w:rsidR="008B5A4E" w:rsidRPr="00CF2FBE" w:rsidRDefault="008B5A4E" w:rsidP="00F768C4">
      <w:pPr>
        <w:rPr>
          <w:rFonts w:asciiTheme="majorBidi" w:hAnsiTheme="majorBidi" w:cstheme="majorBidi"/>
          <w:sz w:val="28"/>
          <w:szCs w:val="28"/>
        </w:rPr>
      </w:pPr>
      <w:r w:rsidRPr="00CF2FBE">
        <w:rPr>
          <w:rFonts w:asciiTheme="majorBidi" w:hAnsiTheme="majorBidi" w:cstheme="majorBidi"/>
          <w:sz w:val="28"/>
          <w:szCs w:val="28"/>
        </w:rPr>
        <w:t>Alors le résultat de ce maillage nous donne la figure ci-dessous :</w:t>
      </w:r>
    </w:p>
    <w:p w14:paraId="4B151109" w14:textId="77777777" w:rsidR="008B5A4E" w:rsidRPr="00CF2FBE" w:rsidRDefault="008B5A4E" w:rsidP="00CF4A4F">
      <w:pPr>
        <w:jc w:val="center"/>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74CB1BB0" wp14:editId="2EF2355C">
            <wp:extent cx="4362450" cy="3354940"/>
            <wp:effectExtent l="76200" t="76200" r="76200" b="7429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63449" cy="3355708"/>
                    </a:xfrm>
                    <a:prstGeom prst="rect">
                      <a:avLst/>
                    </a:prstGeom>
                    <a:noFill/>
                    <a:ln>
                      <a:noFill/>
                    </a:ln>
                    <a:effectLst>
                      <a:glow rad="63500">
                        <a:schemeClr val="accent1">
                          <a:satMod val="175000"/>
                          <a:alpha val="40000"/>
                        </a:schemeClr>
                      </a:glow>
                    </a:effectLst>
                  </pic:spPr>
                </pic:pic>
              </a:graphicData>
            </a:graphic>
          </wp:inline>
        </w:drawing>
      </w:r>
    </w:p>
    <w:p w14:paraId="023B5A58" w14:textId="77777777" w:rsidR="008B5A4E" w:rsidRDefault="008B5A4E" w:rsidP="00C61833">
      <w:pPr>
        <w:pStyle w:val="Lgende"/>
        <w:jc w:val="center"/>
        <w:rPr>
          <w:color w:val="2E74B5" w:themeColor="accent1" w:themeShade="BF"/>
          <w:sz w:val="24"/>
          <w:szCs w:val="24"/>
        </w:rPr>
      </w:pPr>
      <w:bookmarkStart w:id="6" w:name="_Toc530760605"/>
      <w:bookmarkStart w:id="7" w:name="_Toc530518658"/>
      <w:r w:rsidRPr="00C61833">
        <w:rPr>
          <w:color w:val="2E74B5" w:themeColor="accent1" w:themeShade="BF"/>
          <w:sz w:val="24"/>
          <w:szCs w:val="24"/>
        </w:rPr>
        <w:t xml:space="preserve">Figure </w:t>
      </w:r>
      <w:r w:rsidRPr="00C61833">
        <w:rPr>
          <w:color w:val="2E74B5" w:themeColor="accent1" w:themeShade="BF"/>
          <w:sz w:val="24"/>
          <w:szCs w:val="24"/>
        </w:rPr>
        <w:fldChar w:fldCharType="begin"/>
      </w:r>
      <w:r w:rsidRPr="00C61833">
        <w:rPr>
          <w:color w:val="2E74B5" w:themeColor="accent1" w:themeShade="BF"/>
          <w:sz w:val="24"/>
          <w:szCs w:val="24"/>
        </w:rPr>
        <w:instrText xml:space="preserve"> SEQ Figure \* ARABIC </w:instrText>
      </w:r>
      <w:r w:rsidRPr="00C61833">
        <w:rPr>
          <w:color w:val="2E74B5" w:themeColor="accent1" w:themeShade="BF"/>
          <w:sz w:val="24"/>
          <w:szCs w:val="24"/>
        </w:rPr>
        <w:fldChar w:fldCharType="separate"/>
      </w:r>
      <w:r>
        <w:rPr>
          <w:noProof/>
          <w:color w:val="2E74B5" w:themeColor="accent1" w:themeShade="BF"/>
          <w:sz w:val="24"/>
          <w:szCs w:val="24"/>
        </w:rPr>
        <w:t>1</w:t>
      </w:r>
      <w:r w:rsidRPr="00C61833">
        <w:rPr>
          <w:color w:val="2E74B5" w:themeColor="accent1" w:themeShade="BF"/>
          <w:sz w:val="24"/>
          <w:szCs w:val="24"/>
        </w:rPr>
        <w:fldChar w:fldCharType="end"/>
      </w:r>
      <w:r w:rsidRPr="00C61833">
        <w:rPr>
          <w:color w:val="2E74B5" w:themeColor="accent1" w:themeShade="BF"/>
          <w:sz w:val="24"/>
          <w:szCs w:val="24"/>
        </w:rPr>
        <w:t>:Maillage d’un carré par ‘initmesh’</w:t>
      </w:r>
      <w:bookmarkEnd w:id="6"/>
    </w:p>
    <w:p w14:paraId="3A058DCD" w14:textId="77777777" w:rsidR="008B5A4E" w:rsidRPr="00350231" w:rsidRDefault="008B5A4E" w:rsidP="00350231"/>
    <w:p w14:paraId="021DD549" w14:textId="77777777" w:rsidR="008B5A4E" w:rsidRPr="00CF2FBE" w:rsidRDefault="008B5A4E" w:rsidP="003447A3">
      <w:pPr>
        <w:pStyle w:val="Titre2"/>
        <w:numPr>
          <w:ilvl w:val="0"/>
          <w:numId w:val="4"/>
        </w:numPr>
        <w:rPr>
          <w:sz w:val="30"/>
          <w:szCs w:val="30"/>
          <w:u w:val="single"/>
        </w:rPr>
      </w:pPr>
      <w:r w:rsidRPr="00CF2FBE">
        <w:rPr>
          <w:sz w:val="30"/>
          <w:szCs w:val="30"/>
          <w:u w:val="single"/>
        </w:rPr>
        <w:t>Calcul de Matrice de masse :</w:t>
      </w:r>
      <w:bookmarkEnd w:id="7"/>
    </w:p>
    <w:p w14:paraId="4D8BF389" w14:textId="77777777" w:rsidR="008B5A4E" w:rsidRPr="00CF2FBE" w:rsidRDefault="008B5A4E" w:rsidP="00C8232D">
      <w:pPr>
        <w:spacing w:line="276" w:lineRule="auto"/>
        <w:rPr>
          <w:rFonts w:asciiTheme="majorBidi" w:hAnsiTheme="majorBidi" w:cstheme="majorBidi"/>
          <w:sz w:val="28"/>
          <w:szCs w:val="28"/>
        </w:rPr>
      </w:pPr>
      <w:r w:rsidRPr="00CF2FBE">
        <w:rPr>
          <w:rFonts w:asciiTheme="majorBidi" w:hAnsiTheme="majorBidi" w:cstheme="majorBidi"/>
          <w:sz w:val="28"/>
          <w:szCs w:val="28"/>
        </w:rPr>
        <w:t xml:space="preserve">Par la suite, on peut facilement calculer la matrice de masse globale en utilisant le code MATLAB suivant : </w:t>
      </w:r>
    </w:p>
    <w:p w14:paraId="0D0ABA72" w14:textId="77777777" w:rsidR="008B5A4E" w:rsidRPr="00CF2FBE" w:rsidRDefault="008B5A4E" w:rsidP="00707E60">
      <w:pPr>
        <w:ind w:left="-720" w:right="-420" w:firstLine="540"/>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1CF5DF2B" wp14:editId="1F7F38CF">
            <wp:extent cx="6549390" cy="2849880"/>
            <wp:effectExtent l="76200" t="76200" r="80010" b="838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49390" cy="2849880"/>
                    </a:xfrm>
                    <a:prstGeom prst="rect">
                      <a:avLst/>
                    </a:prstGeom>
                    <a:noFill/>
                    <a:ln>
                      <a:noFill/>
                    </a:ln>
                    <a:effectLst>
                      <a:glow rad="63500">
                        <a:schemeClr val="accent1">
                          <a:satMod val="175000"/>
                          <a:alpha val="40000"/>
                        </a:schemeClr>
                      </a:glow>
                    </a:effectLst>
                  </pic:spPr>
                </pic:pic>
              </a:graphicData>
            </a:graphic>
          </wp:inline>
        </w:drawing>
      </w:r>
    </w:p>
    <w:p w14:paraId="6F9F7291" w14:textId="77777777" w:rsidR="008B5A4E" w:rsidRDefault="008B5A4E" w:rsidP="00C8232D">
      <w:pPr>
        <w:autoSpaceDE w:val="0"/>
        <w:autoSpaceDN w:val="0"/>
        <w:adjustRightInd w:val="0"/>
        <w:spacing w:after="0" w:line="276" w:lineRule="auto"/>
        <w:rPr>
          <w:rFonts w:asciiTheme="majorBidi" w:hAnsiTheme="majorBidi" w:cstheme="majorBidi"/>
          <w:sz w:val="28"/>
          <w:szCs w:val="28"/>
        </w:rPr>
      </w:pPr>
    </w:p>
    <w:p w14:paraId="52FB05A2" w14:textId="77777777" w:rsidR="008B5A4E" w:rsidRPr="00CF2FBE" w:rsidRDefault="008B5A4E" w:rsidP="00C8232D">
      <w:pPr>
        <w:autoSpaceDE w:val="0"/>
        <w:autoSpaceDN w:val="0"/>
        <w:adjustRightInd w:val="0"/>
        <w:spacing w:after="0" w:line="276" w:lineRule="auto"/>
        <w:rPr>
          <w:rFonts w:asciiTheme="majorBidi" w:hAnsiTheme="majorBidi" w:cstheme="majorBidi"/>
          <w:sz w:val="28"/>
          <w:szCs w:val="28"/>
        </w:rPr>
      </w:pPr>
      <w:r w:rsidRPr="00CF2FBE">
        <w:rPr>
          <w:rFonts w:asciiTheme="majorBidi" w:hAnsiTheme="majorBidi" w:cstheme="majorBidi"/>
          <w:sz w:val="28"/>
          <w:szCs w:val="28"/>
        </w:rPr>
        <w:t>Après avoir la matrice de masse globale, on peut facilement trouver la matrice correspondante aux sommets interne qu’ils nous intéressent. En effet, on cherche au premier temps la numérotation de ces points effectuées par MATLAB, et cela à l’aide de la matrice p.</w:t>
      </w:r>
    </w:p>
    <w:p w14:paraId="0313F37E" w14:textId="77777777" w:rsidR="008B5A4E" w:rsidRPr="00CF2FBE" w:rsidRDefault="008B5A4E" w:rsidP="00467851">
      <w:pPr>
        <w:autoSpaceDE w:val="0"/>
        <w:autoSpaceDN w:val="0"/>
        <w:adjustRightInd w:val="0"/>
        <w:spacing w:after="0" w:line="240" w:lineRule="auto"/>
        <w:rPr>
          <w:rFonts w:asciiTheme="majorBidi" w:hAnsiTheme="majorBidi" w:cstheme="majorBidi"/>
          <w:sz w:val="28"/>
          <w:szCs w:val="28"/>
        </w:rPr>
      </w:pPr>
      <w:r w:rsidRPr="00CF2FBE">
        <w:rPr>
          <w:rFonts w:asciiTheme="majorBidi" w:hAnsiTheme="majorBidi" w:cstheme="majorBidi"/>
          <w:sz w:val="28"/>
          <w:szCs w:val="28"/>
        </w:rPr>
        <w:br/>
        <w:t>On trouve que ces points sont : [13,12,11,10,9].</w:t>
      </w:r>
    </w:p>
    <w:p w14:paraId="2F70E1DF" w14:textId="77777777" w:rsidR="008B5A4E" w:rsidRPr="00CF2FBE" w:rsidRDefault="008B5A4E" w:rsidP="00467851">
      <w:pPr>
        <w:autoSpaceDE w:val="0"/>
        <w:autoSpaceDN w:val="0"/>
        <w:adjustRightInd w:val="0"/>
        <w:spacing w:after="0" w:line="240" w:lineRule="auto"/>
        <w:rPr>
          <w:rFonts w:asciiTheme="majorBidi" w:hAnsiTheme="majorBidi" w:cstheme="majorBidi"/>
          <w:sz w:val="28"/>
          <w:szCs w:val="28"/>
        </w:rPr>
      </w:pPr>
    </w:p>
    <w:p w14:paraId="1895EB3A" w14:textId="77777777" w:rsidR="008B5A4E" w:rsidRDefault="008B5A4E" w:rsidP="00C8232D">
      <w:pPr>
        <w:autoSpaceDE w:val="0"/>
        <w:autoSpaceDN w:val="0"/>
        <w:adjustRightInd w:val="0"/>
        <w:spacing w:after="0" w:line="276" w:lineRule="auto"/>
        <w:rPr>
          <w:rFonts w:asciiTheme="majorBidi" w:hAnsiTheme="majorBidi" w:cstheme="majorBidi"/>
          <w:sz w:val="28"/>
          <w:szCs w:val="28"/>
        </w:rPr>
      </w:pPr>
      <w:r w:rsidRPr="00CF2FBE">
        <w:rPr>
          <w:rFonts w:asciiTheme="majorBidi" w:hAnsiTheme="majorBidi" w:cstheme="majorBidi"/>
          <w:sz w:val="28"/>
          <w:szCs w:val="28"/>
        </w:rPr>
        <w:t>Et donc la matrice de masse correspondante aux sommets internes est donnée par les commandes suivantes :</w:t>
      </w:r>
    </w:p>
    <w:p w14:paraId="4A6DD7ED" w14:textId="77777777" w:rsidR="008B5A4E" w:rsidRPr="00CF2FBE" w:rsidRDefault="008B5A4E" w:rsidP="00C8232D">
      <w:pPr>
        <w:autoSpaceDE w:val="0"/>
        <w:autoSpaceDN w:val="0"/>
        <w:adjustRightInd w:val="0"/>
        <w:spacing w:after="0" w:line="276" w:lineRule="auto"/>
        <w:rPr>
          <w:rFonts w:asciiTheme="majorBidi" w:hAnsiTheme="majorBidi" w:cstheme="majorBidi"/>
          <w:sz w:val="28"/>
          <w:szCs w:val="28"/>
        </w:rPr>
      </w:pPr>
    </w:p>
    <w:p w14:paraId="7301805A" w14:textId="77777777" w:rsidR="008B5A4E" w:rsidRPr="00CF2FBE" w:rsidRDefault="008B5A4E" w:rsidP="00467851">
      <w:pPr>
        <w:rPr>
          <w:rFonts w:asciiTheme="majorBidi" w:hAnsiTheme="majorBidi" w:cstheme="majorBidi"/>
          <w:sz w:val="28"/>
          <w:szCs w:val="28"/>
        </w:rPr>
      </w:pPr>
      <w:r w:rsidRPr="00CF2FBE">
        <w:rPr>
          <w:rFonts w:asciiTheme="majorBidi" w:hAnsiTheme="majorBidi" w:cstheme="majorBidi"/>
          <w:sz w:val="28"/>
          <w:szCs w:val="28"/>
        </w:rPr>
        <w:t xml:space="preserve"> </w:t>
      </w:r>
      <w:r w:rsidRPr="00CF2FBE">
        <w:rPr>
          <w:rFonts w:asciiTheme="majorBidi" w:hAnsiTheme="majorBidi" w:cstheme="majorBidi"/>
          <w:noProof/>
          <w:sz w:val="28"/>
          <w:szCs w:val="28"/>
        </w:rPr>
        <w:drawing>
          <wp:inline distT="0" distB="0" distL="0" distR="0" wp14:anchorId="6EB31BE9" wp14:editId="6842BB1E">
            <wp:extent cx="2156460" cy="4278630"/>
            <wp:effectExtent l="0" t="0" r="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56460" cy="4278630"/>
                    </a:xfrm>
                    <a:prstGeom prst="rect">
                      <a:avLst/>
                    </a:prstGeom>
                    <a:noFill/>
                    <a:ln>
                      <a:noFill/>
                    </a:ln>
                  </pic:spPr>
                </pic:pic>
              </a:graphicData>
            </a:graphic>
          </wp:inline>
        </w:drawing>
      </w:r>
    </w:p>
    <w:p w14:paraId="1BA5F40F" w14:textId="77777777" w:rsidR="008B5A4E" w:rsidRPr="00CF2FBE" w:rsidRDefault="008B5A4E" w:rsidP="00CB4C62">
      <w:pPr>
        <w:rPr>
          <w:rFonts w:asciiTheme="majorBidi" w:hAnsiTheme="majorBidi" w:cstheme="majorBidi"/>
          <w:b/>
          <w:bCs/>
          <w:color w:val="FF0000"/>
          <w:sz w:val="28"/>
          <w:szCs w:val="28"/>
          <w:u w:val="single"/>
        </w:rPr>
      </w:pPr>
      <w:r w:rsidRPr="00834FBE">
        <w:rPr>
          <w:rFonts w:asciiTheme="majorBidi" w:hAnsiTheme="majorBidi" w:cstheme="majorBidi"/>
          <w:b/>
          <w:bCs/>
          <w:color w:val="FF0000"/>
          <w:sz w:val="30"/>
          <w:szCs w:val="30"/>
          <w:u w:val="single"/>
        </w:rPr>
        <w:t>Remarque</w:t>
      </w:r>
      <w:r w:rsidRPr="00CF2FBE">
        <w:rPr>
          <w:rFonts w:asciiTheme="majorBidi" w:hAnsiTheme="majorBidi" w:cstheme="majorBidi"/>
          <w:b/>
          <w:bCs/>
          <w:color w:val="FF0000"/>
          <w:sz w:val="28"/>
          <w:szCs w:val="28"/>
          <w:u w:val="single"/>
        </w:rPr>
        <w:t> :</w:t>
      </w:r>
    </w:p>
    <w:p w14:paraId="4890A490" w14:textId="77777777" w:rsidR="008B5A4E" w:rsidRPr="00CF2FBE" w:rsidRDefault="008B5A4E" w:rsidP="00D10461">
      <w:pPr>
        <w:autoSpaceDE w:val="0"/>
        <w:autoSpaceDN w:val="0"/>
        <w:adjustRightInd w:val="0"/>
        <w:spacing w:after="0" w:line="276" w:lineRule="auto"/>
        <w:rPr>
          <w:rFonts w:asciiTheme="majorBidi" w:hAnsiTheme="majorBidi" w:cstheme="majorBidi"/>
          <w:sz w:val="28"/>
          <w:szCs w:val="28"/>
        </w:rPr>
      </w:pPr>
      <w:r w:rsidRPr="00CF2FBE">
        <w:rPr>
          <w:rFonts w:asciiTheme="majorBidi" w:hAnsiTheme="majorBidi" w:cstheme="majorBidi"/>
          <w:sz w:val="28"/>
          <w:szCs w:val="28"/>
        </w:rPr>
        <w:t>Si on veut afficher toute la matrice avec les zéros aussi on utilise ‘zeros’ au lieu de ‘sparse’ dans la matrice M.</w:t>
      </w:r>
    </w:p>
    <w:p w14:paraId="7005FC3B" w14:textId="77777777" w:rsidR="008B5A4E" w:rsidRPr="00CF2FBE" w:rsidRDefault="008B5A4E" w:rsidP="00CB4C62">
      <w:pPr>
        <w:autoSpaceDE w:val="0"/>
        <w:autoSpaceDN w:val="0"/>
        <w:adjustRightInd w:val="0"/>
        <w:spacing w:after="0" w:line="240" w:lineRule="auto"/>
        <w:rPr>
          <w:rFonts w:asciiTheme="majorBidi" w:hAnsiTheme="majorBidi" w:cstheme="majorBidi"/>
          <w:sz w:val="28"/>
          <w:szCs w:val="28"/>
        </w:rPr>
      </w:pPr>
    </w:p>
    <w:p w14:paraId="30AA4E0F" w14:textId="77777777" w:rsidR="008B5A4E" w:rsidRDefault="008B5A4E" w:rsidP="00CB4C62">
      <w:pPr>
        <w:autoSpaceDE w:val="0"/>
        <w:autoSpaceDN w:val="0"/>
        <w:adjustRightInd w:val="0"/>
        <w:spacing w:after="0" w:line="240" w:lineRule="auto"/>
        <w:rPr>
          <w:rFonts w:asciiTheme="majorBidi" w:hAnsiTheme="majorBidi" w:cstheme="majorBidi"/>
          <w:sz w:val="28"/>
          <w:szCs w:val="28"/>
        </w:rPr>
      </w:pPr>
    </w:p>
    <w:p w14:paraId="10815B36" w14:textId="77777777" w:rsidR="008B5A4E" w:rsidRDefault="008B5A4E" w:rsidP="00CB4C62">
      <w:pPr>
        <w:autoSpaceDE w:val="0"/>
        <w:autoSpaceDN w:val="0"/>
        <w:adjustRightInd w:val="0"/>
        <w:spacing w:after="0" w:line="240" w:lineRule="auto"/>
        <w:rPr>
          <w:rFonts w:asciiTheme="majorBidi" w:hAnsiTheme="majorBidi" w:cstheme="majorBidi"/>
          <w:sz w:val="28"/>
          <w:szCs w:val="28"/>
        </w:rPr>
      </w:pPr>
    </w:p>
    <w:p w14:paraId="4D94DE37" w14:textId="77777777" w:rsidR="008B5A4E" w:rsidRDefault="008B5A4E" w:rsidP="00CB4C62">
      <w:pPr>
        <w:autoSpaceDE w:val="0"/>
        <w:autoSpaceDN w:val="0"/>
        <w:adjustRightInd w:val="0"/>
        <w:spacing w:after="0" w:line="240" w:lineRule="auto"/>
        <w:rPr>
          <w:rFonts w:asciiTheme="majorBidi" w:hAnsiTheme="majorBidi" w:cstheme="majorBidi"/>
          <w:sz w:val="28"/>
          <w:szCs w:val="28"/>
        </w:rPr>
      </w:pPr>
    </w:p>
    <w:p w14:paraId="631DB547" w14:textId="77777777" w:rsidR="008B5A4E" w:rsidRDefault="008B5A4E" w:rsidP="00CB4C62">
      <w:pPr>
        <w:autoSpaceDE w:val="0"/>
        <w:autoSpaceDN w:val="0"/>
        <w:adjustRightInd w:val="0"/>
        <w:spacing w:after="0" w:line="240" w:lineRule="auto"/>
        <w:rPr>
          <w:rFonts w:asciiTheme="majorBidi" w:hAnsiTheme="majorBidi" w:cstheme="majorBidi"/>
          <w:sz w:val="28"/>
          <w:szCs w:val="28"/>
        </w:rPr>
      </w:pPr>
    </w:p>
    <w:p w14:paraId="05C041B5" w14:textId="77777777" w:rsidR="008B5A4E" w:rsidRDefault="008B5A4E" w:rsidP="00CB4C62">
      <w:pPr>
        <w:autoSpaceDE w:val="0"/>
        <w:autoSpaceDN w:val="0"/>
        <w:adjustRightInd w:val="0"/>
        <w:spacing w:after="0" w:line="240" w:lineRule="auto"/>
        <w:rPr>
          <w:rFonts w:asciiTheme="majorBidi" w:hAnsiTheme="majorBidi" w:cstheme="majorBidi"/>
          <w:sz w:val="28"/>
          <w:szCs w:val="28"/>
        </w:rPr>
      </w:pPr>
    </w:p>
    <w:p w14:paraId="3BA57939" w14:textId="77777777" w:rsidR="008B5A4E" w:rsidRDefault="008B5A4E" w:rsidP="00CB4C62">
      <w:pPr>
        <w:autoSpaceDE w:val="0"/>
        <w:autoSpaceDN w:val="0"/>
        <w:adjustRightInd w:val="0"/>
        <w:spacing w:after="0" w:line="240" w:lineRule="auto"/>
        <w:rPr>
          <w:rFonts w:asciiTheme="majorBidi" w:hAnsiTheme="majorBidi" w:cstheme="majorBidi"/>
          <w:sz w:val="28"/>
          <w:szCs w:val="28"/>
        </w:rPr>
      </w:pPr>
    </w:p>
    <w:p w14:paraId="56284996" w14:textId="77777777" w:rsidR="008B5A4E" w:rsidRDefault="008B5A4E" w:rsidP="00CB4C62">
      <w:pPr>
        <w:autoSpaceDE w:val="0"/>
        <w:autoSpaceDN w:val="0"/>
        <w:adjustRightInd w:val="0"/>
        <w:spacing w:after="0" w:line="240" w:lineRule="auto"/>
        <w:rPr>
          <w:rFonts w:asciiTheme="majorBidi" w:hAnsiTheme="majorBidi" w:cstheme="majorBidi"/>
          <w:sz w:val="28"/>
          <w:szCs w:val="28"/>
        </w:rPr>
      </w:pPr>
    </w:p>
    <w:p w14:paraId="629BDD13" w14:textId="77777777" w:rsidR="008B5A4E" w:rsidRDefault="008B5A4E" w:rsidP="00CB4C62">
      <w:pPr>
        <w:autoSpaceDE w:val="0"/>
        <w:autoSpaceDN w:val="0"/>
        <w:adjustRightInd w:val="0"/>
        <w:spacing w:after="0" w:line="240" w:lineRule="auto"/>
        <w:rPr>
          <w:rFonts w:asciiTheme="majorBidi" w:hAnsiTheme="majorBidi" w:cstheme="majorBidi"/>
          <w:sz w:val="28"/>
          <w:szCs w:val="28"/>
        </w:rPr>
      </w:pPr>
    </w:p>
    <w:p w14:paraId="107D1D16" w14:textId="77777777" w:rsidR="008B5A4E" w:rsidRDefault="008B5A4E" w:rsidP="00CB4C62">
      <w:pPr>
        <w:autoSpaceDE w:val="0"/>
        <w:autoSpaceDN w:val="0"/>
        <w:adjustRightInd w:val="0"/>
        <w:spacing w:after="0" w:line="240" w:lineRule="auto"/>
        <w:rPr>
          <w:rFonts w:asciiTheme="majorBidi" w:hAnsiTheme="majorBidi" w:cstheme="majorBidi"/>
          <w:sz w:val="28"/>
          <w:szCs w:val="28"/>
        </w:rPr>
      </w:pPr>
    </w:p>
    <w:p w14:paraId="2AD1A026" w14:textId="77777777" w:rsidR="008B5A4E" w:rsidRDefault="008B5A4E" w:rsidP="00CB4C62">
      <w:pPr>
        <w:autoSpaceDE w:val="0"/>
        <w:autoSpaceDN w:val="0"/>
        <w:adjustRightInd w:val="0"/>
        <w:spacing w:after="0" w:line="240" w:lineRule="auto"/>
        <w:rPr>
          <w:rFonts w:asciiTheme="majorBidi" w:hAnsiTheme="majorBidi" w:cstheme="majorBidi"/>
          <w:sz w:val="28"/>
          <w:szCs w:val="28"/>
        </w:rPr>
      </w:pPr>
    </w:p>
    <w:p w14:paraId="46F98C66" w14:textId="77777777" w:rsidR="008B5A4E" w:rsidRDefault="008B5A4E" w:rsidP="00CB4C62">
      <w:pPr>
        <w:autoSpaceDE w:val="0"/>
        <w:autoSpaceDN w:val="0"/>
        <w:adjustRightInd w:val="0"/>
        <w:spacing w:after="0" w:line="240" w:lineRule="auto"/>
        <w:rPr>
          <w:rFonts w:asciiTheme="majorBidi" w:hAnsiTheme="majorBidi" w:cstheme="majorBidi"/>
          <w:sz w:val="28"/>
          <w:szCs w:val="28"/>
        </w:rPr>
      </w:pPr>
    </w:p>
    <w:p w14:paraId="6E8C008A" w14:textId="77777777" w:rsidR="008B5A4E" w:rsidRDefault="008B5A4E" w:rsidP="00CB4C62">
      <w:pPr>
        <w:autoSpaceDE w:val="0"/>
        <w:autoSpaceDN w:val="0"/>
        <w:adjustRightInd w:val="0"/>
        <w:spacing w:after="0" w:line="240" w:lineRule="auto"/>
        <w:rPr>
          <w:rFonts w:asciiTheme="majorBidi" w:hAnsiTheme="majorBidi" w:cstheme="majorBidi"/>
          <w:sz w:val="28"/>
          <w:szCs w:val="28"/>
        </w:rPr>
      </w:pPr>
    </w:p>
    <w:p w14:paraId="0BFDA606" w14:textId="77777777" w:rsidR="008B5A4E" w:rsidRPr="00CF2FBE" w:rsidRDefault="008B5A4E" w:rsidP="00CB4C62">
      <w:pPr>
        <w:autoSpaceDE w:val="0"/>
        <w:autoSpaceDN w:val="0"/>
        <w:adjustRightInd w:val="0"/>
        <w:spacing w:after="0" w:line="240" w:lineRule="auto"/>
        <w:rPr>
          <w:rFonts w:asciiTheme="majorBidi" w:hAnsiTheme="majorBidi" w:cstheme="majorBidi"/>
          <w:sz w:val="28"/>
          <w:szCs w:val="28"/>
        </w:rPr>
      </w:pPr>
    </w:p>
    <w:p w14:paraId="1CD6D946" w14:textId="77777777" w:rsidR="008B5A4E" w:rsidRPr="00834FBE" w:rsidRDefault="008B5A4E" w:rsidP="003447A3">
      <w:pPr>
        <w:pStyle w:val="Titre1"/>
      </w:pPr>
      <w:bookmarkStart w:id="8" w:name="_Toc530518659"/>
      <w:r w:rsidRPr="00834FBE">
        <w:t>III) Cas de matrice de Rigidité :</w:t>
      </w:r>
      <w:bookmarkEnd w:id="8"/>
      <w:r w:rsidRPr="00834FBE">
        <w:t xml:space="preserve"> </w:t>
      </w:r>
    </w:p>
    <w:p w14:paraId="795A0288" w14:textId="77777777" w:rsidR="008B5A4E" w:rsidRPr="00350231" w:rsidRDefault="008B5A4E" w:rsidP="003447A3">
      <w:pPr>
        <w:pStyle w:val="Titre2"/>
        <w:numPr>
          <w:ilvl w:val="0"/>
          <w:numId w:val="5"/>
        </w:numPr>
        <w:rPr>
          <w:sz w:val="30"/>
          <w:szCs w:val="30"/>
          <w:u w:val="single"/>
        </w:rPr>
      </w:pPr>
      <w:bookmarkStart w:id="9" w:name="_Toc530518660"/>
      <w:r w:rsidRPr="00350231">
        <w:rPr>
          <w:sz w:val="30"/>
          <w:szCs w:val="30"/>
          <w:u w:val="single"/>
        </w:rPr>
        <w:t>Maillage à l’aide de ‘pdetool’ :</w:t>
      </w:r>
      <w:bookmarkEnd w:id="9"/>
    </w:p>
    <w:p w14:paraId="0D200CC7" w14:textId="77777777" w:rsidR="008B5A4E" w:rsidRPr="00CF2FBE" w:rsidRDefault="008B5A4E" w:rsidP="00D10461">
      <w:pPr>
        <w:spacing w:line="276" w:lineRule="auto"/>
        <w:ind w:left="60"/>
        <w:rPr>
          <w:rFonts w:asciiTheme="majorBidi" w:hAnsiTheme="majorBidi" w:cstheme="majorBidi"/>
          <w:sz w:val="28"/>
          <w:szCs w:val="28"/>
        </w:rPr>
      </w:pPr>
      <w:r w:rsidRPr="00CF2FBE">
        <w:rPr>
          <w:rFonts w:asciiTheme="majorBidi" w:hAnsiTheme="majorBidi" w:cstheme="majorBidi"/>
          <w:sz w:val="28"/>
          <w:szCs w:val="28"/>
        </w:rPr>
        <w:t>Parfois pour des géométries plus spécifiques (autres que des morceaux d'ellipses ou de segments de droite), on a recours à utiliser la commande ‘pdetool’ de MATLAB, puis on dessine la forme géométrie souhaitée.</w:t>
      </w:r>
    </w:p>
    <w:p w14:paraId="2196DB07" w14:textId="77777777" w:rsidR="008B5A4E" w:rsidRPr="00CF2FBE" w:rsidRDefault="008B5A4E" w:rsidP="00ED0CAC">
      <w:pPr>
        <w:jc w:val="center"/>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6311694E" wp14:editId="2E01B565">
            <wp:extent cx="2114550" cy="21031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14550" cy="2103120"/>
                    </a:xfrm>
                    <a:prstGeom prst="rect">
                      <a:avLst/>
                    </a:prstGeom>
                    <a:noFill/>
                    <a:ln>
                      <a:noFill/>
                    </a:ln>
                  </pic:spPr>
                </pic:pic>
              </a:graphicData>
            </a:graphic>
          </wp:inline>
        </w:drawing>
      </w:r>
    </w:p>
    <w:p w14:paraId="335D5FE1" w14:textId="77777777" w:rsidR="008B5A4E" w:rsidRPr="00FC1CB0" w:rsidRDefault="008B5A4E" w:rsidP="00FC1CB0">
      <w:pPr>
        <w:pStyle w:val="Lgende"/>
        <w:jc w:val="center"/>
        <w:rPr>
          <w:rFonts w:asciiTheme="majorBidi" w:hAnsiTheme="majorBidi" w:cstheme="majorBidi"/>
          <w:color w:val="2E74B5" w:themeColor="accent1" w:themeShade="BF"/>
          <w:sz w:val="40"/>
          <w:szCs w:val="40"/>
        </w:rPr>
      </w:pPr>
      <w:bookmarkStart w:id="10" w:name="_Toc530760606"/>
      <w:r w:rsidRPr="00FC1CB0">
        <w:rPr>
          <w:color w:val="2E74B5" w:themeColor="accent1" w:themeShade="BF"/>
          <w:sz w:val="24"/>
          <w:szCs w:val="24"/>
        </w:rPr>
        <w:t xml:space="preserve">Figure </w:t>
      </w:r>
      <w:r w:rsidRPr="00FC1CB0">
        <w:rPr>
          <w:color w:val="2E74B5" w:themeColor="accent1" w:themeShade="BF"/>
          <w:sz w:val="24"/>
          <w:szCs w:val="24"/>
        </w:rPr>
        <w:fldChar w:fldCharType="begin"/>
      </w:r>
      <w:r w:rsidRPr="00FC1CB0">
        <w:rPr>
          <w:color w:val="2E74B5" w:themeColor="accent1" w:themeShade="BF"/>
          <w:sz w:val="24"/>
          <w:szCs w:val="24"/>
        </w:rPr>
        <w:instrText xml:space="preserve"> SEQ Figure \* ARABIC </w:instrText>
      </w:r>
      <w:r w:rsidRPr="00FC1CB0">
        <w:rPr>
          <w:color w:val="2E74B5" w:themeColor="accent1" w:themeShade="BF"/>
          <w:sz w:val="24"/>
          <w:szCs w:val="24"/>
        </w:rPr>
        <w:fldChar w:fldCharType="separate"/>
      </w:r>
      <w:r>
        <w:rPr>
          <w:noProof/>
          <w:color w:val="2E74B5" w:themeColor="accent1" w:themeShade="BF"/>
          <w:sz w:val="24"/>
          <w:szCs w:val="24"/>
        </w:rPr>
        <w:t>2</w:t>
      </w:r>
      <w:r w:rsidRPr="00FC1CB0">
        <w:rPr>
          <w:color w:val="2E74B5" w:themeColor="accent1" w:themeShade="BF"/>
          <w:sz w:val="24"/>
          <w:szCs w:val="24"/>
        </w:rPr>
        <w:fldChar w:fldCharType="end"/>
      </w:r>
      <w:r w:rsidRPr="00FC1CB0">
        <w:rPr>
          <w:color w:val="2E74B5" w:themeColor="accent1" w:themeShade="BF"/>
          <w:sz w:val="24"/>
          <w:szCs w:val="24"/>
        </w:rPr>
        <w:t>: Maillage d’un carré par ‘pdetool’ numéroté</w:t>
      </w:r>
      <w:bookmarkEnd w:id="10"/>
    </w:p>
    <w:p w14:paraId="20340764" w14:textId="77777777" w:rsidR="008B5A4E" w:rsidRPr="00834FBE" w:rsidRDefault="008B5A4E" w:rsidP="003447A3">
      <w:pPr>
        <w:pStyle w:val="Titre2"/>
        <w:numPr>
          <w:ilvl w:val="0"/>
          <w:numId w:val="5"/>
        </w:numPr>
        <w:rPr>
          <w:sz w:val="30"/>
          <w:szCs w:val="30"/>
          <w:u w:val="single"/>
        </w:rPr>
      </w:pPr>
      <w:bookmarkStart w:id="11" w:name="_Toc530518661"/>
      <w:r w:rsidRPr="00834FBE">
        <w:rPr>
          <w:sz w:val="30"/>
          <w:szCs w:val="30"/>
          <w:u w:val="single"/>
        </w:rPr>
        <w:t>Calcul de Matrice de rigidité :</w:t>
      </w:r>
      <w:bookmarkEnd w:id="11"/>
    </w:p>
    <w:p w14:paraId="070C5A34" w14:textId="77777777" w:rsidR="008B5A4E" w:rsidRPr="00CF2FBE" w:rsidRDefault="008B5A4E" w:rsidP="00EE6AC6">
      <w:pPr>
        <w:rPr>
          <w:rFonts w:asciiTheme="majorBidi" w:hAnsiTheme="majorBidi" w:cstheme="majorBidi"/>
          <w:sz w:val="28"/>
          <w:szCs w:val="28"/>
        </w:rPr>
      </w:pPr>
      <w:r w:rsidRPr="00CF2FBE">
        <w:rPr>
          <w:rFonts w:asciiTheme="majorBidi" w:hAnsiTheme="majorBidi" w:cstheme="majorBidi"/>
          <w:sz w:val="28"/>
          <w:szCs w:val="28"/>
        </w:rPr>
        <w:t>Après avoir exporter le maillage on peut facilement, grâce au code MATLAB suivant, calculer la matrice de rigidité globale associée à la figure 2.</w:t>
      </w:r>
    </w:p>
    <w:p w14:paraId="7FED2C51" w14:textId="77777777" w:rsidR="008B5A4E" w:rsidRDefault="008B5A4E" w:rsidP="00B74869">
      <w:pPr>
        <w:ind w:right="-697"/>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1298B84A" wp14:editId="07E2A522">
            <wp:extent cx="6290310" cy="3116580"/>
            <wp:effectExtent l="76200" t="76200" r="72390" b="838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0310" cy="3116580"/>
                    </a:xfrm>
                    <a:prstGeom prst="rect">
                      <a:avLst/>
                    </a:prstGeom>
                    <a:noFill/>
                    <a:ln>
                      <a:noFill/>
                    </a:ln>
                    <a:effectLst>
                      <a:glow rad="63500">
                        <a:schemeClr val="accent1">
                          <a:satMod val="175000"/>
                          <a:alpha val="40000"/>
                        </a:schemeClr>
                      </a:glow>
                    </a:effectLst>
                  </pic:spPr>
                </pic:pic>
              </a:graphicData>
            </a:graphic>
          </wp:inline>
        </w:drawing>
      </w:r>
    </w:p>
    <w:p w14:paraId="48CA1ECE" w14:textId="77777777" w:rsidR="008B5A4E" w:rsidRDefault="008B5A4E" w:rsidP="00B74869">
      <w:pPr>
        <w:ind w:right="-697"/>
        <w:rPr>
          <w:rFonts w:asciiTheme="majorBidi" w:hAnsiTheme="majorBidi" w:cstheme="majorBidi"/>
          <w:sz w:val="28"/>
          <w:szCs w:val="28"/>
        </w:rPr>
      </w:pPr>
    </w:p>
    <w:p w14:paraId="0D0C9696" w14:textId="77777777" w:rsidR="008B5A4E" w:rsidRDefault="008B5A4E" w:rsidP="00B74869">
      <w:pPr>
        <w:ind w:right="-697"/>
        <w:rPr>
          <w:rFonts w:asciiTheme="majorBidi" w:hAnsiTheme="majorBidi" w:cstheme="majorBidi"/>
          <w:sz w:val="28"/>
          <w:szCs w:val="28"/>
        </w:rPr>
      </w:pPr>
    </w:p>
    <w:p w14:paraId="36F9B27D" w14:textId="77777777" w:rsidR="008B5A4E" w:rsidRDefault="008B5A4E" w:rsidP="00B74869">
      <w:pPr>
        <w:ind w:right="-697"/>
        <w:rPr>
          <w:rFonts w:asciiTheme="majorBidi" w:hAnsiTheme="majorBidi" w:cstheme="majorBidi"/>
          <w:sz w:val="28"/>
          <w:szCs w:val="28"/>
        </w:rPr>
      </w:pPr>
    </w:p>
    <w:p w14:paraId="24412F84" w14:textId="77777777" w:rsidR="008B5A4E" w:rsidRDefault="008B5A4E" w:rsidP="00B74869">
      <w:pPr>
        <w:ind w:right="-697"/>
        <w:rPr>
          <w:rFonts w:asciiTheme="majorBidi" w:hAnsiTheme="majorBidi" w:cstheme="majorBidi"/>
          <w:sz w:val="28"/>
          <w:szCs w:val="28"/>
        </w:rPr>
      </w:pPr>
    </w:p>
    <w:p w14:paraId="73C8A714" w14:textId="77777777" w:rsidR="008B5A4E" w:rsidRPr="00CF2FBE" w:rsidRDefault="008B5A4E" w:rsidP="00B74869">
      <w:pPr>
        <w:ind w:right="-697"/>
        <w:rPr>
          <w:rFonts w:asciiTheme="majorBidi" w:hAnsiTheme="majorBidi" w:cstheme="majorBidi"/>
          <w:sz w:val="28"/>
          <w:szCs w:val="28"/>
        </w:rPr>
      </w:pPr>
    </w:p>
    <w:p w14:paraId="73BE9915" w14:textId="77777777" w:rsidR="008B5A4E" w:rsidRPr="00CF2FBE" w:rsidRDefault="008B5A4E" w:rsidP="00E82862">
      <w:pPr>
        <w:autoSpaceDE w:val="0"/>
        <w:autoSpaceDN w:val="0"/>
        <w:adjustRightInd w:val="0"/>
        <w:spacing w:after="0" w:line="276" w:lineRule="auto"/>
        <w:rPr>
          <w:rFonts w:asciiTheme="majorBidi" w:hAnsiTheme="majorBidi" w:cstheme="majorBidi"/>
          <w:sz w:val="28"/>
          <w:szCs w:val="28"/>
        </w:rPr>
      </w:pPr>
      <w:r w:rsidRPr="00CF2FBE">
        <w:rPr>
          <w:rFonts w:asciiTheme="majorBidi" w:hAnsiTheme="majorBidi" w:cstheme="majorBidi"/>
          <w:sz w:val="28"/>
          <w:szCs w:val="28"/>
        </w:rPr>
        <w:t>De même que précédemment, Après avoir la matrice de rigidité globale A, on peut facilement trouver la matrice correspondante aux sommets interne qu’ils nous intéressent. En effet, on cherche au premier temps la numérotation de ces points effectuées par MATLAB, et cela à l’aide de la matrice p donnée par l’outil de maillage qu’on a utilisé.</w:t>
      </w:r>
    </w:p>
    <w:p w14:paraId="7203AD57" w14:textId="77777777" w:rsidR="008B5A4E" w:rsidRPr="00CF2FBE" w:rsidRDefault="008B5A4E" w:rsidP="00E82862">
      <w:pPr>
        <w:autoSpaceDE w:val="0"/>
        <w:autoSpaceDN w:val="0"/>
        <w:adjustRightInd w:val="0"/>
        <w:spacing w:after="0" w:line="240" w:lineRule="auto"/>
        <w:rPr>
          <w:rFonts w:asciiTheme="majorBidi" w:hAnsiTheme="majorBidi" w:cstheme="majorBidi"/>
          <w:sz w:val="28"/>
          <w:szCs w:val="28"/>
        </w:rPr>
      </w:pPr>
    </w:p>
    <w:p w14:paraId="121DE668" w14:textId="77777777" w:rsidR="008B5A4E" w:rsidRPr="00CF2FBE" w:rsidRDefault="008B5A4E" w:rsidP="00E82862">
      <w:pPr>
        <w:autoSpaceDE w:val="0"/>
        <w:autoSpaceDN w:val="0"/>
        <w:adjustRightInd w:val="0"/>
        <w:spacing w:after="0" w:line="240" w:lineRule="auto"/>
        <w:rPr>
          <w:rFonts w:asciiTheme="majorBidi" w:hAnsiTheme="majorBidi" w:cstheme="majorBidi"/>
          <w:sz w:val="28"/>
          <w:szCs w:val="28"/>
        </w:rPr>
      </w:pPr>
      <w:r w:rsidRPr="00CF2FBE">
        <w:rPr>
          <w:rFonts w:asciiTheme="majorBidi" w:hAnsiTheme="majorBidi" w:cstheme="majorBidi"/>
          <w:sz w:val="28"/>
          <w:szCs w:val="28"/>
        </w:rPr>
        <w:t>On trouve que ces points sont : [21;24;18;25;9;23;19;22;20]</w:t>
      </w:r>
    </w:p>
    <w:p w14:paraId="201CEABE" w14:textId="77777777" w:rsidR="008B5A4E" w:rsidRPr="00CF2FBE" w:rsidRDefault="008B5A4E" w:rsidP="00E82862">
      <w:pPr>
        <w:autoSpaceDE w:val="0"/>
        <w:autoSpaceDN w:val="0"/>
        <w:adjustRightInd w:val="0"/>
        <w:spacing w:after="0" w:line="240" w:lineRule="auto"/>
        <w:rPr>
          <w:rFonts w:asciiTheme="majorBidi" w:hAnsiTheme="majorBidi" w:cstheme="majorBidi"/>
          <w:sz w:val="28"/>
          <w:szCs w:val="28"/>
        </w:rPr>
      </w:pPr>
    </w:p>
    <w:p w14:paraId="10662F07" w14:textId="77777777" w:rsidR="008B5A4E" w:rsidRPr="00CF2FBE" w:rsidRDefault="008B5A4E" w:rsidP="00D73FC1">
      <w:pPr>
        <w:autoSpaceDE w:val="0"/>
        <w:autoSpaceDN w:val="0"/>
        <w:adjustRightInd w:val="0"/>
        <w:spacing w:after="0" w:line="276" w:lineRule="auto"/>
        <w:rPr>
          <w:rFonts w:asciiTheme="majorBidi" w:hAnsiTheme="majorBidi" w:cstheme="majorBidi"/>
          <w:sz w:val="28"/>
          <w:szCs w:val="28"/>
        </w:rPr>
      </w:pPr>
      <w:r w:rsidRPr="00CF2FBE">
        <w:rPr>
          <w:rFonts w:asciiTheme="majorBidi" w:hAnsiTheme="majorBidi" w:cstheme="majorBidi"/>
          <w:sz w:val="28"/>
          <w:szCs w:val="28"/>
        </w:rPr>
        <w:t>Et donc la matrice de rigidité correspondante aux sommets internes est donnée par les commandes suivantes :</w:t>
      </w:r>
    </w:p>
    <w:p w14:paraId="3B26D544" w14:textId="77777777" w:rsidR="008B5A4E" w:rsidRPr="00CF2FBE" w:rsidRDefault="008B5A4E" w:rsidP="00D73FC1">
      <w:pPr>
        <w:autoSpaceDE w:val="0"/>
        <w:autoSpaceDN w:val="0"/>
        <w:adjustRightInd w:val="0"/>
        <w:spacing w:after="0" w:line="276" w:lineRule="auto"/>
        <w:rPr>
          <w:rFonts w:asciiTheme="majorBidi" w:hAnsiTheme="majorBidi" w:cstheme="majorBidi"/>
          <w:sz w:val="28"/>
          <w:szCs w:val="28"/>
        </w:rPr>
      </w:pPr>
    </w:p>
    <w:p w14:paraId="5BD0749B" w14:textId="77777777" w:rsidR="008B5A4E" w:rsidRPr="00CF2FBE" w:rsidRDefault="008B5A4E" w:rsidP="00D73FC1">
      <w:pPr>
        <w:autoSpaceDE w:val="0"/>
        <w:autoSpaceDN w:val="0"/>
        <w:adjustRightInd w:val="0"/>
        <w:spacing w:after="0" w:line="276" w:lineRule="auto"/>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1CE5D050" wp14:editId="37754110">
            <wp:extent cx="4065270" cy="23241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65270" cy="2324100"/>
                    </a:xfrm>
                    <a:prstGeom prst="rect">
                      <a:avLst/>
                    </a:prstGeom>
                    <a:noFill/>
                    <a:ln>
                      <a:noFill/>
                    </a:ln>
                  </pic:spPr>
                </pic:pic>
              </a:graphicData>
            </a:graphic>
          </wp:inline>
        </w:drawing>
      </w:r>
    </w:p>
    <w:p w14:paraId="67165584" w14:textId="77777777" w:rsidR="008B5A4E" w:rsidRPr="00CF2FBE" w:rsidRDefault="008B5A4E" w:rsidP="00D73FC1">
      <w:pPr>
        <w:autoSpaceDE w:val="0"/>
        <w:autoSpaceDN w:val="0"/>
        <w:adjustRightInd w:val="0"/>
        <w:spacing w:after="0" w:line="276" w:lineRule="auto"/>
        <w:rPr>
          <w:rFonts w:asciiTheme="majorBidi" w:hAnsiTheme="majorBidi" w:cstheme="majorBidi"/>
          <w:sz w:val="28"/>
          <w:szCs w:val="28"/>
        </w:rPr>
      </w:pPr>
    </w:p>
    <w:p w14:paraId="5EDBA8C7" w14:textId="77777777" w:rsidR="008B5A4E" w:rsidRPr="00CF2FBE" w:rsidRDefault="008B5A4E" w:rsidP="00EE6AC6">
      <w:pPr>
        <w:rPr>
          <w:rFonts w:asciiTheme="majorBidi" w:hAnsiTheme="majorBidi" w:cstheme="majorBidi"/>
          <w:b/>
          <w:bCs/>
          <w:color w:val="FF0000"/>
          <w:sz w:val="28"/>
          <w:szCs w:val="28"/>
          <w:u w:val="single"/>
        </w:rPr>
      </w:pPr>
      <w:r w:rsidRPr="00834FBE">
        <w:rPr>
          <w:rFonts w:asciiTheme="majorBidi" w:hAnsiTheme="majorBidi" w:cstheme="majorBidi"/>
          <w:b/>
          <w:bCs/>
          <w:color w:val="FF0000"/>
          <w:sz w:val="30"/>
          <w:szCs w:val="30"/>
          <w:u w:val="single"/>
        </w:rPr>
        <w:t>Remarque</w:t>
      </w:r>
      <w:r w:rsidRPr="00CF2FBE">
        <w:rPr>
          <w:rFonts w:asciiTheme="majorBidi" w:hAnsiTheme="majorBidi" w:cstheme="majorBidi"/>
          <w:b/>
          <w:bCs/>
          <w:color w:val="FF0000"/>
          <w:sz w:val="28"/>
          <w:szCs w:val="28"/>
          <w:u w:val="single"/>
        </w:rPr>
        <w:t xml:space="preserve"> : </w:t>
      </w:r>
    </w:p>
    <w:p w14:paraId="2BE6D5DA" w14:textId="77777777" w:rsidR="008B5A4E" w:rsidRPr="00CF2FBE" w:rsidRDefault="008B5A4E" w:rsidP="00EE6AC6">
      <w:pPr>
        <w:rPr>
          <w:rFonts w:asciiTheme="majorBidi" w:hAnsiTheme="majorBidi" w:cstheme="majorBidi"/>
          <w:sz w:val="28"/>
          <w:szCs w:val="28"/>
        </w:rPr>
      </w:pPr>
      <w:r w:rsidRPr="00CF2FBE">
        <w:rPr>
          <w:rFonts w:asciiTheme="majorBidi" w:hAnsiTheme="majorBidi" w:cstheme="majorBidi"/>
          <w:sz w:val="28"/>
          <w:szCs w:val="28"/>
        </w:rPr>
        <w:t>Dans ce cas, on a eu la matrice de rigidité associée au sommets interne pleine de zeros vu qu’on a utilisé la fonction ‘zeros’ pour la matrice A.</w:t>
      </w:r>
    </w:p>
    <w:p w14:paraId="51A6D3D3" w14:textId="77777777" w:rsidR="008B5A4E" w:rsidRDefault="008B5A4E" w:rsidP="00EE6AC6">
      <w:pPr>
        <w:rPr>
          <w:rFonts w:asciiTheme="majorBidi" w:hAnsiTheme="majorBidi" w:cstheme="majorBidi"/>
          <w:sz w:val="28"/>
          <w:szCs w:val="28"/>
        </w:rPr>
      </w:pPr>
    </w:p>
    <w:p w14:paraId="0819385F" w14:textId="77777777" w:rsidR="008B5A4E" w:rsidRDefault="008B5A4E" w:rsidP="00EE6AC6">
      <w:pPr>
        <w:rPr>
          <w:rFonts w:asciiTheme="majorBidi" w:hAnsiTheme="majorBidi" w:cstheme="majorBidi"/>
          <w:sz w:val="28"/>
          <w:szCs w:val="28"/>
        </w:rPr>
      </w:pPr>
    </w:p>
    <w:p w14:paraId="4A944B82" w14:textId="77777777" w:rsidR="008B5A4E" w:rsidRDefault="008B5A4E" w:rsidP="00EE6AC6">
      <w:pPr>
        <w:rPr>
          <w:rFonts w:asciiTheme="majorBidi" w:hAnsiTheme="majorBidi" w:cstheme="majorBidi"/>
          <w:sz w:val="28"/>
          <w:szCs w:val="28"/>
        </w:rPr>
      </w:pPr>
    </w:p>
    <w:p w14:paraId="3621A081" w14:textId="77777777" w:rsidR="008B5A4E" w:rsidRDefault="008B5A4E" w:rsidP="00EE6AC6">
      <w:pPr>
        <w:rPr>
          <w:rFonts w:asciiTheme="majorBidi" w:hAnsiTheme="majorBidi" w:cstheme="majorBidi"/>
          <w:sz w:val="28"/>
          <w:szCs w:val="28"/>
        </w:rPr>
      </w:pPr>
    </w:p>
    <w:p w14:paraId="43174C61" w14:textId="77777777" w:rsidR="008B5A4E" w:rsidRDefault="008B5A4E" w:rsidP="00EE6AC6">
      <w:pPr>
        <w:rPr>
          <w:rFonts w:asciiTheme="majorBidi" w:hAnsiTheme="majorBidi" w:cstheme="majorBidi"/>
          <w:sz w:val="28"/>
          <w:szCs w:val="28"/>
        </w:rPr>
      </w:pPr>
    </w:p>
    <w:p w14:paraId="6FDA0512" w14:textId="77777777" w:rsidR="008B5A4E" w:rsidRDefault="008B5A4E" w:rsidP="00EE6AC6">
      <w:pPr>
        <w:rPr>
          <w:rFonts w:asciiTheme="majorBidi" w:hAnsiTheme="majorBidi" w:cstheme="majorBidi"/>
          <w:sz w:val="28"/>
          <w:szCs w:val="28"/>
        </w:rPr>
      </w:pPr>
    </w:p>
    <w:p w14:paraId="1A016998" w14:textId="77777777" w:rsidR="008B5A4E" w:rsidRDefault="008B5A4E" w:rsidP="00EE6AC6">
      <w:pPr>
        <w:rPr>
          <w:rFonts w:asciiTheme="majorBidi" w:hAnsiTheme="majorBidi" w:cstheme="majorBidi"/>
          <w:sz w:val="28"/>
          <w:szCs w:val="28"/>
        </w:rPr>
      </w:pPr>
    </w:p>
    <w:p w14:paraId="433CAEFB" w14:textId="77777777" w:rsidR="008B5A4E" w:rsidRDefault="008B5A4E" w:rsidP="00EE6AC6">
      <w:pPr>
        <w:rPr>
          <w:rFonts w:asciiTheme="majorBidi" w:hAnsiTheme="majorBidi" w:cstheme="majorBidi"/>
          <w:sz w:val="28"/>
          <w:szCs w:val="28"/>
        </w:rPr>
      </w:pPr>
    </w:p>
    <w:p w14:paraId="0A11A6F5" w14:textId="77777777" w:rsidR="008B5A4E" w:rsidRDefault="008B5A4E" w:rsidP="00EE6AC6">
      <w:pPr>
        <w:rPr>
          <w:rFonts w:asciiTheme="majorBidi" w:hAnsiTheme="majorBidi" w:cstheme="majorBidi"/>
          <w:sz w:val="28"/>
          <w:szCs w:val="28"/>
        </w:rPr>
      </w:pPr>
    </w:p>
    <w:p w14:paraId="623EBB53" w14:textId="77777777" w:rsidR="008B5A4E" w:rsidRDefault="008B5A4E" w:rsidP="00EE6AC6">
      <w:pPr>
        <w:rPr>
          <w:rFonts w:asciiTheme="majorBidi" w:hAnsiTheme="majorBidi" w:cstheme="majorBidi"/>
          <w:sz w:val="28"/>
          <w:szCs w:val="28"/>
        </w:rPr>
      </w:pPr>
    </w:p>
    <w:p w14:paraId="1BA55372" w14:textId="77777777" w:rsidR="008B5A4E" w:rsidRPr="00CF2FBE" w:rsidRDefault="008B5A4E" w:rsidP="00EE6AC6">
      <w:pPr>
        <w:rPr>
          <w:rFonts w:asciiTheme="majorBidi" w:hAnsiTheme="majorBidi" w:cstheme="majorBidi"/>
          <w:sz w:val="28"/>
          <w:szCs w:val="28"/>
        </w:rPr>
      </w:pPr>
    </w:p>
    <w:p w14:paraId="307EEC4B" w14:textId="77777777" w:rsidR="008B5A4E" w:rsidRPr="00834FBE" w:rsidRDefault="008B5A4E" w:rsidP="00E75728">
      <w:pPr>
        <w:pStyle w:val="Titre1"/>
      </w:pPr>
      <w:bookmarkStart w:id="12" w:name="_Toc530518662"/>
      <w:r w:rsidRPr="00834FBE">
        <w:t>III) Programme pour une numérotation unifiée :</w:t>
      </w:r>
      <w:bookmarkEnd w:id="12"/>
    </w:p>
    <w:p w14:paraId="103BD5B6" w14:textId="77777777" w:rsidR="008B5A4E" w:rsidRPr="00350231" w:rsidRDefault="008B5A4E" w:rsidP="006E5BA1">
      <w:pPr>
        <w:pStyle w:val="Titre2"/>
        <w:numPr>
          <w:ilvl w:val="0"/>
          <w:numId w:val="6"/>
        </w:numPr>
        <w:rPr>
          <w:sz w:val="30"/>
          <w:szCs w:val="30"/>
          <w:u w:val="single"/>
        </w:rPr>
      </w:pPr>
      <w:bookmarkStart w:id="13" w:name="_Toc530518663"/>
      <w:r w:rsidRPr="00350231">
        <w:rPr>
          <w:sz w:val="30"/>
          <w:szCs w:val="30"/>
          <w:u w:val="single"/>
        </w:rPr>
        <w:t>Numérotation des sommets :</w:t>
      </w:r>
      <w:bookmarkEnd w:id="13"/>
    </w:p>
    <w:p w14:paraId="62826023" w14:textId="77777777" w:rsidR="008B5A4E" w:rsidRPr="00CF2FBE" w:rsidRDefault="008B5A4E" w:rsidP="00DF60D5">
      <w:pPr>
        <w:spacing w:line="276" w:lineRule="auto"/>
        <w:rPr>
          <w:rFonts w:asciiTheme="majorBidi" w:hAnsiTheme="majorBidi" w:cstheme="majorBidi"/>
          <w:sz w:val="28"/>
          <w:szCs w:val="28"/>
        </w:rPr>
      </w:pPr>
      <w:r w:rsidRPr="00CF2FBE">
        <w:rPr>
          <w:rFonts w:asciiTheme="majorBidi" w:hAnsiTheme="majorBidi" w:cstheme="majorBidi"/>
          <w:sz w:val="28"/>
          <w:szCs w:val="28"/>
        </w:rPr>
        <w:t>MATLAB nous donne une numérotation aléatoire des sommets, ce qui nous a poussé à penser à programmer une méthode pour laquelle on impose à MATLAB une numération bien spécifique qui priorise les sommets internes au premier temps, la chose qui va nous faciliter la tâche par la suite surtout lors des calculs.</w:t>
      </w:r>
    </w:p>
    <w:p w14:paraId="3EAF0152" w14:textId="77777777" w:rsidR="008B5A4E" w:rsidRPr="00CF2FBE" w:rsidRDefault="008B5A4E" w:rsidP="00DF60D5">
      <w:pPr>
        <w:spacing w:line="276" w:lineRule="auto"/>
        <w:rPr>
          <w:rFonts w:asciiTheme="majorBidi" w:hAnsiTheme="majorBidi" w:cstheme="majorBidi"/>
          <w:sz w:val="28"/>
          <w:szCs w:val="28"/>
        </w:rPr>
      </w:pPr>
      <w:r w:rsidRPr="00CF2FBE">
        <w:rPr>
          <w:rFonts w:asciiTheme="majorBidi" w:hAnsiTheme="majorBidi" w:cstheme="majorBidi"/>
          <w:sz w:val="28"/>
          <w:szCs w:val="28"/>
        </w:rPr>
        <w:t>A l’aide de la commande ‘</w:t>
      </w:r>
      <w:r w:rsidRPr="00834FBE">
        <w:rPr>
          <w:rFonts w:asciiTheme="majorBidi" w:hAnsiTheme="majorBidi" w:cstheme="majorBidi"/>
          <w:b/>
          <w:bCs/>
          <w:i/>
          <w:iCs/>
          <w:sz w:val="28"/>
          <w:szCs w:val="28"/>
        </w:rPr>
        <w:t>pdetool</w:t>
      </w:r>
      <w:r w:rsidRPr="00834FBE">
        <w:rPr>
          <w:rFonts w:asciiTheme="majorBidi" w:hAnsiTheme="majorBidi" w:cstheme="majorBidi"/>
          <w:b/>
          <w:bCs/>
          <w:sz w:val="28"/>
          <w:szCs w:val="28"/>
        </w:rPr>
        <w:t>’</w:t>
      </w:r>
      <w:r w:rsidRPr="00CF2FBE">
        <w:rPr>
          <w:rFonts w:asciiTheme="majorBidi" w:hAnsiTheme="majorBidi" w:cstheme="majorBidi"/>
          <w:sz w:val="28"/>
          <w:szCs w:val="28"/>
        </w:rPr>
        <w:t xml:space="preserve"> on vous présente ci-dessous la géométrie sur laquelle on va travailler dans cette partie.</w:t>
      </w:r>
    </w:p>
    <w:p w14:paraId="5AD28220" w14:textId="77777777" w:rsidR="008B5A4E" w:rsidRPr="00CF2FBE" w:rsidRDefault="008B5A4E" w:rsidP="00FC1CB0">
      <w:pPr>
        <w:keepNext/>
        <w:spacing w:line="276" w:lineRule="auto"/>
        <w:jc w:val="center"/>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284DDEE7" wp14:editId="4E6D0076">
            <wp:extent cx="1985010" cy="20231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85010" cy="2023110"/>
                    </a:xfrm>
                    <a:prstGeom prst="rect">
                      <a:avLst/>
                    </a:prstGeom>
                    <a:noFill/>
                    <a:ln>
                      <a:noFill/>
                    </a:ln>
                  </pic:spPr>
                </pic:pic>
              </a:graphicData>
            </a:graphic>
          </wp:inline>
        </w:drawing>
      </w:r>
    </w:p>
    <w:p w14:paraId="58D6EF93" w14:textId="77777777" w:rsidR="008B5A4E" w:rsidRDefault="008B5A4E" w:rsidP="00FC1CB0">
      <w:pPr>
        <w:pStyle w:val="Lgende"/>
        <w:jc w:val="center"/>
        <w:rPr>
          <w:color w:val="2E74B5" w:themeColor="accent1" w:themeShade="BF"/>
          <w:sz w:val="24"/>
          <w:szCs w:val="24"/>
        </w:rPr>
      </w:pPr>
      <w:bookmarkStart w:id="14" w:name="_Toc530760607"/>
      <w:r w:rsidRPr="00FC1CB0">
        <w:rPr>
          <w:color w:val="2E74B5" w:themeColor="accent1" w:themeShade="BF"/>
          <w:sz w:val="24"/>
          <w:szCs w:val="24"/>
        </w:rPr>
        <w:t xml:space="preserve">Figure </w:t>
      </w:r>
      <w:r w:rsidRPr="00FC1CB0">
        <w:rPr>
          <w:color w:val="2E74B5" w:themeColor="accent1" w:themeShade="BF"/>
          <w:sz w:val="24"/>
          <w:szCs w:val="24"/>
        </w:rPr>
        <w:fldChar w:fldCharType="begin"/>
      </w:r>
      <w:r w:rsidRPr="00FC1CB0">
        <w:rPr>
          <w:color w:val="2E74B5" w:themeColor="accent1" w:themeShade="BF"/>
          <w:sz w:val="24"/>
          <w:szCs w:val="24"/>
        </w:rPr>
        <w:instrText xml:space="preserve"> SEQ Figure \* ARABIC </w:instrText>
      </w:r>
      <w:r w:rsidRPr="00FC1CB0">
        <w:rPr>
          <w:color w:val="2E74B5" w:themeColor="accent1" w:themeShade="BF"/>
          <w:sz w:val="24"/>
          <w:szCs w:val="24"/>
        </w:rPr>
        <w:fldChar w:fldCharType="separate"/>
      </w:r>
      <w:r>
        <w:rPr>
          <w:noProof/>
          <w:color w:val="2E74B5" w:themeColor="accent1" w:themeShade="BF"/>
          <w:sz w:val="24"/>
          <w:szCs w:val="24"/>
        </w:rPr>
        <w:t>3</w:t>
      </w:r>
      <w:r w:rsidRPr="00FC1CB0">
        <w:rPr>
          <w:color w:val="2E74B5" w:themeColor="accent1" w:themeShade="BF"/>
          <w:sz w:val="24"/>
          <w:szCs w:val="24"/>
        </w:rPr>
        <w:fldChar w:fldCharType="end"/>
      </w:r>
      <w:r w:rsidRPr="00FC1CB0">
        <w:rPr>
          <w:color w:val="2E74B5" w:themeColor="accent1" w:themeShade="BF"/>
          <w:sz w:val="24"/>
          <w:szCs w:val="24"/>
        </w:rPr>
        <w:t>: Maillage d’un carré par ‘pdetool’</w:t>
      </w:r>
      <w:bookmarkEnd w:id="14"/>
    </w:p>
    <w:p w14:paraId="48B1AE19" w14:textId="77777777" w:rsidR="008B5A4E" w:rsidRPr="00CF2FBE" w:rsidRDefault="008B5A4E" w:rsidP="00DF60D5">
      <w:pPr>
        <w:spacing w:line="276" w:lineRule="auto"/>
        <w:rPr>
          <w:rFonts w:asciiTheme="majorBidi" w:hAnsiTheme="majorBidi" w:cstheme="majorBidi"/>
          <w:sz w:val="28"/>
          <w:szCs w:val="28"/>
        </w:rPr>
      </w:pPr>
      <w:r w:rsidRPr="00CF2FBE">
        <w:rPr>
          <w:rFonts w:asciiTheme="majorBidi" w:hAnsiTheme="majorBidi" w:cstheme="majorBidi"/>
          <w:sz w:val="28"/>
          <w:szCs w:val="28"/>
        </w:rPr>
        <w:t>On vous présente ci-dessous le code associé à la numérotation qu’on va imposer au maillage :</w:t>
      </w:r>
    </w:p>
    <w:p w14:paraId="6370CACC" w14:textId="77777777" w:rsidR="008B5A4E" w:rsidRPr="00CF2FBE" w:rsidRDefault="008B5A4E" w:rsidP="00834FBE">
      <w:pPr>
        <w:spacing w:line="276" w:lineRule="auto"/>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46B77FB7" wp14:editId="08AB68F3">
            <wp:extent cx="3890010" cy="4491990"/>
            <wp:effectExtent l="76200" t="76200" r="72390" b="800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0010" cy="4491990"/>
                    </a:xfrm>
                    <a:prstGeom prst="rect">
                      <a:avLst/>
                    </a:prstGeom>
                    <a:noFill/>
                    <a:ln>
                      <a:noFill/>
                    </a:ln>
                    <a:effectLst>
                      <a:glow rad="63500">
                        <a:schemeClr val="accent1">
                          <a:satMod val="175000"/>
                          <a:alpha val="40000"/>
                        </a:schemeClr>
                      </a:glow>
                    </a:effectLst>
                  </pic:spPr>
                </pic:pic>
              </a:graphicData>
            </a:graphic>
          </wp:inline>
        </w:drawing>
      </w:r>
    </w:p>
    <w:p w14:paraId="7920EC84" w14:textId="77777777" w:rsidR="008B5A4E" w:rsidRDefault="008B5A4E" w:rsidP="00654EE5">
      <w:pPr>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32E5E11C" wp14:editId="37F9B6CE">
            <wp:extent cx="4170680" cy="3285220"/>
            <wp:effectExtent l="76200" t="76200" r="77470" b="679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73091" cy="3287119"/>
                    </a:xfrm>
                    <a:prstGeom prst="rect">
                      <a:avLst/>
                    </a:prstGeom>
                    <a:noFill/>
                    <a:ln>
                      <a:noFill/>
                    </a:ln>
                    <a:effectLst>
                      <a:glow rad="63500">
                        <a:schemeClr val="accent1">
                          <a:satMod val="175000"/>
                          <a:alpha val="40000"/>
                        </a:schemeClr>
                      </a:glow>
                    </a:effectLst>
                  </pic:spPr>
                </pic:pic>
              </a:graphicData>
            </a:graphic>
          </wp:inline>
        </w:drawing>
      </w:r>
    </w:p>
    <w:p w14:paraId="7F1E802E" w14:textId="77777777" w:rsidR="008B5A4E" w:rsidRPr="00CF2FBE" w:rsidRDefault="008B5A4E" w:rsidP="00654EE5">
      <w:pPr>
        <w:rPr>
          <w:rFonts w:asciiTheme="majorBidi" w:hAnsiTheme="majorBidi" w:cstheme="majorBidi"/>
          <w:sz w:val="28"/>
          <w:szCs w:val="28"/>
        </w:rPr>
      </w:pPr>
    </w:p>
    <w:p w14:paraId="50286B35" w14:textId="77777777" w:rsidR="008B5A4E" w:rsidRDefault="008B5A4E" w:rsidP="00654EE5">
      <w:pPr>
        <w:rPr>
          <w:rFonts w:asciiTheme="majorBidi" w:hAnsiTheme="majorBidi" w:cstheme="majorBidi"/>
          <w:sz w:val="28"/>
          <w:szCs w:val="28"/>
        </w:rPr>
      </w:pPr>
      <w:r w:rsidRPr="00CF2FBE">
        <w:rPr>
          <w:rFonts w:asciiTheme="majorBidi" w:hAnsiTheme="majorBidi" w:cstheme="majorBidi"/>
          <w:sz w:val="28"/>
          <w:szCs w:val="28"/>
        </w:rPr>
        <w:t>Et bien effectivement lorsqu’on fait appel à la matrice p de sommets, on obtient la numérotation par ordre souhaité comme le montre le résultat ci-dessous :</w:t>
      </w:r>
    </w:p>
    <w:p w14:paraId="39A5ABE4" w14:textId="77777777" w:rsidR="008B5A4E" w:rsidRPr="00CF2FBE" w:rsidRDefault="008B5A4E" w:rsidP="00654EE5">
      <w:pPr>
        <w:rPr>
          <w:rFonts w:asciiTheme="majorBidi" w:hAnsiTheme="majorBidi" w:cstheme="majorBidi"/>
          <w:sz w:val="28"/>
          <w:szCs w:val="28"/>
        </w:rPr>
      </w:pPr>
    </w:p>
    <w:p w14:paraId="23C0294A" w14:textId="77777777" w:rsidR="008B5A4E" w:rsidRPr="00CF2FBE" w:rsidRDefault="008B5A4E" w:rsidP="003D502C">
      <w:pPr>
        <w:ind w:right="-690"/>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01E6C931" wp14:editId="0DC113CD">
            <wp:extent cx="6487689" cy="1887941"/>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98900" cy="1891203"/>
                    </a:xfrm>
                    <a:prstGeom prst="rect">
                      <a:avLst/>
                    </a:prstGeom>
                    <a:noFill/>
                    <a:ln>
                      <a:noFill/>
                    </a:ln>
                  </pic:spPr>
                </pic:pic>
              </a:graphicData>
            </a:graphic>
          </wp:inline>
        </w:drawing>
      </w:r>
    </w:p>
    <w:p w14:paraId="1DFCBF19" w14:textId="77777777" w:rsidR="008B5A4E" w:rsidRDefault="008B5A4E" w:rsidP="000B64B4">
      <w:pPr>
        <w:rPr>
          <w:rFonts w:asciiTheme="majorBidi" w:hAnsiTheme="majorBidi" w:cstheme="majorBidi"/>
          <w:sz w:val="28"/>
          <w:szCs w:val="28"/>
        </w:rPr>
      </w:pPr>
    </w:p>
    <w:p w14:paraId="043BD2F0" w14:textId="77777777" w:rsidR="008B5A4E" w:rsidRDefault="008B5A4E" w:rsidP="000B64B4">
      <w:pPr>
        <w:rPr>
          <w:rFonts w:asciiTheme="majorBidi" w:hAnsiTheme="majorBidi" w:cstheme="majorBidi"/>
          <w:sz w:val="28"/>
          <w:szCs w:val="28"/>
        </w:rPr>
      </w:pPr>
    </w:p>
    <w:p w14:paraId="06180527" w14:textId="77777777" w:rsidR="008B5A4E" w:rsidRDefault="008B5A4E" w:rsidP="000B64B4">
      <w:pPr>
        <w:rPr>
          <w:rFonts w:asciiTheme="majorBidi" w:hAnsiTheme="majorBidi" w:cstheme="majorBidi"/>
          <w:sz w:val="28"/>
          <w:szCs w:val="28"/>
        </w:rPr>
      </w:pPr>
    </w:p>
    <w:p w14:paraId="628A52FA" w14:textId="77777777" w:rsidR="008B5A4E" w:rsidRDefault="008B5A4E" w:rsidP="000B64B4">
      <w:pPr>
        <w:rPr>
          <w:rFonts w:asciiTheme="majorBidi" w:hAnsiTheme="majorBidi" w:cstheme="majorBidi"/>
          <w:sz w:val="28"/>
          <w:szCs w:val="28"/>
        </w:rPr>
      </w:pPr>
    </w:p>
    <w:p w14:paraId="6F9E284B" w14:textId="77777777" w:rsidR="008B5A4E" w:rsidRDefault="008B5A4E" w:rsidP="000B64B4">
      <w:pPr>
        <w:rPr>
          <w:rFonts w:asciiTheme="majorBidi" w:hAnsiTheme="majorBidi" w:cstheme="majorBidi"/>
          <w:sz w:val="28"/>
          <w:szCs w:val="28"/>
        </w:rPr>
      </w:pPr>
    </w:p>
    <w:p w14:paraId="217CBF88" w14:textId="77777777" w:rsidR="008B5A4E" w:rsidRDefault="008B5A4E" w:rsidP="000B64B4">
      <w:pPr>
        <w:rPr>
          <w:rFonts w:asciiTheme="majorBidi" w:hAnsiTheme="majorBidi" w:cstheme="majorBidi"/>
          <w:sz w:val="28"/>
          <w:szCs w:val="28"/>
        </w:rPr>
      </w:pPr>
    </w:p>
    <w:p w14:paraId="49CC88AA" w14:textId="77777777" w:rsidR="008B5A4E" w:rsidRDefault="008B5A4E" w:rsidP="000B64B4">
      <w:pPr>
        <w:rPr>
          <w:rFonts w:asciiTheme="majorBidi" w:hAnsiTheme="majorBidi" w:cstheme="majorBidi"/>
          <w:sz w:val="28"/>
          <w:szCs w:val="28"/>
        </w:rPr>
      </w:pPr>
    </w:p>
    <w:p w14:paraId="46A3CDCE" w14:textId="77777777" w:rsidR="008B5A4E" w:rsidRPr="00CF2FBE" w:rsidRDefault="008B5A4E" w:rsidP="000B64B4">
      <w:pPr>
        <w:rPr>
          <w:rFonts w:asciiTheme="majorBidi" w:hAnsiTheme="majorBidi" w:cstheme="majorBidi"/>
          <w:sz w:val="28"/>
          <w:szCs w:val="28"/>
        </w:rPr>
      </w:pPr>
    </w:p>
    <w:p w14:paraId="151B2ED5" w14:textId="77777777" w:rsidR="008B5A4E" w:rsidRPr="00350231" w:rsidRDefault="008B5A4E" w:rsidP="000B64B4">
      <w:pPr>
        <w:pStyle w:val="Titre2"/>
        <w:numPr>
          <w:ilvl w:val="0"/>
          <w:numId w:val="6"/>
        </w:numPr>
        <w:rPr>
          <w:sz w:val="30"/>
          <w:szCs w:val="30"/>
          <w:u w:val="single"/>
        </w:rPr>
      </w:pPr>
      <w:bookmarkStart w:id="15" w:name="_Toc530518664"/>
      <w:r w:rsidRPr="00350231">
        <w:rPr>
          <w:sz w:val="30"/>
          <w:szCs w:val="30"/>
          <w:u w:val="single"/>
        </w:rPr>
        <w:t>Numérotation des triangles :</w:t>
      </w:r>
      <w:bookmarkEnd w:id="15"/>
    </w:p>
    <w:p w14:paraId="4EE0506F" w14:textId="77777777" w:rsidR="008B5A4E" w:rsidRPr="00CF2FBE" w:rsidRDefault="008B5A4E" w:rsidP="00831201">
      <w:pPr>
        <w:rPr>
          <w:sz w:val="28"/>
          <w:szCs w:val="28"/>
        </w:rPr>
      </w:pPr>
      <w:r w:rsidRPr="00CF2FBE">
        <w:rPr>
          <w:sz w:val="28"/>
          <w:szCs w:val="28"/>
        </w:rPr>
        <w:t>Voici le programme à suivre pour permettre à MATLAB d’utiliser la numérotation des triangles unifiés et souhaité :</w:t>
      </w:r>
    </w:p>
    <w:p w14:paraId="0E7A8EDD" w14:textId="77777777" w:rsidR="008B5A4E" w:rsidRPr="00CF2FBE" w:rsidRDefault="008B5A4E" w:rsidP="00831201">
      <w:pPr>
        <w:rPr>
          <w:sz w:val="28"/>
          <w:szCs w:val="28"/>
        </w:rPr>
      </w:pPr>
      <w:r w:rsidRPr="00CF2FBE">
        <w:rPr>
          <w:noProof/>
          <w:sz w:val="28"/>
          <w:szCs w:val="28"/>
        </w:rPr>
        <w:drawing>
          <wp:inline distT="0" distB="0" distL="0" distR="0" wp14:anchorId="43215F64" wp14:editId="7255477B">
            <wp:extent cx="3578860" cy="3264535"/>
            <wp:effectExtent l="114300" t="114300" r="116840" b="1073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78860" cy="3264535"/>
                    </a:xfrm>
                    <a:prstGeom prst="rect">
                      <a:avLst/>
                    </a:prstGeom>
                    <a:noFill/>
                    <a:ln>
                      <a:noFill/>
                    </a:ln>
                    <a:effectLst>
                      <a:glow rad="101600">
                        <a:schemeClr val="accent1">
                          <a:satMod val="175000"/>
                          <a:alpha val="40000"/>
                        </a:schemeClr>
                      </a:glow>
                    </a:effectLst>
                  </pic:spPr>
                </pic:pic>
              </a:graphicData>
            </a:graphic>
          </wp:inline>
        </w:drawing>
      </w:r>
    </w:p>
    <w:p w14:paraId="0EC77447" w14:textId="77777777" w:rsidR="008B5A4E" w:rsidRPr="00CF2FBE" w:rsidRDefault="008B5A4E" w:rsidP="00831201">
      <w:pPr>
        <w:rPr>
          <w:sz w:val="28"/>
          <w:szCs w:val="28"/>
        </w:rPr>
      </w:pPr>
    </w:p>
    <w:p w14:paraId="14C47FEB" w14:textId="77777777" w:rsidR="008B5A4E" w:rsidRPr="00CF2FBE" w:rsidRDefault="008B5A4E" w:rsidP="00831201">
      <w:pPr>
        <w:rPr>
          <w:sz w:val="28"/>
          <w:szCs w:val="28"/>
        </w:rPr>
      </w:pPr>
    </w:p>
    <w:p w14:paraId="516C0FB8" w14:textId="77777777" w:rsidR="008B5A4E" w:rsidRPr="00350231" w:rsidRDefault="008B5A4E" w:rsidP="00152D1C">
      <w:pPr>
        <w:pStyle w:val="Titre2"/>
        <w:numPr>
          <w:ilvl w:val="0"/>
          <w:numId w:val="6"/>
        </w:numPr>
        <w:rPr>
          <w:sz w:val="30"/>
          <w:szCs w:val="30"/>
          <w:u w:val="single"/>
        </w:rPr>
      </w:pPr>
      <w:bookmarkStart w:id="16" w:name="_Toc530518665"/>
      <w:r w:rsidRPr="00350231">
        <w:rPr>
          <w:sz w:val="30"/>
          <w:szCs w:val="30"/>
          <w:u w:val="single"/>
        </w:rPr>
        <w:t>Calcul de Matrice de Rigidité :</w:t>
      </w:r>
      <w:bookmarkEnd w:id="16"/>
      <w:r w:rsidRPr="00350231">
        <w:rPr>
          <w:sz w:val="30"/>
          <w:szCs w:val="30"/>
          <w:u w:val="single"/>
        </w:rPr>
        <w:t xml:space="preserve"> </w:t>
      </w:r>
    </w:p>
    <w:p w14:paraId="39A3EC45" w14:textId="77777777" w:rsidR="008B5A4E" w:rsidRPr="00CF2FBE" w:rsidRDefault="008B5A4E" w:rsidP="00152D1C">
      <w:pPr>
        <w:rPr>
          <w:rFonts w:asciiTheme="majorBidi" w:hAnsiTheme="majorBidi" w:cstheme="majorBidi"/>
          <w:sz w:val="28"/>
          <w:szCs w:val="28"/>
        </w:rPr>
      </w:pPr>
      <w:r w:rsidRPr="00CF2FBE">
        <w:rPr>
          <w:rFonts w:asciiTheme="majorBidi" w:hAnsiTheme="majorBidi" w:cstheme="majorBidi"/>
          <w:sz w:val="28"/>
          <w:szCs w:val="28"/>
        </w:rPr>
        <w:t xml:space="preserve">De même que précédemment le programme associé au calcul de la matrice de rigidité est le suivant : </w:t>
      </w:r>
    </w:p>
    <w:p w14:paraId="60ABF885" w14:textId="77777777" w:rsidR="008B5A4E" w:rsidRPr="00CF2FBE" w:rsidRDefault="008B5A4E" w:rsidP="00152D1C">
      <w:pPr>
        <w:rPr>
          <w:sz w:val="28"/>
          <w:szCs w:val="28"/>
        </w:rPr>
      </w:pPr>
      <w:r w:rsidRPr="00CF2FBE">
        <w:rPr>
          <w:noProof/>
          <w:sz w:val="28"/>
          <w:szCs w:val="28"/>
        </w:rPr>
        <w:drawing>
          <wp:inline distT="0" distB="0" distL="0" distR="0" wp14:anchorId="4CA436D0" wp14:editId="52D7B097">
            <wp:extent cx="3589020" cy="57531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9020" cy="575310"/>
                    </a:xfrm>
                    <a:prstGeom prst="rect">
                      <a:avLst/>
                    </a:prstGeom>
                    <a:noFill/>
                    <a:ln>
                      <a:noFill/>
                    </a:ln>
                  </pic:spPr>
                </pic:pic>
              </a:graphicData>
            </a:graphic>
          </wp:inline>
        </w:drawing>
      </w:r>
    </w:p>
    <w:p w14:paraId="4069DDE8" w14:textId="77777777" w:rsidR="008B5A4E" w:rsidRPr="00CF2FBE" w:rsidRDefault="008B5A4E" w:rsidP="00152D1C">
      <w:pPr>
        <w:rPr>
          <w:sz w:val="28"/>
          <w:szCs w:val="28"/>
        </w:rPr>
      </w:pPr>
      <w:r w:rsidRPr="00CF2FBE">
        <w:rPr>
          <w:noProof/>
          <w:sz w:val="28"/>
          <w:szCs w:val="28"/>
        </w:rPr>
        <w:drawing>
          <wp:inline distT="0" distB="0" distL="0" distR="0" wp14:anchorId="379E6154" wp14:editId="5208B080">
            <wp:extent cx="5901690" cy="3059430"/>
            <wp:effectExtent l="76200" t="76200" r="80010" b="838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01690" cy="3059430"/>
                    </a:xfrm>
                    <a:prstGeom prst="rect">
                      <a:avLst/>
                    </a:prstGeom>
                    <a:noFill/>
                    <a:ln>
                      <a:noFill/>
                    </a:ln>
                    <a:effectLst>
                      <a:glow rad="63500">
                        <a:schemeClr val="accent1">
                          <a:satMod val="175000"/>
                          <a:alpha val="40000"/>
                        </a:schemeClr>
                      </a:glow>
                    </a:effectLst>
                  </pic:spPr>
                </pic:pic>
              </a:graphicData>
            </a:graphic>
          </wp:inline>
        </w:drawing>
      </w:r>
    </w:p>
    <w:p w14:paraId="3872F415" w14:textId="77777777" w:rsidR="008B5A4E" w:rsidRPr="00CF2FBE" w:rsidRDefault="008B5A4E" w:rsidP="009C2136">
      <w:pPr>
        <w:spacing w:line="276" w:lineRule="auto"/>
        <w:rPr>
          <w:rFonts w:asciiTheme="majorBidi" w:hAnsiTheme="majorBidi" w:cstheme="majorBidi"/>
          <w:noProof/>
          <w:sz w:val="28"/>
          <w:szCs w:val="28"/>
        </w:rPr>
      </w:pPr>
      <w:r w:rsidRPr="00CF2FBE">
        <w:rPr>
          <w:rFonts w:asciiTheme="majorBidi" w:hAnsiTheme="majorBidi" w:cstheme="majorBidi"/>
          <w:sz w:val="28"/>
          <w:szCs w:val="28"/>
        </w:rPr>
        <w:t xml:space="preserve">Ce qui diffère cette fois par rapport à l’exemple précèdent, c’est que nous connaissons déjà numérotation des sommets internes, on n’a pas besoin de les chercher dans la matrice p des sommets. En effet, pour trouver la matrice </w:t>
      </w:r>
      <w:r w:rsidRPr="00CF2FBE">
        <w:rPr>
          <w:rFonts w:asciiTheme="majorBidi" w:hAnsiTheme="majorBidi" w:cstheme="majorBidi"/>
          <w:noProof/>
          <w:sz w:val="28"/>
          <w:szCs w:val="28"/>
        </w:rPr>
        <w:t>de rigidité correspondante au sommets internes il suffit de taper la commande suivante :</w:t>
      </w:r>
      <w:r w:rsidRPr="00CF2FBE">
        <w:rPr>
          <w:rFonts w:asciiTheme="majorBidi" w:hAnsiTheme="majorBidi" w:cstheme="majorBidi"/>
          <w:noProof/>
          <w:sz w:val="28"/>
          <w:szCs w:val="28"/>
        </w:rPr>
        <w:drawing>
          <wp:inline distT="0" distB="0" distL="0" distR="0" wp14:anchorId="3268084D" wp14:editId="5C1337BB">
            <wp:extent cx="5905500" cy="19812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05500" cy="1981200"/>
                    </a:xfrm>
                    <a:prstGeom prst="rect">
                      <a:avLst/>
                    </a:prstGeom>
                    <a:noFill/>
                    <a:ln>
                      <a:noFill/>
                    </a:ln>
                  </pic:spPr>
                </pic:pic>
              </a:graphicData>
            </a:graphic>
          </wp:inline>
        </w:drawing>
      </w:r>
      <w:r w:rsidRPr="00CF2FBE">
        <w:rPr>
          <w:rFonts w:asciiTheme="majorBidi" w:hAnsiTheme="majorBidi" w:cstheme="majorBidi"/>
          <w:sz w:val="28"/>
          <w:szCs w:val="28"/>
        </w:rPr>
        <w:t xml:space="preserve">Ou encore : </w:t>
      </w:r>
    </w:p>
    <w:p w14:paraId="2D0AAB90" w14:textId="77777777" w:rsidR="008B5A4E" w:rsidRPr="00CF2FBE" w:rsidRDefault="008B5A4E" w:rsidP="006C497A">
      <w:pPr>
        <w:spacing w:line="276" w:lineRule="auto"/>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684DDEE4" wp14:editId="0E6CC87E">
            <wp:extent cx="5905500" cy="220599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05500" cy="2205990"/>
                    </a:xfrm>
                    <a:prstGeom prst="rect">
                      <a:avLst/>
                    </a:prstGeom>
                    <a:noFill/>
                    <a:ln>
                      <a:noFill/>
                    </a:ln>
                  </pic:spPr>
                </pic:pic>
              </a:graphicData>
            </a:graphic>
          </wp:inline>
        </w:drawing>
      </w:r>
    </w:p>
    <w:p w14:paraId="0D64764D" w14:textId="77777777" w:rsidR="008B5A4E" w:rsidRPr="00350231" w:rsidRDefault="008B5A4E" w:rsidP="002041CD">
      <w:pPr>
        <w:pStyle w:val="Titre2"/>
        <w:numPr>
          <w:ilvl w:val="0"/>
          <w:numId w:val="6"/>
        </w:numPr>
        <w:rPr>
          <w:sz w:val="30"/>
          <w:szCs w:val="30"/>
          <w:u w:val="single"/>
        </w:rPr>
      </w:pPr>
      <w:bookmarkStart w:id="17" w:name="_Toc530518666"/>
      <w:r w:rsidRPr="00350231">
        <w:rPr>
          <w:sz w:val="30"/>
          <w:szCs w:val="30"/>
          <w:u w:val="single"/>
        </w:rPr>
        <w:t>Calcul de matrice de masse :</w:t>
      </w:r>
      <w:bookmarkEnd w:id="17"/>
    </w:p>
    <w:p w14:paraId="621B2A48" w14:textId="77777777" w:rsidR="008B5A4E" w:rsidRPr="00CF2FBE" w:rsidRDefault="008B5A4E" w:rsidP="006C497A">
      <w:pPr>
        <w:spacing w:line="276" w:lineRule="auto"/>
        <w:rPr>
          <w:rFonts w:asciiTheme="majorBidi" w:hAnsiTheme="majorBidi" w:cstheme="majorBidi"/>
          <w:noProof/>
          <w:sz w:val="28"/>
          <w:szCs w:val="28"/>
        </w:rPr>
      </w:pPr>
      <w:r w:rsidRPr="00CF2FBE">
        <w:rPr>
          <w:rFonts w:asciiTheme="majorBidi" w:hAnsiTheme="majorBidi" w:cstheme="majorBidi"/>
          <w:noProof/>
          <w:sz w:val="28"/>
          <w:szCs w:val="28"/>
        </w:rPr>
        <w:t>En utilisant le même programme que précedemment ;dans l’exemple de la matrice de masse;présenté ci-dessous on calcul la matrice de masse dans ce cas :</w:t>
      </w:r>
    </w:p>
    <w:p w14:paraId="473202D8" w14:textId="77777777" w:rsidR="008B5A4E" w:rsidRDefault="008B5A4E" w:rsidP="006C497A">
      <w:pPr>
        <w:spacing w:line="276" w:lineRule="auto"/>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7E544051" wp14:editId="01346CA0">
            <wp:extent cx="3848100" cy="2971800"/>
            <wp:effectExtent l="76200" t="76200" r="76200" b="7620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48100" cy="2971800"/>
                    </a:xfrm>
                    <a:prstGeom prst="rect">
                      <a:avLst/>
                    </a:prstGeom>
                    <a:noFill/>
                    <a:ln>
                      <a:noFill/>
                    </a:ln>
                    <a:effectLst>
                      <a:glow rad="63500">
                        <a:schemeClr val="accent1">
                          <a:satMod val="175000"/>
                          <a:alpha val="40000"/>
                        </a:schemeClr>
                      </a:glow>
                    </a:effectLst>
                  </pic:spPr>
                </pic:pic>
              </a:graphicData>
            </a:graphic>
          </wp:inline>
        </w:drawing>
      </w:r>
    </w:p>
    <w:p w14:paraId="64A3E784" w14:textId="77777777" w:rsidR="008B5A4E" w:rsidRPr="00CF2FBE" w:rsidRDefault="008B5A4E" w:rsidP="006C497A">
      <w:pPr>
        <w:spacing w:line="276" w:lineRule="auto"/>
        <w:rPr>
          <w:rFonts w:asciiTheme="majorBidi" w:hAnsiTheme="majorBidi" w:cstheme="majorBidi"/>
          <w:sz w:val="28"/>
          <w:szCs w:val="28"/>
        </w:rPr>
      </w:pPr>
    </w:p>
    <w:p w14:paraId="7EF5A4FE" w14:textId="77777777" w:rsidR="008B5A4E" w:rsidRPr="00CF2FBE" w:rsidRDefault="008B5A4E" w:rsidP="006C497A">
      <w:pPr>
        <w:spacing w:line="276" w:lineRule="auto"/>
        <w:rPr>
          <w:rFonts w:asciiTheme="majorBidi" w:hAnsiTheme="majorBidi" w:cstheme="majorBidi"/>
          <w:sz w:val="28"/>
          <w:szCs w:val="28"/>
        </w:rPr>
      </w:pPr>
      <w:r w:rsidRPr="00CF2FBE">
        <w:rPr>
          <w:rFonts w:asciiTheme="majorBidi" w:hAnsiTheme="majorBidi" w:cstheme="majorBidi"/>
          <w:sz w:val="28"/>
          <w:szCs w:val="28"/>
        </w:rPr>
        <w:t>Un extrait de la matrice de masse globale trouvée est :</w:t>
      </w:r>
    </w:p>
    <w:p w14:paraId="30C78FA6" w14:textId="77777777" w:rsidR="008B5A4E" w:rsidRPr="00CF2FBE" w:rsidRDefault="008B5A4E" w:rsidP="00B81F5B">
      <w:pPr>
        <w:spacing w:line="276" w:lineRule="auto"/>
        <w:ind w:right="-690"/>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5337D9B7" wp14:editId="20A8260A">
            <wp:extent cx="6240780" cy="3063240"/>
            <wp:effectExtent l="0" t="0" r="762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40780" cy="3063240"/>
                    </a:xfrm>
                    <a:prstGeom prst="rect">
                      <a:avLst/>
                    </a:prstGeom>
                    <a:noFill/>
                    <a:ln>
                      <a:noFill/>
                    </a:ln>
                  </pic:spPr>
                </pic:pic>
              </a:graphicData>
            </a:graphic>
          </wp:inline>
        </w:drawing>
      </w:r>
    </w:p>
    <w:p w14:paraId="72DE9204" w14:textId="77777777" w:rsidR="008B5A4E" w:rsidRPr="00CF2FBE" w:rsidRDefault="008B5A4E" w:rsidP="00B81F5B">
      <w:pPr>
        <w:spacing w:line="276" w:lineRule="auto"/>
        <w:ind w:right="-690"/>
        <w:rPr>
          <w:rFonts w:asciiTheme="majorBidi" w:hAnsiTheme="majorBidi" w:cstheme="majorBidi"/>
          <w:sz w:val="28"/>
          <w:szCs w:val="28"/>
        </w:rPr>
      </w:pPr>
      <w:r w:rsidRPr="00CF2FBE">
        <w:rPr>
          <w:rFonts w:asciiTheme="majorBidi" w:hAnsiTheme="majorBidi" w:cstheme="majorBidi"/>
          <w:sz w:val="28"/>
          <w:szCs w:val="28"/>
        </w:rPr>
        <w:t>Donc pour arriver au but, qui est la matrice de masse correspondante au sommet interne il suffit de taper la commande suivante :</w:t>
      </w:r>
    </w:p>
    <w:p w14:paraId="5F94A4ED" w14:textId="77777777" w:rsidR="008B5A4E" w:rsidRPr="00CF2FBE" w:rsidRDefault="008B5A4E" w:rsidP="00B81F5B">
      <w:pPr>
        <w:spacing w:line="276" w:lineRule="auto"/>
        <w:ind w:right="-690"/>
        <w:rPr>
          <w:rFonts w:asciiTheme="majorBidi" w:hAnsiTheme="majorBidi" w:cstheme="majorBidi"/>
          <w:sz w:val="28"/>
          <w:szCs w:val="28"/>
        </w:rPr>
      </w:pPr>
      <w:r w:rsidRPr="00CF2FBE">
        <w:rPr>
          <w:rFonts w:asciiTheme="majorBidi" w:hAnsiTheme="majorBidi" w:cstheme="majorBidi"/>
          <w:noProof/>
          <w:sz w:val="28"/>
          <w:szCs w:val="28"/>
        </w:rPr>
        <w:drawing>
          <wp:inline distT="0" distB="0" distL="0" distR="0" wp14:anchorId="6DC8036E" wp14:editId="2D387CD6">
            <wp:extent cx="5901690" cy="2015490"/>
            <wp:effectExtent l="0" t="0" r="381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01690" cy="2015490"/>
                    </a:xfrm>
                    <a:prstGeom prst="rect">
                      <a:avLst/>
                    </a:prstGeom>
                    <a:noFill/>
                    <a:ln>
                      <a:noFill/>
                    </a:ln>
                  </pic:spPr>
                </pic:pic>
              </a:graphicData>
            </a:graphic>
          </wp:inline>
        </w:drawing>
      </w:r>
    </w:p>
    <w:p w14:paraId="64881381" w14:textId="77777777" w:rsidR="008B5A4E" w:rsidRPr="00CF2FBE" w:rsidRDefault="008B5A4E" w:rsidP="00B81F5B">
      <w:pPr>
        <w:spacing w:line="276" w:lineRule="auto"/>
        <w:ind w:right="-690"/>
        <w:rPr>
          <w:rFonts w:asciiTheme="majorBidi" w:hAnsiTheme="majorBidi" w:cstheme="majorBidi"/>
          <w:sz w:val="28"/>
          <w:szCs w:val="28"/>
        </w:rPr>
      </w:pPr>
    </w:p>
    <w:p w14:paraId="53611BEC" w14:textId="77777777" w:rsidR="008B5A4E" w:rsidRPr="00350231" w:rsidRDefault="008B5A4E" w:rsidP="002323E2">
      <w:pPr>
        <w:pStyle w:val="Titre2"/>
        <w:numPr>
          <w:ilvl w:val="0"/>
          <w:numId w:val="6"/>
        </w:numPr>
        <w:rPr>
          <w:sz w:val="30"/>
          <w:szCs w:val="30"/>
          <w:u w:val="single"/>
        </w:rPr>
      </w:pPr>
      <w:bookmarkStart w:id="18" w:name="_Toc530518667"/>
      <w:r w:rsidRPr="00350231">
        <w:rPr>
          <w:sz w:val="30"/>
          <w:szCs w:val="30"/>
          <w:u w:val="single"/>
        </w:rPr>
        <w:t>Calcul de second membre :</w:t>
      </w:r>
      <w:bookmarkEnd w:id="18"/>
    </w:p>
    <w:p w14:paraId="4F790154" w14:textId="77777777" w:rsidR="008B5A4E" w:rsidRDefault="008B5A4E" w:rsidP="00BF251E">
      <w:pPr>
        <w:rPr>
          <w:sz w:val="28"/>
          <w:szCs w:val="28"/>
        </w:rPr>
      </w:pPr>
      <w:r w:rsidRPr="00CF2FBE">
        <w:rPr>
          <w:sz w:val="28"/>
          <w:szCs w:val="28"/>
        </w:rPr>
        <w:t xml:space="preserve">Pour calculer le second membre, on </w:t>
      </w:r>
      <w:r>
        <w:rPr>
          <w:sz w:val="28"/>
          <w:szCs w:val="28"/>
        </w:rPr>
        <w:t>aura besoin de définir au premier temps la fonction f c’est pour cela on fait appel à un script dont on l’a défini clairement sous le nom de ‘FonctionSecondMembre.m’ :</w:t>
      </w:r>
    </w:p>
    <w:p w14:paraId="7034D020" w14:textId="77777777" w:rsidR="008B5A4E" w:rsidRDefault="008B5A4E" w:rsidP="00BF251E">
      <w:pPr>
        <w:rPr>
          <w:sz w:val="28"/>
          <w:szCs w:val="28"/>
        </w:rPr>
      </w:pPr>
      <w:r>
        <w:rPr>
          <w:noProof/>
          <w:sz w:val="28"/>
          <w:szCs w:val="28"/>
        </w:rPr>
        <w:drawing>
          <wp:inline distT="0" distB="0" distL="0" distR="0" wp14:anchorId="6B19EA8B" wp14:editId="5C47B74D">
            <wp:extent cx="3756660" cy="1323975"/>
            <wp:effectExtent l="114300" t="114300" r="110490" b="1238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6660" cy="1323975"/>
                    </a:xfrm>
                    <a:prstGeom prst="rect">
                      <a:avLst/>
                    </a:prstGeom>
                    <a:noFill/>
                    <a:ln>
                      <a:noFill/>
                    </a:ln>
                    <a:effectLst>
                      <a:glow rad="101600">
                        <a:schemeClr val="accent1">
                          <a:satMod val="175000"/>
                          <a:alpha val="40000"/>
                        </a:schemeClr>
                      </a:glow>
                    </a:effectLst>
                  </pic:spPr>
                </pic:pic>
              </a:graphicData>
            </a:graphic>
          </wp:inline>
        </w:drawing>
      </w:r>
    </w:p>
    <w:p w14:paraId="352148F2" w14:textId="77777777" w:rsidR="008B5A4E" w:rsidRDefault="008B5A4E" w:rsidP="00BF251E">
      <w:pPr>
        <w:rPr>
          <w:sz w:val="28"/>
          <w:szCs w:val="28"/>
        </w:rPr>
      </w:pPr>
    </w:p>
    <w:p w14:paraId="58F8465A" w14:textId="77777777" w:rsidR="008B5A4E" w:rsidRDefault="008B5A4E" w:rsidP="00BF251E">
      <w:pPr>
        <w:rPr>
          <w:sz w:val="28"/>
          <w:szCs w:val="28"/>
        </w:rPr>
      </w:pPr>
    </w:p>
    <w:p w14:paraId="47AFCDC0" w14:textId="77777777" w:rsidR="008B5A4E" w:rsidRDefault="008B5A4E" w:rsidP="00BF251E">
      <w:pPr>
        <w:rPr>
          <w:sz w:val="28"/>
          <w:szCs w:val="28"/>
        </w:rPr>
      </w:pPr>
    </w:p>
    <w:p w14:paraId="3E751D89" w14:textId="77777777" w:rsidR="008B5A4E" w:rsidRPr="00CF2FBE" w:rsidRDefault="008B5A4E" w:rsidP="00BF251E">
      <w:pPr>
        <w:rPr>
          <w:sz w:val="28"/>
          <w:szCs w:val="28"/>
        </w:rPr>
      </w:pPr>
      <w:r>
        <w:rPr>
          <w:sz w:val="28"/>
          <w:szCs w:val="28"/>
        </w:rPr>
        <w:t>Donc on peut facilement calculer le second membre à l’aide de code suivant :</w:t>
      </w:r>
    </w:p>
    <w:p w14:paraId="2DFAE1FE" w14:textId="77777777" w:rsidR="008B5A4E" w:rsidRDefault="008B5A4E" w:rsidP="00D34AB9">
      <w:pPr>
        <w:rPr>
          <w:sz w:val="28"/>
          <w:szCs w:val="28"/>
        </w:rPr>
      </w:pPr>
      <w:r>
        <w:rPr>
          <w:noProof/>
          <w:sz w:val="28"/>
          <w:szCs w:val="28"/>
        </w:rPr>
        <w:drawing>
          <wp:inline distT="0" distB="0" distL="0" distR="0" wp14:anchorId="464FF8E3" wp14:editId="050BF63C">
            <wp:extent cx="4076700" cy="2933700"/>
            <wp:effectExtent l="114300" t="114300" r="114300" b="11430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76700" cy="2933700"/>
                    </a:xfrm>
                    <a:prstGeom prst="rect">
                      <a:avLst/>
                    </a:prstGeom>
                    <a:noFill/>
                    <a:ln>
                      <a:noFill/>
                    </a:ln>
                    <a:effectLst>
                      <a:glow rad="101600">
                        <a:schemeClr val="accent1">
                          <a:satMod val="175000"/>
                          <a:alpha val="40000"/>
                        </a:schemeClr>
                      </a:glow>
                    </a:effectLst>
                  </pic:spPr>
                </pic:pic>
              </a:graphicData>
            </a:graphic>
          </wp:inline>
        </w:drawing>
      </w:r>
    </w:p>
    <w:p w14:paraId="0CBCA338" w14:textId="77777777" w:rsidR="008B5A4E" w:rsidRDefault="008B5A4E" w:rsidP="00D34AB9">
      <w:pPr>
        <w:rPr>
          <w:sz w:val="28"/>
          <w:szCs w:val="28"/>
        </w:rPr>
      </w:pPr>
      <w:r>
        <w:rPr>
          <w:sz w:val="28"/>
          <w:szCs w:val="28"/>
        </w:rPr>
        <w:t>Et donc après l’exécution on obtient le vecteur b :</w:t>
      </w:r>
    </w:p>
    <w:p w14:paraId="3BCE5BEF" w14:textId="77777777" w:rsidR="008B5A4E" w:rsidRDefault="008B5A4E" w:rsidP="00D34AB9">
      <w:pPr>
        <w:rPr>
          <w:sz w:val="28"/>
          <w:szCs w:val="28"/>
        </w:rPr>
      </w:pPr>
      <w:r>
        <w:rPr>
          <w:noProof/>
          <w:sz w:val="28"/>
          <w:szCs w:val="28"/>
        </w:rPr>
        <w:drawing>
          <wp:inline distT="0" distB="0" distL="0" distR="0" wp14:anchorId="36F20023" wp14:editId="7CFC1C39">
            <wp:extent cx="2453640" cy="4741545"/>
            <wp:effectExtent l="0" t="0" r="381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3640" cy="4741545"/>
                    </a:xfrm>
                    <a:prstGeom prst="rect">
                      <a:avLst/>
                    </a:prstGeom>
                    <a:noFill/>
                    <a:ln>
                      <a:noFill/>
                    </a:ln>
                  </pic:spPr>
                </pic:pic>
              </a:graphicData>
            </a:graphic>
          </wp:inline>
        </w:drawing>
      </w:r>
      <w:r>
        <w:rPr>
          <w:sz w:val="28"/>
          <w:szCs w:val="28"/>
        </w:rPr>
        <w:t xml:space="preserve"> </w:t>
      </w:r>
    </w:p>
    <w:p w14:paraId="76A9A953" w14:textId="77777777" w:rsidR="008B5A4E" w:rsidRPr="00CF2FBE" w:rsidRDefault="008B5A4E" w:rsidP="00D34AB9">
      <w:pPr>
        <w:rPr>
          <w:sz w:val="28"/>
          <w:szCs w:val="28"/>
        </w:rPr>
      </w:pPr>
    </w:p>
    <w:p w14:paraId="65D1DC9F" w14:textId="77777777" w:rsidR="008B5A4E" w:rsidRPr="00CF2FBE" w:rsidRDefault="008B5A4E" w:rsidP="007B43FC">
      <w:pPr>
        <w:rPr>
          <w:sz w:val="28"/>
          <w:szCs w:val="28"/>
        </w:rPr>
      </w:pPr>
    </w:p>
    <w:p w14:paraId="3F09A930" w14:textId="77777777" w:rsidR="008B5A4E" w:rsidRPr="00CF2FBE" w:rsidRDefault="008B5A4E" w:rsidP="00B81F5B">
      <w:pPr>
        <w:spacing w:line="276" w:lineRule="auto"/>
        <w:ind w:right="-690"/>
        <w:rPr>
          <w:rFonts w:asciiTheme="majorBidi" w:hAnsiTheme="majorBidi" w:cstheme="majorBidi"/>
          <w:sz w:val="28"/>
          <w:szCs w:val="28"/>
        </w:rPr>
      </w:pPr>
    </w:p>
    <w:p w14:paraId="70AC5FB7" w14:textId="77777777" w:rsidR="008B5A4E" w:rsidRPr="00FE6873" w:rsidRDefault="008B5A4E" w:rsidP="00FE6873">
      <w:pPr>
        <w:spacing w:line="276" w:lineRule="auto"/>
        <w:rPr>
          <w:rFonts w:asciiTheme="majorBidi" w:hAnsiTheme="majorBidi" w:cstheme="majorBidi"/>
          <w:sz w:val="28"/>
          <w:szCs w:val="28"/>
        </w:rPr>
      </w:pPr>
      <w:r w:rsidRPr="00CF2FBE">
        <w:rPr>
          <w:rFonts w:asciiTheme="majorBidi" w:hAnsiTheme="majorBidi" w:cstheme="majorBidi"/>
          <w:sz w:val="28"/>
          <w:szCs w:val="28"/>
        </w:rPr>
        <w:t xml:space="preserve"> </w:t>
      </w:r>
      <w:bookmarkStart w:id="19" w:name="_Toc530518668"/>
    </w:p>
    <w:p w14:paraId="1FE0E20C" w14:textId="77777777" w:rsidR="008B5A4E" w:rsidRDefault="008B5A4E" w:rsidP="009D0210">
      <w:pPr>
        <w:pStyle w:val="Titre1"/>
        <w:jc w:val="center"/>
        <w:rPr>
          <w:rFonts w:asciiTheme="majorBidi" w:hAnsiTheme="majorBidi"/>
          <w:b/>
          <w:bCs/>
        </w:rPr>
      </w:pPr>
    </w:p>
    <w:p w14:paraId="114CB5DD" w14:textId="77777777" w:rsidR="008B5A4E" w:rsidRDefault="008B5A4E" w:rsidP="009D0210">
      <w:pPr>
        <w:pStyle w:val="Titre1"/>
        <w:jc w:val="center"/>
        <w:rPr>
          <w:rFonts w:asciiTheme="majorBidi" w:hAnsiTheme="majorBidi"/>
          <w:b/>
          <w:bCs/>
        </w:rPr>
      </w:pPr>
    </w:p>
    <w:p w14:paraId="46E9880C" w14:textId="77777777" w:rsidR="008B5A4E" w:rsidRDefault="008B5A4E" w:rsidP="009D0210">
      <w:pPr>
        <w:pStyle w:val="Titre1"/>
        <w:jc w:val="center"/>
        <w:rPr>
          <w:rFonts w:asciiTheme="majorBidi" w:hAnsiTheme="majorBidi"/>
          <w:b/>
          <w:bCs/>
        </w:rPr>
      </w:pPr>
    </w:p>
    <w:bookmarkEnd w:id="19"/>
    <w:p w14:paraId="08150702" w14:textId="77777777" w:rsidR="008B5A4E" w:rsidRDefault="008B5A4E" w:rsidP="009D0210"/>
    <w:p w14:paraId="29BA989E" w14:textId="77777777" w:rsidR="008B5A4E" w:rsidRDefault="008B5A4E" w:rsidP="009D0210"/>
    <w:p w14:paraId="767DA469" w14:textId="77777777" w:rsidR="008B5A4E" w:rsidRDefault="008B5A4E" w:rsidP="009D0210"/>
    <w:p w14:paraId="4D194721" w14:textId="77777777" w:rsidR="008B5A4E" w:rsidRPr="009D0210" w:rsidRDefault="008B5A4E" w:rsidP="009D0210"/>
    <w:p w14:paraId="3710BD54" w14:textId="77777777" w:rsidR="008B5A4E" w:rsidRPr="002B5CAB" w:rsidRDefault="008B5A4E" w:rsidP="009D0210">
      <w:pPr>
        <w:spacing w:line="360" w:lineRule="auto"/>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72576" behindDoc="0" locked="0" layoutInCell="1" allowOverlap="1" wp14:anchorId="6ED3AAEB" wp14:editId="4950EF15">
                <wp:simplePos x="0" y="0"/>
                <wp:positionH relativeFrom="margin">
                  <wp:posOffset>10554</wp:posOffset>
                </wp:positionH>
                <wp:positionV relativeFrom="paragraph">
                  <wp:posOffset>432935</wp:posOffset>
                </wp:positionV>
                <wp:extent cx="6166011" cy="2489002"/>
                <wp:effectExtent l="0" t="0" r="25400" b="26035"/>
                <wp:wrapNone/>
                <wp:docPr id="47" name="Rectangle : coins arrondis 47"/>
                <wp:cNvGraphicFramePr/>
                <a:graphic xmlns:a="http://schemas.openxmlformats.org/drawingml/2006/main">
                  <a:graphicData uri="http://schemas.microsoft.com/office/word/2010/wordprocessingShape">
                    <wps:wsp>
                      <wps:cNvSpPr/>
                      <wps:spPr>
                        <a:xfrm>
                          <a:off x="0" y="0"/>
                          <a:ext cx="6166011" cy="2489002"/>
                        </a:xfrm>
                        <a:prstGeom prst="round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3DAD0DC" w14:textId="77777777" w:rsidR="008B5A4E" w:rsidRDefault="008B5A4E" w:rsidP="002B5CAB">
                            <w:pPr>
                              <w:jc w:val="center"/>
                              <w:rPr>
                                <w:rFonts w:asciiTheme="majorBidi" w:hAnsiTheme="majorBidi" w:cstheme="majorBidi"/>
                                <w:sz w:val="28"/>
                                <w:szCs w:val="28"/>
                              </w:rPr>
                            </w:pPr>
                            <w:r w:rsidRPr="002B5CAB">
                              <w:rPr>
                                <w:rFonts w:asciiTheme="majorBidi" w:eastAsiaTheme="majorEastAsia" w:hAnsiTheme="majorBidi" w:cstheme="majorBidi"/>
                                <w:b/>
                                <w:bCs/>
                                <w:color w:val="2E74B5" w:themeColor="accent1" w:themeShade="BF"/>
                                <w:sz w:val="32"/>
                                <w:szCs w:val="32"/>
                              </w:rPr>
                              <w:t>CONCLUSION</w:t>
                            </w:r>
                          </w:p>
                          <w:p w14:paraId="4C8B5386" w14:textId="77777777" w:rsidR="008B5A4E" w:rsidRDefault="008B5A4E" w:rsidP="002B5CAB">
                            <w:pPr>
                              <w:spacing w:line="360" w:lineRule="auto"/>
                            </w:pPr>
                            <w:r w:rsidRPr="002B5CAB">
                              <w:rPr>
                                <w:rFonts w:asciiTheme="majorBidi" w:hAnsiTheme="majorBidi" w:cstheme="majorBidi"/>
                                <w:sz w:val="28"/>
                                <w:szCs w:val="28"/>
                              </w:rPr>
                              <w:t>Tous ces screenshot reflètent l’étude réalisée sur le logiciel « MATLAB » accompagnés par des résultat. Alors on peut conclure que résoudre un problème par une méthode d’éléments finis nous permet d’aboutir à une résolution relativement précise, c’est ce que ce compte rendu nous a rajouté de plus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D3AAEB" id="Rectangle : coins arrondis 47" o:spid="_x0000_s1027" style="position:absolute;margin-left:.85pt;margin-top:34.1pt;width:485.5pt;height:19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C7tgIAALAFAAAOAAAAZHJzL2Uyb0RvYy54bWysVM1u2zAMvg/YOwi6r7aDJG2NOkXQosOA&#10;rivaDj0rspwIk0VNUmJnT7Nn2ZONkhw36Iodhl1kUfz7SH/kxWXfKrIT1knQFS1OckqE5lBLva7o&#10;16ebD2eUOM90zRRoUdG9cPRy8f7dRWdKMYENqFpYgkG0KztT0Y33pswyxzeiZe4EjNCobMC2zKNo&#10;11ltWYfRW5VN8nyedWBrY4EL5/D1OinpIsZvGsH9l6ZxwhNVUcTm42njuQpntrhg5doys5F8gMH+&#10;AUXLpMakY6hr5hnZWvlHqFZyCw4af8KhzaBpJBexBqymyF9V87hhRsRasDnOjG1y/y8sv9vdWyLr&#10;ik5PKdGsxX/0gF1jeq3Er58l4SC1I8xa0LV0BK2wZZ1xJXo+mns7SA6vof6+sW34YmWkj23ej20W&#10;vSccH+fFfJ4XBSUcdZPp2XmeT0LU7MXdWOc/CmhJuFTUwlbXAVbsMdvdOp/sD3YhpdKkQwqe57M8&#10;mjlQsr6RSgVlJJS4UpbsGFKBcS60L6Kd2rafoU7vp7M8j6RALKNLRHYUDXVK42PoQqo73vxeiYTj&#10;QTTYUqx0koAEMr/OPR8qVhqtg1uDSEfHhGxEkMApBJzKHmyDm4gkHx2H0v+WcfSIWUH70bmVGuxb&#10;kOtvY+Zkf6g+1RzK9/2qjzyaBYzhZQX1HrllIQ2dM/xG4t+8Zc7fM4tThvOIm8N/waNRgP8Ohhsl&#10;G7A/3noP9kh+1FLS4dRW1H3fMisoUZ80jsV5MZ2GMY/CdHY6QcEea1bHGr1trwDZgFREdPEa7L06&#10;XBsL7TMumGXIiiqmOeauKPf2IFz5tE1wRXGxXEYzHG3D/K1+NDwED30ORH3qn5k1A6U9TsMdHCac&#10;la9InWyDp4bl1kMjI+Nf+jr8AVwLkZ7DCgt751iOVi+LdvEbAAD//wMAUEsDBBQABgAIAAAAIQCv&#10;bQdn3gAAAAgBAAAPAAAAZHJzL2Rvd25yZXYueG1sTI/BTsMwEETvSPyDtUjcqN1QkhLiVKiFC+LS&#10;glCP29jEEbEd2U4T/p7lBMfZGc2+qTaz7dlZh9h5J2G5EMC0a7zqXCvh/e35Zg0sJnQKe++0hG8d&#10;YVNfXlRYKj+5vT4fUsuoxMUSJZiUhpLz2BhtMS78oB15nz5YTCRDy1XAicptzzMhcm6xc/TB4KC3&#10;Rjdfh9FKCEs8vhZmEne78WO7W+2fji+3Qsrrq/nxAVjSc/oLwy8+oUNNTCc/OhVZT7qgoIR8nQEj&#10;+77I6HCSsMpFBryu+P8B9Q8AAAD//wMAUEsBAi0AFAAGAAgAAAAhALaDOJL+AAAA4QEAABMAAAAA&#10;AAAAAAAAAAAAAAAAAFtDb250ZW50X1R5cGVzXS54bWxQSwECLQAUAAYACAAAACEAOP0h/9YAAACU&#10;AQAACwAAAAAAAAAAAAAAAAAvAQAAX3JlbHMvLnJlbHNQSwECLQAUAAYACAAAACEAuy3gu7YCAACw&#10;BQAADgAAAAAAAAAAAAAAAAAuAgAAZHJzL2Uyb0RvYy54bWxQSwECLQAUAAYACAAAACEAr20HZ94A&#10;AAAIAQAADwAAAAAAAAAAAAAAAAAQBQAAZHJzL2Rvd25yZXYueG1sUEsFBgAAAAAEAAQA8wAAABsG&#10;AAAAAA==&#10;" fillcolor="white [3201]" strokecolor="#2e74b5 [2404]" strokeweight="1.5pt">
                <v:stroke joinstyle="miter"/>
                <v:textbox>
                  <w:txbxContent>
                    <w:p w14:paraId="13DAD0DC" w14:textId="77777777" w:rsidR="008B5A4E" w:rsidRDefault="008B5A4E" w:rsidP="002B5CAB">
                      <w:pPr>
                        <w:jc w:val="center"/>
                        <w:rPr>
                          <w:rFonts w:asciiTheme="majorBidi" w:hAnsiTheme="majorBidi" w:cstheme="majorBidi"/>
                          <w:sz w:val="28"/>
                          <w:szCs w:val="28"/>
                        </w:rPr>
                      </w:pPr>
                      <w:r w:rsidRPr="002B5CAB">
                        <w:rPr>
                          <w:rFonts w:asciiTheme="majorBidi" w:eastAsiaTheme="majorEastAsia" w:hAnsiTheme="majorBidi" w:cstheme="majorBidi"/>
                          <w:b/>
                          <w:bCs/>
                          <w:color w:val="2E74B5" w:themeColor="accent1" w:themeShade="BF"/>
                          <w:sz w:val="32"/>
                          <w:szCs w:val="32"/>
                        </w:rPr>
                        <w:t>CONCLUSION</w:t>
                      </w:r>
                    </w:p>
                    <w:p w14:paraId="4C8B5386" w14:textId="77777777" w:rsidR="008B5A4E" w:rsidRDefault="008B5A4E" w:rsidP="002B5CAB">
                      <w:pPr>
                        <w:spacing w:line="360" w:lineRule="auto"/>
                      </w:pPr>
                      <w:r w:rsidRPr="002B5CAB">
                        <w:rPr>
                          <w:rFonts w:asciiTheme="majorBidi" w:hAnsiTheme="majorBidi" w:cstheme="majorBidi"/>
                          <w:sz w:val="28"/>
                          <w:szCs w:val="28"/>
                        </w:rPr>
                        <w:t>Tous ces screenshot reflètent l’étude réalisée sur le logiciel « MATLAB » accompagnés par des résultat. Alors on peut conclure que résoudre un problème par une méthode d’éléments finis nous permet d’aboutir à une résolution relativement précise, c’est ce que ce compte rendu nous a rajouté de plus .</w:t>
                      </w:r>
                    </w:p>
                  </w:txbxContent>
                </v:textbox>
                <w10:wrap anchorx="margin"/>
              </v:roundrect>
            </w:pict>
          </mc:Fallback>
        </mc:AlternateContent>
      </w:r>
    </w:p>
    <w:sectPr w:rsidR="008B5A4E" w:rsidRPr="002B5CAB" w:rsidSect="00EB3DE9">
      <w:footerReference w:type="default" r:id="rId47"/>
      <w:type w:val="continuous"/>
      <w:pgSz w:w="11906" w:h="16838" w:code="9"/>
      <w:pgMar w:top="540" w:right="1195" w:bottom="270" w:left="1260" w:header="180" w:footer="1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 BERKLEY">
    <w:panose1 w:val="02000000000000000000"/>
    <w:charset w:val="00"/>
    <w:family w:val="auto"/>
    <w:pitch w:val="variable"/>
    <w:sig w:usb0="8000002F" w:usb1="0000000A" w:usb2="00000000" w:usb3="00000000" w:csb0="00000001" w:csb1="00000000"/>
  </w:font>
  <w:font w:name="AR CARTER">
    <w:panose1 w:val="02000000000000000000"/>
    <w:charset w:val="00"/>
    <w:family w:val="auto"/>
    <w:pitch w:val="variable"/>
    <w:sig w:usb0="8000002F" w:usb1="0000000A"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733052"/>
      <w:docPartObj>
        <w:docPartGallery w:val="Page Numbers (Bottom of Page)"/>
        <w:docPartUnique/>
      </w:docPartObj>
    </w:sdtPr>
    <w:sdtEndPr/>
    <w:sdtContent>
      <w:p w14:paraId="40F0E041" w14:textId="77777777" w:rsidR="00684176" w:rsidRDefault="00684176">
        <w:pPr>
          <w:pStyle w:val="Pieddepage"/>
          <w:jc w:val="right"/>
        </w:pPr>
        <w:r>
          <w:fldChar w:fldCharType="begin"/>
        </w:r>
        <w:r>
          <w:instrText>PAGE   \* MERGEFORMAT</w:instrText>
        </w:r>
        <w:r>
          <w:fldChar w:fldCharType="separate"/>
        </w:r>
        <w:r>
          <w:t>2</w:t>
        </w:r>
        <w:r>
          <w:fldChar w:fldCharType="end"/>
        </w:r>
      </w:p>
    </w:sdtContent>
  </w:sdt>
  <w:p w14:paraId="73D7FF77" w14:textId="77777777" w:rsidR="00684176" w:rsidRDefault="00684176">
    <w:pPr>
      <w:pStyle w:val="Pieddepage"/>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95FA6"/>
    <w:multiLevelType w:val="hybridMultilevel"/>
    <w:tmpl w:val="AF6E9142"/>
    <w:lvl w:ilvl="0" w:tplc="D8F258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5C7B17"/>
    <w:multiLevelType w:val="hybridMultilevel"/>
    <w:tmpl w:val="70E69C04"/>
    <w:lvl w:ilvl="0" w:tplc="08A6144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130C1"/>
    <w:multiLevelType w:val="singleLevel"/>
    <w:tmpl w:val="2408A91E"/>
    <w:lvl w:ilvl="0">
      <w:start w:val="1"/>
      <w:numFmt w:val="bullet"/>
      <w:pStyle w:val="Listepuces"/>
      <w:lvlText w:val=""/>
      <w:lvlJc w:val="left"/>
      <w:pPr>
        <w:ind w:left="245" w:hanging="245"/>
      </w:pPr>
      <w:rPr>
        <w:rFonts w:ascii="Symbol" w:hAnsi="Symbol" w:cs="Symbol" w:hint="default"/>
        <w:color w:val="5B9BD5" w:themeColor="accent1"/>
        <w:sz w:val="16"/>
      </w:rPr>
    </w:lvl>
  </w:abstractNum>
  <w:abstractNum w:abstractNumId="3" w15:restartNumberingAfterBreak="0">
    <w:nsid w:val="3859773B"/>
    <w:multiLevelType w:val="hybridMultilevel"/>
    <w:tmpl w:val="E61C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F600B2"/>
    <w:multiLevelType w:val="hybridMultilevel"/>
    <w:tmpl w:val="EE4A0D34"/>
    <w:lvl w:ilvl="0" w:tplc="1876D5A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9B2E9E"/>
    <w:multiLevelType w:val="hybridMultilevel"/>
    <w:tmpl w:val="0BDEC804"/>
    <w:lvl w:ilvl="0" w:tplc="2A72D25E">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779D100B"/>
    <w:multiLevelType w:val="hybridMultilevel"/>
    <w:tmpl w:val="F12A9CD0"/>
    <w:lvl w:ilvl="0" w:tplc="C5D88E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660"/>
    <w:rsid w:val="00006F97"/>
    <w:rsid w:val="00012086"/>
    <w:rsid w:val="00015C73"/>
    <w:rsid w:val="00065A74"/>
    <w:rsid w:val="000717BF"/>
    <w:rsid w:val="00081780"/>
    <w:rsid w:val="000B027A"/>
    <w:rsid w:val="000B478B"/>
    <w:rsid w:val="000B64B4"/>
    <w:rsid w:val="0011244A"/>
    <w:rsid w:val="0011422D"/>
    <w:rsid w:val="0012049E"/>
    <w:rsid w:val="00130AD0"/>
    <w:rsid w:val="00140906"/>
    <w:rsid w:val="00147278"/>
    <w:rsid w:val="00152D1C"/>
    <w:rsid w:val="00171AD5"/>
    <w:rsid w:val="001B21A0"/>
    <w:rsid w:val="001D6606"/>
    <w:rsid w:val="001E0B08"/>
    <w:rsid w:val="001E71FF"/>
    <w:rsid w:val="001F2489"/>
    <w:rsid w:val="002041CD"/>
    <w:rsid w:val="002255E8"/>
    <w:rsid w:val="00231273"/>
    <w:rsid w:val="00231C19"/>
    <w:rsid w:val="002323E2"/>
    <w:rsid w:val="00234236"/>
    <w:rsid w:val="00245D23"/>
    <w:rsid w:val="00256F5D"/>
    <w:rsid w:val="0026642E"/>
    <w:rsid w:val="00293994"/>
    <w:rsid w:val="002B5CAB"/>
    <w:rsid w:val="0031004F"/>
    <w:rsid w:val="00314826"/>
    <w:rsid w:val="0033251A"/>
    <w:rsid w:val="003410C9"/>
    <w:rsid w:val="003428C3"/>
    <w:rsid w:val="003447A3"/>
    <w:rsid w:val="00350231"/>
    <w:rsid w:val="0035204A"/>
    <w:rsid w:val="00362CE6"/>
    <w:rsid w:val="003633A6"/>
    <w:rsid w:val="003777A4"/>
    <w:rsid w:val="00383023"/>
    <w:rsid w:val="00384908"/>
    <w:rsid w:val="003A2AC5"/>
    <w:rsid w:val="003C6765"/>
    <w:rsid w:val="003D3660"/>
    <w:rsid w:val="003D502C"/>
    <w:rsid w:val="003E4E96"/>
    <w:rsid w:val="00445FD2"/>
    <w:rsid w:val="00454BD1"/>
    <w:rsid w:val="00467851"/>
    <w:rsid w:val="00475A25"/>
    <w:rsid w:val="00481E58"/>
    <w:rsid w:val="004920C3"/>
    <w:rsid w:val="004C00F1"/>
    <w:rsid w:val="004C7F8D"/>
    <w:rsid w:val="004E4DD6"/>
    <w:rsid w:val="00515C55"/>
    <w:rsid w:val="00540956"/>
    <w:rsid w:val="00566822"/>
    <w:rsid w:val="005A25DC"/>
    <w:rsid w:val="005E15B2"/>
    <w:rsid w:val="005F11CB"/>
    <w:rsid w:val="00613C34"/>
    <w:rsid w:val="006159F3"/>
    <w:rsid w:val="0061753C"/>
    <w:rsid w:val="00654EE5"/>
    <w:rsid w:val="00665BDE"/>
    <w:rsid w:val="006718AC"/>
    <w:rsid w:val="00684176"/>
    <w:rsid w:val="00686143"/>
    <w:rsid w:val="006A2B7A"/>
    <w:rsid w:val="006C0234"/>
    <w:rsid w:val="006C497A"/>
    <w:rsid w:val="006E5BA1"/>
    <w:rsid w:val="00707E60"/>
    <w:rsid w:val="00710553"/>
    <w:rsid w:val="007344BD"/>
    <w:rsid w:val="007515C4"/>
    <w:rsid w:val="007B0DE5"/>
    <w:rsid w:val="007B2A56"/>
    <w:rsid w:val="007B43FC"/>
    <w:rsid w:val="00813D7A"/>
    <w:rsid w:val="00816F9D"/>
    <w:rsid w:val="008256DD"/>
    <w:rsid w:val="00831201"/>
    <w:rsid w:val="00834FBE"/>
    <w:rsid w:val="0089338B"/>
    <w:rsid w:val="008B2C1B"/>
    <w:rsid w:val="008B5A4E"/>
    <w:rsid w:val="008E3BAE"/>
    <w:rsid w:val="0094570C"/>
    <w:rsid w:val="0095619D"/>
    <w:rsid w:val="00993A69"/>
    <w:rsid w:val="009A4567"/>
    <w:rsid w:val="009C2136"/>
    <w:rsid w:val="009C5129"/>
    <w:rsid w:val="009D0210"/>
    <w:rsid w:val="009D7E34"/>
    <w:rsid w:val="009F3879"/>
    <w:rsid w:val="00A30A79"/>
    <w:rsid w:val="00A7381E"/>
    <w:rsid w:val="00A75967"/>
    <w:rsid w:val="00AB1FF9"/>
    <w:rsid w:val="00AC2B7F"/>
    <w:rsid w:val="00B136C6"/>
    <w:rsid w:val="00B1633E"/>
    <w:rsid w:val="00B36A78"/>
    <w:rsid w:val="00B611E1"/>
    <w:rsid w:val="00B62655"/>
    <w:rsid w:val="00B67289"/>
    <w:rsid w:val="00B74869"/>
    <w:rsid w:val="00B81F5B"/>
    <w:rsid w:val="00BA3495"/>
    <w:rsid w:val="00BA44FA"/>
    <w:rsid w:val="00BC2524"/>
    <w:rsid w:val="00BF251E"/>
    <w:rsid w:val="00C119FA"/>
    <w:rsid w:val="00C30648"/>
    <w:rsid w:val="00C3345E"/>
    <w:rsid w:val="00C61833"/>
    <w:rsid w:val="00C64C7B"/>
    <w:rsid w:val="00C710CB"/>
    <w:rsid w:val="00C733D6"/>
    <w:rsid w:val="00C8232D"/>
    <w:rsid w:val="00CB4C62"/>
    <w:rsid w:val="00CC1185"/>
    <w:rsid w:val="00CF2596"/>
    <w:rsid w:val="00CF2FBE"/>
    <w:rsid w:val="00CF4A4F"/>
    <w:rsid w:val="00D0527C"/>
    <w:rsid w:val="00D10461"/>
    <w:rsid w:val="00D34AB9"/>
    <w:rsid w:val="00D73FC1"/>
    <w:rsid w:val="00DC077A"/>
    <w:rsid w:val="00DC4D9A"/>
    <w:rsid w:val="00DF60D5"/>
    <w:rsid w:val="00E0260E"/>
    <w:rsid w:val="00E05998"/>
    <w:rsid w:val="00E27164"/>
    <w:rsid w:val="00E3359E"/>
    <w:rsid w:val="00E35DFF"/>
    <w:rsid w:val="00E5045D"/>
    <w:rsid w:val="00E51394"/>
    <w:rsid w:val="00E52B49"/>
    <w:rsid w:val="00E534EC"/>
    <w:rsid w:val="00E75728"/>
    <w:rsid w:val="00E82862"/>
    <w:rsid w:val="00EB3DE9"/>
    <w:rsid w:val="00ED0CAC"/>
    <w:rsid w:val="00ED3CE7"/>
    <w:rsid w:val="00EE5DCD"/>
    <w:rsid w:val="00EE6AC6"/>
    <w:rsid w:val="00EF3236"/>
    <w:rsid w:val="00F768C4"/>
    <w:rsid w:val="00FC0F3F"/>
    <w:rsid w:val="00FC0FB8"/>
    <w:rsid w:val="00FC1CB0"/>
    <w:rsid w:val="00FC2ED7"/>
    <w:rsid w:val="00FD4F7F"/>
    <w:rsid w:val="00FE68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4:docId w14:val="24C0B48D"/>
  <w15:chartTrackingRefBased/>
  <w15:docId w15:val="{B4C3995C-44FD-4A26-A5CF-B7ADF6736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100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100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3251A"/>
    <w:pPr>
      <w:tabs>
        <w:tab w:val="center" w:pos="4703"/>
        <w:tab w:val="right" w:pos="9406"/>
      </w:tabs>
      <w:spacing w:after="0" w:line="240" w:lineRule="auto"/>
    </w:pPr>
  </w:style>
  <w:style w:type="character" w:customStyle="1" w:styleId="En-tteCar">
    <w:name w:val="En-tête Car"/>
    <w:basedOn w:val="Policepardfaut"/>
    <w:link w:val="En-tte"/>
    <w:uiPriority w:val="99"/>
    <w:rsid w:val="0033251A"/>
  </w:style>
  <w:style w:type="paragraph" w:styleId="Pieddepage">
    <w:name w:val="footer"/>
    <w:basedOn w:val="Normal"/>
    <w:link w:val="PieddepageCar"/>
    <w:uiPriority w:val="99"/>
    <w:unhideWhenUsed/>
    <w:rsid w:val="0033251A"/>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33251A"/>
  </w:style>
  <w:style w:type="paragraph" w:styleId="Paragraphedeliste">
    <w:name w:val="List Paragraph"/>
    <w:basedOn w:val="Normal"/>
    <w:uiPriority w:val="34"/>
    <w:qFormat/>
    <w:rsid w:val="00362CE6"/>
    <w:pPr>
      <w:ind w:left="720"/>
      <w:contextualSpacing/>
    </w:pPr>
  </w:style>
  <w:style w:type="character" w:customStyle="1" w:styleId="Titre1Car">
    <w:name w:val="Titre 1 Car"/>
    <w:basedOn w:val="Policepardfaut"/>
    <w:link w:val="Titre1"/>
    <w:uiPriority w:val="9"/>
    <w:rsid w:val="0031004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31004F"/>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410C9"/>
    <w:pPr>
      <w:outlineLvl w:val="9"/>
    </w:pPr>
    <w:rPr>
      <w:lang w:val="en-US"/>
    </w:rPr>
  </w:style>
  <w:style w:type="paragraph" w:styleId="TM1">
    <w:name w:val="toc 1"/>
    <w:basedOn w:val="Normal"/>
    <w:next w:val="Normal"/>
    <w:autoRedefine/>
    <w:uiPriority w:val="39"/>
    <w:unhideWhenUsed/>
    <w:rsid w:val="00231273"/>
    <w:pPr>
      <w:tabs>
        <w:tab w:val="right" w:leader="dot" w:pos="9441"/>
      </w:tabs>
      <w:spacing w:after="100"/>
    </w:pPr>
    <w:rPr>
      <w:rFonts w:asciiTheme="majorBidi" w:hAnsiTheme="majorBidi" w:cstheme="majorBidi"/>
      <w:noProof/>
      <w:sz w:val="32"/>
      <w:szCs w:val="32"/>
    </w:rPr>
  </w:style>
  <w:style w:type="paragraph" w:styleId="TM2">
    <w:name w:val="toc 2"/>
    <w:basedOn w:val="Normal"/>
    <w:next w:val="Normal"/>
    <w:autoRedefine/>
    <w:uiPriority w:val="39"/>
    <w:unhideWhenUsed/>
    <w:rsid w:val="003410C9"/>
    <w:pPr>
      <w:spacing w:after="100"/>
      <w:ind w:left="220"/>
    </w:pPr>
  </w:style>
  <w:style w:type="character" w:styleId="Lienhypertexte">
    <w:name w:val="Hyperlink"/>
    <w:basedOn w:val="Policepardfaut"/>
    <w:uiPriority w:val="99"/>
    <w:unhideWhenUsed/>
    <w:rsid w:val="003410C9"/>
    <w:rPr>
      <w:color w:val="0563C1" w:themeColor="hyperlink"/>
      <w:u w:val="single"/>
    </w:rPr>
  </w:style>
  <w:style w:type="paragraph" w:styleId="Notedefin">
    <w:name w:val="endnote text"/>
    <w:basedOn w:val="Normal"/>
    <w:link w:val="NotedefinCar"/>
    <w:uiPriority w:val="99"/>
    <w:semiHidden/>
    <w:unhideWhenUsed/>
    <w:rsid w:val="00684176"/>
    <w:pPr>
      <w:spacing w:after="0" w:line="240" w:lineRule="auto"/>
    </w:pPr>
    <w:rPr>
      <w:sz w:val="20"/>
      <w:szCs w:val="20"/>
    </w:rPr>
  </w:style>
  <w:style w:type="character" w:customStyle="1" w:styleId="NotedefinCar">
    <w:name w:val="Note de fin Car"/>
    <w:basedOn w:val="Policepardfaut"/>
    <w:link w:val="Notedefin"/>
    <w:uiPriority w:val="99"/>
    <w:semiHidden/>
    <w:rsid w:val="00684176"/>
    <w:rPr>
      <w:sz w:val="20"/>
      <w:szCs w:val="20"/>
    </w:rPr>
  </w:style>
  <w:style w:type="character" w:styleId="Appeldenotedefin">
    <w:name w:val="endnote reference"/>
    <w:basedOn w:val="Policepardfaut"/>
    <w:uiPriority w:val="99"/>
    <w:semiHidden/>
    <w:unhideWhenUsed/>
    <w:rsid w:val="00684176"/>
    <w:rPr>
      <w:vertAlign w:val="superscript"/>
    </w:rPr>
  </w:style>
  <w:style w:type="character" w:styleId="Numrodeligne">
    <w:name w:val="line number"/>
    <w:basedOn w:val="Policepardfaut"/>
    <w:uiPriority w:val="99"/>
    <w:semiHidden/>
    <w:unhideWhenUsed/>
    <w:rsid w:val="00684176"/>
  </w:style>
  <w:style w:type="paragraph" w:styleId="Lgende">
    <w:name w:val="caption"/>
    <w:basedOn w:val="Normal"/>
    <w:next w:val="Normal"/>
    <w:uiPriority w:val="35"/>
    <w:unhideWhenUsed/>
    <w:qFormat/>
    <w:rsid w:val="00C6183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FC1CB0"/>
    <w:pPr>
      <w:spacing w:after="0"/>
    </w:pPr>
  </w:style>
  <w:style w:type="paragraph" w:styleId="Listepuces">
    <w:name w:val="List Bullet"/>
    <w:basedOn w:val="Retraitnormal"/>
    <w:uiPriority w:val="99"/>
    <w:unhideWhenUsed/>
    <w:rsid w:val="00EB3DE9"/>
    <w:pPr>
      <w:numPr>
        <w:numId w:val="7"/>
      </w:numPr>
      <w:tabs>
        <w:tab w:val="num" w:pos="360"/>
      </w:tabs>
      <w:spacing w:after="0" w:line="276" w:lineRule="auto"/>
      <w:ind w:left="708" w:firstLine="0"/>
      <w:contextualSpacing/>
    </w:pPr>
    <w:rPr>
      <w:rFonts w:cstheme="minorHAnsi"/>
      <w:color w:val="44546A" w:themeColor="text2"/>
      <w:sz w:val="20"/>
      <w:szCs w:val="24"/>
      <w:lang w:val="en-US" w:eastAsia="ja-JP"/>
    </w:rPr>
  </w:style>
  <w:style w:type="paragraph" w:styleId="Retraitnormal">
    <w:name w:val="Normal Indent"/>
    <w:basedOn w:val="Normal"/>
    <w:uiPriority w:val="99"/>
    <w:semiHidden/>
    <w:unhideWhenUsed/>
    <w:rsid w:val="00EB3DE9"/>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ubDocument" Target="file:///C:\Users\PC\Documents\MATLAB\Elements_finis\Doc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BA2BD-03FF-46C6-912E-7C2DE9EB9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1</Pages>
  <Words>1497</Words>
  <Characters>8538</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Sanaa</dc:creator>
  <cp:keywords/>
  <dc:description/>
  <cp:lastModifiedBy>Sanaa</cp:lastModifiedBy>
  <cp:revision>121</cp:revision>
  <cp:lastPrinted>2018-11-23T18:40:00Z</cp:lastPrinted>
  <dcterms:created xsi:type="dcterms:W3CDTF">2018-11-09T15:11:00Z</dcterms:created>
  <dcterms:modified xsi:type="dcterms:W3CDTF">2018-11-23T18:41:00Z</dcterms:modified>
</cp:coreProperties>
</file>