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E1940" w14:textId="448256FA" w:rsidR="00195302" w:rsidRDefault="005E3C30">
      <w:r>
        <w:rPr>
          <w:rStyle w:val="Strong"/>
          <w:rFonts w:ascii="Segoe UI" w:hAnsi="Segoe UI" w:cs="Segoe UI"/>
          <w:noProof/>
          <w:color w:val="0D0D0D"/>
          <w:sz w:val="32"/>
          <w:szCs w:val="32"/>
          <w:bdr w:val="single" w:sz="2" w:space="0" w:color="E3E3E3" w:frame="1"/>
          <w:shd w:val="clear" w:color="auto" w:fill="FFFFFF"/>
        </w:rPr>
        <w:drawing>
          <wp:inline distT="0" distB="0" distL="0" distR="0" wp14:anchorId="574F7C60" wp14:editId="1F635AA0">
            <wp:extent cx="5931535" cy="1828800"/>
            <wp:effectExtent l="0" t="0" r="0" b="0"/>
            <wp:docPr id="41272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1828800"/>
                    </a:xfrm>
                    <a:prstGeom prst="rect">
                      <a:avLst/>
                    </a:prstGeom>
                    <a:noFill/>
                  </pic:spPr>
                </pic:pic>
              </a:graphicData>
            </a:graphic>
          </wp:inline>
        </w:drawing>
      </w:r>
    </w:p>
    <w:p w14:paraId="791C364C" w14:textId="77777777" w:rsidR="005E3C30" w:rsidRPr="00A271DA" w:rsidRDefault="005E3C30" w:rsidP="005E3C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hAnsi="Segoe UI" w:cs="Segoe UI"/>
          <w:b/>
          <w:bCs/>
          <w:spacing w:val="5"/>
          <w:sz w:val="36"/>
          <w:szCs w:val="36"/>
        </w:rPr>
      </w:pPr>
      <w:r w:rsidRPr="00A271DA">
        <w:rPr>
          <w:rStyle w:val="BookTitle"/>
          <w:rFonts w:ascii="Segoe UI" w:hAnsi="Segoe UI" w:cs="Segoe UI"/>
          <w:sz w:val="36"/>
          <w:szCs w:val="36"/>
        </w:rPr>
        <w:t>Computer Science Department</w:t>
      </w:r>
    </w:p>
    <w:p w14:paraId="4A5BF4A0" w14:textId="77777777" w:rsidR="005E3C30" w:rsidRPr="00A271DA" w:rsidRDefault="005E3C30" w:rsidP="005E3C30">
      <w:pPr>
        <w:autoSpaceDE w:val="0"/>
        <w:autoSpaceDN w:val="0"/>
        <w:adjustRightInd w:val="0"/>
        <w:spacing w:after="0" w:line="240" w:lineRule="auto"/>
        <w:jc w:val="center"/>
        <w:rPr>
          <w:rFonts w:ascii="Segoe UI" w:hAnsi="Segoe UI" w:cs="Segoe UI"/>
          <w:color w:val="000000"/>
          <w:sz w:val="36"/>
          <w:szCs w:val="36"/>
        </w:rPr>
      </w:pPr>
      <w:r w:rsidRPr="00A271DA">
        <w:rPr>
          <w:rFonts w:ascii="Segoe UI" w:hAnsi="Segoe UI" w:cs="Segoe UI"/>
          <w:b/>
          <w:bCs/>
          <w:color w:val="000000"/>
          <w:sz w:val="36"/>
          <w:szCs w:val="36"/>
        </w:rPr>
        <w:t>COMP338 Artificial Intelligence</w:t>
      </w:r>
    </w:p>
    <w:p w14:paraId="3F329C4D" w14:textId="77777777" w:rsidR="005E3C30" w:rsidRPr="00A271DA" w:rsidRDefault="005E3C30" w:rsidP="00A271DA">
      <w:pPr>
        <w:autoSpaceDE w:val="0"/>
        <w:autoSpaceDN w:val="0"/>
        <w:adjustRightInd w:val="0"/>
        <w:spacing w:after="0" w:line="240" w:lineRule="auto"/>
        <w:rPr>
          <w:rFonts w:ascii="Segoe UI" w:hAnsi="Segoe UI" w:cs="Segoe UI"/>
          <w:color w:val="000000"/>
          <w:sz w:val="36"/>
          <w:szCs w:val="36"/>
        </w:rPr>
      </w:pPr>
    </w:p>
    <w:p w14:paraId="13A30ADF" w14:textId="77777777" w:rsidR="005E3C30" w:rsidRPr="00A271DA" w:rsidRDefault="005E3C30" w:rsidP="005E3C30">
      <w:pPr>
        <w:autoSpaceDE w:val="0"/>
        <w:autoSpaceDN w:val="0"/>
        <w:adjustRightInd w:val="0"/>
        <w:spacing w:after="0" w:line="240" w:lineRule="auto"/>
        <w:jc w:val="center"/>
        <w:rPr>
          <w:rFonts w:ascii="Segoe UI" w:hAnsi="Segoe UI" w:cs="Segoe UI"/>
          <w:color w:val="000000"/>
          <w:sz w:val="36"/>
          <w:szCs w:val="36"/>
        </w:rPr>
      </w:pPr>
    </w:p>
    <w:p w14:paraId="2A413AAB" w14:textId="77777777" w:rsidR="008D7424" w:rsidRPr="00A271DA" w:rsidRDefault="008D7424" w:rsidP="008D7424">
      <w:pPr>
        <w:pStyle w:val="Default"/>
        <w:rPr>
          <w:rFonts w:ascii="Segoe UI" w:hAnsi="Segoe UI" w:cs="Segoe UI"/>
        </w:rPr>
      </w:pPr>
    </w:p>
    <w:p w14:paraId="3ADFBCA6" w14:textId="77777777" w:rsidR="008D7424" w:rsidRPr="00A271DA" w:rsidRDefault="008D7424" w:rsidP="008D74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hAnsi="Segoe UI" w:cs="Segoe UI"/>
          <w:b/>
          <w:bCs/>
          <w:sz w:val="32"/>
          <w:szCs w:val="32"/>
        </w:rPr>
      </w:pPr>
      <w:r w:rsidRPr="00A271DA">
        <w:rPr>
          <w:rFonts w:ascii="Segoe UI" w:hAnsi="Segoe UI" w:cs="Segoe UI"/>
        </w:rPr>
        <w:t xml:space="preserve"> </w:t>
      </w:r>
      <w:r w:rsidRPr="00A271DA">
        <w:rPr>
          <w:rFonts w:ascii="Segoe UI" w:hAnsi="Segoe UI" w:cs="Segoe UI"/>
          <w:b/>
          <w:bCs/>
          <w:sz w:val="32"/>
          <w:szCs w:val="32"/>
        </w:rPr>
        <w:t xml:space="preserve">Assignment II </w:t>
      </w:r>
    </w:p>
    <w:p w14:paraId="11913A68" w14:textId="585E75F2" w:rsidR="005E3C30" w:rsidRPr="00A271DA" w:rsidRDefault="005E3C30" w:rsidP="008D74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hAnsi="Segoe UI" w:cs="Segoe UI"/>
          <w:b/>
          <w:bCs/>
          <w:color w:val="000000"/>
          <w:sz w:val="36"/>
          <w:szCs w:val="36"/>
        </w:rPr>
      </w:pPr>
      <w:r w:rsidRPr="00A271DA">
        <w:rPr>
          <w:rFonts w:ascii="Segoe UI" w:hAnsi="Segoe UI" w:cs="Segoe UI"/>
          <w:b/>
          <w:bCs/>
          <w:color w:val="000000"/>
          <w:sz w:val="36"/>
          <w:szCs w:val="36"/>
        </w:rPr>
        <w:t>Problem: Round Table Seating Arrangement</w:t>
      </w:r>
    </w:p>
    <w:p w14:paraId="38739BAD" w14:textId="258CA704" w:rsidR="00A271DA" w:rsidRPr="00A271DA" w:rsidRDefault="00A271DA" w:rsidP="00A271DA">
      <w:pPr>
        <w:jc w:val="center"/>
        <w:rPr>
          <w:rStyle w:val="BookTitle"/>
          <w:rFonts w:ascii="Segoe UI" w:hAnsi="Segoe UI" w:cs="Segoe UI"/>
          <w:b w:val="0"/>
          <w:bCs w:val="0"/>
          <w:sz w:val="32"/>
          <w:szCs w:val="32"/>
        </w:rPr>
      </w:pPr>
      <w:r w:rsidRPr="00A271DA">
        <w:rPr>
          <w:rFonts w:ascii="Segoe UI" w:hAnsi="Segoe UI" w:cs="Segoe UI"/>
          <w:b/>
          <w:bCs/>
          <w:sz w:val="32"/>
          <w:szCs w:val="32"/>
        </w:rPr>
        <w:t>Report: Comparison and Analysis of Seating Arrangement Optimization Algorithms</w:t>
      </w:r>
    </w:p>
    <w:p w14:paraId="59A47678" w14:textId="77777777" w:rsidR="00A271DA" w:rsidRDefault="00A271DA" w:rsidP="00A271D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color w:val="0D0D0D"/>
          <w:sz w:val="36"/>
          <w:szCs w:val="36"/>
          <w:bdr w:val="single" w:sz="2" w:space="0" w:color="E3E3E3" w:frame="1"/>
          <w:shd w:val="clear" w:color="auto" w:fill="FFFFFF"/>
        </w:rPr>
      </w:pPr>
    </w:p>
    <w:p w14:paraId="61C5A8A1" w14:textId="77777777" w:rsidR="00A271DA" w:rsidRPr="00A271DA" w:rsidRDefault="00A271DA" w:rsidP="00A271D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color w:val="0D0D0D"/>
          <w:sz w:val="36"/>
          <w:szCs w:val="36"/>
          <w:bdr w:val="single" w:sz="2" w:space="0" w:color="E3E3E3" w:frame="1"/>
          <w:shd w:val="clear" w:color="auto" w:fill="FFFFFF"/>
        </w:rPr>
      </w:pPr>
    </w:p>
    <w:p w14:paraId="529B59A4" w14:textId="77777777" w:rsidR="005E3C30" w:rsidRPr="00A271DA" w:rsidRDefault="005E3C30" w:rsidP="005E3C30">
      <w:pPr>
        <w:jc w:val="center"/>
        <w:rPr>
          <w:rStyle w:val="BookTitle"/>
          <w:rFonts w:ascii="Segoe UI" w:hAnsi="Segoe UI" w:cs="Segoe UI"/>
          <w:i w:val="0"/>
          <w:iCs w:val="0"/>
          <w:sz w:val="36"/>
          <w:szCs w:val="36"/>
        </w:rPr>
      </w:pPr>
      <w:r w:rsidRPr="00A271DA">
        <w:rPr>
          <w:rStyle w:val="BookTitle"/>
          <w:rFonts w:ascii="Segoe UI" w:hAnsi="Segoe UI" w:cs="Segoe UI"/>
          <w:sz w:val="36"/>
          <w:szCs w:val="36"/>
        </w:rPr>
        <w:t>Prepared By: Sanaa Obied-1211079</w:t>
      </w:r>
    </w:p>
    <w:p w14:paraId="2CCACBC9" w14:textId="77777777" w:rsidR="005E3C30" w:rsidRPr="00A271DA" w:rsidRDefault="005E3C30" w:rsidP="005E3C30">
      <w:pPr>
        <w:jc w:val="center"/>
        <w:rPr>
          <w:rStyle w:val="BookTitle"/>
          <w:rFonts w:ascii="Segoe UI" w:hAnsi="Segoe UI" w:cs="Segoe UI"/>
          <w:i w:val="0"/>
          <w:iCs w:val="0"/>
          <w:sz w:val="36"/>
          <w:szCs w:val="36"/>
        </w:rPr>
      </w:pPr>
      <w:r w:rsidRPr="00A271DA">
        <w:rPr>
          <w:rStyle w:val="BookTitle"/>
          <w:rFonts w:ascii="Segoe UI" w:hAnsi="Segoe UI" w:cs="Segoe UI"/>
          <w:sz w:val="36"/>
          <w:szCs w:val="36"/>
        </w:rPr>
        <w:t>Instructor:  Dr. Mohammed Helal</w:t>
      </w:r>
    </w:p>
    <w:p w14:paraId="7AF8A460" w14:textId="77777777" w:rsidR="005E3C30" w:rsidRPr="00A271DA" w:rsidRDefault="005E3C30" w:rsidP="005E3C30">
      <w:pPr>
        <w:jc w:val="center"/>
        <w:rPr>
          <w:rStyle w:val="BookTitle"/>
          <w:rFonts w:ascii="Segoe UI" w:hAnsi="Segoe UI" w:cs="Segoe UI"/>
          <w:i w:val="0"/>
          <w:iCs w:val="0"/>
          <w:sz w:val="36"/>
          <w:szCs w:val="36"/>
        </w:rPr>
      </w:pPr>
      <w:r w:rsidRPr="00A271DA">
        <w:rPr>
          <w:rStyle w:val="BookTitle"/>
          <w:rFonts w:ascii="Segoe UI" w:hAnsi="Segoe UI" w:cs="Segoe UI"/>
          <w:sz w:val="36"/>
          <w:szCs w:val="36"/>
        </w:rPr>
        <w:t>Section: 1</w:t>
      </w:r>
    </w:p>
    <w:p w14:paraId="3529965C" w14:textId="76E31E7F" w:rsidR="008D7424" w:rsidRPr="00A271DA" w:rsidRDefault="005E3C30" w:rsidP="00A271DA">
      <w:pPr>
        <w:jc w:val="center"/>
        <w:rPr>
          <w:rStyle w:val="BookTitle"/>
          <w:rFonts w:ascii="Segoe UI" w:hAnsi="Segoe UI" w:cs="Segoe UI"/>
          <w:sz w:val="36"/>
          <w:szCs w:val="36"/>
        </w:rPr>
      </w:pPr>
      <w:r w:rsidRPr="00A271DA">
        <w:rPr>
          <w:rStyle w:val="BookTitle"/>
          <w:rFonts w:ascii="Segoe UI" w:hAnsi="Segoe UI" w:cs="Segoe UI"/>
          <w:sz w:val="36"/>
          <w:szCs w:val="36"/>
        </w:rPr>
        <w:t xml:space="preserve">Date: </w:t>
      </w:r>
      <w:r w:rsidR="008D7424" w:rsidRPr="00A271DA">
        <w:rPr>
          <w:rStyle w:val="BookTitle"/>
          <w:rFonts w:ascii="Segoe UI" w:hAnsi="Segoe UI" w:cs="Segoe UI"/>
          <w:sz w:val="36"/>
          <w:szCs w:val="36"/>
        </w:rPr>
        <w:t>11/6</w:t>
      </w:r>
      <w:r w:rsidRPr="00A271DA">
        <w:rPr>
          <w:rStyle w:val="BookTitle"/>
          <w:rFonts w:ascii="Segoe UI" w:hAnsi="Segoe UI" w:cs="Segoe UI"/>
          <w:sz w:val="36"/>
          <w:szCs w:val="36"/>
        </w:rPr>
        <w:t>/2024</w:t>
      </w:r>
    </w:p>
    <w:p w14:paraId="43103361" w14:textId="78B125FE" w:rsidR="008D7424" w:rsidRPr="00EA5402" w:rsidRDefault="00A271DA" w:rsidP="005E3C30">
      <w:pPr>
        <w:pBdr>
          <w:bottom w:val="single" w:sz="6" w:space="1" w:color="auto"/>
        </w:pBdr>
        <w:jc w:val="center"/>
        <w:rPr>
          <w:rFonts w:ascii="Segoe UI" w:hAnsi="Segoe UI" w:cs="Segoe UI"/>
          <w:b/>
          <w:bCs/>
          <w:sz w:val="44"/>
          <w:szCs w:val="44"/>
        </w:rPr>
      </w:pPr>
      <w:r w:rsidRPr="00EA5402">
        <w:rPr>
          <w:rFonts w:ascii="Segoe UI" w:hAnsi="Segoe UI" w:cs="Segoe UI"/>
          <w:b/>
          <w:bCs/>
          <w:sz w:val="44"/>
          <w:szCs w:val="44"/>
        </w:rPr>
        <w:lastRenderedPageBreak/>
        <w:t>Report: Comparison and Analysis of Seating Arrangement Optimization Algorithms</w:t>
      </w:r>
    </w:p>
    <w:p w14:paraId="301DEADB" w14:textId="77777777" w:rsidR="00A271DA" w:rsidRDefault="00A271DA" w:rsidP="005E3C30">
      <w:pPr>
        <w:pBdr>
          <w:bottom w:val="single" w:sz="6" w:space="1" w:color="auto"/>
        </w:pBdr>
        <w:jc w:val="center"/>
        <w:rPr>
          <w:rFonts w:ascii="Segoe UI" w:hAnsi="Segoe UI" w:cs="Segoe UI"/>
          <w:b/>
          <w:bCs/>
          <w:sz w:val="32"/>
          <w:szCs w:val="32"/>
        </w:rPr>
      </w:pPr>
    </w:p>
    <w:p w14:paraId="57C0AFA9" w14:textId="2832AA17" w:rsidR="00A271DA" w:rsidRPr="00EA5402" w:rsidRDefault="00A271DA" w:rsidP="00A271DA">
      <w:pPr>
        <w:spacing w:before="100" w:beforeAutospacing="1" w:after="100" w:afterAutospacing="1" w:line="240" w:lineRule="auto"/>
        <w:outlineLvl w:val="2"/>
        <w:rPr>
          <w:rFonts w:ascii="Segoe UI" w:eastAsia="Times New Roman" w:hAnsi="Segoe UI" w:cs="Segoe UI"/>
          <w:b/>
          <w:bCs/>
          <w:sz w:val="44"/>
          <w:szCs w:val="44"/>
        </w:rPr>
      </w:pPr>
      <w:proofErr w:type="gramStart"/>
      <w:r w:rsidRPr="00A271DA">
        <w:rPr>
          <w:rFonts w:ascii="Segoe UI" w:eastAsia="Times New Roman" w:hAnsi="Segoe UI" w:cs="Segoe UI"/>
          <w:b/>
          <w:bCs/>
          <w:sz w:val="44"/>
          <w:szCs w:val="44"/>
        </w:rPr>
        <w:t>Introduction</w:t>
      </w:r>
      <w:r w:rsidRPr="00EA5402">
        <w:rPr>
          <w:rFonts w:ascii="Segoe UI" w:eastAsia="Times New Roman" w:hAnsi="Segoe UI" w:cs="Segoe UI"/>
          <w:b/>
          <w:bCs/>
          <w:sz w:val="44"/>
          <w:szCs w:val="44"/>
        </w:rPr>
        <w:t xml:space="preserve"> :</w:t>
      </w:r>
      <w:proofErr w:type="gramEnd"/>
    </w:p>
    <w:p w14:paraId="7870C30A" w14:textId="18F756B0" w:rsidR="00A271DA" w:rsidRPr="00EA5402" w:rsidRDefault="00A271DA" w:rsidP="00A271DA">
      <w:pPr>
        <w:spacing w:before="100" w:beforeAutospacing="1" w:after="100" w:afterAutospacing="1" w:line="240" w:lineRule="auto"/>
        <w:outlineLvl w:val="2"/>
        <w:rPr>
          <w:sz w:val="32"/>
          <w:szCs w:val="32"/>
        </w:rPr>
      </w:pPr>
      <w:r w:rsidRPr="00EA5402">
        <w:rPr>
          <w:sz w:val="32"/>
          <w:szCs w:val="32"/>
        </w:rPr>
        <w:t>In this report, we will explain and analyze the results of three algorithms used to optimize seating arrangements: Genetic Algorithm (GA), Simulated Annealing (SA), and Hill Climbing (HC). We will explain the results for each algorithm, justify these results, outline the parameters used in each algorithm, and discuss the challenges encountered during the process.</w:t>
      </w:r>
    </w:p>
    <w:p w14:paraId="5FDD99FB" w14:textId="44D6234C" w:rsidR="00A271DA" w:rsidRDefault="00EA5402" w:rsidP="00A271DA">
      <w:pPr>
        <w:spacing w:before="100" w:beforeAutospacing="1" w:after="100" w:afterAutospacing="1" w:line="240" w:lineRule="auto"/>
        <w:outlineLvl w:val="2"/>
        <w:rPr>
          <w:rtl/>
          <w:lang w:bidi="ar-JO"/>
        </w:rPr>
      </w:pPr>
      <w:r w:rsidRPr="00EA5402">
        <w:rPr>
          <w:rFonts w:ascii="Times New Roman" w:eastAsia="Times New Roman" w:hAnsi="Times New Roman" w:cs="Times New Roman"/>
          <w:sz w:val="24"/>
          <w:szCs w:val="24"/>
        </w:rPr>
        <w:drawing>
          <wp:inline distT="0" distB="0" distL="0" distR="0" wp14:anchorId="6614FA5E" wp14:editId="206FB86A">
            <wp:extent cx="6239955" cy="4559300"/>
            <wp:effectExtent l="0" t="0" r="8890" b="0"/>
            <wp:docPr id="133895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01828" name=""/>
                    <pic:cNvPicPr/>
                  </pic:nvPicPr>
                  <pic:blipFill>
                    <a:blip r:embed="rId6"/>
                    <a:stretch>
                      <a:fillRect/>
                    </a:stretch>
                  </pic:blipFill>
                  <pic:spPr>
                    <a:xfrm>
                      <a:off x="0" y="0"/>
                      <a:ext cx="6260846" cy="4574565"/>
                    </a:xfrm>
                    <a:prstGeom prst="rect">
                      <a:avLst/>
                    </a:prstGeom>
                  </pic:spPr>
                </pic:pic>
              </a:graphicData>
            </a:graphic>
          </wp:inline>
        </w:drawing>
      </w:r>
    </w:p>
    <w:p w14:paraId="4BD92B06" w14:textId="2AE2770D" w:rsidR="00A271DA" w:rsidRDefault="00A271DA" w:rsidP="00A271DA">
      <w:pPr>
        <w:pStyle w:val="ListParagraph"/>
        <w:numPr>
          <w:ilvl w:val="0"/>
          <w:numId w:val="1"/>
        </w:numPr>
        <w:spacing w:before="100" w:beforeAutospacing="1" w:after="100" w:afterAutospacing="1" w:line="240" w:lineRule="auto"/>
        <w:outlineLvl w:val="2"/>
        <w:rPr>
          <w:rFonts w:ascii="Segoe UI" w:hAnsi="Segoe UI" w:cs="Segoe UI"/>
          <w:b/>
          <w:bCs/>
          <w:sz w:val="28"/>
          <w:szCs w:val="28"/>
        </w:rPr>
      </w:pPr>
      <w:r w:rsidRPr="00A271DA">
        <w:rPr>
          <w:rFonts w:ascii="Segoe UI" w:hAnsi="Segoe UI" w:cs="Segoe UI"/>
          <w:b/>
          <w:bCs/>
          <w:sz w:val="28"/>
          <w:szCs w:val="28"/>
        </w:rPr>
        <w:lastRenderedPageBreak/>
        <w:t>Explanation and Comparison of Results for Each Algorithm</w:t>
      </w:r>
      <w:r w:rsidRPr="00A271DA">
        <w:rPr>
          <w:rFonts w:ascii="Segoe UI" w:hAnsi="Segoe UI" w:cs="Segoe UI"/>
          <w:b/>
          <w:bCs/>
          <w:sz w:val="28"/>
          <w:szCs w:val="28"/>
        </w:rPr>
        <w:t>:</w:t>
      </w:r>
    </w:p>
    <w:p w14:paraId="0A6462C2" w14:textId="77777777" w:rsidR="00A271DA" w:rsidRPr="00A271DA" w:rsidRDefault="00A271DA" w:rsidP="00A271DA">
      <w:pPr>
        <w:spacing w:before="100" w:beforeAutospacing="1" w:after="100" w:afterAutospacing="1" w:line="240" w:lineRule="auto"/>
        <w:outlineLvl w:val="3"/>
        <w:rPr>
          <w:rFonts w:ascii="Times New Roman" w:eastAsia="Times New Roman" w:hAnsi="Times New Roman" w:cs="Times New Roman"/>
          <w:b/>
          <w:bCs/>
          <w:sz w:val="24"/>
          <w:szCs w:val="24"/>
        </w:rPr>
      </w:pPr>
      <w:r w:rsidRPr="00A271DA">
        <w:rPr>
          <w:rFonts w:ascii="Times New Roman" w:eastAsia="Times New Roman" w:hAnsi="Times New Roman" w:cs="Times New Roman"/>
          <w:b/>
          <w:bCs/>
          <w:sz w:val="24"/>
          <w:szCs w:val="24"/>
        </w:rPr>
        <w:t>Genetic Algorithm (GA)</w:t>
      </w:r>
    </w:p>
    <w:p w14:paraId="482D5EC1" w14:textId="77777777" w:rsidR="00A271DA" w:rsidRPr="00A271DA" w:rsidRDefault="00A271DA" w:rsidP="00A271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71DA">
        <w:rPr>
          <w:rFonts w:ascii="Times New Roman" w:eastAsia="Times New Roman" w:hAnsi="Times New Roman" w:cs="Times New Roman"/>
          <w:b/>
          <w:bCs/>
          <w:sz w:val="24"/>
          <w:szCs w:val="24"/>
        </w:rPr>
        <w:t>Best Seating Arrangement</w:t>
      </w:r>
      <w:r w:rsidRPr="00A271DA">
        <w:rPr>
          <w:rFonts w:ascii="Times New Roman" w:eastAsia="Times New Roman" w:hAnsi="Times New Roman" w:cs="Times New Roman"/>
          <w:sz w:val="24"/>
          <w:szCs w:val="24"/>
        </w:rPr>
        <w:t>: [Fuad, Salem, Hani, Ibrahim, Kamal, Samir, Khalid, Ayman, Hakam, Ahmed]</w:t>
      </w:r>
    </w:p>
    <w:p w14:paraId="0F98E763" w14:textId="77777777" w:rsidR="00A271DA" w:rsidRPr="00A271DA" w:rsidRDefault="00A271DA" w:rsidP="00A271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71DA">
        <w:rPr>
          <w:rFonts w:ascii="Times New Roman" w:eastAsia="Times New Roman" w:hAnsi="Times New Roman" w:cs="Times New Roman"/>
          <w:b/>
          <w:bCs/>
          <w:sz w:val="24"/>
          <w:szCs w:val="24"/>
        </w:rPr>
        <w:t>Total Cost</w:t>
      </w:r>
      <w:r w:rsidRPr="00A271DA">
        <w:rPr>
          <w:rFonts w:ascii="Times New Roman" w:eastAsia="Times New Roman" w:hAnsi="Times New Roman" w:cs="Times New Roman"/>
          <w:sz w:val="24"/>
          <w:szCs w:val="24"/>
        </w:rPr>
        <w:t>: 3.5</w:t>
      </w:r>
    </w:p>
    <w:p w14:paraId="77F16933" w14:textId="77777777" w:rsidR="00A271DA" w:rsidRPr="00A271DA" w:rsidRDefault="00A271DA" w:rsidP="00A271DA">
      <w:pPr>
        <w:spacing w:before="100" w:beforeAutospacing="1" w:after="100" w:afterAutospacing="1" w:line="240" w:lineRule="auto"/>
        <w:outlineLvl w:val="3"/>
        <w:rPr>
          <w:rFonts w:ascii="Times New Roman" w:eastAsia="Times New Roman" w:hAnsi="Times New Roman" w:cs="Times New Roman"/>
          <w:b/>
          <w:bCs/>
          <w:sz w:val="24"/>
          <w:szCs w:val="24"/>
        </w:rPr>
      </w:pPr>
      <w:r w:rsidRPr="00A271DA">
        <w:rPr>
          <w:rFonts w:ascii="Times New Roman" w:eastAsia="Times New Roman" w:hAnsi="Times New Roman" w:cs="Times New Roman"/>
          <w:b/>
          <w:bCs/>
          <w:sz w:val="24"/>
          <w:szCs w:val="24"/>
        </w:rPr>
        <w:t>Simulated Annealing (SA)</w:t>
      </w:r>
    </w:p>
    <w:p w14:paraId="035DB820" w14:textId="77777777" w:rsidR="00A271DA" w:rsidRPr="00A271DA" w:rsidRDefault="00A271DA" w:rsidP="00A271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71DA">
        <w:rPr>
          <w:rFonts w:ascii="Times New Roman" w:eastAsia="Times New Roman" w:hAnsi="Times New Roman" w:cs="Times New Roman"/>
          <w:b/>
          <w:bCs/>
          <w:sz w:val="24"/>
          <w:szCs w:val="24"/>
        </w:rPr>
        <w:t>Best Seating Arrangement</w:t>
      </w:r>
      <w:r w:rsidRPr="00A271DA">
        <w:rPr>
          <w:rFonts w:ascii="Times New Roman" w:eastAsia="Times New Roman" w:hAnsi="Times New Roman" w:cs="Times New Roman"/>
          <w:sz w:val="24"/>
          <w:szCs w:val="24"/>
        </w:rPr>
        <w:t>: [Hani, Salem, Hakam, Khalid, Ayman, Kamal, Fuad, Ahmed, Samir, Ibrahim]</w:t>
      </w:r>
    </w:p>
    <w:p w14:paraId="3D6D5AFF" w14:textId="77777777" w:rsidR="00A271DA" w:rsidRPr="00A271DA" w:rsidRDefault="00A271DA" w:rsidP="00A271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71DA">
        <w:rPr>
          <w:rFonts w:ascii="Times New Roman" w:eastAsia="Times New Roman" w:hAnsi="Times New Roman" w:cs="Times New Roman"/>
          <w:b/>
          <w:bCs/>
          <w:sz w:val="24"/>
          <w:szCs w:val="24"/>
        </w:rPr>
        <w:t>Total Cost</w:t>
      </w:r>
      <w:r w:rsidRPr="00A271DA">
        <w:rPr>
          <w:rFonts w:ascii="Times New Roman" w:eastAsia="Times New Roman" w:hAnsi="Times New Roman" w:cs="Times New Roman"/>
          <w:sz w:val="24"/>
          <w:szCs w:val="24"/>
        </w:rPr>
        <w:t>: 4.75</w:t>
      </w:r>
    </w:p>
    <w:p w14:paraId="2748CB65" w14:textId="77777777" w:rsidR="00A271DA" w:rsidRPr="00A271DA" w:rsidRDefault="00A271DA" w:rsidP="00A271DA">
      <w:pPr>
        <w:spacing w:before="100" w:beforeAutospacing="1" w:after="100" w:afterAutospacing="1" w:line="240" w:lineRule="auto"/>
        <w:outlineLvl w:val="3"/>
        <w:rPr>
          <w:rFonts w:ascii="Times New Roman" w:eastAsia="Times New Roman" w:hAnsi="Times New Roman" w:cs="Times New Roman"/>
          <w:b/>
          <w:bCs/>
          <w:sz w:val="24"/>
          <w:szCs w:val="24"/>
        </w:rPr>
      </w:pPr>
      <w:r w:rsidRPr="00A271DA">
        <w:rPr>
          <w:rFonts w:ascii="Times New Roman" w:eastAsia="Times New Roman" w:hAnsi="Times New Roman" w:cs="Times New Roman"/>
          <w:b/>
          <w:bCs/>
          <w:sz w:val="24"/>
          <w:szCs w:val="24"/>
        </w:rPr>
        <w:t>Hill Climbing (HC)</w:t>
      </w:r>
    </w:p>
    <w:p w14:paraId="2EAFA49B" w14:textId="77777777" w:rsidR="00A271DA" w:rsidRPr="00A271DA" w:rsidRDefault="00A271DA" w:rsidP="00A271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71DA">
        <w:rPr>
          <w:rFonts w:ascii="Times New Roman" w:eastAsia="Times New Roman" w:hAnsi="Times New Roman" w:cs="Times New Roman"/>
          <w:b/>
          <w:bCs/>
          <w:sz w:val="24"/>
          <w:szCs w:val="24"/>
        </w:rPr>
        <w:t>Best Seating Arrangement</w:t>
      </w:r>
      <w:r w:rsidRPr="00A271DA">
        <w:rPr>
          <w:rFonts w:ascii="Times New Roman" w:eastAsia="Times New Roman" w:hAnsi="Times New Roman" w:cs="Times New Roman"/>
          <w:sz w:val="24"/>
          <w:szCs w:val="24"/>
        </w:rPr>
        <w:t>: [Ahmed, Hakam, Ayman, Hani, Kamal, Samir, Salem, Fuad, Ibrahim, Khalid]</w:t>
      </w:r>
    </w:p>
    <w:p w14:paraId="138318A8" w14:textId="3305B4D7" w:rsidR="00A271DA" w:rsidRDefault="00A271DA" w:rsidP="00A271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71DA">
        <w:rPr>
          <w:rFonts w:ascii="Times New Roman" w:eastAsia="Times New Roman" w:hAnsi="Times New Roman" w:cs="Times New Roman"/>
          <w:b/>
          <w:bCs/>
          <w:sz w:val="24"/>
          <w:szCs w:val="24"/>
        </w:rPr>
        <w:t>Total Cost</w:t>
      </w:r>
      <w:r w:rsidRPr="00A271DA">
        <w:rPr>
          <w:rFonts w:ascii="Times New Roman" w:eastAsia="Times New Roman" w:hAnsi="Times New Roman" w:cs="Times New Roman"/>
          <w:sz w:val="24"/>
          <w:szCs w:val="24"/>
        </w:rPr>
        <w:t>: 4.9</w:t>
      </w:r>
    </w:p>
    <w:p w14:paraId="0DC84E53" w14:textId="2C17BF80" w:rsidR="00EA5402" w:rsidRDefault="00173BA2" w:rsidP="00A271D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t>
      </w:r>
    </w:p>
    <w:p w14:paraId="6D05EC18" w14:textId="0C17F2BF" w:rsidR="00A271DA" w:rsidRPr="00A271DA" w:rsidRDefault="00A271DA" w:rsidP="00A271DA">
      <w:pPr>
        <w:spacing w:before="100" w:beforeAutospacing="1" w:after="100" w:afterAutospacing="1" w:line="240" w:lineRule="auto"/>
        <w:outlineLvl w:val="2"/>
        <w:rPr>
          <w:rFonts w:ascii="Times New Roman" w:eastAsia="Times New Roman" w:hAnsi="Times New Roman" w:cs="Times New Roman"/>
          <w:b/>
          <w:bCs/>
          <w:sz w:val="27"/>
          <w:szCs w:val="27"/>
        </w:rPr>
      </w:pPr>
      <w:r w:rsidRPr="00A271DA">
        <w:rPr>
          <w:rFonts w:ascii="Times New Roman" w:eastAsia="Times New Roman" w:hAnsi="Times New Roman" w:cs="Times New Roman"/>
          <w:b/>
          <w:bCs/>
          <w:sz w:val="27"/>
          <w:szCs w:val="27"/>
        </w:rPr>
        <w:t>2. Justification of Results</w:t>
      </w:r>
    </w:p>
    <w:p w14:paraId="43F0F65C" w14:textId="77777777" w:rsidR="00A668ED" w:rsidRPr="00A668ED" w:rsidRDefault="00A668ED" w:rsidP="00A668ED">
      <w:pPr>
        <w:spacing w:before="100" w:beforeAutospacing="1" w:after="100" w:afterAutospacing="1" w:line="240" w:lineRule="auto"/>
        <w:outlineLvl w:val="2"/>
        <w:rPr>
          <w:rFonts w:ascii="Times New Roman" w:eastAsia="Times New Roman" w:hAnsi="Times New Roman" w:cs="Times New Roman"/>
          <w:b/>
          <w:bCs/>
          <w:sz w:val="27"/>
          <w:szCs w:val="27"/>
        </w:rPr>
      </w:pPr>
      <w:r w:rsidRPr="00A668ED">
        <w:rPr>
          <w:rFonts w:ascii="Times New Roman" w:eastAsia="Times New Roman" w:hAnsi="Times New Roman" w:cs="Times New Roman"/>
          <w:b/>
          <w:bCs/>
          <w:sz w:val="27"/>
          <w:szCs w:val="27"/>
        </w:rPr>
        <w:t>Genetic Algorithm</w:t>
      </w:r>
    </w:p>
    <w:p w14:paraId="0E281053" w14:textId="77777777" w:rsidR="00A668ED" w:rsidRPr="00A668ED" w:rsidRDefault="00A668ED" w:rsidP="00A668ED">
      <w:pPr>
        <w:spacing w:before="100" w:beforeAutospacing="1" w:after="100" w:afterAutospacing="1" w:line="240" w:lineRule="auto"/>
        <w:rPr>
          <w:rFonts w:ascii="Times New Roman" w:eastAsia="Times New Roman" w:hAnsi="Times New Roman" w:cs="Times New Roman"/>
          <w:sz w:val="24"/>
          <w:szCs w:val="24"/>
        </w:rPr>
      </w:pPr>
      <w:r w:rsidRPr="00A668ED">
        <w:rPr>
          <w:rFonts w:ascii="Times New Roman" w:eastAsia="Times New Roman" w:hAnsi="Times New Roman" w:cs="Times New Roman"/>
          <w:sz w:val="24"/>
          <w:szCs w:val="24"/>
        </w:rPr>
        <w:t>The Genetic Algorithm produced the best seating arrangement with the lowest total cost (3.5) due to its ability to explore a wide solution space through genetic operations like crossover and mutations. The selection of the top 60% of the population (elitism) helped maintain the quality of solutions and their evolution over generations.</w:t>
      </w:r>
    </w:p>
    <w:p w14:paraId="3206FF05" w14:textId="77777777" w:rsidR="00A668ED" w:rsidRPr="00A668ED" w:rsidRDefault="00A668ED" w:rsidP="00A668ED">
      <w:pPr>
        <w:spacing w:before="100" w:beforeAutospacing="1" w:after="100" w:afterAutospacing="1" w:line="240" w:lineRule="auto"/>
        <w:outlineLvl w:val="2"/>
        <w:rPr>
          <w:rFonts w:ascii="Times New Roman" w:eastAsia="Times New Roman" w:hAnsi="Times New Roman" w:cs="Times New Roman"/>
          <w:b/>
          <w:bCs/>
          <w:sz w:val="27"/>
          <w:szCs w:val="27"/>
        </w:rPr>
      </w:pPr>
      <w:r w:rsidRPr="00A668ED">
        <w:rPr>
          <w:rFonts w:ascii="Times New Roman" w:eastAsia="Times New Roman" w:hAnsi="Times New Roman" w:cs="Times New Roman"/>
          <w:b/>
          <w:bCs/>
          <w:sz w:val="27"/>
          <w:szCs w:val="27"/>
        </w:rPr>
        <w:t>Simulated Annealing</w:t>
      </w:r>
    </w:p>
    <w:p w14:paraId="51722580" w14:textId="77777777" w:rsidR="00A668ED" w:rsidRPr="00A668ED" w:rsidRDefault="00A668ED" w:rsidP="00A668ED">
      <w:pPr>
        <w:spacing w:before="100" w:beforeAutospacing="1" w:after="100" w:afterAutospacing="1" w:line="240" w:lineRule="auto"/>
        <w:rPr>
          <w:rFonts w:ascii="Times New Roman" w:eastAsia="Times New Roman" w:hAnsi="Times New Roman" w:cs="Times New Roman"/>
          <w:sz w:val="24"/>
          <w:szCs w:val="24"/>
        </w:rPr>
      </w:pPr>
      <w:r w:rsidRPr="00A668ED">
        <w:rPr>
          <w:rFonts w:ascii="Times New Roman" w:eastAsia="Times New Roman" w:hAnsi="Times New Roman" w:cs="Times New Roman"/>
          <w:sz w:val="24"/>
          <w:szCs w:val="24"/>
        </w:rPr>
        <w:t>Simulated Annealing provided a good arrangement but with a slightly higher total cost (4.75). This algorithm gradually decreases the temperature to temporarily accept worse solutions, aiding in escaping local minima. The higher cost might be due to insufficient exploration of the solution space compared to the Genetic Algorithm.</w:t>
      </w:r>
    </w:p>
    <w:p w14:paraId="231592AB" w14:textId="77777777" w:rsidR="00A668ED" w:rsidRPr="00A668ED" w:rsidRDefault="00A668ED" w:rsidP="00A668ED">
      <w:pPr>
        <w:spacing w:before="100" w:beforeAutospacing="1" w:after="100" w:afterAutospacing="1" w:line="240" w:lineRule="auto"/>
        <w:outlineLvl w:val="2"/>
        <w:rPr>
          <w:rFonts w:ascii="Times New Roman" w:eastAsia="Times New Roman" w:hAnsi="Times New Roman" w:cs="Times New Roman"/>
          <w:b/>
          <w:bCs/>
          <w:sz w:val="27"/>
          <w:szCs w:val="27"/>
        </w:rPr>
      </w:pPr>
      <w:r w:rsidRPr="00A668ED">
        <w:rPr>
          <w:rFonts w:ascii="Times New Roman" w:eastAsia="Times New Roman" w:hAnsi="Times New Roman" w:cs="Times New Roman"/>
          <w:b/>
          <w:bCs/>
          <w:sz w:val="27"/>
          <w:szCs w:val="27"/>
        </w:rPr>
        <w:t>Hill Climbing</w:t>
      </w:r>
    </w:p>
    <w:p w14:paraId="67FF492F" w14:textId="77777777" w:rsidR="00A668ED" w:rsidRDefault="00A668ED" w:rsidP="00A668ED">
      <w:pPr>
        <w:spacing w:before="100" w:beforeAutospacing="1" w:after="100" w:afterAutospacing="1" w:line="240" w:lineRule="auto"/>
        <w:rPr>
          <w:rFonts w:ascii="Times New Roman" w:eastAsia="Times New Roman" w:hAnsi="Times New Roman" w:cs="Times New Roman"/>
          <w:sz w:val="24"/>
          <w:szCs w:val="24"/>
        </w:rPr>
      </w:pPr>
      <w:r w:rsidRPr="00A668ED">
        <w:rPr>
          <w:rFonts w:ascii="Times New Roman" w:eastAsia="Times New Roman" w:hAnsi="Times New Roman" w:cs="Times New Roman"/>
          <w:sz w:val="24"/>
          <w:szCs w:val="24"/>
        </w:rPr>
        <w:t>Hill Climbing resulted in the least optimal arrangement with the highest total cost (4.9). This algorithm improves solutions sequentially without multiple restarts, making it prone to getting stuck in local optima without mechanisms like mutations or temporary acceptance of worse solutions.</w:t>
      </w:r>
    </w:p>
    <w:p w14:paraId="5B620E5C" w14:textId="7EDC6443" w:rsidR="00A271DA" w:rsidRPr="00A668ED" w:rsidRDefault="00A271DA" w:rsidP="00A668ED">
      <w:pPr>
        <w:spacing w:before="100" w:beforeAutospacing="1" w:after="100" w:afterAutospacing="1" w:line="240" w:lineRule="auto"/>
        <w:rPr>
          <w:rFonts w:ascii="Times New Roman" w:eastAsia="Times New Roman" w:hAnsi="Times New Roman" w:cs="Times New Roman"/>
          <w:sz w:val="24"/>
          <w:szCs w:val="24"/>
        </w:rPr>
      </w:pPr>
      <w:r>
        <w:rPr>
          <w:rFonts w:ascii="Segoe UI" w:hAnsi="Segoe UI" w:cs="Segoe UI"/>
          <w:b/>
          <w:bCs/>
          <w:sz w:val="28"/>
          <w:szCs w:val="28"/>
        </w:rPr>
        <w:lastRenderedPageBreak/>
        <w:t>3.</w:t>
      </w:r>
      <w:r w:rsidRPr="00A271DA">
        <w:rPr>
          <w:rFonts w:ascii="Segoe UI" w:hAnsi="Segoe UI" w:cs="Segoe UI"/>
          <w:b/>
          <w:bCs/>
          <w:sz w:val="28"/>
          <w:szCs w:val="28"/>
        </w:rPr>
        <w:t>Parameters Used in Each Algorithm</w:t>
      </w:r>
      <w:r w:rsidRPr="00A271DA">
        <w:rPr>
          <w:rFonts w:ascii="Segoe UI" w:hAnsi="Segoe UI" w:cs="Segoe UI"/>
          <w:b/>
          <w:bCs/>
          <w:sz w:val="28"/>
          <w:szCs w:val="28"/>
        </w:rPr>
        <w:t>:</w:t>
      </w:r>
    </w:p>
    <w:p w14:paraId="6390A1CE" w14:textId="77777777" w:rsidR="00A668ED" w:rsidRPr="00A668ED" w:rsidRDefault="00A668ED" w:rsidP="00A668ED">
      <w:pPr>
        <w:spacing w:before="100" w:beforeAutospacing="1" w:after="100" w:afterAutospacing="1" w:line="240" w:lineRule="auto"/>
        <w:outlineLvl w:val="2"/>
        <w:rPr>
          <w:rFonts w:ascii="Times New Roman" w:eastAsia="Times New Roman" w:hAnsi="Times New Roman" w:cs="Times New Roman"/>
          <w:b/>
          <w:bCs/>
          <w:sz w:val="27"/>
          <w:szCs w:val="27"/>
        </w:rPr>
      </w:pPr>
      <w:r w:rsidRPr="00A668ED">
        <w:rPr>
          <w:rFonts w:ascii="Times New Roman" w:eastAsia="Times New Roman" w:hAnsi="Times New Roman" w:cs="Times New Roman"/>
          <w:b/>
          <w:bCs/>
          <w:sz w:val="27"/>
          <w:szCs w:val="27"/>
        </w:rPr>
        <w:t>Genetic Algorithm</w:t>
      </w:r>
    </w:p>
    <w:p w14:paraId="3E9C567E" w14:textId="77777777" w:rsidR="00A668ED" w:rsidRPr="00A668ED" w:rsidRDefault="00A668ED" w:rsidP="00A668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68ED">
        <w:rPr>
          <w:rFonts w:ascii="Times New Roman" w:eastAsia="Times New Roman" w:hAnsi="Times New Roman" w:cs="Times New Roman"/>
          <w:sz w:val="24"/>
          <w:szCs w:val="24"/>
        </w:rPr>
        <w:t>Population Size: 100</w:t>
      </w:r>
    </w:p>
    <w:p w14:paraId="0EAF06E1" w14:textId="77777777" w:rsidR="00A668ED" w:rsidRPr="00A668ED" w:rsidRDefault="00A668ED" w:rsidP="00A668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68ED">
        <w:rPr>
          <w:rFonts w:ascii="Times New Roman" w:eastAsia="Times New Roman" w:hAnsi="Times New Roman" w:cs="Times New Roman"/>
          <w:sz w:val="24"/>
          <w:szCs w:val="24"/>
        </w:rPr>
        <w:t>Number of Generations: 1000</w:t>
      </w:r>
    </w:p>
    <w:p w14:paraId="6BA796D0" w14:textId="77777777" w:rsidR="00A668ED" w:rsidRPr="00A668ED" w:rsidRDefault="00A668ED" w:rsidP="00A668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68ED">
        <w:rPr>
          <w:rFonts w:ascii="Times New Roman" w:eastAsia="Times New Roman" w:hAnsi="Times New Roman" w:cs="Times New Roman"/>
          <w:sz w:val="24"/>
          <w:szCs w:val="24"/>
        </w:rPr>
        <w:t>Mutation Rate: 0.1</w:t>
      </w:r>
    </w:p>
    <w:p w14:paraId="1751A8CB" w14:textId="77777777" w:rsidR="00A668ED" w:rsidRPr="00A668ED" w:rsidRDefault="00A668ED" w:rsidP="00A668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68ED">
        <w:rPr>
          <w:rFonts w:ascii="Times New Roman" w:eastAsia="Times New Roman" w:hAnsi="Times New Roman" w:cs="Times New Roman"/>
          <w:sz w:val="24"/>
          <w:szCs w:val="24"/>
        </w:rPr>
        <w:t>Elitism: Top 60% of the population selected</w:t>
      </w:r>
    </w:p>
    <w:p w14:paraId="32C537B5" w14:textId="77777777" w:rsidR="00A668ED" w:rsidRPr="00A668ED" w:rsidRDefault="00A668ED" w:rsidP="00A668ED">
      <w:pPr>
        <w:spacing w:before="100" w:beforeAutospacing="1" w:after="100" w:afterAutospacing="1" w:line="240" w:lineRule="auto"/>
        <w:outlineLvl w:val="2"/>
        <w:rPr>
          <w:rFonts w:ascii="Times New Roman" w:eastAsia="Times New Roman" w:hAnsi="Times New Roman" w:cs="Times New Roman"/>
          <w:b/>
          <w:bCs/>
          <w:sz w:val="27"/>
          <w:szCs w:val="27"/>
        </w:rPr>
      </w:pPr>
      <w:r w:rsidRPr="00A668ED">
        <w:rPr>
          <w:rFonts w:ascii="Times New Roman" w:eastAsia="Times New Roman" w:hAnsi="Times New Roman" w:cs="Times New Roman"/>
          <w:b/>
          <w:bCs/>
          <w:sz w:val="27"/>
          <w:szCs w:val="27"/>
        </w:rPr>
        <w:t>Simulated Annealing</w:t>
      </w:r>
    </w:p>
    <w:p w14:paraId="52F6EAED" w14:textId="77777777" w:rsidR="00A668ED" w:rsidRPr="00A668ED" w:rsidRDefault="00A668ED" w:rsidP="00A668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68ED">
        <w:rPr>
          <w:rFonts w:ascii="Times New Roman" w:eastAsia="Times New Roman" w:hAnsi="Times New Roman" w:cs="Times New Roman"/>
          <w:sz w:val="24"/>
          <w:szCs w:val="24"/>
        </w:rPr>
        <w:t>Initial Temperature: 1000</w:t>
      </w:r>
    </w:p>
    <w:p w14:paraId="659F6D92" w14:textId="77777777" w:rsidR="00A668ED" w:rsidRPr="00A668ED" w:rsidRDefault="00A668ED" w:rsidP="00A668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68ED">
        <w:rPr>
          <w:rFonts w:ascii="Times New Roman" w:eastAsia="Times New Roman" w:hAnsi="Times New Roman" w:cs="Times New Roman"/>
          <w:sz w:val="24"/>
          <w:szCs w:val="24"/>
        </w:rPr>
        <w:t>Cooling Rate: 0.99</w:t>
      </w:r>
    </w:p>
    <w:p w14:paraId="303B7453" w14:textId="77777777" w:rsidR="00A668ED" w:rsidRPr="00A668ED" w:rsidRDefault="00A668ED" w:rsidP="00A668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68ED">
        <w:rPr>
          <w:rFonts w:ascii="Times New Roman" w:eastAsia="Times New Roman" w:hAnsi="Times New Roman" w:cs="Times New Roman"/>
          <w:sz w:val="24"/>
          <w:szCs w:val="24"/>
        </w:rPr>
        <w:t>Number of Iterations: 10000</w:t>
      </w:r>
    </w:p>
    <w:p w14:paraId="73EA5869" w14:textId="77777777" w:rsidR="00A668ED" w:rsidRPr="00A668ED" w:rsidRDefault="00A668ED" w:rsidP="00A668ED">
      <w:pPr>
        <w:spacing w:before="100" w:beforeAutospacing="1" w:after="100" w:afterAutospacing="1" w:line="240" w:lineRule="auto"/>
        <w:outlineLvl w:val="2"/>
        <w:rPr>
          <w:rFonts w:ascii="Times New Roman" w:eastAsia="Times New Roman" w:hAnsi="Times New Roman" w:cs="Times New Roman"/>
          <w:b/>
          <w:bCs/>
          <w:sz w:val="27"/>
          <w:szCs w:val="27"/>
        </w:rPr>
      </w:pPr>
      <w:r w:rsidRPr="00A668ED">
        <w:rPr>
          <w:rFonts w:ascii="Times New Roman" w:eastAsia="Times New Roman" w:hAnsi="Times New Roman" w:cs="Times New Roman"/>
          <w:b/>
          <w:bCs/>
          <w:sz w:val="27"/>
          <w:szCs w:val="27"/>
        </w:rPr>
        <w:t>Hill Climbing</w:t>
      </w:r>
    </w:p>
    <w:p w14:paraId="004EA032" w14:textId="77777777" w:rsidR="00A668ED" w:rsidRPr="00A668ED" w:rsidRDefault="00A668ED" w:rsidP="00A668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68ED">
        <w:rPr>
          <w:rFonts w:ascii="Times New Roman" w:eastAsia="Times New Roman" w:hAnsi="Times New Roman" w:cs="Times New Roman"/>
          <w:sz w:val="24"/>
          <w:szCs w:val="24"/>
        </w:rPr>
        <w:t>Number of Restarts: 100</w:t>
      </w:r>
    </w:p>
    <w:p w14:paraId="1DEF07B2" w14:textId="2950CA4C" w:rsidR="00945B32" w:rsidRDefault="00173BA2" w:rsidP="00173B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t>
      </w:r>
    </w:p>
    <w:p w14:paraId="7E81BC62" w14:textId="29D9A72C" w:rsidR="00A271DA" w:rsidRPr="00A271DA" w:rsidRDefault="00A271DA" w:rsidP="00A271DA">
      <w:pPr>
        <w:spacing w:before="100" w:beforeAutospacing="1" w:after="100" w:afterAutospacing="1" w:line="240" w:lineRule="auto"/>
        <w:outlineLvl w:val="2"/>
        <w:rPr>
          <w:rFonts w:ascii="Times New Roman" w:eastAsia="Times New Roman" w:hAnsi="Times New Roman" w:cs="Times New Roman"/>
          <w:b/>
          <w:bCs/>
          <w:sz w:val="27"/>
          <w:szCs w:val="27"/>
        </w:rPr>
      </w:pPr>
      <w:r w:rsidRPr="00A271DA">
        <w:rPr>
          <w:rFonts w:ascii="Times New Roman" w:eastAsia="Times New Roman" w:hAnsi="Times New Roman" w:cs="Times New Roman"/>
          <w:b/>
          <w:bCs/>
          <w:sz w:val="27"/>
          <w:szCs w:val="27"/>
        </w:rPr>
        <w:t>4. Challenges Encountered</w:t>
      </w:r>
    </w:p>
    <w:p w14:paraId="3D2EC544" w14:textId="77777777" w:rsidR="00A668ED" w:rsidRPr="00A668ED" w:rsidRDefault="00A668ED" w:rsidP="00A668ED">
      <w:pPr>
        <w:spacing w:before="100" w:beforeAutospacing="1" w:after="100" w:afterAutospacing="1" w:line="240" w:lineRule="auto"/>
        <w:outlineLvl w:val="2"/>
        <w:rPr>
          <w:rFonts w:ascii="Times New Roman" w:eastAsia="Times New Roman" w:hAnsi="Times New Roman" w:cs="Times New Roman"/>
          <w:b/>
          <w:bCs/>
          <w:sz w:val="27"/>
          <w:szCs w:val="27"/>
        </w:rPr>
      </w:pPr>
      <w:r w:rsidRPr="00A668ED">
        <w:rPr>
          <w:rFonts w:ascii="Times New Roman" w:eastAsia="Times New Roman" w:hAnsi="Times New Roman" w:cs="Times New Roman"/>
          <w:b/>
          <w:bCs/>
          <w:sz w:val="27"/>
          <w:szCs w:val="27"/>
        </w:rPr>
        <w:t>Cost Calculation</w:t>
      </w:r>
    </w:p>
    <w:p w14:paraId="46528703" w14:textId="77777777" w:rsidR="00A668ED" w:rsidRPr="00A668ED" w:rsidRDefault="00A668ED" w:rsidP="00A668ED">
      <w:pPr>
        <w:spacing w:before="100" w:beforeAutospacing="1" w:after="100" w:afterAutospacing="1" w:line="240" w:lineRule="auto"/>
        <w:rPr>
          <w:rFonts w:ascii="Times New Roman" w:eastAsia="Times New Roman" w:hAnsi="Times New Roman" w:cs="Times New Roman"/>
          <w:sz w:val="24"/>
          <w:szCs w:val="24"/>
        </w:rPr>
      </w:pPr>
      <w:r w:rsidRPr="00A668ED">
        <w:rPr>
          <w:rFonts w:ascii="Times New Roman" w:eastAsia="Times New Roman" w:hAnsi="Times New Roman" w:cs="Times New Roman"/>
          <w:sz w:val="24"/>
          <w:szCs w:val="24"/>
        </w:rPr>
        <w:t>Adjusting the cost calculation method was necessary to consider both directions between adjacent pairs and avoid asymmetry, ensuring accurate cost evaluation.</w:t>
      </w:r>
    </w:p>
    <w:p w14:paraId="6712589A" w14:textId="77777777" w:rsidR="00A668ED" w:rsidRPr="00A668ED" w:rsidRDefault="00A668ED" w:rsidP="00A668ED">
      <w:pPr>
        <w:spacing w:before="100" w:beforeAutospacing="1" w:after="100" w:afterAutospacing="1" w:line="240" w:lineRule="auto"/>
        <w:outlineLvl w:val="2"/>
        <w:rPr>
          <w:rFonts w:ascii="Times New Roman" w:eastAsia="Times New Roman" w:hAnsi="Times New Roman" w:cs="Times New Roman"/>
          <w:b/>
          <w:bCs/>
          <w:sz w:val="27"/>
          <w:szCs w:val="27"/>
        </w:rPr>
      </w:pPr>
      <w:r w:rsidRPr="00A668ED">
        <w:rPr>
          <w:rFonts w:ascii="Times New Roman" w:eastAsia="Times New Roman" w:hAnsi="Times New Roman" w:cs="Times New Roman"/>
          <w:b/>
          <w:bCs/>
          <w:sz w:val="27"/>
          <w:szCs w:val="27"/>
        </w:rPr>
        <w:t>Genetic Algorithm</w:t>
      </w:r>
    </w:p>
    <w:p w14:paraId="45DDF5F8" w14:textId="77777777" w:rsidR="00A668ED" w:rsidRPr="00A668ED" w:rsidRDefault="00A668ED" w:rsidP="00A668ED">
      <w:pPr>
        <w:spacing w:before="100" w:beforeAutospacing="1" w:after="100" w:afterAutospacing="1" w:line="240" w:lineRule="auto"/>
        <w:rPr>
          <w:rFonts w:ascii="Times New Roman" w:eastAsia="Times New Roman" w:hAnsi="Times New Roman" w:cs="Times New Roman"/>
          <w:sz w:val="24"/>
          <w:szCs w:val="24"/>
        </w:rPr>
      </w:pPr>
      <w:r w:rsidRPr="00A668ED">
        <w:rPr>
          <w:rFonts w:ascii="Times New Roman" w:eastAsia="Times New Roman" w:hAnsi="Times New Roman" w:cs="Times New Roman"/>
          <w:sz w:val="24"/>
          <w:szCs w:val="24"/>
        </w:rPr>
        <w:t>Managing the population and maintaining genetic diversity across generations was challenging to prevent premature convergence to local optima.</w:t>
      </w:r>
    </w:p>
    <w:p w14:paraId="6F3205C1" w14:textId="77777777" w:rsidR="00A668ED" w:rsidRPr="00A668ED" w:rsidRDefault="00A668ED" w:rsidP="00A668ED">
      <w:pPr>
        <w:spacing w:before="100" w:beforeAutospacing="1" w:after="100" w:afterAutospacing="1" w:line="240" w:lineRule="auto"/>
        <w:outlineLvl w:val="2"/>
        <w:rPr>
          <w:rFonts w:ascii="Times New Roman" w:eastAsia="Times New Roman" w:hAnsi="Times New Roman" w:cs="Times New Roman"/>
          <w:b/>
          <w:bCs/>
          <w:sz w:val="27"/>
          <w:szCs w:val="27"/>
        </w:rPr>
      </w:pPr>
      <w:r w:rsidRPr="00A668ED">
        <w:rPr>
          <w:rFonts w:ascii="Times New Roman" w:eastAsia="Times New Roman" w:hAnsi="Times New Roman" w:cs="Times New Roman"/>
          <w:b/>
          <w:bCs/>
          <w:sz w:val="27"/>
          <w:szCs w:val="27"/>
        </w:rPr>
        <w:t>Simulated Annealing</w:t>
      </w:r>
    </w:p>
    <w:p w14:paraId="6D13B512" w14:textId="77777777" w:rsidR="00A668ED" w:rsidRPr="00A668ED" w:rsidRDefault="00A668ED" w:rsidP="00A668ED">
      <w:pPr>
        <w:spacing w:before="100" w:beforeAutospacing="1" w:after="100" w:afterAutospacing="1" w:line="240" w:lineRule="auto"/>
        <w:rPr>
          <w:rFonts w:ascii="Times New Roman" w:eastAsia="Times New Roman" w:hAnsi="Times New Roman" w:cs="Times New Roman"/>
          <w:sz w:val="24"/>
          <w:szCs w:val="24"/>
        </w:rPr>
      </w:pPr>
      <w:r w:rsidRPr="00A668ED">
        <w:rPr>
          <w:rFonts w:ascii="Times New Roman" w:eastAsia="Times New Roman" w:hAnsi="Times New Roman" w:cs="Times New Roman"/>
          <w:sz w:val="24"/>
          <w:szCs w:val="24"/>
        </w:rPr>
        <w:t>Determining the optimal cooling rate was crucial to ensure sufficient exploration of solutions without rapid cooling, which could lead to losing good solutions.</w:t>
      </w:r>
    </w:p>
    <w:p w14:paraId="28166C66" w14:textId="77777777" w:rsidR="00A668ED" w:rsidRPr="00A668ED" w:rsidRDefault="00A668ED" w:rsidP="00A668ED">
      <w:pPr>
        <w:spacing w:before="100" w:beforeAutospacing="1" w:after="100" w:afterAutospacing="1" w:line="240" w:lineRule="auto"/>
        <w:outlineLvl w:val="2"/>
        <w:rPr>
          <w:rFonts w:ascii="Times New Roman" w:eastAsia="Times New Roman" w:hAnsi="Times New Roman" w:cs="Times New Roman"/>
          <w:b/>
          <w:bCs/>
          <w:sz w:val="27"/>
          <w:szCs w:val="27"/>
        </w:rPr>
      </w:pPr>
      <w:r w:rsidRPr="00A668ED">
        <w:rPr>
          <w:rFonts w:ascii="Times New Roman" w:eastAsia="Times New Roman" w:hAnsi="Times New Roman" w:cs="Times New Roman"/>
          <w:b/>
          <w:bCs/>
          <w:sz w:val="27"/>
          <w:szCs w:val="27"/>
        </w:rPr>
        <w:t>Hill Climbing</w:t>
      </w:r>
    </w:p>
    <w:p w14:paraId="276FD22B" w14:textId="6BA7ED7F" w:rsidR="00EA5402" w:rsidRPr="00945B32" w:rsidRDefault="00A668ED" w:rsidP="00945B32">
      <w:pPr>
        <w:spacing w:before="100" w:beforeAutospacing="1" w:after="100" w:afterAutospacing="1" w:line="240" w:lineRule="auto"/>
        <w:rPr>
          <w:rFonts w:ascii="Times New Roman" w:eastAsia="Times New Roman" w:hAnsi="Times New Roman" w:cs="Times New Roman"/>
          <w:sz w:val="24"/>
          <w:szCs w:val="24"/>
        </w:rPr>
      </w:pPr>
      <w:r w:rsidRPr="00A668ED">
        <w:rPr>
          <w:rFonts w:ascii="Times New Roman" w:eastAsia="Times New Roman" w:hAnsi="Times New Roman" w:cs="Times New Roman"/>
          <w:sz w:val="24"/>
          <w:szCs w:val="24"/>
        </w:rPr>
        <w:t>Hill Climbing faced challenges with getting stuck in local optima due to the lack of mechanisms like mutations or temporary acceptance of worse solutions to explore different solution spaces.</w:t>
      </w:r>
    </w:p>
    <w:p w14:paraId="51F7CB41" w14:textId="77777777" w:rsidR="00036F11" w:rsidRDefault="00036F11" w:rsidP="00A271DA">
      <w:pPr>
        <w:spacing w:before="100" w:beforeAutospacing="1" w:after="100" w:afterAutospacing="1" w:line="240" w:lineRule="auto"/>
        <w:outlineLvl w:val="2"/>
        <w:rPr>
          <w:rFonts w:ascii="Segoe UI" w:eastAsia="Times New Roman" w:hAnsi="Segoe UI" w:cs="Segoe UI"/>
          <w:b/>
          <w:bCs/>
          <w:sz w:val="40"/>
          <w:szCs w:val="40"/>
        </w:rPr>
      </w:pPr>
    </w:p>
    <w:p w14:paraId="77F77462" w14:textId="395A22DA" w:rsidR="00A271DA" w:rsidRDefault="00A271DA" w:rsidP="00A271DA">
      <w:pPr>
        <w:spacing w:before="100" w:beforeAutospacing="1" w:after="100" w:afterAutospacing="1" w:line="240" w:lineRule="auto"/>
        <w:outlineLvl w:val="2"/>
        <w:rPr>
          <w:rFonts w:ascii="Segoe UI" w:eastAsia="Times New Roman" w:hAnsi="Segoe UI" w:cs="Segoe UI"/>
          <w:b/>
          <w:bCs/>
          <w:sz w:val="40"/>
          <w:szCs w:val="40"/>
        </w:rPr>
      </w:pPr>
      <w:r w:rsidRPr="00A271DA">
        <w:rPr>
          <w:rFonts w:ascii="Segoe UI" w:eastAsia="Times New Roman" w:hAnsi="Segoe UI" w:cs="Segoe UI"/>
          <w:b/>
          <w:bCs/>
          <w:sz w:val="40"/>
          <w:szCs w:val="40"/>
        </w:rPr>
        <w:lastRenderedPageBreak/>
        <w:t>Conclusion</w:t>
      </w:r>
      <w:r>
        <w:rPr>
          <w:rFonts w:ascii="Segoe UI" w:eastAsia="Times New Roman" w:hAnsi="Segoe UI" w:cs="Segoe UI"/>
          <w:b/>
          <w:bCs/>
          <w:sz w:val="40"/>
          <w:szCs w:val="40"/>
        </w:rPr>
        <w:t>:</w:t>
      </w:r>
    </w:p>
    <w:p w14:paraId="21D53F88" w14:textId="77777777" w:rsidR="00945B32" w:rsidRDefault="00A668ED" w:rsidP="00F5151B">
      <w:pPr>
        <w:spacing w:before="100" w:beforeAutospacing="1" w:after="100" w:afterAutospacing="1" w:line="240" w:lineRule="auto"/>
        <w:outlineLvl w:val="2"/>
      </w:pPr>
      <w:r>
        <w:t>The Genetic Algorithm proved most effective in finding the optimal seating arrangement with the lowest total cost. However, each algorithm has strengths and weaknesses, and the choice of the most suitable algorithm depends on the problem's nature and constraints.</w:t>
      </w:r>
    </w:p>
    <w:p w14:paraId="656C0D9A" w14:textId="77777777" w:rsidR="00945B32" w:rsidRDefault="00945B32" w:rsidP="00F5151B">
      <w:pPr>
        <w:spacing w:before="100" w:beforeAutospacing="1" w:after="100" w:afterAutospacing="1" w:line="240" w:lineRule="auto"/>
        <w:outlineLvl w:val="2"/>
      </w:pPr>
    </w:p>
    <w:p w14:paraId="67DAD2EC" w14:textId="77777777" w:rsidR="00945B32" w:rsidRDefault="00945B32" w:rsidP="00F5151B">
      <w:pPr>
        <w:spacing w:before="100" w:beforeAutospacing="1" w:after="100" w:afterAutospacing="1" w:line="240" w:lineRule="auto"/>
        <w:outlineLvl w:val="2"/>
      </w:pPr>
    </w:p>
    <w:p w14:paraId="07762123" w14:textId="7D52AD99" w:rsidR="00F5151B" w:rsidRPr="00A271DA" w:rsidRDefault="00F5151B" w:rsidP="00F5151B">
      <w:pPr>
        <w:spacing w:before="100" w:beforeAutospacing="1" w:after="100" w:afterAutospacing="1" w:line="240" w:lineRule="auto"/>
        <w:outlineLvl w:val="2"/>
      </w:pPr>
      <w:r w:rsidRPr="00F5151B">
        <w:drawing>
          <wp:inline distT="0" distB="0" distL="0" distR="0" wp14:anchorId="79D3B2D0" wp14:editId="65397A5A">
            <wp:extent cx="5943600" cy="3926205"/>
            <wp:effectExtent l="0" t="0" r="0" b="0"/>
            <wp:docPr id="121674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40469" name=""/>
                    <pic:cNvPicPr/>
                  </pic:nvPicPr>
                  <pic:blipFill>
                    <a:blip r:embed="rId7"/>
                    <a:stretch>
                      <a:fillRect/>
                    </a:stretch>
                  </pic:blipFill>
                  <pic:spPr>
                    <a:xfrm>
                      <a:off x="0" y="0"/>
                      <a:ext cx="5943600" cy="3926205"/>
                    </a:xfrm>
                    <a:prstGeom prst="rect">
                      <a:avLst/>
                    </a:prstGeom>
                  </pic:spPr>
                </pic:pic>
              </a:graphicData>
            </a:graphic>
          </wp:inline>
        </w:drawing>
      </w:r>
    </w:p>
    <w:p w14:paraId="01E1281E" w14:textId="77777777" w:rsidR="00A271DA" w:rsidRPr="00A271DA" w:rsidRDefault="00A271DA" w:rsidP="00A271DA">
      <w:pPr>
        <w:rPr>
          <w:rFonts w:ascii="Segoe UI" w:hAnsi="Segoe UI" w:cs="Segoe UI"/>
          <w:b/>
          <w:bCs/>
          <w:sz w:val="28"/>
          <w:szCs w:val="28"/>
        </w:rPr>
      </w:pPr>
    </w:p>
    <w:p w14:paraId="32F56E60" w14:textId="77777777" w:rsidR="00A271DA" w:rsidRDefault="00A271DA" w:rsidP="00A271DA">
      <w:pPr>
        <w:ind w:left="360"/>
        <w:rPr>
          <w:rFonts w:ascii="Segoe UI" w:hAnsi="Segoe UI" w:cs="Segoe UI"/>
          <w:b/>
          <w:bCs/>
          <w:sz w:val="28"/>
          <w:szCs w:val="28"/>
        </w:rPr>
      </w:pPr>
    </w:p>
    <w:p w14:paraId="68563F4D" w14:textId="77777777" w:rsidR="00EA5402" w:rsidRDefault="00EA5402" w:rsidP="00A271DA">
      <w:pPr>
        <w:ind w:left="360"/>
        <w:rPr>
          <w:rFonts w:ascii="Segoe UI" w:hAnsi="Segoe UI" w:cs="Segoe UI"/>
          <w:b/>
          <w:bCs/>
          <w:sz w:val="28"/>
          <w:szCs w:val="28"/>
        </w:rPr>
      </w:pPr>
    </w:p>
    <w:p w14:paraId="2D08334F" w14:textId="77777777" w:rsidR="00EA5402" w:rsidRDefault="00EA5402" w:rsidP="00A271DA">
      <w:pPr>
        <w:ind w:left="360"/>
        <w:rPr>
          <w:rFonts w:ascii="Segoe UI" w:hAnsi="Segoe UI" w:cs="Segoe UI"/>
          <w:b/>
          <w:bCs/>
          <w:sz w:val="28"/>
          <w:szCs w:val="28"/>
        </w:rPr>
      </w:pPr>
    </w:p>
    <w:p w14:paraId="29399B97" w14:textId="77777777" w:rsidR="00A4280C" w:rsidRDefault="00A4280C" w:rsidP="00F5151B">
      <w:pPr>
        <w:rPr>
          <w:rFonts w:ascii="Segoe UI" w:hAnsi="Segoe UI" w:cs="Segoe UI"/>
          <w:b/>
          <w:bCs/>
          <w:sz w:val="28"/>
          <w:szCs w:val="28"/>
        </w:rPr>
      </w:pPr>
    </w:p>
    <w:p w14:paraId="21D9DB2D" w14:textId="50DA89D1" w:rsidR="00EA5402" w:rsidRPr="00A271DA" w:rsidRDefault="00EA5402" w:rsidP="00EA5402">
      <w:pPr>
        <w:ind w:left="360"/>
        <w:jc w:val="center"/>
        <w:rPr>
          <w:rFonts w:ascii="Segoe UI" w:hAnsi="Segoe UI" w:cs="Segoe UI"/>
          <w:b/>
          <w:bCs/>
          <w:sz w:val="28"/>
          <w:szCs w:val="28"/>
        </w:rPr>
      </w:pPr>
      <w:r>
        <w:rPr>
          <w:rFonts w:ascii="Segoe UI" w:hAnsi="Segoe UI" w:cs="Segoe UI"/>
          <w:b/>
          <w:bCs/>
          <w:sz w:val="28"/>
          <w:szCs w:val="28"/>
        </w:rPr>
        <w:t>DONE</w:t>
      </w:r>
    </w:p>
    <w:sectPr w:rsidR="00EA5402" w:rsidRPr="00A271DA" w:rsidSect="00EA5402">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0B43"/>
    <w:multiLevelType w:val="multilevel"/>
    <w:tmpl w:val="5E2E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F0B09"/>
    <w:multiLevelType w:val="multilevel"/>
    <w:tmpl w:val="008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E1A7D"/>
    <w:multiLevelType w:val="multilevel"/>
    <w:tmpl w:val="B5D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D3F3B"/>
    <w:multiLevelType w:val="multilevel"/>
    <w:tmpl w:val="F28C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D43E8"/>
    <w:multiLevelType w:val="hybridMultilevel"/>
    <w:tmpl w:val="19844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5583F"/>
    <w:multiLevelType w:val="multilevel"/>
    <w:tmpl w:val="8112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E641B"/>
    <w:multiLevelType w:val="multilevel"/>
    <w:tmpl w:val="5DDE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8659C"/>
    <w:multiLevelType w:val="multilevel"/>
    <w:tmpl w:val="C5BA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516ED"/>
    <w:multiLevelType w:val="multilevel"/>
    <w:tmpl w:val="945A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D4462"/>
    <w:multiLevelType w:val="multilevel"/>
    <w:tmpl w:val="F440F0F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563630">
    <w:abstractNumId w:val="4"/>
  </w:num>
  <w:num w:numId="2" w16cid:durableId="520164025">
    <w:abstractNumId w:val="5"/>
  </w:num>
  <w:num w:numId="3" w16cid:durableId="674771272">
    <w:abstractNumId w:val="9"/>
  </w:num>
  <w:num w:numId="4" w16cid:durableId="892959081">
    <w:abstractNumId w:val="3"/>
  </w:num>
  <w:num w:numId="5" w16cid:durableId="269969071">
    <w:abstractNumId w:val="7"/>
  </w:num>
  <w:num w:numId="6" w16cid:durableId="345639963">
    <w:abstractNumId w:val="1"/>
  </w:num>
  <w:num w:numId="7" w16cid:durableId="1512379178">
    <w:abstractNumId w:val="2"/>
  </w:num>
  <w:num w:numId="8" w16cid:durableId="1410886508">
    <w:abstractNumId w:val="0"/>
  </w:num>
  <w:num w:numId="9" w16cid:durableId="1458260379">
    <w:abstractNumId w:val="6"/>
  </w:num>
  <w:num w:numId="10" w16cid:durableId="17581663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30"/>
    <w:rsid w:val="00036F11"/>
    <w:rsid w:val="0007392A"/>
    <w:rsid w:val="00103A76"/>
    <w:rsid w:val="00173BA2"/>
    <w:rsid w:val="00181D49"/>
    <w:rsid w:val="00195302"/>
    <w:rsid w:val="00215832"/>
    <w:rsid w:val="00347EA9"/>
    <w:rsid w:val="003522DE"/>
    <w:rsid w:val="003E72E8"/>
    <w:rsid w:val="00425C91"/>
    <w:rsid w:val="004302E6"/>
    <w:rsid w:val="005E3C30"/>
    <w:rsid w:val="008D7424"/>
    <w:rsid w:val="00945B32"/>
    <w:rsid w:val="00A271DA"/>
    <w:rsid w:val="00A4280C"/>
    <w:rsid w:val="00A668ED"/>
    <w:rsid w:val="00E3301C"/>
    <w:rsid w:val="00EA5402"/>
    <w:rsid w:val="00F5151B"/>
    <w:rsid w:val="00F622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79C8"/>
  <w15:chartTrackingRefBased/>
  <w15:docId w15:val="{DF5E304F-7F1C-41F9-9E67-D9FC5E17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3C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3C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C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C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3C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3C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C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C30"/>
    <w:rPr>
      <w:rFonts w:eastAsiaTheme="majorEastAsia" w:cstheme="majorBidi"/>
      <w:color w:val="272727" w:themeColor="text1" w:themeTint="D8"/>
    </w:rPr>
  </w:style>
  <w:style w:type="paragraph" w:styleId="Title">
    <w:name w:val="Title"/>
    <w:basedOn w:val="Normal"/>
    <w:next w:val="Normal"/>
    <w:link w:val="TitleChar"/>
    <w:uiPriority w:val="10"/>
    <w:qFormat/>
    <w:rsid w:val="005E3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C30"/>
    <w:pPr>
      <w:spacing w:before="160"/>
      <w:jc w:val="center"/>
    </w:pPr>
    <w:rPr>
      <w:i/>
      <w:iCs/>
      <w:color w:val="404040" w:themeColor="text1" w:themeTint="BF"/>
    </w:rPr>
  </w:style>
  <w:style w:type="character" w:customStyle="1" w:styleId="QuoteChar">
    <w:name w:val="Quote Char"/>
    <w:basedOn w:val="DefaultParagraphFont"/>
    <w:link w:val="Quote"/>
    <w:uiPriority w:val="29"/>
    <w:rsid w:val="005E3C30"/>
    <w:rPr>
      <w:i/>
      <w:iCs/>
      <w:color w:val="404040" w:themeColor="text1" w:themeTint="BF"/>
    </w:rPr>
  </w:style>
  <w:style w:type="paragraph" w:styleId="ListParagraph">
    <w:name w:val="List Paragraph"/>
    <w:basedOn w:val="Normal"/>
    <w:uiPriority w:val="34"/>
    <w:qFormat/>
    <w:rsid w:val="005E3C30"/>
    <w:pPr>
      <w:ind w:left="720"/>
      <w:contextualSpacing/>
    </w:pPr>
  </w:style>
  <w:style w:type="character" w:styleId="IntenseEmphasis">
    <w:name w:val="Intense Emphasis"/>
    <w:basedOn w:val="DefaultParagraphFont"/>
    <w:uiPriority w:val="21"/>
    <w:qFormat/>
    <w:rsid w:val="005E3C30"/>
    <w:rPr>
      <w:i/>
      <w:iCs/>
      <w:color w:val="0F4761" w:themeColor="accent1" w:themeShade="BF"/>
    </w:rPr>
  </w:style>
  <w:style w:type="paragraph" w:styleId="IntenseQuote">
    <w:name w:val="Intense Quote"/>
    <w:basedOn w:val="Normal"/>
    <w:next w:val="Normal"/>
    <w:link w:val="IntenseQuoteChar"/>
    <w:uiPriority w:val="30"/>
    <w:qFormat/>
    <w:rsid w:val="005E3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C30"/>
    <w:rPr>
      <w:i/>
      <w:iCs/>
      <w:color w:val="0F4761" w:themeColor="accent1" w:themeShade="BF"/>
    </w:rPr>
  </w:style>
  <w:style w:type="character" w:styleId="IntenseReference">
    <w:name w:val="Intense Reference"/>
    <w:basedOn w:val="DefaultParagraphFont"/>
    <w:uiPriority w:val="32"/>
    <w:qFormat/>
    <w:rsid w:val="005E3C30"/>
    <w:rPr>
      <w:b/>
      <w:bCs/>
      <w:smallCaps/>
      <w:color w:val="0F4761" w:themeColor="accent1" w:themeShade="BF"/>
      <w:spacing w:val="5"/>
    </w:rPr>
  </w:style>
  <w:style w:type="character" w:styleId="Strong">
    <w:name w:val="Strong"/>
    <w:basedOn w:val="DefaultParagraphFont"/>
    <w:uiPriority w:val="22"/>
    <w:qFormat/>
    <w:rsid w:val="005E3C30"/>
    <w:rPr>
      <w:b/>
      <w:bCs/>
    </w:rPr>
  </w:style>
  <w:style w:type="character" w:styleId="BookTitle">
    <w:name w:val="Book Title"/>
    <w:basedOn w:val="DefaultParagraphFont"/>
    <w:uiPriority w:val="33"/>
    <w:qFormat/>
    <w:rsid w:val="005E3C30"/>
    <w:rPr>
      <w:b/>
      <w:bCs/>
      <w:i/>
      <w:iCs/>
      <w:spacing w:val="5"/>
    </w:rPr>
  </w:style>
  <w:style w:type="paragraph" w:customStyle="1" w:styleId="Default">
    <w:name w:val="Default"/>
    <w:rsid w:val="008D742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271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369777">
      <w:bodyDiv w:val="1"/>
      <w:marLeft w:val="0"/>
      <w:marRight w:val="0"/>
      <w:marTop w:val="0"/>
      <w:marBottom w:val="0"/>
      <w:divBdr>
        <w:top w:val="none" w:sz="0" w:space="0" w:color="auto"/>
        <w:left w:val="none" w:sz="0" w:space="0" w:color="auto"/>
        <w:bottom w:val="none" w:sz="0" w:space="0" w:color="auto"/>
        <w:right w:val="none" w:sz="0" w:space="0" w:color="auto"/>
      </w:divBdr>
    </w:div>
    <w:div w:id="365713385">
      <w:bodyDiv w:val="1"/>
      <w:marLeft w:val="0"/>
      <w:marRight w:val="0"/>
      <w:marTop w:val="0"/>
      <w:marBottom w:val="0"/>
      <w:divBdr>
        <w:top w:val="none" w:sz="0" w:space="0" w:color="auto"/>
        <w:left w:val="none" w:sz="0" w:space="0" w:color="auto"/>
        <w:bottom w:val="none" w:sz="0" w:space="0" w:color="auto"/>
        <w:right w:val="none" w:sz="0" w:space="0" w:color="auto"/>
      </w:divBdr>
    </w:div>
    <w:div w:id="448596095">
      <w:bodyDiv w:val="1"/>
      <w:marLeft w:val="0"/>
      <w:marRight w:val="0"/>
      <w:marTop w:val="0"/>
      <w:marBottom w:val="0"/>
      <w:divBdr>
        <w:top w:val="none" w:sz="0" w:space="0" w:color="auto"/>
        <w:left w:val="none" w:sz="0" w:space="0" w:color="auto"/>
        <w:bottom w:val="none" w:sz="0" w:space="0" w:color="auto"/>
        <w:right w:val="none" w:sz="0" w:space="0" w:color="auto"/>
      </w:divBdr>
    </w:div>
    <w:div w:id="1304387215">
      <w:bodyDiv w:val="1"/>
      <w:marLeft w:val="0"/>
      <w:marRight w:val="0"/>
      <w:marTop w:val="0"/>
      <w:marBottom w:val="0"/>
      <w:divBdr>
        <w:top w:val="none" w:sz="0" w:space="0" w:color="auto"/>
        <w:left w:val="none" w:sz="0" w:space="0" w:color="auto"/>
        <w:bottom w:val="none" w:sz="0" w:space="0" w:color="auto"/>
        <w:right w:val="none" w:sz="0" w:space="0" w:color="auto"/>
      </w:divBdr>
    </w:div>
    <w:div w:id="1572303876">
      <w:bodyDiv w:val="1"/>
      <w:marLeft w:val="0"/>
      <w:marRight w:val="0"/>
      <w:marTop w:val="0"/>
      <w:marBottom w:val="0"/>
      <w:divBdr>
        <w:top w:val="none" w:sz="0" w:space="0" w:color="auto"/>
        <w:left w:val="none" w:sz="0" w:space="0" w:color="auto"/>
        <w:bottom w:val="none" w:sz="0" w:space="0" w:color="auto"/>
        <w:right w:val="none" w:sz="0" w:space="0" w:color="auto"/>
      </w:divBdr>
    </w:div>
    <w:div w:id="1665082544">
      <w:bodyDiv w:val="1"/>
      <w:marLeft w:val="0"/>
      <w:marRight w:val="0"/>
      <w:marTop w:val="0"/>
      <w:marBottom w:val="0"/>
      <w:divBdr>
        <w:top w:val="none" w:sz="0" w:space="0" w:color="auto"/>
        <w:left w:val="none" w:sz="0" w:space="0" w:color="auto"/>
        <w:bottom w:val="none" w:sz="0" w:space="0" w:color="auto"/>
        <w:right w:val="none" w:sz="0" w:space="0" w:color="auto"/>
      </w:divBdr>
    </w:div>
    <w:div w:id="1684938808">
      <w:bodyDiv w:val="1"/>
      <w:marLeft w:val="0"/>
      <w:marRight w:val="0"/>
      <w:marTop w:val="0"/>
      <w:marBottom w:val="0"/>
      <w:divBdr>
        <w:top w:val="none" w:sz="0" w:space="0" w:color="auto"/>
        <w:left w:val="none" w:sz="0" w:space="0" w:color="auto"/>
        <w:bottom w:val="none" w:sz="0" w:space="0" w:color="auto"/>
        <w:right w:val="none" w:sz="0" w:space="0" w:color="auto"/>
      </w:divBdr>
    </w:div>
    <w:div w:id="1710302004">
      <w:bodyDiv w:val="1"/>
      <w:marLeft w:val="0"/>
      <w:marRight w:val="0"/>
      <w:marTop w:val="0"/>
      <w:marBottom w:val="0"/>
      <w:divBdr>
        <w:top w:val="none" w:sz="0" w:space="0" w:color="auto"/>
        <w:left w:val="none" w:sz="0" w:space="0" w:color="auto"/>
        <w:bottom w:val="none" w:sz="0" w:space="0" w:color="auto"/>
        <w:right w:val="none" w:sz="0" w:space="0" w:color="auto"/>
      </w:divBdr>
    </w:div>
    <w:div w:id="1821340083">
      <w:bodyDiv w:val="1"/>
      <w:marLeft w:val="0"/>
      <w:marRight w:val="0"/>
      <w:marTop w:val="0"/>
      <w:marBottom w:val="0"/>
      <w:divBdr>
        <w:top w:val="none" w:sz="0" w:space="0" w:color="auto"/>
        <w:left w:val="none" w:sz="0" w:space="0" w:color="auto"/>
        <w:bottom w:val="none" w:sz="0" w:space="0" w:color="auto"/>
        <w:right w:val="none" w:sz="0" w:space="0" w:color="auto"/>
      </w:divBdr>
    </w:div>
    <w:div w:id="1883512632">
      <w:bodyDiv w:val="1"/>
      <w:marLeft w:val="0"/>
      <w:marRight w:val="0"/>
      <w:marTop w:val="0"/>
      <w:marBottom w:val="0"/>
      <w:divBdr>
        <w:top w:val="none" w:sz="0" w:space="0" w:color="auto"/>
        <w:left w:val="none" w:sz="0" w:space="0" w:color="auto"/>
        <w:bottom w:val="none" w:sz="0" w:space="0" w:color="auto"/>
        <w:right w:val="none" w:sz="0" w:space="0" w:color="auto"/>
      </w:divBdr>
    </w:div>
    <w:div w:id="1887906637">
      <w:bodyDiv w:val="1"/>
      <w:marLeft w:val="0"/>
      <w:marRight w:val="0"/>
      <w:marTop w:val="0"/>
      <w:marBottom w:val="0"/>
      <w:divBdr>
        <w:top w:val="none" w:sz="0" w:space="0" w:color="auto"/>
        <w:left w:val="none" w:sz="0" w:space="0" w:color="auto"/>
        <w:bottom w:val="none" w:sz="0" w:space="0" w:color="auto"/>
        <w:right w:val="none" w:sz="0" w:space="0" w:color="auto"/>
      </w:divBdr>
    </w:div>
    <w:div w:id="213563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Sanaa Obied</dc:creator>
  <cp:keywords/>
  <dc:description/>
  <cp:lastModifiedBy>Sanaa Obied</cp:lastModifiedBy>
  <cp:revision>14</cp:revision>
  <dcterms:created xsi:type="dcterms:W3CDTF">2024-06-11T12:59:00Z</dcterms:created>
  <dcterms:modified xsi:type="dcterms:W3CDTF">2024-06-11T18:15:00Z</dcterms:modified>
</cp:coreProperties>
</file>