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2A8A4" w14:textId="33C5682C" w:rsidR="00685C37" w:rsidRDefault="00685C37" w:rsidP="00685C37">
      <w:pPr>
        <w:pStyle w:val="Title"/>
      </w:pPr>
      <w:r>
        <w:t xml:space="preserve">Heroes of </w:t>
      </w:r>
      <w:proofErr w:type="spellStart"/>
      <w:r>
        <w:t>Pymoli</w:t>
      </w:r>
      <w:proofErr w:type="spellEnd"/>
      <w:r>
        <w:t xml:space="preserve"> Report</w:t>
      </w:r>
    </w:p>
    <w:p w14:paraId="373A29B7" w14:textId="77777777" w:rsidR="00E90B31" w:rsidRPr="00E90B31" w:rsidRDefault="00E90B31" w:rsidP="00E90B31"/>
    <w:p w14:paraId="1CBC3DF2" w14:textId="5123D4AE" w:rsidR="00685C37" w:rsidRDefault="00685C37" w:rsidP="00685C37">
      <w:pPr>
        <w:pStyle w:val="Heading1"/>
      </w:pPr>
      <w:r>
        <w:t>Review</w:t>
      </w:r>
    </w:p>
    <w:p w14:paraId="5586CC0C" w14:textId="27F63342" w:rsidR="00E90B31" w:rsidRDefault="00E90B31" w:rsidP="00E90B31">
      <w:r>
        <w:t xml:space="preserve">This is a report on a basic analysis on the player base on </w:t>
      </w:r>
      <w:r>
        <w:rPr>
          <w:i/>
          <w:iCs/>
        </w:rPr>
        <w:t xml:space="preserve">Heroes of </w:t>
      </w:r>
      <w:proofErr w:type="spellStart"/>
      <w:r>
        <w:rPr>
          <w:i/>
          <w:iCs/>
        </w:rPr>
        <w:t>Pymoli</w:t>
      </w:r>
      <w:proofErr w:type="spellEnd"/>
      <w:r>
        <w:t>. Included are comprehensive statistics within various demographic slices (gender, age) as well as information on the players that have spent the most and items that have the most transactions and see the most revenue.</w:t>
      </w:r>
    </w:p>
    <w:p w14:paraId="2B192546" w14:textId="7EB7AE0A" w:rsidR="00E90B31" w:rsidRDefault="00E90B31" w:rsidP="00E90B31"/>
    <w:p w14:paraId="679CBE00" w14:textId="7CD0530F" w:rsidR="00E90B31" w:rsidRPr="00E90B31" w:rsidRDefault="00E90B31" w:rsidP="00E90B31">
      <w:pPr>
        <w:pStyle w:val="Heading2"/>
      </w:pPr>
      <w:r>
        <w:t>Results</w:t>
      </w:r>
    </w:p>
    <w:p w14:paraId="78BC182B" w14:textId="0061CDB0" w:rsidR="00685C37" w:rsidRPr="00685C37" w:rsidRDefault="00685C37" w:rsidP="00E90B31">
      <w:pPr>
        <w:pStyle w:val="Heading3"/>
      </w:pPr>
      <w:r>
        <w:t>Total Players</w:t>
      </w:r>
    </w:p>
    <w:p w14:paraId="2B344D84" w14:textId="4DEB4E27" w:rsidR="00685C37" w:rsidRDefault="00685C37">
      <w:r w:rsidRPr="00685C37">
        <w:drawing>
          <wp:inline distT="0" distB="0" distL="0" distR="0" wp14:anchorId="2314B7EC" wp14:editId="34015069">
            <wp:extent cx="1034322" cy="5324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75319" cy="553540"/>
                    </a:xfrm>
                    <a:prstGeom prst="rect">
                      <a:avLst/>
                    </a:prstGeom>
                  </pic:spPr>
                </pic:pic>
              </a:graphicData>
            </a:graphic>
          </wp:inline>
        </w:drawing>
      </w:r>
    </w:p>
    <w:p w14:paraId="57221245" w14:textId="77777777" w:rsidR="00E90B31" w:rsidRDefault="00E90B31"/>
    <w:p w14:paraId="47AD4840" w14:textId="6CB9AF43" w:rsidR="00685C37" w:rsidRDefault="00E90B31">
      <w:pPr>
        <w:rPr>
          <w:rFonts w:asciiTheme="majorHAnsi" w:eastAsiaTheme="majorEastAsia" w:hAnsiTheme="majorHAnsi" w:cstheme="majorBidi"/>
          <w:color w:val="2F5496" w:themeColor="accent1" w:themeShade="BF"/>
          <w:sz w:val="26"/>
          <w:szCs w:val="26"/>
        </w:rPr>
      </w:pPr>
      <w:r w:rsidRPr="00E90B31">
        <w:rPr>
          <w:rFonts w:asciiTheme="majorHAnsi" w:eastAsiaTheme="majorEastAsia" w:hAnsiTheme="majorHAnsi" w:cstheme="majorBidi"/>
          <w:color w:val="2F5496" w:themeColor="accent1" w:themeShade="BF"/>
          <w:sz w:val="26"/>
          <w:szCs w:val="26"/>
        </w:rPr>
        <w:t>Purchasing Analysis (Total)</w:t>
      </w:r>
      <w:r w:rsidR="00685C37" w:rsidRPr="00685C37">
        <w:drawing>
          <wp:inline distT="0" distB="0" distL="0" distR="0" wp14:anchorId="53775ADE" wp14:editId="6C8ED42F">
            <wp:extent cx="4791919" cy="542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8428" cy="556476"/>
                    </a:xfrm>
                    <a:prstGeom prst="rect">
                      <a:avLst/>
                    </a:prstGeom>
                  </pic:spPr>
                </pic:pic>
              </a:graphicData>
            </a:graphic>
          </wp:inline>
        </w:drawing>
      </w:r>
    </w:p>
    <w:p w14:paraId="2A858E55" w14:textId="77777777" w:rsidR="00E90B31" w:rsidRDefault="00E90B31">
      <w:pPr>
        <w:rPr>
          <w:rFonts w:asciiTheme="majorHAnsi" w:eastAsiaTheme="majorEastAsia" w:hAnsiTheme="majorHAnsi" w:cstheme="majorBidi"/>
          <w:color w:val="2F5496" w:themeColor="accent1" w:themeShade="BF"/>
          <w:sz w:val="26"/>
          <w:szCs w:val="26"/>
        </w:rPr>
      </w:pPr>
    </w:p>
    <w:p w14:paraId="1BB81A84" w14:textId="1D253A7A" w:rsidR="00E90B31" w:rsidRDefault="00E90B31" w:rsidP="00E90B31">
      <w:pPr>
        <w:pStyle w:val="Heading3"/>
      </w:pPr>
      <w:r>
        <w:t>Gender Demographics</w:t>
      </w:r>
    </w:p>
    <w:p w14:paraId="356F4C84" w14:textId="60B2296B" w:rsidR="00685C37" w:rsidRDefault="00685C37">
      <w:r w:rsidRPr="00685C37">
        <w:drawing>
          <wp:inline distT="0" distB="0" distL="0" distR="0" wp14:anchorId="076E34DF" wp14:editId="75342784">
            <wp:extent cx="3148314" cy="103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4802" cy="1074664"/>
                    </a:xfrm>
                    <a:prstGeom prst="rect">
                      <a:avLst/>
                    </a:prstGeom>
                  </pic:spPr>
                </pic:pic>
              </a:graphicData>
            </a:graphic>
          </wp:inline>
        </w:drawing>
      </w:r>
    </w:p>
    <w:p w14:paraId="2DEBE635" w14:textId="77777777" w:rsidR="00E90B31" w:rsidRDefault="00E90B31"/>
    <w:p w14:paraId="52A8ECB6" w14:textId="1A0B8130" w:rsidR="00E90B31" w:rsidRDefault="00E90B31" w:rsidP="00E90B31">
      <w:pPr>
        <w:pStyle w:val="Heading3"/>
      </w:pPr>
      <w:r>
        <w:t>Purchasing Analysis (Gender)</w:t>
      </w:r>
    </w:p>
    <w:p w14:paraId="43945DCB" w14:textId="358DE2C7" w:rsidR="00A55094" w:rsidRDefault="00186D1D">
      <w:r w:rsidRPr="00186D1D">
        <w:rPr>
          <w:noProof/>
        </w:rPr>
        <w:drawing>
          <wp:inline distT="0" distB="0" distL="0" distR="0" wp14:anchorId="15FB34A1" wp14:editId="5D8B5A19">
            <wp:extent cx="5943600" cy="1193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3800"/>
                    </a:xfrm>
                    <a:prstGeom prst="rect">
                      <a:avLst/>
                    </a:prstGeom>
                  </pic:spPr>
                </pic:pic>
              </a:graphicData>
            </a:graphic>
          </wp:inline>
        </w:drawing>
      </w:r>
    </w:p>
    <w:p w14:paraId="275757D0" w14:textId="2FF22166" w:rsidR="00E90B31" w:rsidRDefault="00E90B31" w:rsidP="00E90B31">
      <w:pPr>
        <w:pStyle w:val="Heading3"/>
      </w:pPr>
      <w:r w:rsidRPr="00E90B31">
        <w:lastRenderedPageBreak/>
        <w:t>Age Demographics</w:t>
      </w:r>
    </w:p>
    <w:p w14:paraId="61D0E3D3" w14:textId="761FF2DB" w:rsidR="00186D1D" w:rsidRDefault="00685C37">
      <w:r w:rsidRPr="00685C37">
        <w:drawing>
          <wp:inline distT="0" distB="0" distL="0" distR="0" wp14:anchorId="296973FC" wp14:editId="24E36136">
            <wp:extent cx="2178237" cy="186352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3171" cy="1901966"/>
                    </a:xfrm>
                    <a:prstGeom prst="rect">
                      <a:avLst/>
                    </a:prstGeom>
                  </pic:spPr>
                </pic:pic>
              </a:graphicData>
            </a:graphic>
          </wp:inline>
        </w:drawing>
      </w:r>
    </w:p>
    <w:p w14:paraId="73C8A373" w14:textId="2818B63F" w:rsidR="00242575" w:rsidRDefault="00242575" w:rsidP="00356D41">
      <w:pPr>
        <w:pStyle w:val="Heading3"/>
      </w:pPr>
      <w:r>
        <w:t>Purchasing Analysis (</w:t>
      </w:r>
      <w:r>
        <w:t>Age</w:t>
      </w:r>
      <w:r>
        <w:t>)</w:t>
      </w:r>
    </w:p>
    <w:p w14:paraId="40F2584B" w14:textId="1595DF6C" w:rsidR="00E90B31" w:rsidRDefault="00E90B31">
      <w:r w:rsidRPr="00685C37">
        <w:drawing>
          <wp:inline distT="0" distB="0" distL="0" distR="0" wp14:anchorId="2336ED48" wp14:editId="0D39A1E0">
            <wp:extent cx="4531885" cy="1846162"/>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3084" cy="1858871"/>
                    </a:xfrm>
                    <a:prstGeom prst="rect">
                      <a:avLst/>
                    </a:prstGeom>
                  </pic:spPr>
                </pic:pic>
              </a:graphicData>
            </a:graphic>
          </wp:inline>
        </w:drawing>
      </w:r>
    </w:p>
    <w:p w14:paraId="31A8E7E2" w14:textId="77777777" w:rsidR="00E90B31" w:rsidRDefault="00E90B31"/>
    <w:p w14:paraId="47DA365B" w14:textId="1FC9F18A" w:rsidR="00E90B31" w:rsidRDefault="00E90B31" w:rsidP="00E90B31">
      <w:pPr>
        <w:pStyle w:val="Heading3"/>
      </w:pPr>
      <w:r>
        <w:t>Top Spenders</w:t>
      </w:r>
    </w:p>
    <w:p w14:paraId="4A6F5B65" w14:textId="019C7810" w:rsidR="00685C37" w:rsidRDefault="00E90B31">
      <w:r w:rsidRPr="00685C37">
        <w:drawing>
          <wp:inline distT="0" distB="0" distL="0" distR="0" wp14:anchorId="79F5B087" wp14:editId="618218E3">
            <wp:extent cx="3732835" cy="153022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5380" cy="1539465"/>
                    </a:xfrm>
                    <a:prstGeom prst="rect">
                      <a:avLst/>
                    </a:prstGeom>
                  </pic:spPr>
                </pic:pic>
              </a:graphicData>
            </a:graphic>
          </wp:inline>
        </w:drawing>
      </w:r>
    </w:p>
    <w:p w14:paraId="6AB6BABA" w14:textId="77777777" w:rsidR="00E90B31" w:rsidRDefault="00E90B31"/>
    <w:p w14:paraId="0C58474C" w14:textId="0CCED472" w:rsidR="00E90B31" w:rsidRDefault="00E90B31" w:rsidP="00E90B31">
      <w:pPr>
        <w:pStyle w:val="Heading3"/>
      </w:pPr>
      <w:r w:rsidRPr="00E90B31">
        <w:lastRenderedPageBreak/>
        <w:t>Most Popular Items</w:t>
      </w:r>
    </w:p>
    <w:p w14:paraId="261DCB6E" w14:textId="7F266542" w:rsidR="00685C37" w:rsidRDefault="00E90B31">
      <w:r w:rsidRPr="00685C37">
        <w:drawing>
          <wp:inline distT="0" distB="0" distL="0" distR="0" wp14:anchorId="5EEB7CEC" wp14:editId="0B2463CC">
            <wp:extent cx="5214904" cy="156837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6054" cy="1598791"/>
                    </a:xfrm>
                    <a:prstGeom prst="rect">
                      <a:avLst/>
                    </a:prstGeom>
                  </pic:spPr>
                </pic:pic>
              </a:graphicData>
            </a:graphic>
          </wp:inline>
        </w:drawing>
      </w:r>
    </w:p>
    <w:p w14:paraId="7F078BA9" w14:textId="77777777" w:rsidR="00E90B31" w:rsidRDefault="00E90B31"/>
    <w:p w14:paraId="5C098244" w14:textId="50ECF53C" w:rsidR="00E90B31" w:rsidRDefault="00E90B31" w:rsidP="00E90B31">
      <w:pPr>
        <w:pStyle w:val="Heading3"/>
      </w:pPr>
      <w:r w:rsidRPr="00E90B31">
        <w:t>Most Profitable Items</w:t>
      </w:r>
    </w:p>
    <w:p w14:paraId="06EBDE21" w14:textId="03051CAA" w:rsidR="00E90B31" w:rsidRDefault="00685C37">
      <w:r w:rsidRPr="00685C37">
        <w:drawing>
          <wp:inline distT="0" distB="0" distL="0" distR="0" wp14:anchorId="67D4A89E" wp14:editId="5920CAA6">
            <wp:extent cx="5943600" cy="17278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835"/>
                    </a:xfrm>
                    <a:prstGeom prst="rect">
                      <a:avLst/>
                    </a:prstGeom>
                  </pic:spPr>
                </pic:pic>
              </a:graphicData>
            </a:graphic>
          </wp:inline>
        </w:drawing>
      </w:r>
    </w:p>
    <w:p w14:paraId="76295F60" w14:textId="77777777" w:rsidR="00E90B31" w:rsidRDefault="00E90B31">
      <w:r>
        <w:br w:type="page"/>
      </w:r>
    </w:p>
    <w:p w14:paraId="011E2114" w14:textId="77404154" w:rsidR="00685C37" w:rsidRDefault="00685C37" w:rsidP="00685C37">
      <w:pPr>
        <w:pStyle w:val="Heading1"/>
      </w:pPr>
      <w:r>
        <w:lastRenderedPageBreak/>
        <w:t>Conclusions</w:t>
      </w:r>
    </w:p>
    <w:p w14:paraId="59DF2326" w14:textId="0967BDEF" w:rsidR="00685C37" w:rsidRPr="00685C37" w:rsidRDefault="00685C37" w:rsidP="00685C37">
      <w:pPr>
        <w:pStyle w:val="Heading2"/>
      </w:pPr>
      <w:r>
        <w:t>Conclusion 1</w:t>
      </w:r>
    </w:p>
    <w:p w14:paraId="04B50206" w14:textId="15FA6464" w:rsidR="00685C37" w:rsidRDefault="0064512E" w:rsidP="00685C37">
      <w:r>
        <w:t xml:space="preserve">In </w:t>
      </w:r>
      <w:r w:rsidR="009971D0">
        <w:t xml:space="preserve">the </w:t>
      </w:r>
      <w:r>
        <w:t>"</w:t>
      </w:r>
      <w:r w:rsidR="00E90B31" w:rsidRPr="00E90B31">
        <w:t>Purchasing Analysis (Gender)</w:t>
      </w:r>
      <w:r>
        <w:t>"</w:t>
      </w:r>
      <w:r w:rsidR="009971D0">
        <w:t xml:space="preserve"> chart</w:t>
      </w:r>
      <w:r w:rsidR="004C3C96">
        <w:t>, the</w:t>
      </w:r>
      <w:r w:rsidR="00E90B31">
        <w:t xml:space="preserve"> Females </w:t>
      </w:r>
      <w:r w:rsidR="004C3C96">
        <w:t xml:space="preserve">and Other demographics </w:t>
      </w:r>
      <w:r w:rsidR="00E90B31">
        <w:t xml:space="preserve">show </w:t>
      </w:r>
      <w:r w:rsidR="009971D0">
        <w:t>a</w:t>
      </w:r>
      <w:r w:rsidR="00E90B31">
        <w:t xml:space="preserve"> </w:t>
      </w:r>
      <w:r w:rsidR="009971D0">
        <w:t>higher</w:t>
      </w:r>
      <w:r w:rsidR="00E90B31">
        <w:t xml:space="preserve"> average purchas</w:t>
      </w:r>
      <w:r w:rsidR="009971D0">
        <w:t>e than the male demographic. This implies that these demographics will generate more revenue over time than the male demographic if these populations are increased.</w:t>
      </w:r>
    </w:p>
    <w:p w14:paraId="73F4CC69" w14:textId="77777777" w:rsidR="0064512E" w:rsidRDefault="0064512E" w:rsidP="0064512E">
      <w:pPr>
        <w:pStyle w:val="Heading4"/>
      </w:pPr>
      <w:r>
        <w:t>Recommended Action Items</w:t>
      </w:r>
    </w:p>
    <w:p w14:paraId="25B44508" w14:textId="7C111863" w:rsidR="009971D0" w:rsidRDefault="0064512E" w:rsidP="009971D0">
      <w:pPr>
        <w:pStyle w:val="ListParagraph"/>
        <w:numPr>
          <w:ilvl w:val="0"/>
          <w:numId w:val="1"/>
        </w:numPr>
      </w:pPr>
      <w:r>
        <w:t>Analyze if female/other demographic in general shows higher compensation as normal behavior across most of the demographic or if the average is skewed by whales.</w:t>
      </w:r>
      <w:r w:rsidR="009971D0">
        <w:t xml:space="preserve"> </w:t>
      </w:r>
      <w:r>
        <w:t xml:space="preserve">If the behavior is normal across the demographic, recommend </w:t>
      </w:r>
      <w:r>
        <w:t xml:space="preserve">a </w:t>
      </w:r>
      <w:r w:rsidR="009971D0">
        <w:t>focus</w:t>
      </w:r>
      <w:r>
        <w:t xml:space="preserve"> in character design and marketing toward female audiences</w:t>
      </w:r>
      <w:r w:rsidR="009971D0">
        <w:t xml:space="preserve"> to grow the player base of this demographic</w:t>
      </w:r>
      <w:r>
        <w:t>.</w:t>
      </w:r>
    </w:p>
    <w:p w14:paraId="3EE72A81" w14:textId="0DAF569B" w:rsidR="004C3C96" w:rsidRDefault="009971D0" w:rsidP="009971D0">
      <w:pPr>
        <w:pStyle w:val="ListParagraph"/>
        <w:numPr>
          <w:ilvl w:val="0"/>
          <w:numId w:val="1"/>
        </w:numPr>
      </w:pPr>
      <w:r>
        <w:t>Determine what items these demographics are purchasing and focus design and in-game events around these items.</w:t>
      </w:r>
    </w:p>
    <w:p w14:paraId="53EBD8B7" w14:textId="77777777" w:rsidR="009971D0" w:rsidRDefault="009971D0" w:rsidP="00685C37"/>
    <w:p w14:paraId="481FD1C9" w14:textId="26433561" w:rsidR="00685C37" w:rsidRDefault="00685C37" w:rsidP="00685C37">
      <w:pPr>
        <w:pStyle w:val="Heading2"/>
      </w:pPr>
      <w:r>
        <w:t>Conclusion 2</w:t>
      </w:r>
    </w:p>
    <w:p w14:paraId="7B637E9C" w14:textId="39175FC5" w:rsidR="00242575" w:rsidRDefault="00242575" w:rsidP="00242575">
      <w:r>
        <w:t>While there is no significant difference between the age group's average total spending</w:t>
      </w:r>
      <w:r w:rsidR="00DA476D">
        <w:t xml:space="preserve">, there is a significant </w:t>
      </w:r>
      <w:proofErr w:type="spellStart"/>
      <w:r w:rsidR="00DA476D">
        <w:t>dropoff</w:t>
      </w:r>
      <w:proofErr w:type="spellEnd"/>
      <w:r w:rsidR="00DA476D">
        <w:t xml:space="preserve"> in the player </w:t>
      </w:r>
      <w:proofErr w:type="spellStart"/>
      <w:r w:rsidR="00DA476D">
        <w:t>baase</w:t>
      </w:r>
      <w:proofErr w:type="spellEnd"/>
      <w:r w:rsidR="00DA476D">
        <w:t xml:space="preserve"> from Age Range "20-24" to "25-29". This implies the possibility of either: </w:t>
      </w:r>
    </w:p>
    <w:p w14:paraId="0A6FE3F8" w14:textId="1CAEDE0E" w:rsidR="00DA476D" w:rsidRDefault="00DA476D" w:rsidP="00DA476D">
      <w:pPr>
        <w:pStyle w:val="ListParagraph"/>
        <w:numPr>
          <w:ilvl w:val="0"/>
          <w:numId w:val="2"/>
        </w:numPr>
      </w:pPr>
      <w:r>
        <w:t xml:space="preserve">An absolute age that </w:t>
      </w:r>
      <w:r w:rsidR="00A01B3D">
        <w:t>all</w:t>
      </w:r>
      <w:r>
        <w:t xml:space="preserve"> players decid</w:t>
      </w:r>
      <w:r w:rsidR="00A01B3D">
        <w:t>e</w:t>
      </w:r>
      <w:r>
        <w:t xml:space="preserve"> to stop playing (approximate guess of age 23 ~ 26)</w:t>
      </w:r>
    </w:p>
    <w:p w14:paraId="46724BE3" w14:textId="164A7278" w:rsidR="00DA476D" w:rsidRPr="00242575" w:rsidRDefault="00DA476D" w:rsidP="00DA476D">
      <w:pPr>
        <w:pStyle w:val="ListParagraph"/>
        <w:numPr>
          <w:ilvl w:val="0"/>
          <w:numId w:val="2"/>
        </w:numPr>
      </w:pPr>
      <w:r>
        <w:t>A retention duration</w:t>
      </w:r>
      <w:r w:rsidR="001911AA">
        <w:t xml:space="preserve"> across players, where players stop playing after the same amount of time</w:t>
      </w:r>
      <w:r w:rsidR="001B531F">
        <w:t xml:space="preserve"> from when they began</w:t>
      </w:r>
    </w:p>
    <w:p w14:paraId="25401302" w14:textId="77777777" w:rsidR="00242575" w:rsidRDefault="00242575" w:rsidP="00242575">
      <w:pPr>
        <w:pStyle w:val="Heading4"/>
      </w:pPr>
      <w:r>
        <w:t>Recommended Action Items</w:t>
      </w:r>
    </w:p>
    <w:p w14:paraId="2A5BD256" w14:textId="18A8A2E8" w:rsidR="00685C37" w:rsidRDefault="00C95452" w:rsidP="00685C37">
      <w:pPr>
        <w:pStyle w:val="ListParagraph"/>
        <w:numPr>
          <w:ilvl w:val="0"/>
          <w:numId w:val="1"/>
        </w:numPr>
      </w:pPr>
      <w:r>
        <w:t>To determine whether of the above possibilities is plausible:</w:t>
      </w:r>
      <w:r>
        <w:br/>
        <w:t>1: A</w:t>
      </w:r>
      <w:r w:rsidR="00242575">
        <w:t xml:space="preserve">nalyze </w:t>
      </w:r>
      <w:r>
        <w:t>from account creation and KPIs whether there is a consistent retention duration among players</w:t>
      </w:r>
      <w:r>
        <w:br/>
        <w:t>2: Analyze player age on account creation against that player's age when KPI entries become infrequent/stop</w:t>
      </w:r>
      <w:r>
        <w:br/>
      </w:r>
      <w:r>
        <w:br/>
        <w:t xml:space="preserve">Shift design/marketing strategies depending on the results of this </w:t>
      </w:r>
      <w:r w:rsidR="00356D41">
        <w:t>analysis</w:t>
      </w:r>
    </w:p>
    <w:p w14:paraId="39F6E8FF" w14:textId="77777777" w:rsidR="009971D0" w:rsidRDefault="009971D0" w:rsidP="00685C37"/>
    <w:p w14:paraId="7D941993" w14:textId="2DB84705" w:rsidR="00685C37" w:rsidRDefault="00685C37" w:rsidP="00685C37">
      <w:pPr>
        <w:pStyle w:val="Heading2"/>
      </w:pPr>
      <w:r>
        <w:t>Conclusion 3</w:t>
      </w:r>
    </w:p>
    <w:p w14:paraId="121F60E1" w14:textId="287A2852" w:rsidR="00356D41" w:rsidRDefault="00356D41" w:rsidP="00356D41">
      <w:r>
        <w:t xml:space="preserve">In "Most Profitable Items", the most popular item is Final Critic, followed closely by </w:t>
      </w:r>
      <w:proofErr w:type="spellStart"/>
      <w:r>
        <w:t>Oathbreaker</w:t>
      </w:r>
      <w:proofErr w:type="spellEnd"/>
      <w:r>
        <w:t xml:space="preserve">. </w:t>
      </w:r>
      <w:r w:rsidR="00144838">
        <w:t xml:space="preserve">On the same chart, it can be observed that </w:t>
      </w:r>
      <w:r w:rsidR="000D2275">
        <w:t>all 5</w:t>
      </w:r>
      <w:r w:rsidR="00144838">
        <w:t xml:space="preserve"> item prices are not significantly different from each other. This implies the possibilities that:</w:t>
      </w:r>
    </w:p>
    <w:p w14:paraId="4B2BE54E" w14:textId="4AB10CB3" w:rsidR="00144838" w:rsidRDefault="00144838" w:rsidP="00144838">
      <w:pPr>
        <w:pStyle w:val="ListParagraph"/>
        <w:numPr>
          <w:ilvl w:val="0"/>
          <w:numId w:val="3"/>
        </w:numPr>
      </w:pPr>
      <w:r>
        <w:t>A meta has developed amongst players where these items are required for the highest-level play</w:t>
      </w:r>
    </w:p>
    <w:p w14:paraId="156ECCA4" w14:textId="16542BC3" w:rsidR="00144838" w:rsidRDefault="00144838" w:rsidP="00144838">
      <w:pPr>
        <w:pStyle w:val="ListParagraph"/>
        <w:numPr>
          <w:ilvl w:val="0"/>
          <w:numId w:val="3"/>
        </w:numPr>
      </w:pPr>
      <w:r>
        <w:t>An unknown social media buzz/chatter about these items</w:t>
      </w:r>
    </w:p>
    <w:p w14:paraId="7AF594C2" w14:textId="77777777" w:rsidR="00144838" w:rsidRDefault="00144838" w:rsidP="00144838">
      <w:pPr>
        <w:pStyle w:val="Heading4"/>
      </w:pPr>
      <w:r>
        <w:t>Recommended Action Items</w:t>
      </w:r>
    </w:p>
    <w:p w14:paraId="3AD1F60D" w14:textId="4B7BEF08" w:rsidR="00E90B31" w:rsidRDefault="00144838" w:rsidP="00144838">
      <w:r>
        <w:t>To determine whether of the above possibilities is plausible:</w:t>
      </w:r>
    </w:p>
    <w:p w14:paraId="6C8DD9F9" w14:textId="50504CC0" w:rsidR="00144838" w:rsidRDefault="00144838" w:rsidP="00144838">
      <w:pPr>
        <w:pStyle w:val="ListParagraph"/>
        <w:numPr>
          <w:ilvl w:val="0"/>
          <w:numId w:val="4"/>
        </w:numPr>
      </w:pPr>
      <w:r>
        <w:lastRenderedPageBreak/>
        <w:t>Ensure the number of Purchases had not been affected by flash sales by reviewing historical flash sale contents</w:t>
      </w:r>
    </w:p>
    <w:p w14:paraId="0FE761B3" w14:textId="6AE449FF" w:rsidR="00144838" w:rsidRDefault="00144838" w:rsidP="00144838">
      <w:pPr>
        <w:pStyle w:val="ListParagraph"/>
        <w:numPr>
          <w:ilvl w:val="0"/>
          <w:numId w:val="4"/>
        </w:numPr>
      </w:pPr>
      <w:r>
        <w:t>Review social media hash tags on the game for either of the top 2 popular items to see if any factors other than gameplay are affecting item purchase decisions.</w:t>
      </w:r>
    </w:p>
    <w:p w14:paraId="27E9B2C5" w14:textId="339D4E52" w:rsidR="00144838" w:rsidRPr="00E90B31" w:rsidRDefault="00144838" w:rsidP="00144838">
      <w:r>
        <w:t xml:space="preserve">Upon determining these two effects are not taking place, recommend rebalancing </w:t>
      </w:r>
      <w:r w:rsidR="001C118C">
        <w:t xml:space="preserve">the </w:t>
      </w:r>
      <w:r>
        <w:t>mechanics of other items to make those items a more plausible purchase options for players.</w:t>
      </w:r>
    </w:p>
    <w:sectPr w:rsidR="00144838" w:rsidRPr="00E90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3B0473"/>
    <w:multiLevelType w:val="hybridMultilevel"/>
    <w:tmpl w:val="B8BEF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F0A46"/>
    <w:multiLevelType w:val="hybridMultilevel"/>
    <w:tmpl w:val="33CA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D591C"/>
    <w:multiLevelType w:val="hybridMultilevel"/>
    <w:tmpl w:val="A3128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1D"/>
    <w:rsid w:val="000D2275"/>
    <w:rsid w:val="000E5D65"/>
    <w:rsid w:val="00144838"/>
    <w:rsid w:val="00186D1D"/>
    <w:rsid w:val="001911AA"/>
    <w:rsid w:val="001B531F"/>
    <w:rsid w:val="001C118C"/>
    <w:rsid w:val="00242575"/>
    <w:rsid w:val="002857E2"/>
    <w:rsid w:val="00356D41"/>
    <w:rsid w:val="00361D5D"/>
    <w:rsid w:val="00480857"/>
    <w:rsid w:val="004C3C96"/>
    <w:rsid w:val="004D47EB"/>
    <w:rsid w:val="0064512E"/>
    <w:rsid w:val="0066330D"/>
    <w:rsid w:val="00685C37"/>
    <w:rsid w:val="008A2E0E"/>
    <w:rsid w:val="009971D0"/>
    <w:rsid w:val="009E0D59"/>
    <w:rsid w:val="00A01B3D"/>
    <w:rsid w:val="00A55094"/>
    <w:rsid w:val="00C95452"/>
    <w:rsid w:val="00DA476D"/>
    <w:rsid w:val="00E90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316C"/>
  <w15:chartTrackingRefBased/>
  <w15:docId w15:val="{2DF4413B-C53D-4276-81E4-EFA7B6B6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838"/>
  </w:style>
  <w:style w:type="paragraph" w:styleId="Heading1">
    <w:name w:val="heading 1"/>
    <w:basedOn w:val="Normal"/>
    <w:next w:val="Normal"/>
    <w:link w:val="Heading1Char"/>
    <w:uiPriority w:val="9"/>
    <w:qFormat/>
    <w:rsid w:val="00685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0B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451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C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5C3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85C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C3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90B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4512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45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Sanabu W</dc:creator>
  <cp:keywords/>
  <dc:description/>
  <cp:lastModifiedBy>Sanabu W</cp:lastModifiedBy>
  <cp:revision>17</cp:revision>
  <dcterms:created xsi:type="dcterms:W3CDTF">2020-12-13T16:40:00Z</dcterms:created>
  <dcterms:modified xsi:type="dcterms:W3CDTF">2020-12-13T21:06:00Z</dcterms:modified>
</cp:coreProperties>
</file>