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color w:val="4a86e8"/>
          <w:sz w:val="26"/>
          <w:szCs w:val="26"/>
        </w:rPr>
      </w:pPr>
      <w:r w:rsidDel="00000000" w:rsidR="00000000" w:rsidRPr="00000000">
        <w:rPr>
          <w:rFonts w:ascii="Comfortaa" w:cs="Comfortaa" w:eastAsia="Comfortaa" w:hAnsi="Comfortaa"/>
          <w:b w:val="1"/>
          <w:color w:val="4a86e8"/>
          <w:sz w:val="26"/>
          <w:szCs w:val="26"/>
          <w:rtl w:val="0"/>
        </w:rPr>
        <w:t xml:space="preserve">Cahier des charges - Application Web d'Optimisation des Emplois du Temps pour les Éducateurs</w:t>
      </w:r>
    </w:p>
    <w:p w:rsidR="00000000" w:rsidDel="00000000" w:rsidP="00000000" w:rsidRDefault="00000000" w:rsidRPr="00000000" w14:paraId="00000002">
      <w:pPr>
        <w:jc w:val="center"/>
        <w:rPr>
          <w:b w:val="1"/>
          <w:color w:val="4a86e8"/>
          <w:sz w:val="26"/>
          <w:szCs w:val="26"/>
        </w:rPr>
      </w:pPr>
      <w:r w:rsidDel="00000000" w:rsidR="00000000" w:rsidRPr="00000000">
        <w:rPr>
          <w:rtl w:val="0"/>
        </w:rPr>
      </w:r>
    </w:p>
    <w:p w:rsidR="00000000" w:rsidDel="00000000" w:rsidP="00000000" w:rsidRDefault="00000000" w:rsidRPr="00000000" w14:paraId="00000003">
      <w:pPr>
        <w:jc w:val="center"/>
        <w:rPr>
          <w:b w:val="1"/>
          <w:color w:val="4a86e8"/>
          <w:sz w:val="26"/>
          <w:szCs w:val="2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 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L'objectif de ce projet est de développer une application web qui aide les éducateurs à optimiser leurs emplois du temps afin de maximiser leur efficacité dans l'enseignement de l'alphabétisation. L'application permettra la collecte de données sur les disponibilités des éducateurs, les horaires des apprenants et les activités prévues, l'analyse de ces données pour identifier les périodes de disponibilité optimales et les créneaux horaires les plus efficaces pour les sessions d'enseignement, ainsi que la planification d'emploi du temps avec des fonctionnalités de glisser-déposer et de visualisation. De plus, l'application fournira une fonctionnalité de suivi des performances pour évaluer l'impact des modifications d'emploi du temps sur les résultats des apprenants.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 Objectifs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Développer une application web conviviale et intuitive pour les éducateurs.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Optimiser les emplois du temps des éducateurs pour maximiser leur efficacité dans l'enseignement de l'alphabétisation.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Faciliter la collecte de données sur les disponibilités des éducateurs, les horaires des apprenants et les activités prévues.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Analyser les données collectées pour identifier les périodes de disponibilité optimale et les créneaux horaires les plus efficaces pour les sessions d'enseignement.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Fournir un outil de planification d'emploi du temps avec des fonctionnalités de glisser-déposer et de visualisation.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Permettre le suivi des performances des apprenants pour évaluer l'impact des modifications d'emploi du temps.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 Fonctionnalités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L'application comprendra les fonctionnalités suivantes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Système d'authentification pour les éducateurs et les administrateurs.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Collecte de données sur les disponibilités des éducateurs, les horaires des apprenants et les activités prévues.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Analyse des données pour identifier les périodes de disponibilité optimale et les créneaux horaires les plus efficaces pour les sessions d'enseignement.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Outil de planification d'emploi du temps avec des fonctionnalités de glisser-déposer et de visualisation.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Suivi des performances des apprenants pour évaluer l'impact des modifications d'emploi du temps.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Gestion des utilisateurs, y compris la création, la modification et la suppression des comptes utilisateur.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Gestion des données, y compris l'ajout, la modification et la suppression des disponibilités des éducateurs, des horaires des apprenants et des activités prévues.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 Technologies Utilisées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Frontend : HTML5, CSS3, JavaScript React.js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Backend : PHP, Symfony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Base de données :MySQL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Authentification : JWT (JSON Web Tokens) || autres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 Interface Utilisateur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L'interface utilisateur sera conviviale et intuitive, avec un design propre et moderne. Elle inclura des fonctionnalités de glisser-déposer pour faciliter la planification d'emploi du temps, ainsi que des graphiques pour visualiser les données analytiques.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6. Contraintes Techniques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L'application devra être compatible avec les navigateurs web modernes (Chrome, Firefox, Safari, Edge).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Elle devra être responsive pour s'adapter à différents types d'appareils (ordinateurs de bureau, tablettes, smartphones).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sécurité des données devrait être une priorité, avec des mesures de protection telles que le hachage des mots de passe et la validation des données côté serveur.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7. Planning Prévisionnel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Phase de Conception et de Spécification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Phase de Développement :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Phase de Test et d'Ajustement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Phase de Déploiement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8. Équipe de Projet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développeurs Full Stack.</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