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C579" w14:textId="4D188DFF" w:rsidR="00B37956" w:rsidRPr="00B37956" w:rsidRDefault="00B37956" w:rsidP="00B37956">
      <w:pPr>
        <w:spacing w:after="0" w:line="480" w:lineRule="auto"/>
        <w:ind w:left="720" w:hanging="360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Нефункциональные требования к идентификации лиц</w:t>
      </w:r>
    </w:p>
    <w:p w14:paraId="2A8EA145" w14:textId="557875C6" w:rsidR="00B37956" w:rsidRPr="00B37956" w:rsidRDefault="00B37956" w:rsidP="00A104A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распознавать лица размером от 200х200</w:t>
      </w:r>
      <w:r>
        <w:rPr>
          <w:rFonts w:ascii="Times New Roman" w:eastAsia="Times New Roman" w:hAnsi="Times New Roman" w:cs="Times New Roman"/>
          <w:sz w:val="28"/>
          <w:szCs w:val="28"/>
        </w:rPr>
        <w:t>px</w:t>
      </w:r>
    </w:p>
    <w:p w14:paraId="43A74981" w14:textId="03673CA8" w:rsidR="00A104AE" w:rsidRDefault="00A104AE" w:rsidP="00A104AE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379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должна давать правильный ответ с точностью </w:t>
      </w:r>
      <w:r>
        <w:rPr>
          <w:rFonts w:ascii="Times New Roman" w:eastAsia="Times New Roman" w:hAnsi="Times New Roman" w:cs="Times New Roman"/>
          <w:sz w:val="28"/>
          <w:szCs w:val="28"/>
        </w:rPr>
        <w:t>99%:</w:t>
      </w:r>
    </w:p>
    <w:p w14:paraId="03BBB189" w14:textId="77777777" w:rsidR="00A104AE" w:rsidRPr="00B37956" w:rsidRDefault="00A104AE" w:rsidP="00A104AE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7956">
        <w:rPr>
          <w:rFonts w:ascii="Times New Roman" w:eastAsia="Times New Roman" w:hAnsi="Times New Roman" w:cs="Times New Roman"/>
          <w:sz w:val="28"/>
          <w:szCs w:val="28"/>
          <w:lang w:val="ru-RU"/>
        </w:rPr>
        <w:t>На 100 изображений лиц людей из базы данных не более 1 утверждения системы, что лицо не распознано.</w:t>
      </w:r>
    </w:p>
    <w:p w14:paraId="07EEA55E" w14:textId="7E49DAF6" w:rsidR="00B37956" w:rsidRPr="00B37956" w:rsidRDefault="00A104AE" w:rsidP="00B37956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7956">
        <w:rPr>
          <w:rFonts w:ascii="Times New Roman" w:eastAsia="Times New Roman" w:hAnsi="Times New Roman" w:cs="Times New Roman"/>
          <w:sz w:val="28"/>
          <w:szCs w:val="28"/>
          <w:lang w:val="ru-RU"/>
        </w:rPr>
        <w:t>На 100 изображений на которых не изображено лица из базы данных не более 1 утверждения системы, что лицо распознано.</w:t>
      </w:r>
    </w:p>
    <w:p w14:paraId="3AF3483C" w14:textId="77777777" w:rsidR="00A104AE" w:rsidRPr="00B37956" w:rsidRDefault="00A104AE" w:rsidP="00A104AE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7956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должна корректно обрабатывать изображения на которых лица повернуты:</w:t>
      </w:r>
    </w:p>
    <w:p w14:paraId="22270B07" w14:textId="77777777" w:rsidR="00A104AE" w:rsidRDefault="00A104AE" w:rsidP="00A104AE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45%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влево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вправо</w:t>
      </w:r>
      <w:proofErr w:type="spellEnd"/>
    </w:p>
    <w:p w14:paraId="4EDECE3B" w14:textId="77777777" w:rsidR="00A104AE" w:rsidRDefault="00A104AE" w:rsidP="00A104AE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15%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вверх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вниз</w:t>
      </w:r>
      <w:proofErr w:type="spellEnd"/>
    </w:p>
    <w:p w14:paraId="549A7A3C" w14:textId="77777777" w:rsidR="00A104AE" w:rsidRDefault="00A104AE" w:rsidP="00A104A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30%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против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стрелки</w:t>
      </w:r>
      <w:proofErr w:type="spellEnd"/>
    </w:p>
    <w:p w14:paraId="28F76F99" w14:textId="77777777" w:rsidR="00F85A54" w:rsidRDefault="00F85A54">
      <w:bookmarkStart w:id="0" w:name="_GoBack"/>
      <w:bookmarkEnd w:id="0"/>
    </w:p>
    <w:sectPr w:rsidR="00F85A5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76F72"/>
    <w:multiLevelType w:val="multilevel"/>
    <w:tmpl w:val="91C020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FC"/>
    <w:rsid w:val="008069FC"/>
    <w:rsid w:val="00A104AE"/>
    <w:rsid w:val="00B37956"/>
    <w:rsid w:val="00F8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1F17"/>
  <w15:chartTrackingRefBased/>
  <w15:docId w15:val="{4A2FDFB1-6F15-4C25-8664-50CB7D09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Prokhorov Alexander</dc:creator>
  <cp:keywords/>
  <dc:description/>
  <cp:lastModifiedBy>Prokhorov Alexander</cp:lastModifiedBy>
  <cp:revision>3</cp:revision>
  <dcterms:created xsi:type="dcterms:W3CDTF">2019-03-11T17:17:00Z</dcterms:created>
  <dcterms:modified xsi:type="dcterms:W3CDTF">2019-03-11T17:22:00Z</dcterms:modified>
</cp:coreProperties>
</file>