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E935E6">
        <w:rPr>
          <w:b/>
          <w:sz w:val="28"/>
          <w:szCs w:val="28"/>
          <w:lang w:val="ru-RU"/>
        </w:rPr>
        <w:t>2</w:t>
      </w:r>
      <w:bookmarkStart w:id="2" w:name="_GoBack"/>
      <w:bookmarkEnd w:id="2"/>
    </w:p>
    <w:p w:rsidR="000225CA" w:rsidRPr="006900D7" w:rsidRDefault="006900D7" w:rsidP="00015547">
      <w:pPr>
        <w:jc w:val="center"/>
        <w:rPr>
          <w:b/>
          <w:bCs/>
          <w:sz w:val="28"/>
          <w:szCs w:val="28"/>
          <w:lang w:val="ru-RU"/>
        </w:rPr>
      </w:pPr>
      <w:r>
        <w:rPr>
          <w:b/>
          <w:bCs/>
          <w:sz w:val="28"/>
          <w:szCs w:val="28"/>
          <w:lang w:val="ru-RU"/>
        </w:rPr>
        <w:t>«</w:t>
      </w:r>
      <w:r w:rsidR="006E2673">
        <w:rPr>
          <w:b/>
          <w:bCs/>
          <w:sz w:val="28"/>
          <w:szCs w:val="28"/>
          <w:lang w:val="ru-RU"/>
        </w:rPr>
        <w:t>М</w:t>
      </w:r>
      <w:r w:rsidRPr="006900D7">
        <w:rPr>
          <w:b/>
          <w:bCs/>
          <w:sz w:val="28"/>
          <w:szCs w:val="28"/>
          <w:lang w:val="ru-RU"/>
        </w:rPr>
        <w:t>е</w:t>
      </w:r>
      <w:r>
        <w:rPr>
          <w:b/>
          <w:bCs/>
          <w:sz w:val="28"/>
          <w:szCs w:val="28"/>
          <w:lang w:val="ru-RU"/>
        </w:rPr>
        <w:t>тоды</w:t>
      </w:r>
      <w:r w:rsidRPr="006900D7">
        <w:rPr>
          <w:b/>
          <w:bCs/>
          <w:sz w:val="28"/>
          <w:szCs w:val="28"/>
          <w:lang w:val="ru-RU"/>
        </w:rPr>
        <w:t xml:space="preserve"> </w:t>
      </w:r>
      <w:r w:rsidR="006E2673">
        <w:rPr>
          <w:b/>
          <w:bCs/>
          <w:sz w:val="28"/>
          <w:szCs w:val="28"/>
          <w:lang w:val="ru-RU"/>
        </w:rPr>
        <w:t>детектирования</w:t>
      </w:r>
      <w:r w:rsidRPr="006900D7">
        <w:rPr>
          <w:b/>
          <w:bCs/>
          <w:sz w:val="28"/>
          <w:szCs w:val="28"/>
          <w:lang w:val="ru-RU"/>
        </w:rPr>
        <w:t xml:space="preserve"> лиц</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rsidR="0081184B" w:rsidRPr="00847C98" w:rsidRDefault="0081184B" w:rsidP="00C34996">
      <w:pPr>
        <w:spacing w:line="360" w:lineRule="auto"/>
        <w:rPr>
          <w:b/>
          <w:sz w:val="28"/>
          <w:szCs w:val="28"/>
          <w:lang w:val="ru-RU"/>
        </w:rPr>
      </w:pPr>
    </w:p>
    <w:p w:rsidR="0081184B" w:rsidRPr="00847C98" w:rsidRDefault="0081184B" w:rsidP="00C34996">
      <w:pPr>
        <w:spacing w:line="360" w:lineRule="auto"/>
        <w:rPr>
          <w:b/>
          <w:sz w:val="28"/>
          <w:szCs w:val="28"/>
          <w:lang w:val="ru-RU"/>
        </w:rPr>
      </w:pPr>
    </w:p>
    <w:p w:rsidR="00F64EFC" w:rsidRDefault="00F64EFC" w:rsidP="00F64EFC">
      <w:pPr>
        <w:pStyle w:val="13"/>
      </w:pPr>
      <w:r>
        <w:lastRenderedPageBreak/>
        <w:t>Оглавление</w:t>
      </w:r>
    </w:p>
    <w:p w:rsidR="00F64EFC" w:rsidRPr="00F64EFC" w:rsidRDefault="00F64EFC">
      <w:pPr>
        <w:pStyle w:val="11"/>
        <w:tabs>
          <w:tab w:val="left" w:pos="480"/>
          <w:tab w:val="right" w:leader="dot" w:pos="9628"/>
        </w:tabs>
        <w:rPr>
          <w:rFonts w:ascii="Calibri" w:hAnsi="Calibri"/>
          <w:noProof/>
          <w:sz w:val="22"/>
          <w:szCs w:val="22"/>
          <w:lang w:val="en-GB" w:eastAsia="en-GB"/>
        </w:rPr>
      </w:pPr>
      <w:r>
        <w:fldChar w:fldCharType="begin"/>
      </w:r>
      <w:r>
        <w:instrText xml:space="preserve"> TOC \o "1-3" \h \z \u </w:instrText>
      </w:r>
      <w:r>
        <w:fldChar w:fldCharType="separate"/>
      </w:r>
      <w:hyperlink w:anchor="_Toc4434203" w:history="1">
        <w:r w:rsidRPr="004229E2">
          <w:rPr>
            <w:rStyle w:val="a6"/>
            <w:noProof/>
          </w:rPr>
          <w:t>1</w:t>
        </w:r>
        <w:r w:rsidRPr="00F64EFC">
          <w:rPr>
            <w:rFonts w:ascii="Calibri" w:hAnsi="Calibri"/>
            <w:noProof/>
            <w:sz w:val="22"/>
            <w:szCs w:val="22"/>
            <w:lang w:val="en-GB" w:eastAsia="en-GB"/>
          </w:rPr>
          <w:tab/>
        </w:r>
        <w:r w:rsidRPr="004229E2">
          <w:rPr>
            <w:rStyle w:val="a6"/>
            <w:noProof/>
          </w:rPr>
          <w:t>RCNN</w:t>
        </w:r>
        <w:r>
          <w:rPr>
            <w:noProof/>
            <w:webHidden/>
          </w:rPr>
          <w:tab/>
        </w:r>
        <w:r>
          <w:rPr>
            <w:noProof/>
            <w:webHidden/>
          </w:rPr>
          <w:fldChar w:fldCharType="begin"/>
        </w:r>
        <w:r>
          <w:rPr>
            <w:noProof/>
            <w:webHidden/>
          </w:rPr>
          <w:instrText xml:space="preserve"> PAGEREF _Toc4434203 \h </w:instrText>
        </w:r>
        <w:r>
          <w:rPr>
            <w:noProof/>
            <w:webHidden/>
          </w:rPr>
        </w:r>
        <w:r>
          <w:rPr>
            <w:noProof/>
            <w:webHidden/>
          </w:rPr>
          <w:fldChar w:fldCharType="separate"/>
        </w:r>
        <w:r>
          <w:rPr>
            <w:noProof/>
            <w:webHidden/>
          </w:rPr>
          <w:t>3</w:t>
        </w:r>
        <w:r>
          <w:rPr>
            <w:noProof/>
            <w:webHidden/>
          </w:rPr>
          <w:fldChar w:fldCharType="end"/>
        </w:r>
      </w:hyperlink>
    </w:p>
    <w:p w:rsidR="00F64EFC" w:rsidRPr="00F64EFC" w:rsidRDefault="00F64EFC">
      <w:pPr>
        <w:pStyle w:val="11"/>
        <w:tabs>
          <w:tab w:val="left" w:pos="480"/>
          <w:tab w:val="right" w:leader="dot" w:pos="9628"/>
        </w:tabs>
        <w:rPr>
          <w:rFonts w:ascii="Calibri" w:hAnsi="Calibri"/>
          <w:noProof/>
          <w:sz w:val="22"/>
          <w:szCs w:val="22"/>
          <w:lang w:val="en-GB" w:eastAsia="en-GB"/>
        </w:rPr>
      </w:pPr>
      <w:hyperlink w:anchor="_Toc4434204" w:history="1">
        <w:r w:rsidRPr="004229E2">
          <w:rPr>
            <w:rStyle w:val="a6"/>
            <w:noProof/>
          </w:rPr>
          <w:t>2</w:t>
        </w:r>
        <w:r w:rsidRPr="00F64EFC">
          <w:rPr>
            <w:rFonts w:ascii="Calibri" w:hAnsi="Calibri"/>
            <w:noProof/>
            <w:sz w:val="22"/>
            <w:szCs w:val="22"/>
            <w:lang w:val="en-GB" w:eastAsia="en-GB"/>
          </w:rPr>
          <w:tab/>
        </w:r>
        <w:r w:rsidRPr="004229E2">
          <w:rPr>
            <w:rStyle w:val="a6"/>
            <w:noProof/>
          </w:rPr>
          <w:t>Fast RCNN</w:t>
        </w:r>
        <w:r>
          <w:rPr>
            <w:noProof/>
            <w:webHidden/>
          </w:rPr>
          <w:tab/>
        </w:r>
        <w:r>
          <w:rPr>
            <w:noProof/>
            <w:webHidden/>
          </w:rPr>
          <w:fldChar w:fldCharType="begin"/>
        </w:r>
        <w:r>
          <w:rPr>
            <w:noProof/>
            <w:webHidden/>
          </w:rPr>
          <w:instrText xml:space="preserve"> PAGEREF _Toc4434204 \h </w:instrText>
        </w:r>
        <w:r>
          <w:rPr>
            <w:noProof/>
            <w:webHidden/>
          </w:rPr>
        </w:r>
        <w:r>
          <w:rPr>
            <w:noProof/>
            <w:webHidden/>
          </w:rPr>
          <w:fldChar w:fldCharType="separate"/>
        </w:r>
        <w:r>
          <w:rPr>
            <w:noProof/>
            <w:webHidden/>
          </w:rPr>
          <w:t>5</w:t>
        </w:r>
        <w:r>
          <w:rPr>
            <w:noProof/>
            <w:webHidden/>
          </w:rPr>
          <w:fldChar w:fldCharType="end"/>
        </w:r>
      </w:hyperlink>
    </w:p>
    <w:p w:rsidR="00F64EFC" w:rsidRPr="00F64EFC" w:rsidRDefault="00F64EFC">
      <w:pPr>
        <w:pStyle w:val="11"/>
        <w:tabs>
          <w:tab w:val="left" w:pos="480"/>
          <w:tab w:val="right" w:leader="dot" w:pos="9628"/>
        </w:tabs>
        <w:rPr>
          <w:rFonts w:ascii="Calibri" w:hAnsi="Calibri"/>
          <w:noProof/>
          <w:sz w:val="22"/>
          <w:szCs w:val="22"/>
          <w:lang w:val="en-GB" w:eastAsia="en-GB"/>
        </w:rPr>
      </w:pPr>
      <w:hyperlink w:anchor="_Toc4434205" w:history="1">
        <w:r w:rsidRPr="004229E2">
          <w:rPr>
            <w:rStyle w:val="a6"/>
            <w:noProof/>
          </w:rPr>
          <w:t>3</w:t>
        </w:r>
        <w:r w:rsidRPr="00F64EFC">
          <w:rPr>
            <w:rFonts w:ascii="Calibri" w:hAnsi="Calibri"/>
            <w:noProof/>
            <w:sz w:val="22"/>
            <w:szCs w:val="22"/>
            <w:lang w:val="en-GB" w:eastAsia="en-GB"/>
          </w:rPr>
          <w:tab/>
        </w:r>
        <w:r w:rsidRPr="004229E2">
          <w:rPr>
            <w:rStyle w:val="a6"/>
            <w:noProof/>
          </w:rPr>
          <w:t>Faster RCNN</w:t>
        </w:r>
        <w:r>
          <w:rPr>
            <w:noProof/>
            <w:webHidden/>
          </w:rPr>
          <w:tab/>
        </w:r>
        <w:r>
          <w:rPr>
            <w:noProof/>
            <w:webHidden/>
          </w:rPr>
          <w:fldChar w:fldCharType="begin"/>
        </w:r>
        <w:r>
          <w:rPr>
            <w:noProof/>
            <w:webHidden/>
          </w:rPr>
          <w:instrText xml:space="preserve"> PAGEREF _Toc4434205 \h </w:instrText>
        </w:r>
        <w:r>
          <w:rPr>
            <w:noProof/>
            <w:webHidden/>
          </w:rPr>
        </w:r>
        <w:r>
          <w:rPr>
            <w:noProof/>
            <w:webHidden/>
          </w:rPr>
          <w:fldChar w:fldCharType="separate"/>
        </w:r>
        <w:r>
          <w:rPr>
            <w:noProof/>
            <w:webHidden/>
          </w:rPr>
          <w:t>6</w:t>
        </w:r>
        <w:r>
          <w:rPr>
            <w:noProof/>
            <w:webHidden/>
          </w:rPr>
          <w:fldChar w:fldCharType="end"/>
        </w:r>
      </w:hyperlink>
    </w:p>
    <w:p w:rsidR="00F64EFC" w:rsidRPr="00F64EFC" w:rsidRDefault="00F64EFC">
      <w:pPr>
        <w:pStyle w:val="11"/>
        <w:tabs>
          <w:tab w:val="left" w:pos="480"/>
          <w:tab w:val="right" w:leader="dot" w:pos="9628"/>
        </w:tabs>
        <w:rPr>
          <w:rFonts w:ascii="Calibri" w:hAnsi="Calibri"/>
          <w:noProof/>
          <w:sz w:val="22"/>
          <w:szCs w:val="22"/>
          <w:lang w:val="en-GB" w:eastAsia="en-GB"/>
        </w:rPr>
      </w:pPr>
      <w:hyperlink w:anchor="_Toc4434206" w:history="1">
        <w:r w:rsidRPr="004229E2">
          <w:rPr>
            <w:rStyle w:val="a6"/>
            <w:noProof/>
          </w:rPr>
          <w:t>4</w:t>
        </w:r>
        <w:r w:rsidRPr="00F64EFC">
          <w:rPr>
            <w:rFonts w:ascii="Calibri" w:hAnsi="Calibri"/>
            <w:noProof/>
            <w:sz w:val="22"/>
            <w:szCs w:val="22"/>
            <w:lang w:val="en-GB" w:eastAsia="en-GB"/>
          </w:rPr>
          <w:tab/>
        </w:r>
        <w:r w:rsidRPr="004229E2">
          <w:rPr>
            <w:rStyle w:val="a6"/>
            <w:noProof/>
          </w:rPr>
          <w:t>You Only Look Once (YOLO)</w:t>
        </w:r>
        <w:r>
          <w:rPr>
            <w:noProof/>
            <w:webHidden/>
          </w:rPr>
          <w:tab/>
        </w:r>
        <w:r>
          <w:rPr>
            <w:noProof/>
            <w:webHidden/>
          </w:rPr>
          <w:fldChar w:fldCharType="begin"/>
        </w:r>
        <w:r>
          <w:rPr>
            <w:noProof/>
            <w:webHidden/>
          </w:rPr>
          <w:instrText xml:space="preserve"> PAGEREF _Toc4434206 \h </w:instrText>
        </w:r>
        <w:r>
          <w:rPr>
            <w:noProof/>
            <w:webHidden/>
          </w:rPr>
        </w:r>
        <w:r>
          <w:rPr>
            <w:noProof/>
            <w:webHidden/>
          </w:rPr>
          <w:fldChar w:fldCharType="separate"/>
        </w:r>
        <w:r>
          <w:rPr>
            <w:noProof/>
            <w:webHidden/>
          </w:rPr>
          <w:t>7</w:t>
        </w:r>
        <w:r>
          <w:rPr>
            <w:noProof/>
            <w:webHidden/>
          </w:rPr>
          <w:fldChar w:fldCharType="end"/>
        </w:r>
      </w:hyperlink>
    </w:p>
    <w:p w:rsidR="00F64EFC" w:rsidRPr="00F64EFC" w:rsidRDefault="00F64EFC">
      <w:pPr>
        <w:pStyle w:val="11"/>
        <w:tabs>
          <w:tab w:val="left" w:pos="480"/>
          <w:tab w:val="right" w:leader="dot" w:pos="9628"/>
        </w:tabs>
        <w:rPr>
          <w:rFonts w:ascii="Calibri" w:hAnsi="Calibri"/>
          <w:noProof/>
          <w:sz w:val="22"/>
          <w:szCs w:val="22"/>
          <w:lang w:val="en-GB" w:eastAsia="en-GB"/>
        </w:rPr>
      </w:pPr>
      <w:hyperlink w:anchor="_Toc4434207" w:history="1">
        <w:r w:rsidRPr="004229E2">
          <w:rPr>
            <w:rStyle w:val="a6"/>
            <w:noProof/>
          </w:rPr>
          <w:t>5</w:t>
        </w:r>
        <w:r w:rsidRPr="00F64EFC">
          <w:rPr>
            <w:rFonts w:ascii="Calibri" w:hAnsi="Calibri"/>
            <w:noProof/>
            <w:sz w:val="22"/>
            <w:szCs w:val="22"/>
            <w:lang w:val="en-GB" w:eastAsia="en-GB"/>
          </w:rPr>
          <w:tab/>
        </w:r>
        <w:r w:rsidRPr="004229E2">
          <w:rPr>
            <w:rStyle w:val="a6"/>
            <w:noProof/>
          </w:rPr>
          <w:t>Single-Shot Detector (SSD)</w:t>
        </w:r>
        <w:r>
          <w:rPr>
            <w:noProof/>
            <w:webHidden/>
          </w:rPr>
          <w:tab/>
        </w:r>
        <w:r>
          <w:rPr>
            <w:noProof/>
            <w:webHidden/>
          </w:rPr>
          <w:fldChar w:fldCharType="begin"/>
        </w:r>
        <w:r>
          <w:rPr>
            <w:noProof/>
            <w:webHidden/>
          </w:rPr>
          <w:instrText xml:space="preserve"> PAGEREF _Toc4434207 \h </w:instrText>
        </w:r>
        <w:r>
          <w:rPr>
            <w:noProof/>
            <w:webHidden/>
          </w:rPr>
        </w:r>
        <w:r>
          <w:rPr>
            <w:noProof/>
            <w:webHidden/>
          </w:rPr>
          <w:fldChar w:fldCharType="separate"/>
        </w:r>
        <w:r>
          <w:rPr>
            <w:noProof/>
            <w:webHidden/>
          </w:rPr>
          <w:t>8</w:t>
        </w:r>
        <w:r>
          <w:rPr>
            <w:noProof/>
            <w:webHidden/>
          </w:rPr>
          <w:fldChar w:fldCharType="end"/>
        </w:r>
      </w:hyperlink>
    </w:p>
    <w:p w:rsidR="00F64EFC" w:rsidRPr="00F64EFC" w:rsidRDefault="00F64EFC">
      <w:pPr>
        <w:pStyle w:val="11"/>
        <w:tabs>
          <w:tab w:val="left" w:pos="480"/>
          <w:tab w:val="right" w:leader="dot" w:pos="9628"/>
        </w:tabs>
        <w:rPr>
          <w:rFonts w:ascii="Calibri" w:hAnsi="Calibri"/>
          <w:noProof/>
          <w:sz w:val="22"/>
          <w:szCs w:val="22"/>
          <w:lang w:val="en-GB" w:eastAsia="en-GB"/>
        </w:rPr>
      </w:pPr>
      <w:hyperlink w:anchor="_Toc4434208" w:history="1">
        <w:r w:rsidRPr="004229E2">
          <w:rPr>
            <w:rStyle w:val="a6"/>
            <w:noProof/>
          </w:rPr>
          <w:t>6</w:t>
        </w:r>
        <w:r w:rsidRPr="00F64EFC">
          <w:rPr>
            <w:rFonts w:ascii="Calibri" w:hAnsi="Calibri"/>
            <w:noProof/>
            <w:sz w:val="22"/>
            <w:szCs w:val="22"/>
            <w:lang w:val="en-GB" w:eastAsia="en-GB"/>
          </w:rPr>
          <w:tab/>
        </w:r>
        <w:r w:rsidRPr="004229E2">
          <w:rPr>
            <w:rStyle w:val="a6"/>
            <w:noProof/>
          </w:rPr>
          <w:t>Выводы</w:t>
        </w:r>
        <w:r>
          <w:rPr>
            <w:noProof/>
            <w:webHidden/>
          </w:rPr>
          <w:tab/>
        </w:r>
        <w:r>
          <w:rPr>
            <w:noProof/>
            <w:webHidden/>
          </w:rPr>
          <w:fldChar w:fldCharType="begin"/>
        </w:r>
        <w:r>
          <w:rPr>
            <w:noProof/>
            <w:webHidden/>
          </w:rPr>
          <w:instrText xml:space="preserve"> PAGEREF _Toc4434208 \h </w:instrText>
        </w:r>
        <w:r>
          <w:rPr>
            <w:noProof/>
            <w:webHidden/>
          </w:rPr>
        </w:r>
        <w:r>
          <w:rPr>
            <w:noProof/>
            <w:webHidden/>
          </w:rPr>
          <w:fldChar w:fldCharType="separate"/>
        </w:r>
        <w:r>
          <w:rPr>
            <w:noProof/>
            <w:webHidden/>
          </w:rPr>
          <w:t>9</w:t>
        </w:r>
        <w:r>
          <w:rPr>
            <w:noProof/>
            <w:webHidden/>
          </w:rPr>
          <w:fldChar w:fldCharType="end"/>
        </w:r>
      </w:hyperlink>
    </w:p>
    <w:p w:rsidR="00F64EFC" w:rsidRPr="00F64EFC" w:rsidRDefault="00F64EFC">
      <w:pPr>
        <w:pStyle w:val="11"/>
        <w:tabs>
          <w:tab w:val="right" w:leader="dot" w:pos="9628"/>
        </w:tabs>
        <w:rPr>
          <w:rFonts w:ascii="Calibri" w:hAnsi="Calibri"/>
          <w:noProof/>
          <w:sz w:val="22"/>
          <w:szCs w:val="22"/>
          <w:lang w:val="en-GB" w:eastAsia="en-GB"/>
        </w:rPr>
      </w:pPr>
      <w:hyperlink w:anchor="_Toc4434209" w:history="1">
        <w:r w:rsidRPr="004229E2">
          <w:rPr>
            <w:rStyle w:val="a6"/>
            <w:noProof/>
          </w:rPr>
          <w:t>Список используемых источников</w:t>
        </w:r>
        <w:r>
          <w:rPr>
            <w:noProof/>
            <w:webHidden/>
          </w:rPr>
          <w:tab/>
        </w:r>
        <w:r>
          <w:rPr>
            <w:noProof/>
            <w:webHidden/>
          </w:rPr>
          <w:fldChar w:fldCharType="begin"/>
        </w:r>
        <w:r>
          <w:rPr>
            <w:noProof/>
            <w:webHidden/>
          </w:rPr>
          <w:instrText xml:space="preserve"> PAGEREF _Toc4434209 \h </w:instrText>
        </w:r>
        <w:r>
          <w:rPr>
            <w:noProof/>
            <w:webHidden/>
          </w:rPr>
        </w:r>
        <w:r>
          <w:rPr>
            <w:noProof/>
            <w:webHidden/>
          </w:rPr>
          <w:fldChar w:fldCharType="separate"/>
        </w:r>
        <w:r>
          <w:rPr>
            <w:noProof/>
            <w:webHidden/>
          </w:rPr>
          <w:t>11</w:t>
        </w:r>
        <w:r>
          <w:rPr>
            <w:noProof/>
            <w:webHidden/>
          </w:rPr>
          <w:fldChar w:fldCharType="end"/>
        </w:r>
      </w:hyperlink>
    </w:p>
    <w:p w:rsidR="00F64EFC" w:rsidRDefault="00F64EFC">
      <w:r>
        <w:rPr>
          <w:b/>
          <w:bCs/>
          <w:lang w:val="ru-RU"/>
        </w:rPr>
        <w:fldChar w:fldCharType="end"/>
      </w:r>
    </w:p>
    <w:p w:rsidR="00AC36E6" w:rsidRPr="00F64EFC" w:rsidRDefault="00AC36E6"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bookmarkEnd w:id="0"/>
    <w:bookmarkEnd w:id="1"/>
    <w:p w:rsidR="00DE3D57" w:rsidRPr="00847C98" w:rsidRDefault="00DE3D57" w:rsidP="00C34996">
      <w:pPr>
        <w:tabs>
          <w:tab w:val="left" w:pos="900"/>
        </w:tabs>
        <w:spacing w:line="360" w:lineRule="auto"/>
        <w:ind w:firstLine="510"/>
        <w:jc w:val="both"/>
        <w:rPr>
          <w:sz w:val="28"/>
          <w:szCs w:val="28"/>
          <w:lang w:val="ru-RU"/>
        </w:rPr>
      </w:pPr>
    </w:p>
    <w:p w:rsidR="00C36C79" w:rsidRPr="00847C98" w:rsidRDefault="00C36C79" w:rsidP="00F64EFC">
      <w:pPr>
        <w:pStyle w:val="1"/>
        <w:numPr>
          <w:ilvl w:val="0"/>
          <w:numId w:val="0"/>
        </w:numPr>
        <w:rPr>
          <w:bCs w:val="0"/>
          <w:sz w:val="28"/>
          <w:szCs w:val="28"/>
        </w:rPr>
      </w:pPr>
      <w:bookmarkStart w:id="3" w:name="_Toc269995866"/>
      <w:bookmarkStart w:id="4" w:name="_Toc339889723"/>
      <w:bookmarkStart w:id="5" w:name="_Toc463538319"/>
      <w:bookmarkStart w:id="6" w:name="_Toc463538331"/>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F64EFC" w:rsidRPr="00F64EFC" w:rsidRDefault="00C36C79" w:rsidP="00F64EFC">
      <w:pPr>
        <w:pStyle w:val="1"/>
      </w:pPr>
      <w:r w:rsidRPr="00847C98">
        <w:rPr>
          <w:rFonts w:cs="Times New Roman"/>
        </w:rPr>
        <w:br w:type="page"/>
      </w:r>
      <w:bookmarkStart w:id="7" w:name="_Toc194737265"/>
      <w:bookmarkStart w:id="8" w:name="_Toc339889734"/>
      <w:bookmarkStart w:id="9" w:name="_Toc463538330"/>
      <w:bookmarkStart w:id="10" w:name="_Toc463538342"/>
      <w:bookmarkStart w:id="11" w:name="_Toc4434203"/>
      <w:bookmarkEnd w:id="3"/>
      <w:bookmarkEnd w:id="4"/>
      <w:bookmarkEnd w:id="5"/>
      <w:bookmarkEnd w:id="6"/>
      <w:r w:rsidR="00F64EFC">
        <w:rPr>
          <w:rFonts w:cs="Times New Roman"/>
          <w:lang w:val="en-US"/>
        </w:rPr>
        <w:lastRenderedPageBreak/>
        <w:t>RCNN</w:t>
      </w:r>
      <w:bookmarkEnd w:id="11"/>
    </w:p>
    <w:p w:rsidR="00F64EFC" w:rsidRPr="00806D31" w:rsidRDefault="009166D7" w:rsidP="00F64EFC">
      <w:pPr>
        <w:pStyle w:val="af0"/>
        <w:ind w:left="450"/>
      </w:pPr>
      <w:r>
        <w:rPr>
          <w:noProof/>
          <w:lang w:val="en-GB" w:eastAsia="en-GB"/>
        </w:rPr>
        <w:drawing>
          <wp:anchor distT="0" distB="0" distL="114300" distR="114300" simplePos="0" relativeHeight="251660288" behindDoc="0" locked="0" layoutInCell="1" allowOverlap="1">
            <wp:simplePos x="0" y="0"/>
            <wp:positionH relativeFrom="column">
              <wp:posOffset>822960</wp:posOffset>
            </wp:positionH>
            <wp:positionV relativeFrom="paragraph">
              <wp:posOffset>233045</wp:posOffset>
            </wp:positionV>
            <wp:extent cx="3834130" cy="2438400"/>
            <wp:effectExtent l="0" t="0" r="0" b="0"/>
            <wp:wrapTopAndBottom/>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1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EFC">
        <w:br/>
      </w:r>
    </w:p>
    <w:p w:rsidR="00F64EFC" w:rsidRDefault="00F64EFC" w:rsidP="00F64EFC">
      <w:pPr>
        <w:pStyle w:val="af0"/>
        <w:ind w:left="450" w:firstLine="576"/>
        <w:rPr>
          <w:b/>
        </w:rPr>
      </w:pPr>
      <w:r w:rsidRPr="00DB416F">
        <w:rPr>
          <w:b/>
        </w:rPr>
        <w:t>Входные данные</w:t>
      </w:r>
      <w:r>
        <w:rPr>
          <w:b/>
        </w:rPr>
        <w:t>.</w:t>
      </w:r>
    </w:p>
    <w:p w:rsidR="00F64EFC" w:rsidRDefault="00F64EFC" w:rsidP="00F64EFC">
      <w:pPr>
        <w:pStyle w:val="af0"/>
        <w:ind w:left="446" w:firstLine="576"/>
      </w:pPr>
      <w:r>
        <w:t>Область изображения, представленная вектором размерности 3</w:t>
      </w:r>
      <w:r>
        <w:rPr>
          <w:lang w:val="en-US"/>
        </w:rPr>
        <w:t>x227x227</w:t>
      </w:r>
      <w:r>
        <w:t>, найденная селективным поиском.</w:t>
      </w:r>
    </w:p>
    <w:p w:rsidR="00F64EFC" w:rsidRDefault="00F64EFC" w:rsidP="00F64EFC">
      <w:pPr>
        <w:pStyle w:val="af0"/>
        <w:ind w:left="450" w:firstLine="576"/>
        <w:rPr>
          <w:b/>
        </w:rPr>
      </w:pPr>
      <w:r w:rsidRPr="00DB416F">
        <w:rPr>
          <w:b/>
        </w:rPr>
        <w:t>Выходные данные</w:t>
      </w:r>
      <w:r>
        <w:rPr>
          <w:b/>
        </w:rPr>
        <w:t>.</w:t>
      </w:r>
    </w:p>
    <w:p w:rsidR="00F64EFC" w:rsidRPr="00EE3575" w:rsidRDefault="009166D7" w:rsidP="00F64EFC">
      <w:pPr>
        <w:pStyle w:val="af0"/>
        <w:ind w:left="446" w:firstLine="576"/>
      </w:pPr>
      <w:r>
        <w:rPr>
          <w:noProof/>
          <w:lang w:val="en-GB" w:eastAsia="en-GB"/>
        </w:rPr>
        <w:drawing>
          <wp:anchor distT="0" distB="0" distL="114300" distR="114300" simplePos="0" relativeHeight="251659264" behindDoc="0" locked="0" layoutInCell="1" allowOverlap="1">
            <wp:simplePos x="0" y="0"/>
            <wp:positionH relativeFrom="column">
              <wp:posOffset>685800</wp:posOffset>
            </wp:positionH>
            <wp:positionV relativeFrom="paragraph">
              <wp:posOffset>184785</wp:posOffset>
            </wp:positionV>
            <wp:extent cx="4354830" cy="5353050"/>
            <wp:effectExtent l="0" t="0" r="0" b="0"/>
            <wp:wrapTopAndBottom/>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4EFC">
        <w:t>Вектор 1000</w:t>
      </w:r>
      <w:r w:rsidR="00F64EFC">
        <w:rPr>
          <w:lang w:val="en-US"/>
        </w:rPr>
        <w:t>x1x1</w:t>
      </w:r>
      <w:r w:rsidR="00F64EFC">
        <w:t>.</w:t>
      </w:r>
    </w:p>
    <w:p w:rsidR="00F64EFC" w:rsidRDefault="00F64EFC" w:rsidP="00F64EFC">
      <w:pPr>
        <w:pStyle w:val="af0"/>
        <w:ind w:left="450" w:firstLine="576"/>
      </w:pPr>
      <w:r>
        <w:rPr>
          <w:b/>
        </w:rPr>
        <w:lastRenderedPageBreak/>
        <w:t>Производительность.</w:t>
      </w:r>
    </w:p>
    <w:p w:rsidR="00F64EFC" w:rsidRPr="00CC1547" w:rsidRDefault="00F64EFC" w:rsidP="00F64EFC">
      <w:pPr>
        <w:pStyle w:val="af0"/>
        <w:ind w:left="446" w:firstLine="576"/>
        <w:rPr>
          <w:lang w:val="en-US"/>
        </w:rPr>
      </w:pPr>
      <w:r w:rsidRPr="00631DAB">
        <w:t>50 секунд на изображение</w:t>
      </w:r>
      <w:r>
        <w:t xml:space="preserve"> (</w:t>
      </w:r>
      <w:r>
        <w:rPr>
          <w:lang w:val="en-US"/>
        </w:rPr>
        <w:t>GPU)</w:t>
      </w:r>
    </w:p>
    <w:p w:rsidR="00F64EFC" w:rsidRDefault="00F64EFC" w:rsidP="00F64EFC">
      <w:pPr>
        <w:pStyle w:val="af0"/>
        <w:ind w:left="450" w:firstLine="576"/>
        <w:rPr>
          <w:b/>
        </w:rPr>
      </w:pPr>
      <w:r>
        <w:rPr>
          <w:b/>
        </w:rPr>
        <w:t>Алгоритм работы.</w:t>
      </w:r>
    </w:p>
    <w:p w:rsidR="00F64EFC" w:rsidRDefault="00F64EFC" w:rsidP="00F64EFC">
      <w:pPr>
        <w:pStyle w:val="af0"/>
        <w:ind w:left="446" w:firstLine="576"/>
      </w:pPr>
      <w:r w:rsidRPr="00631DAB">
        <w:t xml:space="preserve"> С помощью селективного поиска на входном изображении выделяются области (ограничительные рамки), предположительно содержащие искомый объект (гипотезы). Похожие гипотезы объединяются вместе жадным алгоритмом. Далее трансформируются в квадрат (3</w:t>
      </w:r>
      <w:r w:rsidRPr="00631DAB">
        <w:rPr>
          <w:lang w:val="en-US"/>
        </w:rPr>
        <w:t>x227x227)</w:t>
      </w:r>
      <w:r w:rsidRPr="00631DAB">
        <w:t xml:space="preserve"> и подаются на вход свёрточной нейронной сети, которая генерирует карту </w:t>
      </w:r>
      <w:r>
        <w:t>признаков</w:t>
      </w:r>
      <w:r w:rsidRPr="00631DAB">
        <w:t xml:space="preserve">, представленную вектором </w:t>
      </w:r>
      <w:r>
        <w:t>(4096x1x1)</w:t>
      </w:r>
      <w:r w:rsidRPr="00631DAB">
        <w:t xml:space="preserve">. Далее производится классификация либо с использованием метода опорных веторов, либо с помощью </w:t>
      </w:r>
      <w:r>
        <w:t xml:space="preserve">softmax </w:t>
      </w:r>
      <w:r w:rsidRPr="00631DAB">
        <w:t>слоя (в таком случае получим ускорение, но точность может снизиться в среднем на 4</w:t>
      </w:r>
      <w:r>
        <w:t>%</w:t>
      </w:r>
      <w:r w:rsidRPr="00631DAB">
        <w:rPr>
          <w:lang w:val="en-US"/>
        </w:rPr>
        <w:t>)</w:t>
      </w:r>
      <w:r w:rsidRPr="00631DAB">
        <w:t>. Потом с помощью лиейного регрессора уточняется место</w:t>
      </w:r>
      <w:r>
        <w:t>положение ограничительной рамки.</w:t>
      </w:r>
    </w:p>
    <w:p w:rsidR="00F64EFC" w:rsidRDefault="00F64EFC" w:rsidP="00F64EFC">
      <w:pPr>
        <w:pStyle w:val="af0"/>
        <w:ind w:left="446" w:firstLine="576"/>
      </w:pPr>
      <w:r>
        <w:rPr>
          <w:b/>
        </w:rPr>
        <w:t>Комментарий.</w:t>
      </w:r>
      <w:r>
        <w:t xml:space="preserve"> </w:t>
      </w:r>
    </w:p>
    <w:p w:rsidR="00F64EFC" w:rsidRDefault="00F64EFC" w:rsidP="00F64EFC">
      <w:pPr>
        <w:pStyle w:val="af0"/>
        <w:ind w:left="446" w:firstLine="576"/>
      </w:pPr>
      <w:r>
        <w:t>Занимает много времени: алгоритм поиска областей является фиксированным (нет элемента обучения).</w:t>
      </w:r>
    </w:p>
    <w:p w:rsidR="00F64EFC" w:rsidRDefault="00F64EFC" w:rsidP="00F64EFC">
      <w:pPr>
        <w:pStyle w:val="aff4"/>
        <w:keepNext/>
      </w:pPr>
      <w:r>
        <w:t xml:space="preserve">Figure </w:t>
      </w:r>
      <w:r>
        <w:fldChar w:fldCharType="begin"/>
      </w:r>
      <w:r>
        <w:instrText xml:space="preserve"> SEQ Figure \* ARABIC </w:instrText>
      </w:r>
      <w:r>
        <w:fldChar w:fldCharType="separate"/>
      </w:r>
      <w:r>
        <w:rPr>
          <w:noProof/>
        </w:rPr>
        <w:t>1</w:t>
      </w:r>
      <w:r>
        <w:fldChar w:fldCharType="end"/>
      </w:r>
      <w:r>
        <w:rPr>
          <w:lang w:val="ru-RU"/>
        </w:rPr>
        <w:t>. Селективный поиск.</w:t>
      </w:r>
    </w:p>
    <w:p w:rsidR="00163423" w:rsidRPr="000225CA" w:rsidRDefault="009166D7" w:rsidP="00F64EFC">
      <w:pPr>
        <w:ind w:firstLine="708"/>
        <w:jc w:val="both"/>
        <w:rPr>
          <w:lang w:val="ru-RU"/>
        </w:rPr>
      </w:pPr>
      <w:r w:rsidRPr="00F64EFC">
        <w:rPr>
          <w:noProof/>
          <w:lang w:val="en-GB" w:eastAsia="en-GB"/>
        </w:rPr>
        <w:drawing>
          <wp:inline distT="0" distB="0" distL="0" distR="0">
            <wp:extent cx="4610100" cy="295275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2952750"/>
                    </a:xfrm>
                    <a:prstGeom prst="rect">
                      <a:avLst/>
                    </a:prstGeom>
                    <a:noFill/>
                    <a:ln>
                      <a:noFill/>
                    </a:ln>
                  </pic:spPr>
                </pic:pic>
              </a:graphicData>
            </a:graphic>
          </wp:inline>
        </w:drawing>
      </w:r>
      <w:r w:rsidR="00F64EFC">
        <w:rPr>
          <w:lang w:val="ru-RU"/>
        </w:rPr>
        <w:br/>
      </w:r>
    </w:p>
    <w:p w:rsidR="00F64EFC" w:rsidRPr="00F64EFC" w:rsidRDefault="00F64EFC" w:rsidP="00F64EFC">
      <w:pPr>
        <w:pStyle w:val="1"/>
      </w:pPr>
      <w:bookmarkStart w:id="12" w:name="_Toc4434204"/>
      <w:r>
        <w:rPr>
          <w:lang w:val="en-US"/>
        </w:rPr>
        <w:lastRenderedPageBreak/>
        <w:t>Fast RCNN</w:t>
      </w:r>
      <w:bookmarkEnd w:id="12"/>
    </w:p>
    <w:p w:rsidR="00F64EFC" w:rsidRDefault="009166D7" w:rsidP="00F64EFC">
      <w:pPr>
        <w:pStyle w:val="af0"/>
        <w:ind w:left="446" w:firstLine="576"/>
        <w:rPr>
          <w:b/>
        </w:rPr>
      </w:pPr>
      <w:r w:rsidRPr="00F64EFC">
        <w:rPr>
          <w:b/>
          <w:noProof/>
          <w:lang w:val="en-GB" w:eastAsia="en-GB"/>
        </w:rPr>
        <w:drawing>
          <wp:inline distT="0" distB="0" distL="0" distR="0">
            <wp:extent cx="5010150" cy="317182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a:noFill/>
                    </a:ln>
                  </pic:spPr>
                </pic:pic>
              </a:graphicData>
            </a:graphic>
          </wp:inline>
        </w:drawing>
      </w:r>
    </w:p>
    <w:p w:rsidR="00F64EFC" w:rsidRDefault="00F64EFC" w:rsidP="00F64EFC">
      <w:pPr>
        <w:pStyle w:val="af0"/>
        <w:ind w:left="446" w:firstLine="576"/>
        <w:rPr>
          <w:b/>
        </w:rPr>
      </w:pPr>
      <w:r>
        <w:rPr>
          <w:b/>
        </w:rPr>
        <w:t>Входные данные.</w:t>
      </w:r>
    </w:p>
    <w:p w:rsidR="00F64EFC" w:rsidRDefault="00F64EFC" w:rsidP="00F64EFC">
      <w:pPr>
        <w:pStyle w:val="af0"/>
        <w:ind w:left="446" w:firstLine="576"/>
      </w:pPr>
      <w:r>
        <w:t>Целое изображение (сеть самостоятельно формирует карту признаков).</w:t>
      </w:r>
    </w:p>
    <w:p w:rsidR="00F64EFC" w:rsidRDefault="00F64EFC" w:rsidP="00F64EFC">
      <w:pPr>
        <w:pStyle w:val="af0"/>
        <w:ind w:left="446" w:firstLine="576"/>
        <w:rPr>
          <w:b/>
        </w:rPr>
      </w:pPr>
      <w:r w:rsidRPr="000648B5">
        <w:rPr>
          <w:b/>
        </w:rPr>
        <w:t>Выходные данные</w:t>
      </w:r>
      <w:r>
        <w:rPr>
          <w:b/>
        </w:rPr>
        <w:t>.</w:t>
      </w:r>
    </w:p>
    <w:p w:rsidR="00F64EFC" w:rsidRDefault="00F64EFC" w:rsidP="00F64EFC">
      <w:pPr>
        <w:pStyle w:val="af0"/>
        <w:ind w:left="446" w:firstLine="576"/>
      </w:pPr>
      <w:r>
        <w:t xml:space="preserve">Вектор </w:t>
      </w:r>
      <w:r>
        <w:rPr>
          <w:lang w:val="en-US"/>
        </w:rPr>
        <w:t>1000x1x1</w:t>
      </w:r>
    </w:p>
    <w:p w:rsidR="00F64EFC" w:rsidRDefault="00F64EFC" w:rsidP="00F64EFC">
      <w:pPr>
        <w:pStyle w:val="af0"/>
        <w:ind w:left="446" w:firstLine="576"/>
        <w:rPr>
          <w:b/>
        </w:rPr>
      </w:pPr>
      <w:r w:rsidRPr="000648B5">
        <w:rPr>
          <w:b/>
        </w:rPr>
        <w:t>Производительность</w:t>
      </w:r>
      <w:r>
        <w:rPr>
          <w:b/>
        </w:rPr>
        <w:t>.</w:t>
      </w:r>
    </w:p>
    <w:p w:rsidR="00F64EFC" w:rsidRDefault="00F64EFC" w:rsidP="00F64EFC">
      <w:pPr>
        <w:pStyle w:val="af0"/>
        <w:ind w:left="446" w:firstLine="576"/>
        <w:rPr>
          <w:lang w:val="en-US"/>
        </w:rPr>
      </w:pPr>
      <w:r>
        <w:t xml:space="preserve"> </w:t>
      </w:r>
      <w:r>
        <w:rPr>
          <w:lang w:val="en-US"/>
        </w:rPr>
        <w:t>2</w:t>
      </w:r>
      <w:r>
        <w:t xml:space="preserve"> секунды на изображение </w:t>
      </w:r>
      <w:r>
        <w:rPr>
          <w:lang w:val="en-US"/>
        </w:rPr>
        <w:t>(GPU)</w:t>
      </w:r>
    </w:p>
    <w:p w:rsidR="00F64EFC" w:rsidRDefault="00F64EFC" w:rsidP="00F64EFC">
      <w:pPr>
        <w:pStyle w:val="af0"/>
        <w:ind w:left="446" w:firstLine="576"/>
      </w:pPr>
      <w:r>
        <w:t>Быстрее, потому что операция свёртки выполняется только один раз для каждого изображения, а не каждый раз для каждой области.</w:t>
      </w:r>
    </w:p>
    <w:p w:rsidR="00F64EFC" w:rsidRDefault="00F64EFC" w:rsidP="00F64EFC">
      <w:pPr>
        <w:pStyle w:val="af0"/>
        <w:ind w:left="446" w:firstLine="576"/>
        <w:rPr>
          <w:b/>
        </w:rPr>
      </w:pPr>
      <w:r>
        <w:rPr>
          <w:b/>
        </w:rPr>
        <w:t>Алгоритм работы.</w:t>
      </w:r>
    </w:p>
    <w:p w:rsidR="00F64EFC" w:rsidRDefault="00F64EFC" w:rsidP="00F64EFC">
      <w:pPr>
        <w:pStyle w:val="af0"/>
        <w:ind w:left="446" w:firstLine="576"/>
      </w:pPr>
      <w:r>
        <w:t xml:space="preserve">В свёрточную сеть подаются не гипотезы, а входное изображение для создания свёрточной карты признаков. Далее гипотезы проецируется на эту карту признаков и перемасштабируются </w:t>
      </w:r>
      <w:r w:rsidRPr="00631DAB">
        <w:t>(3</w:t>
      </w:r>
      <w:r w:rsidRPr="00631DAB">
        <w:rPr>
          <w:lang w:val="en-US"/>
        </w:rPr>
        <w:t>x227x227)</w:t>
      </w:r>
      <w:r>
        <w:t>. Далее следуют полносвязные слои, которые для каждой гипотезы вычисляют класс и смещение.</w:t>
      </w:r>
    </w:p>
    <w:p w:rsidR="00F64EFC" w:rsidRPr="004A3298" w:rsidRDefault="00F64EFC" w:rsidP="00F64EFC">
      <w:pPr>
        <w:pStyle w:val="af0"/>
        <w:ind w:left="1026"/>
        <w:rPr>
          <w:b/>
        </w:rPr>
      </w:pPr>
    </w:p>
    <w:p w:rsidR="00F64EFC" w:rsidRPr="00F64EFC" w:rsidRDefault="00F64EFC" w:rsidP="00F64EFC">
      <w:pPr>
        <w:pStyle w:val="1"/>
        <w:rPr>
          <w:lang w:val="en-US"/>
        </w:rPr>
      </w:pPr>
      <w:bookmarkStart w:id="13" w:name="_Toc4434205"/>
      <w:r>
        <w:rPr>
          <w:lang w:val="en-US"/>
        </w:rPr>
        <w:lastRenderedPageBreak/>
        <w:t>Faster RCNN</w:t>
      </w:r>
      <w:bookmarkEnd w:id="13"/>
    </w:p>
    <w:p w:rsidR="00F64EFC" w:rsidRPr="00666F44" w:rsidRDefault="009166D7" w:rsidP="00F64EFC">
      <w:pPr>
        <w:ind w:left="450"/>
        <w:rPr>
          <w:sz w:val="32"/>
          <w:lang w:val="ru-RU"/>
        </w:rPr>
      </w:pPr>
      <w:r w:rsidRPr="00F64EFC">
        <w:rPr>
          <w:noProof/>
          <w:lang w:val="en-GB" w:eastAsia="en-GB"/>
        </w:rPr>
        <w:drawing>
          <wp:inline distT="0" distB="0" distL="0" distR="0">
            <wp:extent cx="5943600" cy="456247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F64EFC" w:rsidRDefault="00F64EFC" w:rsidP="00F64EFC">
      <w:pPr>
        <w:pStyle w:val="af0"/>
        <w:ind w:left="1026"/>
        <w:rPr>
          <w:b/>
        </w:rPr>
      </w:pPr>
      <w:r>
        <w:rPr>
          <w:b/>
        </w:rPr>
        <w:t>Входные данные.</w:t>
      </w:r>
    </w:p>
    <w:p w:rsidR="00F64EFC" w:rsidRPr="004A3298" w:rsidRDefault="00F64EFC" w:rsidP="00F64EFC">
      <w:pPr>
        <w:pStyle w:val="af0"/>
        <w:ind w:left="1026"/>
        <w:rPr>
          <w:sz w:val="32"/>
        </w:rPr>
      </w:pPr>
      <w:r>
        <w:t>Ц</w:t>
      </w:r>
      <w:r w:rsidRPr="004A3298">
        <w:t>елое изображение</w:t>
      </w:r>
      <w:r>
        <w:t>.</w:t>
      </w:r>
    </w:p>
    <w:p w:rsidR="00F64EFC" w:rsidRDefault="00F64EFC" w:rsidP="00F64EFC">
      <w:pPr>
        <w:pStyle w:val="af0"/>
        <w:ind w:left="450" w:firstLine="576"/>
        <w:rPr>
          <w:b/>
        </w:rPr>
      </w:pPr>
      <w:r w:rsidRPr="000648B5">
        <w:rPr>
          <w:b/>
        </w:rPr>
        <w:t>Выходные данные</w:t>
      </w:r>
      <w:r>
        <w:rPr>
          <w:b/>
        </w:rPr>
        <w:t>.</w:t>
      </w:r>
    </w:p>
    <w:p w:rsidR="00F64EFC" w:rsidRPr="004A3298" w:rsidRDefault="00F64EFC" w:rsidP="00F64EFC">
      <w:pPr>
        <w:pStyle w:val="af0"/>
        <w:ind w:left="450" w:firstLine="576"/>
      </w:pPr>
      <w:r>
        <w:t xml:space="preserve">Вектор </w:t>
      </w:r>
      <w:r>
        <w:rPr>
          <w:lang w:val="en-US"/>
        </w:rPr>
        <w:t>1000x1x1</w:t>
      </w:r>
      <w:r>
        <w:t>.</w:t>
      </w:r>
    </w:p>
    <w:p w:rsidR="00F64EFC" w:rsidRDefault="00F64EFC" w:rsidP="00F64EFC">
      <w:pPr>
        <w:pStyle w:val="af0"/>
        <w:ind w:left="450" w:firstLine="576"/>
        <w:rPr>
          <w:b/>
        </w:rPr>
      </w:pPr>
      <w:r w:rsidRPr="000648B5">
        <w:rPr>
          <w:b/>
        </w:rPr>
        <w:t>Производительность</w:t>
      </w:r>
      <w:r>
        <w:rPr>
          <w:b/>
        </w:rPr>
        <w:t>.</w:t>
      </w:r>
    </w:p>
    <w:p w:rsidR="00F64EFC" w:rsidRDefault="00F64EFC" w:rsidP="00F64EFC">
      <w:pPr>
        <w:pStyle w:val="af0"/>
        <w:ind w:left="450" w:firstLine="576"/>
      </w:pPr>
      <w:r>
        <w:rPr>
          <w:lang w:val="en-US"/>
        </w:rPr>
        <w:t>0.2</w:t>
      </w:r>
      <w:r>
        <w:t xml:space="preserve"> секунды на изображение.</w:t>
      </w:r>
    </w:p>
    <w:p w:rsidR="00F64EFC" w:rsidRDefault="00F64EFC" w:rsidP="00F64EFC">
      <w:pPr>
        <w:pStyle w:val="af0"/>
        <w:ind w:left="450" w:firstLine="576"/>
        <w:rPr>
          <w:b/>
        </w:rPr>
      </w:pPr>
      <w:r w:rsidRPr="004A3298">
        <w:rPr>
          <w:b/>
        </w:rPr>
        <w:t>Алгоритм.</w:t>
      </w:r>
    </w:p>
    <w:p w:rsidR="00F64EFC" w:rsidRDefault="00F64EFC" w:rsidP="00F64EFC">
      <w:pPr>
        <w:pStyle w:val="af0"/>
        <w:ind w:left="450" w:firstLine="576"/>
      </w:pPr>
      <w:r>
        <w:t>В свёрточную сеть подаётся изображение, затем создаётся свёрточная карта признаков(Fast RCNN). Затем для этой карты используется ещё одна сеть для генерации гипотез.</w:t>
      </w:r>
    </w:p>
    <w:p w:rsidR="00F64EFC" w:rsidRPr="00F64EFC" w:rsidRDefault="00F64EFC" w:rsidP="00F64EFC">
      <w:pPr>
        <w:rPr>
          <w:lang w:eastAsia="ru-RU"/>
        </w:rPr>
      </w:pPr>
    </w:p>
    <w:p w:rsidR="00F64EFC" w:rsidRPr="00F64EFC" w:rsidRDefault="00F64EFC" w:rsidP="00F64EFC">
      <w:pPr>
        <w:rPr>
          <w:lang w:val="ru-RU" w:eastAsia="ru-RU"/>
        </w:rPr>
      </w:pPr>
    </w:p>
    <w:p w:rsidR="00F64EFC" w:rsidRPr="00F64EFC" w:rsidRDefault="00F64EFC" w:rsidP="00F64EFC">
      <w:pPr>
        <w:pStyle w:val="1"/>
        <w:rPr>
          <w:lang w:val="en-US"/>
        </w:rPr>
      </w:pPr>
      <w:bookmarkStart w:id="14" w:name="_Toc4434206"/>
      <w:r>
        <w:rPr>
          <w:lang w:val="en-US"/>
        </w:rPr>
        <w:lastRenderedPageBreak/>
        <w:t>You Only Look Once (YOLO)</w:t>
      </w:r>
      <w:bookmarkEnd w:id="14"/>
    </w:p>
    <w:p w:rsidR="00F64EFC" w:rsidRPr="00666F44" w:rsidRDefault="009166D7" w:rsidP="00F64EFC">
      <w:pPr>
        <w:rPr>
          <w:b/>
          <w:lang w:val="ru-RU"/>
        </w:rPr>
      </w:pPr>
      <w:r w:rsidRPr="00F64EFC">
        <w:rPr>
          <w:noProof/>
          <w:lang w:val="en-GB" w:eastAsia="en-GB"/>
        </w:rPr>
        <w:drawing>
          <wp:inline distT="0" distB="0" distL="0" distR="0">
            <wp:extent cx="6677025" cy="274320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7025" cy="2743200"/>
                    </a:xfrm>
                    <a:prstGeom prst="rect">
                      <a:avLst/>
                    </a:prstGeom>
                    <a:noFill/>
                    <a:ln>
                      <a:noFill/>
                    </a:ln>
                  </pic:spPr>
                </pic:pic>
              </a:graphicData>
            </a:graphic>
          </wp:inline>
        </w:drawing>
      </w:r>
    </w:p>
    <w:p w:rsidR="00F64EFC" w:rsidRDefault="00F64EFC" w:rsidP="00F64EFC">
      <w:pPr>
        <w:pStyle w:val="af0"/>
        <w:ind w:left="1026"/>
        <w:rPr>
          <w:b/>
        </w:rPr>
      </w:pPr>
      <w:r>
        <w:rPr>
          <w:b/>
        </w:rPr>
        <w:t>Входные данные.</w:t>
      </w:r>
    </w:p>
    <w:p w:rsidR="00F64EFC" w:rsidRPr="004A3298" w:rsidRDefault="00F64EFC" w:rsidP="00F64EFC">
      <w:pPr>
        <w:pStyle w:val="af0"/>
        <w:ind w:left="1026"/>
        <w:rPr>
          <w:sz w:val="32"/>
        </w:rPr>
      </w:pPr>
      <w:r>
        <w:t>Ц</w:t>
      </w:r>
      <w:r w:rsidRPr="004A3298">
        <w:t>елое изображение</w:t>
      </w:r>
      <w:r>
        <w:t>.</w:t>
      </w:r>
    </w:p>
    <w:p w:rsidR="00F64EFC" w:rsidRDefault="00F64EFC" w:rsidP="00F64EFC">
      <w:pPr>
        <w:pStyle w:val="af0"/>
        <w:ind w:left="450" w:firstLine="576"/>
        <w:rPr>
          <w:b/>
        </w:rPr>
      </w:pPr>
      <w:r w:rsidRPr="000648B5">
        <w:rPr>
          <w:b/>
        </w:rPr>
        <w:t>Выходные данные</w:t>
      </w:r>
      <w:r>
        <w:rPr>
          <w:b/>
        </w:rPr>
        <w:t>.</w:t>
      </w:r>
    </w:p>
    <w:p w:rsidR="00F64EFC" w:rsidRPr="00993478" w:rsidRDefault="00F64EFC" w:rsidP="00F64EFC">
      <w:pPr>
        <w:pStyle w:val="af0"/>
        <w:ind w:left="450" w:firstLine="576"/>
      </w:pPr>
      <w:r>
        <w:t xml:space="preserve">Тензор </w:t>
      </w:r>
      <w:r>
        <w:rPr>
          <w:lang w:val="en-US"/>
        </w:rPr>
        <w:t xml:space="preserve">N*N(A+B*5), </w:t>
      </w:r>
      <w:r>
        <w:t xml:space="preserve">определяющий прогноз для каждой ячейки сетки, где </w:t>
      </w:r>
      <w:r>
        <w:rPr>
          <w:lang w:val="en-US"/>
        </w:rPr>
        <w:t>A</w:t>
      </w:r>
      <w:r>
        <w:t xml:space="preserve"> </w:t>
      </w:r>
      <w:r>
        <w:rPr>
          <w:rStyle w:val="js-about-item-abstr"/>
        </w:rPr>
        <w:t>—</w:t>
      </w:r>
      <w:r>
        <w:t xml:space="preserve"> оценка вероятности соответствия каждому классу, </w:t>
      </w:r>
      <w:r>
        <w:rPr>
          <w:lang w:val="en-US"/>
        </w:rPr>
        <w:t>B</w:t>
      </w:r>
      <w:r>
        <w:t xml:space="preserve"> </w:t>
      </w:r>
      <w:r>
        <w:rPr>
          <w:rStyle w:val="js-about-item-abstr"/>
        </w:rPr>
        <w:t>—</w:t>
      </w:r>
      <w:r>
        <w:t xml:space="preserve"> число рамок в ячейке ,каждой рамке соответствуют 5 значений: координаты центра, ширина и высота (нормализованы в интервале </w:t>
      </w:r>
      <w:r>
        <w:rPr>
          <w:lang w:val="en-US"/>
        </w:rPr>
        <w:t>[0,1]</w:t>
      </w:r>
      <w:r>
        <w:t>), а также её точность (=</w:t>
      </w:r>
      <w:r>
        <w:rPr>
          <w:rStyle w:val="aff2"/>
        </w:rPr>
        <w:t>Pr(Object) * IOU(pred, truth);</w:t>
      </w:r>
      <w:r>
        <w:t xml:space="preserve"> если в рамке нет объектов, точность будет равна нулю). Подробнее об этом можно узнать, прочитав раздел «алгоритм». </w:t>
      </w:r>
    </w:p>
    <w:p w:rsidR="00F64EFC" w:rsidRDefault="00F64EFC" w:rsidP="00F64EFC">
      <w:pPr>
        <w:pStyle w:val="aff4"/>
        <w:keepNext/>
      </w:pPr>
      <w:r>
        <w:t xml:space="preserve">Figure </w:t>
      </w:r>
      <w:r>
        <w:fldChar w:fldCharType="begin"/>
      </w:r>
      <w:r>
        <w:instrText xml:space="preserve"> SEQ Figure \* ARABIC </w:instrText>
      </w:r>
      <w:r>
        <w:fldChar w:fldCharType="separate"/>
      </w:r>
      <w:r>
        <w:rPr>
          <w:noProof/>
        </w:rPr>
        <w:t>2</w:t>
      </w:r>
      <w:r>
        <w:fldChar w:fldCharType="end"/>
      </w:r>
      <w:r>
        <w:rPr>
          <w:lang w:val="ru-RU"/>
        </w:rPr>
        <w:t xml:space="preserve">Пример вычисления координат рамки для изображения </w:t>
      </w:r>
      <w:r>
        <w:rPr>
          <w:lang w:val="en-US"/>
        </w:rPr>
        <w:t>448x448</w:t>
      </w:r>
      <w:r>
        <w:rPr>
          <w:lang w:val="ru-RU"/>
        </w:rPr>
        <w:t xml:space="preserve"> пикселей, </w:t>
      </w:r>
      <w:r>
        <w:rPr>
          <w:lang w:val="en-US"/>
        </w:rPr>
        <w:t>N=3</w:t>
      </w:r>
    </w:p>
    <w:p w:rsidR="00F64EFC" w:rsidRDefault="009166D7" w:rsidP="00F64EFC">
      <w:pPr>
        <w:pStyle w:val="af0"/>
        <w:ind w:left="450" w:firstLine="576"/>
        <w:rPr>
          <w:b/>
        </w:rPr>
      </w:pPr>
      <w:r w:rsidRPr="00F64EFC">
        <w:rPr>
          <w:noProof/>
          <w:lang w:val="en-GB" w:eastAsia="en-GB"/>
        </w:rPr>
        <w:drawing>
          <wp:inline distT="0" distB="0" distL="0" distR="0">
            <wp:extent cx="5391150" cy="3314700"/>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F64EFC" w:rsidRDefault="00F64EFC" w:rsidP="00F64EFC">
      <w:pPr>
        <w:pStyle w:val="af0"/>
        <w:ind w:left="450" w:firstLine="576"/>
        <w:rPr>
          <w:b/>
        </w:rPr>
      </w:pPr>
      <w:r w:rsidRPr="000648B5">
        <w:rPr>
          <w:b/>
        </w:rPr>
        <w:t>Производительность</w:t>
      </w:r>
      <w:r>
        <w:rPr>
          <w:b/>
        </w:rPr>
        <w:t>.</w:t>
      </w:r>
    </w:p>
    <w:p w:rsidR="00F64EFC" w:rsidRPr="00691831" w:rsidRDefault="00F64EFC" w:rsidP="00F64EFC">
      <w:pPr>
        <w:pStyle w:val="af0"/>
        <w:ind w:left="450" w:firstLine="576"/>
      </w:pPr>
      <w:r>
        <w:t>55 кадров/с.</w:t>
      </w:r>
    </w:p>
    <w:p w:rsidR="00F64EFC" w:rsidRPr="000358A4" w:rsidRDefault="009166D7" w:rsidP="00F64EFC">
      <w:pPr>
        <w:rPr>
          <w:b/>
          <w:lang w:val="ru-RU"/>
        </w:rPr>
      </w:pPr>
      <w:r w:rsidRPr="00F64EFC">
        <w:rPr>
          <w:noProof/>
          <w:lang w:val="en-GB" w:eastAsia="en-GB"/>
        </w:rPr>
        <w:lastRenderedPageBreak/>
        <w:drawing>
          <wp:inline distT="0" distB="0" distL="0" distR="0">
            <wp:extent cx="6819900" cy="1971675"/>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1971675"/>
                    </a:xfrm>
                    <a:prstGeom prst="rect">
                      <a:avLst/>
                    </a:prstGeom>
                    <a:noFill/>
                    <a:ln>
                      <a:noFill/>
                    </a:ln>
                  </pic:spPr>
                </pic:pic>
              </a:graphicData>
            </a:graphic>
          </wp:inline>
        </w:drawing>
      </w:r>
    </w:p>
    <w:p w:rsidR="00F64EFC" w:rsidRDefault="00F64EFC" w:rsidP="00F64EFC">
      <w:pPr>
        <w:pStyle w:val="af0"/>
        <w:ind w:left="450" w:firstLine="576"/>
        <w:rPr>
          <w:b/>
        </w:rPr>
      </w:pPr>
      <w:r w:rsidRPr="004A3298">
        <w:rPr>
          <w:b/>
        </w:rPr>
        <w:t>Алгоритм.</w:t>
      </w:r>
    </w:p>
    <w:p w:rsidR="00F64EFC" w:rsidRPr="000358A4" w:rsidRDefault="00F64EFC" w:rsidP="00F64EFC">
      <w:pPr>
        <w:pStyle w:val="af0"/>
        <w:ind w:left="1026"/>
        <w:rPr>
          <w:b/>
        </w:rPr>
      </w:pPr>
      <w:r>
        <w:t xml:space="preserve">Делит изображене на сетку </w:t>
      </w:r>
      <w:r>
        <w:rPr>
          <w:lang w:val="en-US"/>
        </w:rPr>
        <w:t xml:space="preserve">NxN, </w:t>
      </w:r>
      <w:r>
        <w:t xml:space="preserve">каждая ячейка сетки формирует </w:t>
      </w:r>
      <w:r>
        <w:rPr>
          <w:lang w:val="en-US"/>
        </w:rPr>
        <w:t xml:space="preserve">M </w:t>
      </w:r>
      <w:r>
        <w:t xml:space="preserve">ограничительных рамок и значение её точности, т.е. насколько вероятно содержание в ней объекта (независимо от класса). Из сформированных </w:t>
      </w:r>
      <w:r>
        <w:rPr>
          <w:lang w:val="en-US"/>
        </w:rPr>
        <w:t xml:space="preserve">NxNxM </w:t>
      </w:r>
      <w:r>
        <w:t>рамок часть может быть убрана из рассмотрения, если их точность не соответствует установленному порогу.</w:t>
      </w:r>
    </w:p>
    <w:p w:rsidR="00F64EFC" w:rsidRDefault="00F64EFC" w:rsidP="00F64EFC">
      <w:pPr>
        <w:pStyle w:val="af0"/>
        <w:ind w:left="1026"/>
        <w:rPr>
          <w:b/>
        </w:rPr>
      </w:pPr>
      <w:r>
        <w:rPr>
          <w:b/>
        </w:rPr>
        <w:t>Комментарий.</w:t>
      </w:r>
    </w:p>
    <w:p w:rsidR="00F64EFC" w:rsidRDefault="00F64EFC" w:rsidP="00F64EFC">
      <w:pPr>
        <w:pStyle w:val="af0"/>
        <w:ind w:left="1026"/>
      </w:pPr>
      <w:r>
        <w:t>Сталкивается с трудностями при детектировании объектов малого размера.</w:t>
      </w:r>
    </w:p>
    <w:p w:rsidR="00F64EFC" w:rsidRPr="00993478" w:rsidRDefault="00F64EFC" w:rsidP="00F64EFC">
      <w:pPr>
        <w:pStyle w:val="af0"/>
        <w:ind w:left="1026"/>
      </w:pPr>
      <w:r>
        <w:t xml:space="preserve">Сеть имеет 24 свёрточных слоя и два полносвязных. Существует облегчённая её версия, </w:t>
      </w:r>
      <w:r>
        <w:rPr>
          <w:lang w:val="en-US"/>
        </w:rPr>
        <w:t>Fast YOLO</w:t>
      </w:r>
      <w:r>
        <w:t>, с 9 свёрточными слоями и меньшим количеством фильтров. Работает она ещё быстрее (150 кадров/с), однако точность её значительно ниже (примерно на 8%).</w:t>
      </w:r>
    </w:p>
    <w:p w:rsidR="00F64EFC" w:rsidRPr="00F64EFC" w:rsidRDefault="00F64EFC" w:rsidP="00F64EFC">
      <w:pPr>
        <w:rPr>
          <w:lang w:eastAsia="ru-RU"/>
        </w:rPr>
      </w:pPr>
    </w:p>
    <w:p w:rsidR="00F64EFC" w:rsidRDefault="00F64EFC" w:rsidP="00F64EFC">
      <w:pPr>
        <w:pStyle w:val="1"/>
        <w:rPr>
          <w:lang w:val="en-US"/>
        </w:rPr>
      </w:pPr>
      <w:bookmarkStart w:id="15" w:name="_Toc4434207"/>
      <w:r>
        <w:rPr>
          <w:lang w:val="en-US"/>
        </w:rPr>
        <w:t>Single-Shot Detector (SSD)</w:t>
      </w:r>
      <w:bookmarkEnd w:id="15"/>
    </w:p>
    <w:p w:rsidR="00F64EFC" w:rsidRDefault="00F64EFC" w:rsidP="00F64EFC">
      <w:pPr>
        <w:pStyle w:val="af0"/>
        <w:ind w:left="1026"/>
        <w:rPr>
          <w:b/>
        </w:rPr>
      </w:pPr>
      <w:r>
        <w:rPr>
          <w:b/>
        </w:rPr>
        <w:t>Входные данные.</w:t>
      </w:r>
    </w:p>
    <w:p w:rsidR="00F64EFC" w:rsidRPr="00AC445F" w:rsidRDefault="00F64EFC" w:rsidP="00F64EFC">
      <w:pPr>
        <w:pStyle w:val="af0"/>
        <w:ind w:left="1026"/>
        <w:rPr>
          <w:sz w:val="32"/>
          <w:lang w:val="en-US"/>
        </w:rPr>
      </w:pPr>
      <w:r>
        <w:t>Изображение фиксированного размера (300</w:t>
      </w:r>
      <w:r>
        <w:rPr>
          <w:lang w:val="en-US"/>
        </w:rPr>
        <w:t>x</w:t>
      </w:r>
      <w:r>
        <w:t>300</w:t>
      </w:r>
      <w:r>
        <w:rPr>
          <w:lang w:val="en-US"/>
        </w:rPr>
        <w:t xml:space="preserve"> </w:t>
      </w:r>
      <w:r>
        <w:t xml:space="preserve">для </w:t>
      </w:r>
      <w:r>
        <w:rPr>
          <w:lang w:val="en-US"/>
        </w:rPr>
        <w:t>SSD</w:t>
      </w:r>
      <w:r>
        <w:t xml:space="preserve">300; максимальное разрешение </w:t>
      </w:r>
      <w:r>
        <w:rPr>
          <w:rStyle w:val="js-about-item-abstr"/>
        </w:rPr>
        <w:t xml:space="preserve">— </w:t>
      </w:r>
      <w:r>
        <w:rPr>
          <w:lang w:val="en-US"/>
        </w:rPr>
        <w:t xml:space="preserve">512x512 </w:t>
      </w:r>
      <w:r>
        <w:t xml:space="preserve">для </w:t>
      </w:r>
      <w:r>
        <w:rPr>
          <w:lang w:val="en-US"/>
        </w:rPr>
        <w:t>SSD5</w:t>
      </w:r>
      <w:r>
        <w:t>12</w:t>
      </w:r>
      <w:r>
        <w:rPr>
          <w:lang w:val="en-US"/>
        </w:rPr>
        <w:t>)</w:t>
      </w:r>
    </w:p>
    <w:p w:rsidR="00F64EFC" w:rsidRDefault="00F64EFC" w:rsidP="00F64EFC">
      <w:pPr>
        <w:pStyle w:val="af0"/>
        <w:ind w:left="450" w:firstLine="576"/>
        <w:rPr>
          <w:b/>
        </w:rPr>
      </w:pPr>
      <w:r w:rsidRPr="000648B5">
        <w:rPr>
          <w:b/>
        </w:rPr>
        <w:t>Выходные данные</w:t>
      </w:r>
      <w:r>
        <w:rPr>
          <w:b/>
        </w:rPr>
        <w:t>.</w:t>
      </w:r>
    </w:p>
    <w:p w:rsidR="00F64EFC" w:rsidRDefault="00F64EFC" w:rsidP="00F64EFC">
      <w:pPr>
        <w:pStyle w:val="af0"/>
        <w:ind w:left="450" w:firstLine="576"/>
      </w:pPr>
      <w:r>
        <w:t xml:space="preserve">Карта объектов: каждое место этой карты хранит информацию об объекте (класс), который здесь содержится, и об ограничивающей рамке. Например, </w:t>
      </w:r>
      <w:r>
        <w:rPr>
          <w:lang w:val="en-US"/>
        </w:rPr>
        <w:t>SSD5</w:t>
      </w:r>
      <w:r>
        <w:t xml:space="preserve">12 выдаёт 7 карт объектов с разрешениями 64x64, 32x32, 16x16, 8x8, 4x4, 2x2, и 1x1. Для </w:t>
      </w:r>
      <w:r>
        <w:rPr>
          <w:lang w:val="en-US"/>
        </w:rPr>
        <w:t xml:space="preserve">SSD300 </w:t>
      </w:r>
      <w:r>
        <w:t>информацию о выходных данных можно увидеть на рисунке ниже.</w:t>
      </w:r>
    </w:p>
    <w:p w:rsidR="00F64EFC" w:rsidRPr="005B5091" w:rsidRDefault="00F64EFC" w:rsidP="00F64EFC">
      <w:pPr>
        <w:rPr>
          <w:lang w:val="ru-RU"/>
        </w:rPr>
      </w:pPr>
      <w:r>
        <w:rPr>
          <w:lang w:val="ru-RU"/>
        </w:rPr>
        <w:t xml:space="preserve">    </w:t>
      </w:r>
      <w:r w:rsidR="009166D7" w:rsidRPr="00F64EFC">
        <w:rPr>
          <w:noProof/>
          <w:lang w:val="en-GB" w:eastAsia="en-GB"/>
        </w:rPr>
        <w:drawing>
          <wp:inline distT="0" distB="0" distL="0" distR="0">
            <wp:extent cx="6477000" cy="294322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2943225"/>
                    </a:xfrm>
                    <a:prstGeom prst="rect">
                      <a:avLst/>
                    </a:prstGeom>
                    <a:noFill/>
                    <a:ln>
                      <a:noFill/>
                    </a:ln>
                  </pic:spPr>
                </pic:pic>
              </a:graphicData>
            </a:graphic>
          </wp:inline>
        </w:drawing>
      </w:r>
    </w:p>
    <w:p w:rsidR="00F64EFC" w:rsidRDefault="00F64EFC" w:rsidP="00F64EFC">
      <w:pPr>
        <w:pStyle w:val="af0"/>
        <w:ind w:left="450" w:firstLine="576"/>
        <w:rPr>
          <w:b/>
        </w:rPr>
      </w:pPr>
      <w:r w:rsidRPr="000648B5">
        <w:rPr>
          <w:b/>
        </w:rPr>
        <w:lastRenderedPageBreak/>
        <w:t>Производительность</w:t>
      </w:r>
      <w:r>
        <w:rPr>
          <w:b/>
        </w:rPr>
        <w:t>.</w:t>
      </w:r>
    </w:p>
    <w:p w:rsidR="00F64EFC" w:rsidRPr="00691831" w:rsidRDefault="00F64EFC" w:rsidP="00F64EFC">
      <w:pPr>
        <w:pStyle w:val="af0"/>
        <w:ind w:left="450" w:firstLine="576"/>
      </w:pPr>
      <w:r>
        <w:t>45 кадров/с.</w:t>
      </w:r>
    </w:p>
    <w:p w:rsidR="00F64EFC" w:rsidRDefault="00F64EFC" w:rsidP="00F64EFC">
      <w:pPr>
        <w:pStyle w:val="af0"/>
        <w:ind w:left="450" w:firstLine="576"/>
        <w:rPr>
          <w:b/>
        </w:rPr>
      </w:pPr>
      <w:r w:rsidRPr="004A3298">
        <w:rPr>
          <w:b/>
        </w:rPr>
        <w:t>Алгоритм.</w:t>
      </w:r>
    </w:p>
    <w:p w:rsidR="00F64EFC" w:rsidRPr="00AC445F" w:rsidRDefault="00F64EFC" w:rsidP="00F64EFC">
      <w:pPr>
        <w:pStyle w:val="af0"/>
        <w:ind w:left="1026"/>
      </w:pPr>
      <w:r>
        <w:t>Изображение обрабатывается сетью с различными фильтрами (10</w:t>
      </w:r>
      <w:r>
        <w:rPr>
          <w:lang w:val="en-US"/>
        </w:rPr>
        <w:t>x10, 5x5, 3x3)</w:t>
      </w:r>
      <w:r>
        <w:t xml:space="preserve">. Карты признаков, получаемые в разных частях сети, обрабатываются фильтрами </w:t>
      </w:r>
      <w:r>
        <w:rPr>
          <w:lang w:val="en-US"/>
        </w:rPr>
        <w:t>3x3</w:t>
      </w:r>
      <w:r>
        <w:t xml:space="preserve"> и формируют ограничительные рамки (подобно </w:t>
      </w:r>
      <w:r>
        <w:rPr>
          <w:lang w:val="en-US"/>
        </w:rPr>
        <w:t>Fast RCNN)</w:t>
      </w:r>
      <w:r>
        <w:t xml:space="preserve">. Каждая рамка имеет пять параметров: координаты центра, ширину, высоту, а также вектор соответствия каждому классу (подобно </w:t>
      </w:r>
      <w:r>
        <w:rPr>
          <w:lang w:val="en-US"/>
        </w:rPr>
        <w:t>YOLO)</w:t>
      </w:r>
      <w:r>
        <w:t>.</w:t>
      </w:r>
    </w:p>
    <w:p w:rsidR="00F64EFC" w:rsidRDefault="009166D7" w:rsidP="00F64EFC">
      <w:pPr>
        <w:rPr>
          <w:lang w:val="ru-RU"/>
        </w:rPr>
      </w:pPr>
      <w:r w:rsidRPr="00F64EFC">
        <w:rPr>
          <w:noProof/>
          <w:lang w:val="en-GB" w:eastAsia="en-GB"/>
        </w:rPr>
        <w:drawing>
          <wp:inline distT="0" distB="0" distL="0" distR="0">
            <wp:extent cx="6648450" cy="2524125"/>
            <wp:effectExtent l="0" t="0" r="0"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2524125"/>
                    </a:xfrm>
                    <a:prstGeom prst="rect">
                      <a:avLst/>
                    </a:prstGeom>
                    <a:noFill/>
                    <a:ln>
                      <a:noFill/>
                    </a:ln>
                  </pic:spPr>
                </pic:pic>
              </a:graphicData>
            </a:graphic>
          </wp:inline>
        </w:drawing>
      </w:r>
    </w:p>
    <w:p w:rsidR="00F64EFC" w:rsidRPr="00F64EFC" w:rsidRDefault="00F64EFC" w:rsidP="00F64EFC">
      <w:pPr>
        <w:rPr>
          <w:lang w:eastAsia="ru-RU"/>
        </w:rPr>
      </w:pPr>
    </w:p>
    <w:p w:rsidR="00F64EFC" w:rsidRDefault="00F64EFC" w:rsidP="00F64EFC">
      <w:pPr>
        <w:pStyle w:val="1"/>
      </w:pPr>
      <w:bookmarkStart w:id="16" w:name="_Toc4434208"/>
      <w:r>
        <w:t>Выводы</w:t>
      </w:r>
      <w:bookmarkEnd w:id="16"/>
    </w:p>
    <w:p w:rsidR="00F64EFC" w:rsidRDefault="00F64EFC" w:rsidP="00F64EFC">
      <w:pPr>
        <w:ind w:firstLine="720"/>
        <w:rPr>
          <w:noProof/>
          <w:lang w:eastAsia="en-GB"/>
        </w:rPr>
      </w:pPr>
      <w:r>
        <w:t xml:space="preserve">YOLO </w:t>
      </w:r>
      <w:r>
        <w:rPr>
          <w:lang w:val="ru-RU"/>
        </w:rPr>
        <w:t xml:space="preserve">и </w:t>
      </w:r>
      <w:r>
        <w:t>SSD</w:t>
      </w:r>
      <w:r>
        <w:rPr>
          <w:lang w:val="ru-RU"/>
        </w:rPr>
        <w:t xml:space="preserve"> несомненно демонстрируют хорошее соотношение между скоростью и точностью, но содержат в себе существенный недостаток, который, возможно, не так уж и критичен для нашей задачи: трудности с обнаружением маленьких объектов. Пока не ясно, насколько далеки будут от камеры лица, которые необходимо будет обнаружить. </w:t>
      </w:r>
    </w:p>
    <w:p w:rsidR="00F64EFC" w:rsidRDefault="00F64EFC" w:rsidP="00F64EFC">
      <w:pPr>
        <w:ind w:firstLine="720"/>
        <w:rPr>
          <w:lang w:val="ru-RU"/>
        </w:rPr>
      </w:pPr>
      <w:r>
        <w:t xml:space="preserve">Faster RCNN </w:t>
      </w:r>
      <w:r>
        <w:rPr>
          <w:lang w:val="ru-RU"/>
        </w:rPr>
        <w:t xml:space="preserve">пусть и работает медленне, да и сам по себе несколько прозаичен, не содержит в себе существенных недостатков. Время обработки изображения этим алгоритмом вполне укладывается в ограничения. </w:t>
      </w:r>
    </w:p>
    <w:p w:rsidR="00F64EFC" w:rsidRDefault="009166D7" w:rsidP="00F64EFC">
      <w:pPr>
        <w:rPr>
          <w:lang w:val="ru-RU"/>
        </w:rPr>
      </w:pPr>
      <w:r w:rsidRPr="00F64EFC">
        <w:rPr>
          <w:noProof/>
          <w:lang w:val="en-GB" w:eastAsia="en-GB"/>
        </w:rPr>
        <w:drawing>
          <wp:inline distT="0" distB="0" distL="0" distR="0">
            <wp:extent cx="4810125" cy="2438400"/>
            <wp:effectExtent l="0" t="0" r="0"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l="2034" t="4919" r="4620" b="5128"/>
                    <a:stretch>
                      <a:fillRect/>
                    </a:stretch>
                  </pic:blipFill>
                  <pic:spPr bwMode="auto">
                    <a:xfrm>
                      <a:off x="0" y="0"/>
                      <a:ext cx="4810125" cy="2438400"/>
                    </a:xfrm>
                    <a:prstGeom prst="rect">
                      <a:avLst/>
                    </a:prstGeom>
                    <a:noFill/>
                    <a:ln>
                      <a:noFill/>
                    </a:ln>
                  </pic:spPr>
                </pic:pic>
              </a:graphicData>
            </a:graphic>
          </wp:inline>
        </w:drawing>
      </w:r>
    </w:p>
    <w:p w:rsidR="00F64EFC" w:rsidRDefault="00F64EFC" w:rsidP="00F64EFC">
      <w:pPr>
        <w:rPr>
          <w:noProof/>
          <w:lang w:eastAsia="en-GB"/>
        </w:rPr>
      </w:pPr>
    </w:p>
    <w:p w:rsidR="00F64EFC" w:rsidRPr="00D36C6D" w:rsidRDefault="009166D7" w:rsidP="00F64EFC">
      <w:pPr>
        <w:rPr>
          <w:lang w:val="ru-RU"/>
        </w:rPr>
      </w:pPr>
      <w:r w:rsidRPr="00F64EFC">
        <w:rPr>
          <w:noProof/>
          <w:lang w:val="en-GB" w:eastAsia="en-GB"/>
        </w:rPr>
        <w:lastRenderedPageBreak/>
        <w:drawing>
          <wp:inline distT="0" distB="0" distL="0" distR="0">
            <wp:extent cx="4552950" cy="2733675"/>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l="3423" t="4681" r="2876" b="4228"/>
                    <a:stretch>
                      <a:fillRect/>
                    </a:stretch>
                  </pic:blipFill>
                  <pic:spPr bwMode="auto">
                    <a:xfrm>
                      <a:off x="0" y="0"/>
                      <a:ext cx="4552950" cy="2733675"/>
                    </a:xfrm>
                    <a:prstGeom prst="rect">
                      <a:avLst/>
                    </a:prstGeom>
                    <a:noFill/>
                    <a:ln>
                      <a:noFill/>
                    </a:ln>
                  </pic:spPr>
                </pic:pic>
              </a:graphicData>
            </a:graphic>
          </wp:inline>
        </w:drawing>
      </w: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7" w:name="_Toc480478107"/>
      <w:bookmarkStart w:id="18" w:name="_Toc4434209"/>
      <w:r w:rsidR="001E557A" w:rsidRPr="00847C98">
        <w:rPr>
          <w:rFonts w:cs="Times New Roman"/>
          <w:sz w:val="28"/>
          <w:szCs w:val="28"/>
        </w:rPr>
        <w:lastRenderedPageBreak/>
        <w:t>Список используемых источников</w:t>
      </w:r>
      <w:bookmarkEnd w:id="8"/>
      <w:bookmarkEnd w:id="9"/>
      <w:bookmarkEnd w:id="10"/>
      <w:bookmarkEnd w:id="17"/>
      <w:bookmarkEnd w:id="18"/>
      <w:r w:rsidR="001E557A" w:rsidRPr="00847C98">
        <w:rPr>
          <w:rFonts w:cs="Times New Roman"/>
          <w:sz w:val="28"/>
          <w:szCs w:val="28"/>
        </w:rPr>
        <w:t xml:space="preserve"> </w:t>
      </w:r>
    </w:p>
    <w:bookmarkEnd w:id="7"/>
    <w:p w:rsidR="00842EEE" w:rsidRDefault="00990060" w:rsidP="00990060">
      <w:pPr>
        <w:numPr>
          <w:ilvl w:val="0"/>
          <w:numId w:val="2"/>
        </w:numPr>
        <w:spacing w:line="360" w:lineRule="auto"/>
        <w:jc w:val="both"/>
        <w:rPr>
          <w:sz w:val="28"/>
          <w:szCs w:val="28"/>
          <w:lang w:val="ru-RU"/>
        </w:rPr>
      </w:pPr>
      <w:r>
        <w:rPr>
          <w:sz w:val="28"/>
          <w:szCs w:val="28"/>
          <w:lang w:val="ru-RU"/>
        </w:rPr>
        <w:fldChar w:fldCharType="begin"/>
      </w:r>
      <w:r>
        <w:rPr>
          <w:sz w:val="28"/>
          <w:szCs w:val="28"/>
          <w:lang w:val="ru-RU"/>
        </w:rPr>
        <w:instrText xml:space="preserve"> HYPERLINK "</w:instrText>
      </w:r>
      <w:r w:rsidRPr="00990060">
        <w:rPr>
          <w:sz w:val="28"/>
          <w:szCs w:val="28"/>
          <w:lang w:val="ru-RU"/>
        </w:rPr>
        <w:instrText>https://medium.com/@smallfishbigsea/faster-r-cnn-explained-864d4fb7e3f8</w:instrText>
      </w:r>
      <w:r>
        <w:rPr>
          <w:sz w:val="28"/>
          <w:szCs w:val="28"/>
          <w:lang w:val="ru-RU"/>
        </w:rPr>
        <w:instrText xml:space="preserve">" </w:instrText>
      </w:r>
      <w:r>
        <w:rPr>
          <w:sz w:val="28"/>
          <w:szCs w:val="28"/>
          <w:lang w:val="ru-RU"/>
        </w:rPr>
        <w:fldChar w:fldCharType="separate"/>
      </w:r>
      <w:r w:rsidRPr="00605C64">
        <w:rPr>
          <w:rStyle w:val="a6"/>
          <w:sz w:val="28"/>
          <w:szCs w:val="28"/>
          <w:lang w:val="ru-RU"/>
        </w:rPr>
        <w:t>https://medium.com/@smallfishbigsea/faster-r-cnn-explained-864d4fb7e3f8</w:t>
      </w:r>
      <w:r>
        <w:rPr>
          <w:sz w:val="28"/>
          <w:szCs w:val="28"/>
          <w:lang w:val="ru-RU"/>
        </w:rPr>
        <w:fldChar w:fldCharType="end"/>
      </w:r>
    </w:p>
    <w:p w:rsidR="00990060" w:rsidRDefault="00990060" w:rsidP="00990060">
      <w:pPr>
        <w:numPr>
          <w:ilvl w:val="0"/>
          <w:numId w:val="2"/>
        </w:numPr>
        <w:spacing w:line="360" w:lineRule="auto"/>
        <w:jc w:val="both"/>
        <w:rPr>
          <w:sz w:val="28"/>
          <w:szCs w:val="28"/>
          <w:lang w:val="ru-RU"/>
        </w:rPr>
      </w:pPr>
      <w:hyperlink r:id="rId20" w:history="1">
        <w:r w:rsidRPr="00605C64">
          <w:rPr>
            <w:rStyle w:val="a6"/>
            <w:sz w:val="28"/>
            <w:szCs w:val="28"/>
            <w:lang w:val="ru-RU"/>
          </w:rPr>
          <w:t>https://medium.com/@smallfishbigsea/understand-ssd-and-implement-your-own-caa3232cd6ad</w:t>
        </w:r>
      </w:hyperlink>
    </w:p>
    <w:p w:rsidR="00990060" w:rsidRDefault="00990060" w:rsidP="00990060">
      <w:pPr>
        <w:numPr>
          <w:ilvl w:val="0"/>
          <w:numId w:val="2"/>
        </w:numPr>
        <w:spacing w:line="360" w:lineRule="auto"/>
        <w:jc w:val="both"/>
        <w:rPr>
          <w:sz w:val="28"/>
          <w:szCs w:val="28"/>
          <w:lang w:val="ru-RU"/>
        </w:rPr>
      </w:pPr>
      <w:hyperlink r:id="rId21" w:history="1">
        <w:r w:rsidRPr="00605C64">
          <w:rPr>
            <w:rStyle w:val="a6"/>
            <w:sz w:val="28"/>
            <w:szCs w:val="28"/>
            <w:lang w:val="ru-RU"/>
          </w:rPr>
          <w:t>https://medium.com/diaryofawannapreneur/yolo-you-only-look-once-for-object-detection-explained-6f80ea7aaa1e</w:t>
        </w:r>
      </w:hyperlink>
    </w:p>
    <w:p w:rsidR="00990060" w:rsidRDefault="00990060" w:rsidP="00990060">
      <w:pPr>
        <w:numPr>
          <w:ilvl w:val="0"/>
          <w:numId w:val="2"/>
        </w:numPr>
        <w:spacing w:line="360" w:lineRule="auto"/>
        <w:jc w:val="both"/>
        <w:rPr>
          <w:sz w:val="28"/>
          <w:szCs w:val="28"/>
          <w:lang w:val="ru-RU"/>
        </w:rPr>
      </w:pPr>
      <w:hyperlink r:id="rId22" w:history="1">
        <w:r w:rsidRPr="00605C64">
          <w:rPr>
            <w:rStyle w:val="a6"/>
            <w:sz w:val="28"/>
            <w:szCs w:val="28"/>
            <w:lang w:val="ru-RU"/>
          </w:rPr>
          <w:t>https://towardsdatascience.com/fasterrcnn-explained-part-1-with-code-599c16568cff</w:t>
        </w:r>
      </w:hyperlink>
    </w:p>
    <w:p w:rsidR="00990060" w:rsidRDefault="00990060" w:rsidP="00990060">
      <w:pPr>
        <w:numPr>
          <w:ilvl w:val="0"/>
          <w:numId w:val="2"/>
        </w:numPr>
        <w:spacing w:line="360" w:lineRule="auto"/>
        <w:jc w:val="both"/>
        <w:rPr>
          <w:sz w:val="28"/>
          <w:szCs w:val="28"/>
          <w:lang w:val="ru-RU"/>
        </w:rPr>
      </w:pPr>
      <w:hyperlink r:id="rId23" w:history="1">
        <w:r w:rsidRPr="00605C64">
          <w:rPr>
            <w:rStyle w:val="a6"/>
            <w:sz w:val="28"/>
            <w:szCs w:val="28"/>
            <w:lang w:val="ru-RU"/>
          </w:rPr>
          <w:t>https://courses.engr.illinois.edu/cs445/fa2015/projects/final/object-detection-video.pdf</w:t>
        </w:r>
      </w:hyperlink>
    </w:p>
    <w:p w:rsidR="00990060" w:rsidRDefault="00990060" w:rsidP="00990060">
      <w:pPr>
        <w:numPr>
          <w:ilvl w:val="0"/>
          <w:numId w:val="2"/>
        </w:numPr>
        <w:spacing w:line="360" w:lineRule="auto"/>
        <w:jc w:val="both"/>
        <w:rPr>
          <w:sz w:val="28"/>
          <w:szCs w:val="28"/>
          <w:lang w:val="ru-RU"/>
        </w:rPr>
      </w:pPr>
      <w:hyperlink r:id="rId24" w:history="1">
        <w:r w:rsidRPr="00605C64">
          <w:rPr>
            <w:rStyle w:val="a6"/>
            <w:sz w:val="28"/>
            <w:szCs w:val="28"/>
            <w:lang w:val="ru-RU"/>
          </w:rPr>
          <w:t>https://medium.com/zylapp/review-of-deep-learning-algorithms-for-object-detection-c1f3d437b852</w:t>
        </w:r>
      </w:hyperlink>
      <w:r>
        <w:rPr>
          <w:sz w:val="28"/>
          <w:szCs w:val="28"/>
          <w:lang w:val="ru-RU"/>
        </w:rPr>
        <w:t xml:space="preserve"> </w:t>
      </w:r>
    </w:p>
    <w:p w:rsidR="00990060" w:rsidRDefault="00990060" w:rsidP="00990060">
      <w:pPr>
        <w:numPr>
          <w:ilvl w:val="0"/>
          <w:numId w:val="2"/>
        </w:numPr>
        <w:spacing w:line="360" w:lineRule="auto"/>
        <w:jc w:val="both"/>
        <w:rPr>
          <w:sz w:val="28"/>
          <w:szCs w:val="28"/>
          <w:lang w:val="ru-RU"/>
        </w:rPr>
      </w:pPr>
      <w:hyperlink r:id="rId25" w:history="1">
        <w:r w:rsidRPr="00605C64">
          <w:rPr>
            <w:rStyle w:val="a6"/>
            <w:sz w:val="28"/>
            <w:szCs w:val="28"/>
            <w:lang w:val="ru-RU"/>
          </w:rPr>
          <w:t>https://cv-tricks.com/object-detection/faster-r-cnn-yolo-ssd/</w:t>
        </w:r>
      </w:hyperlink>
    </w:p>
    <w:p w:rsidR="00990060" w:rsidRPr="00990060" w:rsidRDefault="00990060" w:rsidP="00990060">
      <w:pPr>
        <w:spacing w:line="360" w:lineRule="auto"/>
        <w:ind w:left="360"/>
        <w:jc w:val="both"/>
        <w:rPr>
          <w:sz w:val="28"/>
          <w:szCs w:val="28"/>
        </w:rPr>
      </w:pPr>
    </w:p>
    <w:sectPr w:rsidR="00990060" w:rsidRPr="00990060" w:rsidSect="006D0527">
      <w:footerReference w:type="even" r:id="rId26"/>
      <w:footerReference w:type="defaul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3D7" w:rsidRDefault="00C403D7">
      <w:r>
        <w:separator/>
      </w:r>
    </w:p>
  </w:endnote>
  <w:endnote w:type="continuationSeparator" w:id="0">
    <w:p w:rsidR="00C403D7" w:rsidRDefault="00C40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166D7">
      <w:rPr>
        <w:rStyle w:val="a9"/>
        <w:noProof/>
      </w:rPr>
      <w:t>2</w:t>
    </w:r>
    <w:r>
      <w:rPr>
        <w:rStyle w:val="a9"/>
      </w:rPr>
      <w:fldChar w:fldCharType="end"/>
    </w:r>
  </w:p>
  <w:p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3D7" w:rsidRDefault="00C403D7">
      <w:r>
        <w:separator/>
      </w:r>
    </w:p>
  </w:footnote>
  <w:footnote w:type="continuationSeparator" w:id="0">
    <w:p w:rsidR="00C403D7" w:rsidRDefault="00C403D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3"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3"/>
  </w:num>
  <w:num w:numId="5">
    <w:abstractNumId w:val="8"/>
  </w:num>
  <w:num w:numId="6">
    <w:abstractNumId w:val="12"/>
  </w:num>
  <w:num w:numId="7">
    <w:abstractNumId w:val="6"/>
  </w:num>
  <w:num w:numId="8">
    <w:abstractNumId w:val="13"/>
  </w:num>
  <w:num w:numId="9">
    <w:abstractNumId w:val="7"/>
  </w:num>
  <w:num w:numId="10">
    <w:abstractNumId w:val="10"/>
  </w:num>
  <w:num w:numId="11">
    <w:abstractNumId w:val="11"/>
  </w:num>
  <w:num w:numId="12">
    <w:abstractNumId w:val="1"/>
  </w:num>
  <w:num w:numId="13">
    <w:abstractNumId w:val="5"/>
  </w:num>
  <w:num w:numId="1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94C91"/>
    <w:rsid w:val="000A0A11"/>
    <w:rsid w:val="000B268B"/>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E4067"/>
    <w:rsid w:val="001E557A"/>
    <w:rsid w:val="001E76D4"/>
    <w:rsid w:val="00223828"/>
    <w:rsid w:val="002671F3"/>
    <w:rsid w:val="00267AF5"/>
    <w:rsid w:val="00275FDB"/>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F09BA"/>
    <w:rsid w:val="005F252B"/>
    <w:rsid w:val="0060578F"/>
    <w:rsid w:val="00633A3E"/>
    <w:rsid w:val="006340A8"/>
    <w:rsid w:val="00642E4E"/>
    <w:rsid w:val="00643F33"/>
    <w:rsid w:val="00651D17"/>
    <w:rsid w:val="00655010"/>
    <w:rsid w:val="00673893"/>
    <w:rsid w:val="00685753"/>
    <w:rsid w:val="006900D7"/>
    <w:rsid w:val="006B2D96"/>
    <w:rsid w:val="006D0527"/>
    <w:rsid w:val="006E2673"/>
    <w:rsid w:val="006F2D34"/>
    <w:rsid w:val="00717D3D"/>
    <w:rsid w:val="00723D90"/>
    <w:rsid w:val="007442CB"/>
    <w:rsid w:val="00770F21"/>
    <w:rsid w:val="00785D7E"/>
    <w:rsid w:val="007A5CB0"/>
    <w:rsid w:val="007B0694"/>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4ADB"/>
    <w:rsid w:val="00A53E27"/>
    <w:rsid w:val="00A70D0D"/>
    <w:rsid w:val="00A96A5E"/>
    <w:rsid w:val="00AA0D7E"/>
    <w:rsid w:val="00AA0ED3"/>
    <w:rsid w:val="00AB66F0"/>
    <w:rsid w:val="00AC36E6"/>
    <w:rsid w:val="00AF2E15"/>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33616"/>
    <w:rsid w:val="00C34996"/>
    <w:rsid w:val="00C36C79"/>
    <w:rsid w:val="00C403D7"/>
    <w:rsid w:val="00C4162A"/>
    <w:rsid w:val="00C563FF"/>
    <w:rsid w:val="00C625B6"/>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B5DFC"/>
    <w:rsid w:val="00DD35D8"/>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BB4A7A"/>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aliases w:val=" Знак Знак Знак"/>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ody Text"/>
    <w:basedOn w:val="a"/>
    <w:link w:val="a4"/>
    <w:rsid w:val="00C926C0"/>
    <w:pPr>
      <w:jc w:val="both"/>
    </w:pPr>
    <w:rPr>
      <w:bCs/>
      <w:lang w:val="ru-RU"/>
    </w:rPr>
  </w:style>
  <w:style w:type="paragraph" w:customStyle="1" w:styleId="a5">
    <w:name w:val=" 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diaryofawannapreneur/yolo-you-only-look-once-for-object-detection-explained-6f80ea7aaa1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v-tricks.com/object-detection/faster-r-cnn-yolo-ss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mallfishbigsea/understand-ssd-and-implement-your-own-caa3232cd6a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zylapp/review-of-deep-learning-algorithms-for-object-detection-c1f3d437b8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urses.engr.illinois.edu/cs445/fa2015/projects/final/object-detection-video.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fasterrcnn-explained-part-1-with-code-599c16568cff"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139D15-F14F-40E3-824F-03D067C2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1075</Words>
  <Characters>6128</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7189</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2</cp:revision>
  <cp:lastPrinted>2017-11-22T09:57:00Z</cp:lastPrinted>
  <dcterms:created xsi:type="dcterms:W3CDTF">2019-03-25T16:35:00Z</dcterms:created>
  <dcterms:modified xsi:type="dcterms:W3CDTF">2019-03-25T16:35:00Z</dcterms:modified>
</cp:coreProperties>
</file>