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SANAL LINCE</w:t>
      </w:r>
    </w:p>
    <w:p>
      <w:pPr>
        <w:pStyle w:val="Normal"/>
        <w:tabs>
          <w:tab w:val="clear" w:pos="720"/>
          <w:tab w:val="left" w:pos="3180" w:leader="none"/>
          <w:tab w:val="left" w:pos="6580" w:leader="none"/>
          <w:tab w:val="left" w:pos="8500" w:leader="none"/>
        </w:tabs>
        <w:spacing w:before="0" w:after="0"/>
        <w:ind w:left="1340"/>
        <w:rPr>
          <w:rFonts w:ascii="Calibri" w:hAnsi="Calibri" w:eastAsia="Calibri" w:cs="Calibri"/>
          <w:color w:val="467886"/>
          <w:sz w:val="18"/>
          <w:szCs w:val="18"/>
          <w:u w:val="single" w:color="FFFFFF"/>
        </w:rPr>
      </w:pPr>
      <w: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659130</wp:posOffset>
            </wp:positionH>
            <wp:positionV relativeFrom="paragraph">
              <wp:posOffset>19685</wp:posOffset>
            </wp:positionV>
            <wp:extent cx="142875" cy="143510"/>
            <wp:effectExtent l="0" t="0" r="0" b="0"/>
            <wp:wrapNone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0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color w:val="96607D"/>
          <w:sz w:val="22"/>
          <w:szCs w:val="22"/>
        </w:rPr>
        <w:t>+917356614630</w:t>
      </w:r>
      <w:r>
        <w:rPr>
          <w:rFonts w:eastAsia="Arial" w:cs="Arial" w:ascii="Arial" w:hAnsi="Arial"/>
          <w:color w:val="auto"/>
          <w:sz w:val="20"/>
          <w:szCs w:val="20"/>
        </w:rPr>
        <w:t xml:space="preserve">  </w:t>
      </w:r>
      <w:r>
        <w:rPr>
          <w:rFonts w:eastAsia="Calibri" w:cs="Calibri" w:ascii="Calibri" w:hAnsi="Calibri"/>
          <w:color w:val="auto"/>
          <w:sz w:val="20"/>
          <w:szCs w:val="20"/>
        </w:rPr>
        <w:t xml:space="preserve">|   </w:t>
      </w:r>
      <w:r>
        <w:rPr/>
        <w:drawing>
          <wp:inline distT="0" distB="0" distL="0" distR="0">
            <wp:extent cx="143510" cy="14351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color w:val="467886"/>
          <w:sz w:val="22"/>
          <w:szCs w:val="22"/>
        </w:rPr>
        <w:t xml:space="preserve"> </w:t>
      </w:r>
      <w:hyperlink r:id="rId4">
        <w:r>
          <w:rPr>
            <w:rStyle w:val="Hyperlink"/>
            <w:rFonts w:eastAsia="Arial" w:cs="Arial" w:ascii="Arial" w:hAnsi="Arial"/>
            <w:color w:val="467886"/>
            <w:sz w:val="22"/>
            <w:szCs w:val="22"/>
          </w:rPr>
          <w:t>sanal.lince007@gmail.com</w:t>
        </w:r>
      </w:hyperlink>
      <w:r>
        <w:rPr>
          <w:rFonts w:eastAsia="Arial" w:cs="Arial" w:ascii="Arial" w:hAnsi="Arial"/>
          <w:color w:val="auto"/>
          <w:sz w:val="20"/>
          <w:szCs w:val="20"/>
        </w:rPr>
        <w:t xml:space="preserve">  </w:t>
      </w:r>
      <w:r>
        <w:rPr>
          <w:rFonts w:eastAsia="Calibri" w:cs="Calibri" w:ascii="Calibri" w:hAnsi="Calibri"/>
          <w:color w:val="auto"/>
          <w:sz w:val="20"/>
          <w:szCs w:val="20"/>
        </w:rPr>
        <w:t xml:space="preserve">|   </w:t>
      </w:r>
      <w:r>
        <w:rPr/>
        <w:drawing>
          <wp:inline distT="0" distB="0" distL="0" distR="0">
            <wp:extent cx="179705" cy="17970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hyperlink r:id="rId6">
        <w:r>
          <w:rPr>
            <w:rStyle w:val="Style8"/>
            <w:rFonts w:eastAsia="Arial" w:cs="Arial" w:ascii="Arial" w:hAnsi="Arial"/>
            <w:color w:val="467886"/>
            <w:sz w:val="22"/>
            <w:szCs w:val="22"/>
          </w:rPr>
          <w:t>Sanal Lince</w:t>
        </w:r>
      </w:hyperlink>
      <w:r>
        <w:rPr>
          <w:rFonts w:eastAsia="Arial" w:cs="Arial" w:ascii="Arial" w:hAnsi="Arial"/>
          <w:color w:val="467886"/>
          <w:sz w:val="22"/>
          <w:szCs w:val="22"/>
        </w:rPr>
        <w:t xml:space="preserve">  </w:t>
      </w:r>
      <w:r>
        <w:rPr>
          <w:rFonts w:eastAsia="Calibri" w:cs="Calibri" w:ascii="Calibri" w:hAnsi="Calibri"/>
          <w:color w:val="467886"/>
          <w:sz w:val="18"/>
          <w:szCs w:val="18"/>
        </w:rPr>
        <w:t xml:space="preserve">|   </w:t>
      </w:r>
      <w:r>
        <w:rPr/>
        <w:drawing>
          <wp:inline distT="0" distB="0" distL="0" distR="0">
            <wp:extent cx="143510" cy="14351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hyperlink r:id="rId8">
        <w:r>
          <w:rPr>
            <w:rStyle w:val="Style8"/>
            <w:rFonts w:eastAsia="Calibri" w:cs="Calibri" w:ascii="Calibri" w:hAnsi="Calibri"/>
            <w:color w:val="467886"/>
            <w:sz w:val="18"/>
            <w:szCs w:val="18"/>
            <w:u w:val="single" w:color="FFFFFF"/>
          </w:rPr>
          <w:t xml:space="preserve"> @sanal-lince</w:t>
        </w:r>
      </w:hyperlink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-1270</wp:posOffset>
            </wp:positionH>
            <wp:positionV relativeFrom="paragraph">
              <wp:posOffset>102235</wp:posOffset>
            </wp:positionV>
            <wp:extent cx="6652260" cy="24765"/>
            <wp:effectExtent l="0" t="0" r="0" b="0"/>
            <wp:wrapNone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1" w:before="0" w:after="0"/>
        <w:ind w:right="20"/>
        <w:rPr>
          <w:rFonts w:ascii="Cantarell" w:hAnsi="Cantarell"/>
        </w:rPr>
      </w:pPr>
      <w:r>
        <w:rPr>
          <w:rFonts w:eastAsia="Arial" w:cs="Arial" w:ascii="Cantarell" w:hAnsi="Cantarell"/>
          <w:color w:val="auto"/>
          <w:sz w:val="22"/>
          <w:szCs w:val="22"/>
        </w:rPr>
        <w:t>Cybersecurity professional with hands-on experience in penetration testing, vulnerability assessments, and IT auditing. Passionate about identifying security threats, strengthening system security, and ensuring compliance with industry standards.</w:t>
      </w:r>
    </w:p>
    <w:p>
      <w:pPr>
        <w:pStyle w:val="Normal"/>
        <w:spacing w:lineRule="exact" w:line="201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ntarell" w:hAnsi="Cantarell"/>
        </w:rPr>
      </w:pPr>
      <w:r>
        <w:rPr>
          <w:rFonts w:eastAsia="Calibri" w:cs="Calibri" w:ascii="Cantarell" w:hAnsi="Cantarell"/>
          <w:b/>
          <w:bCs/>
          <w:color w:val="auto"/>
          <w:sz w:val="28"/>
          <w:szCs w:val="28"/>
        </w:rPr>
        <w:t>EXPERIENCE</w:t>
      </w:r>
      <w:r>
        <w:rPr>
          <w:rFonts w:eastAsia="Calibri" w:cs="Calibri" w:ascii="Cantarell" w:hAnsi="Cantarell"/>
          <w:b/>
          <w:bCs/>
          <w:color w:val="auto"/>
          <w:sz w:val="24"/>
          <w:szCs w:val="24"/>
        </w:rPr>
        <w:t>: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rFonts w:eastAsia="Calibri" w:cs="Calibri" w:ascii="Cantarell" w:hAnsi="Cantarell"/>
          <w:b w:val="false"/>
          <w:bCs w:val="false"/>
          <w:color w:val="auto"/>
          <w:sz w:val="24"/>
          <w:szCs w:val="24"/>
        </w:rPr>
        <w:t>Total Experience – 2.6 Years</w:t>
      </w:r>
    </w:p>
    <w:p>
      <w:pPr>
        <w:pStyle w:val="Normal"/>
        <w:spacing w:before="0" w:after="0"/>
        <w:rPr>
          <w:rFonts w:ascii="Cantarell" w:hAnsi="Cantarell"/>
        </w:rPr>
      </w:pPr>
      <w:r>
        <w:rPr>
          <w:rFonts w:eastAsia="Calibri" w:cs="Calibri" w:ascii="Cantarell" w:hAnsi="Cantarell"/>
          <w:b/>
          <w:bCs/>
          <w:color w:val="auto"/>
          <w:sz w:val="22"/>
          <w:szCs w:val="22"/>
        </w:rPr>
        <w:t>Penetration Tester | Deputy Manager</w:t>
      </w:r>
    </w:p>
    <w:p>
      <w:pPr>
        <w:pStyle w:val="Normal"/>
        <w:spacing w:lineRule="exact" w:line="8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ntarell" w:hAnsi="Cantarell"/>
        </w:rPr>
      </w:pPr>
      <w:r>
        <w:rPr>
          <w:rFonts w:eastAsia="Arial" w:cs="Arial" w:ascii="Cantarell" w:hAnsi="Cantarell"/>
          <w:color w:val="auto"/>
          <w:sz w:val="22"/>
          <w:szCs w:val="22"/>
        </w:rPr>
        <w:t xml:space="preserve">Manappuram Finance Ltd, Thrissur </w:t>
      </w:r>
      <w:r>
        <w:rPr>
          <w:rFonts w:eastAsia="Arial" w:cs="Arial" w:ascii="Cantarell" w:hAnsi="Cantarell"/>
          <w:b/>
          <w:bCs/>
          <w:color w:val="auto"/>
          <w:sz w:val="22"/>
          <w:szCs w:val="22"/>
        </w:rPr>
        <w:t>|</w:t>
      </w:r>
      <w:r>
        <w:rPr>
          <w:rFonts w:eastAsia="Arial" w:cs="Arial" w:ascii="Cantarell" w:hAnsi="Cantarell"/>
          <w:color w:val="auto"/>
          <w:sz w:val="22"/>
          <w:szCs w:val="22"/>
        </w:rPr>
        <w:t xml:space="preserve"> November 2023 </w:t>
      </w:r>
      <w:r>
        <w:rPr>
          <w:rFonts w:eastAsia="Arial" w:cs="Arial" w:ascii="Cantarell" w:hAnsi="Cantarell"/>
          <w:b/>
          <w:bCs/>
          <w:color w:val="auto"/>
          <w:sz w:val="22"/>
          <w:szCs w:val="22"/>
        </w:rPr>
        <w:t>–</w:t>
      </w:r>
      <w:r>
        <w:rPr>
          <w:rFonts w:eastAsia="Arial" w:cs="Arial" w:ascii="Cantarell" w:hAnsi="Cantarell"/>
          <w:color w:val="auto"/>
          <w:sz w:val="22"/>
          <w:szCs w:val="22"/>
        </w:rPr>
        <w:t xml:space="preserve"> Present</w:t>
      </w:r>
    </w:p>
    <w:p>
      <w:pPr>
        <w:pStyle w:val="Normal"/>
        <w:spacing w:lineRule="exact" w:line="244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192" w:before="0" w:after="0"/>
        <w:ind w:hanging="360" w:left="720" w:right="70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Executing VAPT audits at Manappuram Finance Limited, examining digital platforms and detecting potential security vulnerabilities.</w:t>
      </w:r>
    </w:p>
    <w:p>
      <w:pPr>
        <w:pStyle w:val="Normal"/>
        <w:spacing w:lineRule="exact" w:line="9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18" w:before="0" w:after="0"/>
        <w:rPr>
          <w:rFonts w:ascii="Cantarell" w:hAnsi="Cantarell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 w:ascii="Cantarell" w:hAnsi="Cantarell"/>
          <w:color w:val="auto"/>
          <w:sz w:val="22"/>
          <w:szCs w:val="22"/>
        </w:rPr>
        <w:t>Conducted Vulnerability Assessment and Penetration Testing (VAPT) for web and mobile applications (Android).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18" w:before="0" w:after="0"/>
        <w:rPr>
          <w:rFonts w:ascii="Cantarell" w:hAnsi="Cantarell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 w:ascii="Cantarell" w:hAnsi="Cantarell"/>
          <w:color w:val="auto"/>
          <w:sz w:val="22"/>
          <w:szCs w:val="22"/>
        </w:rPr>
        <w:t>Conducted security assessments on authentication mechanisms, including Multi-Factor Authentication (MFA).</w:t>
      </w:r>
    </w:p>
    <w:p>
      <w:pPr>
        <w:pStyle w:val="Normal"/>
        <w:spacing w:lineRule="exact" w:line="1" w:before="0" w:after="0"/>
        <w:rPr>
          <w:rFonts w:ascii="Cantarell" w:hAnsi="Cantarell" w:eastAsia="Symbol" w:cs="Symbol"/>
          <w:color w:val="auto"/>
          <w:sz w:val="20"/>
          <w:szCs w:val="20"/>
        </w:rPr>
      </w:pPr>
      <w:r>
        <w:rPr>
          <w:rFonts w:eastAsia="Symbol" w:cs="Symbol" w:ascii="Cantarell" w:hAnsi="Cantarell"/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18" w:before="0" w:after="0"/>
        <w:rPr>
          <w:rFonts w:ascii="Cantarell" w:hAnsi="Cantarell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 w:ascii="Cantarell" w:hAnsi="Cantarell"/>
          <w:color w:val="auto"/>
          <w:sz w:val="22"/>
          <w:szCs w:val="22"/>
        </w:rPr>
        <w:t>Evaluated and improved access control policies using Role-Based Access Control (RBAC) and least privilege principles.</w:t>
      </w:r>
    </w:p>
    <w:p>
      <w:pPr>
        <w:pStyle w:val="Normal"/>
        <w:spacing w:lineRule="exact" w:line="1" w:before="0" w:after="0"/>
        <w:rPr>
          <w:rFonts w:ascii="Cantarell" w:hAnsi="Cantarell" w:eastAsia="Symbol" w:cs="Symbol"/>
          <w:color w:val="auto"/>
          <w:sz w:val="20"/>
          <w:szCs w:val="20"/>
        </w:rPr>
      </w:pPr>
      <w:r>
        <w:rPr>
          <w:rFonts w:eastAsia="Symbol" w:cs="Symbol" w:ascii="Cantarell" w:hAnsi="Cantarell"/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18" w:before="0" w:after="0"/>
        <w:rPr>
          <w:rFonts w:ascii="Cantarell" w:hAnsi="Cantarell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 w:ascii="Cantarell" w:hAnsi="Cantarell"/>
          <w:color w:val="auto"/>
          <w:sz w:val="22"/>
          <w:szCs w:val="22"/>
        </w:rPr>
        <w:t>Identified misconfigurations in Active Directory (AD), reducing privilege escalation and unauthorized access risks.</w:t>
      </w:r>
    </w:p>
    <w:p>
      <w:pPr>
        <w:pStyle w:val="Normal"/>
        <w:spacing w:lineRule="exact" w:line="1" w:before="0" w:after="0"/>
        <w:rPr>
          <w:rFonts w:ascii="Cantarell" w:hAnsi="Cantarell" w:eastAsia="Symbol" w:cs="Symbol"/>
          <w:color w:val="auto"/>
          <w:sz w:val="20"/>
          <w:szCs w:val="20"/>
        </w:rPr>
      </w:pPr>
      <w:r>
        <w:rPr>
          <w:rFonts w:eastAsia="Symbol" w:cs="Symbol" w:ascii="Cantarell" w:hAnsi="Cantarell"/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18" w:before="0" w:after="0"/>
        <w:rPr>
          <w:rFonts w:ascii="Cantarell" w:hAnsi="Cantarell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 w:ascii="Cantarell" w:hAnsi="Cantarell"/>
          <w:color w:val="auto"/>
          <w:sz w:val="22"/>
          <w:szCs w:val="22"/>
        </w:rPr>
        <w:t>Used tools like Burp Suite Pro, OWASP ZAP, Nessus, Nmap, Frida, and Wireshark.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16"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Experienced in identifying and addressing all types of security vulnerabilities.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18"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Cryptography: Encryption and Decryption Techniques</w:t>
      </w:r>
    </w:p>
    <w:p>
      <w:pPr>
        <w:pStyle w:val="Normal"/>
        <w:spacing w:lineRule="exact" w:line="157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ntarell" w:hAnsi="Cantarell"/>
        </w:rPr>
      </w:pPr>
      <w:r>
        <w:rPr>
          <w:rFonts w:eastAsia="Arial" w:cs="Arial" w:ascii="Cantarell" w:hAnsi="Cantarell"/>
          <w:b/>
          <w:bCs/>
          <w:color w:val="auto"/>
          <w:sz w:val="22"/>
          <w:szCs w:val="22"/>
        </w:rPr>
        <w:t>Cyber Security Researcher and Trainer | Assistant Manager</w:t>
      </w:r>
    </w:p>
    <w:p>
      <w:pPr>
        <w:pStyle w:val="Normal"/>
        <w:spacing w:lineRule="exact" w:line="40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ntarell" w:hAnsi="Cantarell"/>
        </w:rPr>
      </w:pPr>
      <w:r>
        <w:rPr>
          <w:rFonts w:eastAsia="Arial" w:cs="Arial" w:ascii="Cantarell" w:hAnsi="Cantarell"/>
          <w:color w:val="auto"/>
          <w:sz w:val="22"/>
          <w:szCs w:val="22"/>
        </w:rPr>
        <w:t xml:space="preserve">Ehackify Cyber Security Research and Trainings </w:t>
      </w:r>
      <w:r>
        <w:rPr>
          <w:rFonts w:eastAsia="Arial" w:cs="Arial" w:ascii="Cantarell" w:hAnsi="Cantarell"/>
          <w:b/>
          <w:bCs/>
          <w:color w:val="auto"/>
          <w:sz w:val="22"/>
          <w:szCs w:val="22"/>
        </w:rPr>
        <w:t>|</w:t>
      </w:r>
      <w:r>
        <w:rPr>
          <w:rFonts w:eastAsia="Arial" w:cs="Arial" w:ascii="Cantarell" w:hAnsi="Cantarell"/>
          <w:color w:val="auto"/>
          <w:sz w:val="22"/>
          <w:szCs w:val="22"/>
        </w:rPr>
        <w:t xml:space="preserve"> May 2022 </w:t>
      </w:r>
      <w:r>
        <w:rPr>
          <w:rFonts w:eastAsia="Arial" w:cs="Arial" w:ascii="Cantarell" w:hAnsi="Cantarell"/>
          <w:b/>
          <w:bCs/>
          <w:color w:val="auto"/>
          <w:sz w:val="22"/>
          <w:szCs w:val="22"/>
        </w:rPr>
        <w:t>–</w:t>
      </w:r>
      <w:r>
        <w:rPr>
          <w:rFonts w:eastAsia="Arial" w:cs="Arial" w:ascii="Cantarell" w:hAnsi="Cantarell"/>
          <w:color w:val="auto"/>
          <w:sz w:val="22"/>
          <w:szCs w:val="22"/>
        </w:rPr>
        <w:t xml:space="preserve"> April 2023</w:t>
      </w:r>
    </w:p>
    <w:p>
      <w:pPr>
        <w:pStyle w:val="Normal"/>
        <w:spacing w:lineRule="exact" w:line="251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Conducted Cybersecurity Certification Training for Students and Professionals</w:t>
      </w:r>
    </w:p>
    <w:p>
      <w:pPr>
        <w:pStyle w:val="Normal"/>
        <w:spacing w:lineRule="exact" w:line="3" w:before="0" w:after="0"/>
        <w:rPr>
          <w:rFonts w:ascii="Cantarell" w:hAnsi="Cantarell" w:eastAsia="Symbol" w:cs="Symbol"/>
          <w:color w:val="auto"/>
          <w:sz w:val="22"/>
          <w:szCs w:val="22"/>
        </w:rPr>
      </w:pPr>
      <w:r>
        <w:rPr>
          <w:rFonts w:eastAsia="Symbol" w:cs="Symbol" w:ascii="Cantarell" w:hAnsi="Cantarell"/>
          <w:color w:val="auto"/>
          <w:sz w:val="22"/>
          <w:szCs w:val="22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Designed and Maintained Capture the Flag (CTF) Challenges for VAPT and Network Security Training</w:t>
      </w:r>
    </w:p>
    <w:p>
      <w:pPr>
        <w:pStyle w:val="Normal"/>
        <w:spacing w:lineRule="exact" w:line="58" w:before="0" w:after="0"/>
        <w:rPr>
          <w:rFonts w:ascii="Cantarell" w:hAnsi="Cantarell" w:eastAsia="Symbol" w:cs="Symbol"/>
          <w:color w:val="auto"/>
          <w:sz w:val="22"/>
          <w:szCs w:val="22"/>
        </w:rPr>
      </w:pPr>
      <w:r>
        <w:rPr>
          <w:rFonts w:eastAsia="Symbol" w:cs="Symbol" w:ascii="Cantarell" w:hAnsi="Cantarell"/>
          <w:color w:val="auto"/>
          <w:sz w:val="22"/>
          <w:szCs w:val="22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04"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Researched emerging cyber security threats and shared findings at industry conferences to raise awareness and share best practices</w:t>
      </w:r>
    </w:p>
    <w:p>
      <w:pPr>
        <w:pStyle w:val="Normal"/>
        <w:spacing w:lineRule="exact" w:line="1" w:before="0" w:after="0"/>
        <w:rPr>
          <w:rFonts w:ascii="Cantarell" w:hAnsi="Cantarell" w:eastAsia="Symbol" w:cs="Symbol"/>
          <w:color w:val="auto"/>
          <w:sz w:val="22"/>
          <w:szCs w:val="22"/>
        </w:rPr>
      </w:pPr>
      <w:r>
        <w:rPr>
          <w:rFonts w:eastAsia="Symbol" w:cs="Symbol" w:ascii="Cantarell" w:hAnsi="Cantarell"/>
          <w:color w:val="auto"/>
          <w:sz w:val="22"/>
          <w:szCs w:val="22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35"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Stayed up to date with the latest security information and Hands on experience in IOT devices</w:t>
      </w:r>
    </w:p>
    <w:p>
      <w:pPr>
        <w:pStyle w:val="Normal"/>
        <w:spacing w:lineRule="exact" w:line="3" w:before="0" w:after="0"/>
        <w:rPr>
          <w:rFonts w:ascii="Cantarell" w:hAnsi="Cantarell" w:eastAsia="Symbol" w:cs="Symbol"/>
          <w:color w:val="auto"/>
          <w:sz w:val="22"/>
          <w:szCs w:val="22"/>
        </w:rPr>
      </w:pPr>
      <w:r>
        <w:rPr>
          <w:rFonts w:eastAsia="Symbol" w:cs="Symbol" w:ascii="Cantarell" w:hAnsi="Cantarell"/>
          <w:color w:val="auto"/>
          <w:sz w:val="22"/>
          <w:szCs w:val="22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Researched current information technology security trends to improve security measures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35"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Developed and Implemented Security Awareness Programs for Organizations and Students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35"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Completed Vulnerability Assessment and Penetration Testing for Third party clients</w:t>
      </w:r>
    </w:p>
    <w:p>
      <w:pPr>
        <w:pStyle w:val="Normal"/>
        <w:spacing w:lineRule="exact" w:line="4" w:before="0" w:after="0"/>
        <w:rPr>
          <w:rFonts w:ascii="Cantarell" w:hAnsi="Cantarell" w:eastAsia="Symbol" w:cs="Symbol"/>
          <w:color w:val="auto"/>
          <w:sz w:val="22"/>
          <w:szCs w:val="22"/>
        </w:rPr>
      </w:pPr>
      <w:r>
        <w:rPr>
          <w:rFonts w:eastAsia="Symbol" w:cs="Symbol" w:ascii="Cantarell" w:hAnsi="Cantarell"/>
          <w:color w:val="auto"/>
          <w:sz w:val="22"/>
          <w:szCs w:val="22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Supported CyberDom (Kerala Government Private investigator) for prevent cyber-crimes</w:t>
      </w:r>
    </w:p>
    <w:p>
      <w:pPr>
        <w:pStyle w:val="Normal"/>
        <w:spacing w:lineRule="exact" w:line="200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lineRule="exact" w:line="214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ntarell" w:hAnsi="Cantarell"/>
          <w:sz w:val="28"/>
          <w:szCs w:val="28"/>
        </w:rPr>
      </w:pPr>
      <w:r>
        <w:rPr>
          <w:rFonts w:eastAsia="Calibri" w:cs="Calibri" w:ascii="Cantarell" w:hAnsi="Cantarell"/>
          <w:b/>
          <w:bCs/>
          <w:color w:val="auto"/>
          <w:sz w:val="28"/>
          <w:szCs w:val="28"/>
        </w:rPr>
        <w:t>KEY SKILLS:</w:t>
      </w:r>
    </w:p>
    <w:p>
      <w:pPr>
        <w:pStyle w:val="Normal"/>
        <w:spacing w:lineRule="exact" w:line="288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04"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Penetration Testing: Web Application, Mobile Application, Wireless Security (Network), Active Directory Security</w:t>
      </w:r>
    </w:p>
    <w:p>
      <w:pPr>
        <w:pStyle w:val="Normal"/>
        <w:spacing w:lineRule="exact" w:line="1" w:before="0" w:after="0"/>
        <w:rPr>
          <w:rFonts w:ascii="Cantarell" w:hAnsi="Cantarell" w:eastAsia="Symbol" w:cs="Symbol"/>
          <w:color w:val="auto"/>
          <w:sz w:val="22"/>
          <w:szCs w:val="22"/>
        </w:rPr>
      </w:pPr>
      <w:r>
        <w:rPr>
          <w:rFonts w:eastAsia="Symbol" w:cs="Symbol" w:ascii="Cantarell" w:hAnsi="Cantarell"/>
          <w:color w:val="auto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35"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Cryptography &amp; Security Controls: Encryption and Decryption Techniques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35"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Bug Bounty, TryHackMe, HacktheBox, Red Teaming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35"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OWASP Top 10 &amp; MITRE ATT&amp;CK Framework</w:t>
      </w:r>
    </w:p>
    <w:p>
      <w:pPr>
        <w:pStyle w:val="Normal"/>
        <w:spacing w:lineRule="exact" w:line="3" w:before="0" w:after="0"/>
        <w:rPr>
          <w:rFonts w:ascii="Cantarell" w:hAnsi="Cantarell" w:eastAsia="Symbol" w:cs="Symbol"/>
          <w:color w:val="auto"/>
          <w:sz w:val="22"/>
          <w:szCs w:val="22"/>
        </w:rPr>
      </w:pPr>
      <w:r>
        <w:rPr>
          <w:rFonts w:eastAsia="Symbol" w:cs="Symbol" w:ascii="Cantarell" w:hAnsi="Cantarell"/>
          <w:color w:val="auto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Linux &amp; Bash Scripting, Phishing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35"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Google Dorking</w:t>
      </w:r>
    </w:p>
    <w:p>
      <w:pPr>
        <w:pStyle w:val="Normal"/>
        <w:spacing w:lineRule="exact" w:line="200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lineRule="exact" w:line="234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ntarell" w:hAnsi="Cantarell"/>
        </w:rPr>
      </w:pPr>
      <w:r>
        <w:rPr>
          <w:rFonts w:eastAsia="Calibri" w:cs="Calibri" w:ascii="Cantarell" w:hAnsi="Cantarell"/>
          <w:b/>
          <w:bCs/>
          <w:color w:val="auto"/>
          <w:sz w:val="28"/>
          <w:szCs w:val="28"/>
        </w:rPr>
        <w:t>CERTIFICATIONS</w:t>
      </w:r>
      <w:r>
        <w:rPr>
          <w:rFonts w:eastAsia="Calibri" w:cs="Calibri" w:ascii="Cantarell" w:hAnsi="Cantarell"/>
          <w:b/>
          <w:bCs/>
          <w:color w:val="auto"/>
          <w:sz w:val="24"/>
          <w:szCs w:val="24"/>
        </w:rPr>
        <w:t>:</w:t>
      </w:r>
    </w:p>
    <w:p>
      <w:pPr>
        <w:pStyle w:val="Normal"/>
        <w:spacing w:lineRule="exact" w:line="225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Certified Red Team professional (CRTP) – Pentester Academy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Official ISC2 CC Certification – ISC2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Certified Ethical Hacking Essentials (CHE) – EC Council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ISO 27001:2022 ISM – Securium Academy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hanging="0"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hanging="0"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Cantarell" w:hAnsi="Cantarell" w:eastAsia="Calibri" w:cs="Calibri"/>
          <w:b/>
          <w:bCs/>
          <w:sz w:val="28"/>
          <w:szCs w:val="28"/>
        </w:rPr>
      </w:pPr>
      <w:r>
        <w:rPr>
          <w:rFonts w:eastAsia="Calibri" w:cs="Calibri" w:ascii="Cantarell" w:hAnsi="Cantarell"/>
          <w:b/>
          <w:bCs/>
          <w:sz w:val="28"/>
          <w:szCs w:val="28"/>
        </w:rPr>
        <w:t>TOOLS:</w:t>
      </w:r>
    </w:p>
    <w:p>
      <w:pPr>
        <w:pStyle w:val="Normal"/>
        <w:rPr>
          <w:rFonts w:ascii="Cantarell" w:hAnsi="Cantarell" w:eastAsia="Calibri" w:cs="Calibri"/>
          <w:b/>
          <w:bCs/>
          <w:sz w:val="28"/>
          <w:szCs w:val="28"/>
        </w:rPr>
      </w:pPr>
      <w:r>
        <w:rPr>
          <w:rFonts w:eastAsia="Calibri" w:cs="Calibri" w:ascii="Cantarell" w:hAnsi="Cantarell"/>
          <w:b/>
          <w:bCs/>
          <w:sz w:val="28"/>
          <w:szCs w:val="28"/>
        </w:rPr>
      </w:r>
    </w:p>
    <w:p>
      <w:pPr>
        <w:pStyle w:val="Normal"/>
        <w:tabs>
          <w:tab w:val="left" w:pos="720" w:leader="none"/>
        </w:tabs>
        <w:spacing w:before="0" w:after="0"/>
        <w:ind w:hanging="0" w:left="720"/>
        <w:rPr/>
      </w:pPr>
      <w:r>
        <w:rPr>
          <w:rFonts w:eastAsia="Calibri" w:cs="Calibri" w:ascii="Cantarell" w:hAnsi="Cantarell"/>
          <w:color w:val="auto"/>
          <w:sz w:val="22"/>
          <w:szCs w:val="22"/>
        </w:rPr>
        <w:t>Burp Suite, Nessus, Nmap, Metasploit, Frida, Objection, SET Kit</w:t>
      </w:r>
    </w:p>
    <w:p>
      <w:pPr>
        <w:pStyle w:val="Normal"/>
        <w:tabs>
          <w:tab w:val="left" w:pos="720" w:leader="none"/>
        </w:tabs>
        <w:spacing w:before="0" w:after="0"/>
        <w:ind w:hanging="0" w:left="72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Wireshark, ADB Tools, MobSF, Genymotion, SQL Map, Nuclei, Jadx</w:t>
      </w:r>
    </w:p>
    <w:p>
      <w:pPr>
        <w:pStyle w:val="Normal"/>
        <w:tabs>
          <w:tab w:val="left" w:pos="720" w:leader="none"/>
        </w:tabs>
        <w:spacing w:before="0" w:after="0"/>
        <w:ind w:hanging="0" w:left="72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OWASP ZAP, Frida, OSINT Frameworks, BXSS Hunter, PowerShell, Fuzzing</w:t>
      </w:r>
    </w:p>
    <w:p>
      <w:pPr>
        <w:pStyle w:val="Normal"/>
        <w:spacing w:lineRule="exact" w:line="200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lineRule="exact" w:line="214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ntarell" w:hAnsi="Cantarell"/>
          <w:sz w:val="28"/>
          <w:szCs w:val="28"/>
        </w:rPr>
      </w:pPr>
      <w:r>
        <w:rPr>
          <w:rFonts w:eastAsia="Calibri" w:cs="Calibri" w:ascii="Cantarell" w:hAnsi="Cantarell"/>
          <w:b/>
          <w:bCs/>
          <w:color w:val="auto"/>
          <w:sz w:val="28"/>
          <w:szCs w:val="28"/>
        </w:rPr>
        <w:t>EDUCATION:</w:t>
      </w:r>
    </w:p>
    <w:p>
      <w:pPr>
        <w:pStyle w:val="Normal"/>
        <w:spacing w:lineRule="exact" w:line="167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>
          <w:rFonts w:eastAsia="Calibri" w:cs="Calibri" w:ascii="Cantarell" w:hAnsi="Cantarell"/>
          <w:color w:val="auto"/>
          <w:sz w:val="22"/>
          <w:szCs w:val="22"/>
        </w:rPr>
        <w:t xml:space="preserve">Bachelor of Science Cyber Forensics </w:t>
      </w:r>
      <w:r>
        <w:rPr>
          <w:rFonts w:eastAsia="Calibri" w:cs="Calibri" w:ascii="Cantarell" w:hAnsi="Cantarell"/>
          <w:b/>
          <w:bCs/>
          <w:color w:val="auto"/>
          <w:sz w:val="22"/>
          <w:szCs w:val="22"/>
        </w:rPr>
        <w:t>|</w:t>
      </w:r>
      <w:r>
        <w:rPr>
          <w:rFonts w:eastAsia="Calibri" w:cs="Calibri" w:ascii="Cantarell" w:hAnsi="Cantarell"/>
          <w:color w:val="auto"/>
          <w:sz w:val="22"/>
          <w:szCs w:val="22"/>
        </w:rPr>
        <w:t xml:space="preserve"> Mahatma Gandhi University </w:t>
      </w:r>
      <w:r>
        <w:rPr>
          <w:rFonts w:eastAsia="Calibri" w:cs="Calibri" w:ascii="Cantarell" w:hAnsi="Cantarell"/>
          <w:b/>
          <w:bCs/>
          <w:color w:val="auto"/>
          <w:sz w:val="22"/>
          <w:szCs w:val="22"/>
        </w:rPr>
        <w:t>|</w:t>
      </w:r>
      <w:r>
        <w:rPr>
          <w:rFonts w:eastAsia="Calibri" w:cs="Calibri" w:ascii="Cantarell" w:hAnsi="Cantarell"/>
          <w:color w:val="auto"/>
          <w:sz w:val="22"/>
          <w:szCs w:val="22"/>
        </w:rPr>
        <w:t xml:space="preserve"> 2018 – 2021</w:t>
      </w:r>
    </w:p>
    <w:p>
      <w:pPr>
        <w:pStyle w:val="Normal"/>
        <w:spacing w:lineRule="exact" w:line="200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lineRule="exact" w:line="219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ntarell" w:hAnsi="Cantarell"/>
          <w:sz w:val="28"/>
          <w:szCs w:val="28"/>
        </w:rPr>
      </w:pPr>
      <w:r>
        <w:rPr>
          <w:rFonts w:eastAsia="Calibri" w:cs="Calibri" w:ascii="Cantarell" w:hAnsi="Cantarell"/>
          <w:b/>
          <w:bCs/>
          <w:color w:val="auto"/>
          <w:sz w:val="28"/>
          <w:szCs w:val="28"/>
        </w:rPr>
        <w:t>PROJECTS:</w:t>
      </w:r>
    </w:p>
    <w:p>
      <w:pPr>
        <w:pStyle w:val="Normal"/>
        <w:spacing w:lineRule="exact" w:line="165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ntarell" w:hAnsi="Cantarell"/>
          <w:b/>
          <w:bCs/>
        </w:rPr>
      </w:pPr>
      <w:r>
        <w:rPr>
          <w:rFonts w:eastAsia="Arial" w:cs="Arial" w:ascii="Cantarell" w:hAnsi="Cantarell"/>
          <w:b/>
          <w:bCs/>
          <w:color w:val="auto"/>
          <w:sz w:val="22"/>
          <w:szCs w:val="22"/>
        </w:rPr>
        <w:t>Remote Administration Tool (RAT)</w:t>
      </w:r>
    </w:p>
    <w:p>
      <w:pPr>
        <w:pStyle w:val="Normal"/>
        <w:tabs>
          <w:tab w:val="left" w:pos="720" w:leader="none"/>
        </w:tabs>
        <w:spacing w:lineRule="auto" w:line="235" w:before="0" w:after="0"/>
        <w:ind w:hanging="0" w:left="720"/>
        <w:rPr>
          <w:rFonts w:ascii="Cantarell" w:hAnsi="Cantarell" w:eastAsia="Calibri" w:cs="Calibri"/>
          <w:color w:val="auto"/>
          <w:sz w:val="21"/>
          <w:szCs w:val="21"/>
        </w:rPr>
      </w:pPr>
      <w:r>
        <w:rPr>
          <w:rFonts w:eastAsia="Calibri" w:cs="Calibri" w:ascii="Cantarell" w:hAnsi="Cantarell"/>
          <w:color w:val="auto"/>
          <w:sz w:val="21"/>
          <w:szCs w:val="21"/>
        </w:rPr>
        <w:t>Developed and analyzed RAT malware that allows unauthorized remote access to compromised systems</w:t>
      </w:r>
    </w:p>
    <w:p>
      <w:pPr>
        <w:pStyle w:val="Normal"/>
        <w:spacing w:lineRule="exact" w:line="2" w:before="0" w:after="0"/>
        <w:rPr>
          <w:rFonts w:ascii="Cantarell" w:hAnsi="Cantarell" w:eastAsia="Symbol" w:cs="Symbol"/>
          <w:color w:val="auto"/>
          <w:sz w:val="20"/>
          <w:szCs w:val="20"/>
        </w:rPr>
      </w:pPr>
      <w:r>
        <w:rPr>
          <w:rFonts w:eastAsia="Symbol" w:cs="Symbol" w:ascii="Cantarell" w:hAnsi="Cantarell"/>
          <w:color w:val="auto"/>
          <w:sz w:val="20"/>
          <w:szCs w:val="20"/>
        </w:rPr>
      </w:r>
    </w:p>
    <w:p>
      <w:pPr>
        <w:pStyle w:val="Normal"/>
        <w:tabs>
          <w:tab w:val="left" w:pos="720" w:leader="none"/>
        </w:tabs>
        <w:spacing w:before="0" w:after="0"/>
        <w:ind w:hanging="0" w:left="72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Studied attack vectors and mitigation techniques to prevent unauthorized access</w:t>
      </w:r>
    </w:p>
    <w:p>
      <w:pPr>
        <w:pStyle w:val="Normal"/>
        <w:spacing w:lineRule="exact" w:line="272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ntarell" w:hAnsi="Cantarell"/>
          <w:b/>
          <w:bCs/>
        </w:rPr>
      </w:pPr>
      <w:r>
        <w:rPr>
          <w:rFonts w:eastAsia="Arial" w:cs="Arial" w:ascii="Cantarell" w:hAnsi="Cantarell"/>
          <w:b/>
          <w:bCs/>
          <w:color w:val="auto"/>
          <w:sz w:val="22"/>
          <w:szCs w:val="22"/>
        </w:rPr>
        <w:t>Exfiltrating Data from Air-Gapped Systems</w:t>
      </w:r>
    </w:p>
    <w:p>
      <w:pPr>
        <w:pStyle w:val="Normal"/>
        <w:tabs>
          <w:tab w:val="left" w:pos="720" w:leader="none"/>
        </w:tabs>
        <w:spacing w:lineRule="auto" w:line="235" w:before="0" w:after="0"/>
        <w:ind w:hanging="0" w:left="72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Researched and demonstrated covert techniques to extract data from isolated systems</w:t>
      </w:r>
    </w:p>
    <w:p>
      <w:pPr>
        <w:pStyle w:val="Normal"/>
        <w:spacing w:lineRule="exact" w:line="1" w:before="0" w:after="0"/>
        <w:rPr>
          <w:rFonts w:ascii="Cantarell" w:hAnsi="Cantarell" w:eastAsia="Symbol" w:cs="Symbol"/>
          <w:color w:val="auto"/>
          <w:sz w:val="20"/>
          <w:szCs w:val="20"/>
        </w:rPr>
      </w:pPr>
      <w:r>
        <w:rPr>
          <w:rFonts w:eastAsia="Symbol" w:cs="Symbol" w:ascii="Cantarell" w:hAnsi="Cantarell"/>
          <w:color w:val="auto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hanging="0" w:left="72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Explored methods such as electromagnetic emissions and optical data transfer</w:t>
      </w:r>
    </w:p>
    <w:p>
      <w:pPr>
        <w:pStyle w:val="Normal"/>
        <w:spacing w:lineRule="exact" w:line="200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lineRule="exact" w:line="214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ntarell" w:hAnsi="Cantarell"/>
          <w:sz w:val="28"/>
          <w:szCs w:val="28"/>
        </w:rPr>
      </w:pPr>
      <w:r>
        <w:rPr>
          <w:rFonts w:eastAsia="Calibri" w:cs="Calibri" w:ascii="Cantarell" w:hAnsi="Cantarell"/>
          <w:b/>
          <w:bCs/>
          <w:color w:val="auto"/>
          <w:sz w:val="28"/>
          <w:szCs w:val="28"/>
        </w:rPr>
        <w:t>COMMUNITY INVOLVEMENT:</w:t>
      </w:r>
    </w:p>
    <w:p>
      <w:pPr>
        <w:pStyle w:val="Normal"/>
        <w:spacing w:lineRule="exact" w:line="165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ntarell" w:hAnsi="Cantarell"/>
          <w:b/>
          <w:bCs/>
        </w:rPr>
      </w:pPr>
      <w:r>
        <w:rPr>
          <w:rFonts w:eastAsia="Arial" w:cs="Arial" w:ascii="Cantarell" w:hAnsi="Cantarell"/>
          <w:b/>
          <w:bCs/>
          <w:color w:val="auto"/>
          <w:sz w:val="22"/>
          <w:szCs w:val="22"/>
        </w:rPr>
        <w:t>Cyber Dom</w:t>
      </w:r>
    </w:p>
    <w:p>
      <w:pPr>
        <w:pStyle w:val="Normal"/>
        <w:tabs>
          <w:tab w:val="left" w:pos="720" w:leader="none"/>
        </w:tabs>
        <w:spacing w:lineRule="auto" w:line="235" w:before="0" w:after="0"/>
        <w:ind w:hanging="0" w:left="72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Educated individuals on cyber security risks and social media threats</w:t>
      </w:r>
    </w:p>
    <w:p>
      <w:pPr>
        <w:pStyle w:val="Normal"/>
        <w:spacing w:lineRule="exact" w:line="1" w:before="0" w:after="0"/>
        <w:rPr>
          <w:rFonts w:ascii="Cantarell" w:hAnsi="Cantarell" w:eastAsia="Symbol" w:cs="Symbol"/>
          <w:color w:val="auto"/>
          <w:sz w:val="20"/>
          <w:szCs w:val="20"/>
        </w:rPr>
      </w:pPr>
      <w:r>
        <w:rPr>
          <w:rFonts w:eastAsia="Symbol" w:cs="Symbol" w:ascii="Cantarell" w:hAnsi="Cantarell"/>
          <w:color w:val="auto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hanging="0" w:left="72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Provided technical assistance to Kerala Police on private cyber crime cases</w:t>
      </w:r>
    </w:p>
    <w:p>
      <w:pPr>
        <w:pStyle w:val="Normal"/>
        <w:spacing w:lineRule="exact" w:line="277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ntarell" w:hAnsi="Cantarell"/>
          <w:b/>
          <w:bCs/>
        </w:rPr>
      </w:pPr>
      <w:r>
        <w:rPr>
          <w:rFonts w:eastAsia="Arial" w:cs="Arial" w:ascii="Cantarell" w:hAnsi="Cantarell"/>
          <w:b/>
          <w:bCs/>
          <w:color w:val="auto"/>
          <w:sz w:val="22"/>
          <w:szCs w:val="22"/>
        </w:rPr>
        <w:t>Defcon Cochin (DC910484)</w:t>
      </w:r>
    </w:p>
    <w:p>
      <w:pPr>
        <w:pStyle w:val="Normal"/>
        <w:spacing w:lineRule="exact" w:line="229" w:before="0" w:after="0"/>
        <w:rPr>
          <w:rFonts w:ascii="Cantarell" w:hAnsi="Cantarell"/>
          <w:color w:val="auto"/>
          <w:sz w:val="20"/>
          <w:szCs w:val="20"/>
        </w:rPr>
      </w:pPr>
      <w:r>
        <w:rPr>
          <w:rFonts w:ascii="Cantarell" w:hAnsi="Cantarell"/>
          <w:color w:val="auto"/>
          <w:sz w:val="20"/>
          <w:szCs w:val="20"/>
        </w:rPr>
      </w:r>
    </w:p>
    <w:p>
      <w:pPr>
        <w:pStyle w:val="Normal"/>
        <w:tabs>
          <w:tab w:val="left" w:pos="720" w:leader="none"/>
        </w:tabs>
        <w:spacing w:before="0" w:after="0"/>
        <w:ind w:hanging="0" w:left="72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  <w:t>Conducted workshops on cyber security threats and hacking methodologies</w:t>
      </w:r>
    </w:p>
    <w:p>
      <w:pPr>
        <w:pStyle w:val="Normal"/>
        <w:tabs>
          <w:tab w:val="left" w:pos="720" w:leader="none"/>
        </w:tabs>
        <w:spacing w:before="0" w:after="0"/>
        <w:rPr>
          <w:rFonts w:ascii="Cantarell" w:hAnsi="Cantarell" w:eastAsia="Calibri" w:cs="Calibri"/>
          <w:color w:val="auto"/>
          <w:sz w:val="22"/>
          <w:szCs w:val="22"/>
        </w:rPr>
      </w:pPr>
      <w:r>
        <w:rPr>
          <w:rFonts w:eastAsia="Calibri" w:cs="Calibri" w:ascii="Cantarell" w:hAnsi="Cantarell"/>
          <w:color w:val="auto"/>
          <w:sz w:val="22"/>
          <w:szCs w:val="22"/>
        </w:rPr>
      </w:r>
    </w:p>
    <w:p>
      <w:pPr>
        <w:pStyle w:val="Normal"/>
        <w:rPr>
          <w:rFonts w:ascii="Cantarell" w:hAnsi="Cantarell" w:eastAsia="Calibri" w:cs="Calibri"/>
          <w:b/>
          <w:bCs/>
          <w:color w:val="auto"/>
          <w:sz w:val="28"/>
          <w:szCs w:val="28"/>
        </w:rPr>
      </w:pPr>
      <w:r>
        <w:rPr>
          <w:rFonts w:eastAsia="Calibri" w:cs="Calibri" w:ascii="Cantarell" w:hAnsi="Cantarell"/>
          <w:b/>
          <w:bCs/>
          <w:color w:val="auto"/>
          <w:sz w:val="28"/>
          <w:szCs w:val="28"/>
        </w:rPr>
        <w:t>LANGUAGE:</w:t>
      </w:r>
    </w:p>
    <w:p>
      <w:pPr>
        <w:pStyle w:val="Normal"/>
        <w:rPr>
          <w:rFonts w:ascii="Cantarell" w:hAnsi="Cantarell" w:eastAsia="Calibri" w:cs="Calibri"/>
          <w:b/>
          <w:bCs/>
          <w:color w:val="auto"/>
          <w:sz w:val="20"/>
          <w:szCs w:val="20"/>
        </w:rPr>
      </w:pPr>
      <w:r>
        <w:rPr>
          <w:rFonts w:eastAsia="Calibri" w:cs="Calibri" w:ascii="Cantarell" w:hAnsi="Cantarell"/>
          <w:b/>
          <w:bCs/>
          <w:color w:val="auto"/>
          <w:sz w:val="20"/>
          <w:szCs w:val="20"/>
        </w:rPr>
      </w:r>
    </w:p>
    <w:p>
      <w:pPr>
        <w:pStyle w:val="Normal"/>
        <w:rPr>
          <w:rFonts w:ascii="Cantarell" w:hAnsi="Cantarell" w:eastAsia="Calibri" w:cs="Calibri"/>
          <w:b w:val="false"/>
          <w:bCs w:val="false"/>
          <w:color w:val="auto"/>
          <w:sz w:val="22"/>
          <w:szCs w:val="22"/>
        </w:rPr>
      </w:pPr>
      <w:r>
        <w:rPr>
          <w:rFonts w:eastAsia="Calibri" w:cs="Calibri" w:ascii="Cantarell" w:hAnsi="Cantarell"/>
          <w:b w:val="false"/>
          <w:bCs w:val="false"/>
          <w:color w:val="auto"/>
          <w:sz w:val="22"/>
          <w:szCs w:val="22"/>
        </w:rPr>
        <w:t>English            –     Read, Write, Speak</w:t>
      </w:r>
    </w:p>
    <w:p>
      <w:pPr>
        <w:pStyle w:val="Normal"/>
        <w:rPr>
          <w:rFonts w:ascii="Cantarell" w:hAnsi="Cantarell" w:eastAsia="Calibri" w:cs="Calibri"/>
          <w:b w:val="false"/>
          <w:bCs w:val="false"/>
          <w:color w:val="auto"/>
          <w:sz w:val="22"/>
          <w:szCs w:val="22"/>
        </w:rPr>
      </w:pPr>
      <w:r>
        <w:rPr>
          <w:rFonts w:eastAsia="Calibri" w:cs="Calibri" w:ascii="Cantarell" w:hAnsi="Cantarell"/>
          <w:b w:val="false"/>
          <w:bCs w:val="false"/>
          <w:color w:val="auto"/>
          <w:sz w:val="22"/>
          <w:szCs w:val="22"/>
        </w:rPr>
        <w:t>Malayalam    –     Mother Tounge</w:t>
      </w:r>
    </w:p>
    <w:sectPr>
      <w:type w:val="nextPage"/>
      <w:pgSz w:w="11906" w:h="16838"/>
      <w:pgMar w:left="720" w:right="864" w:gutter="0" w:header="0" w:top="706" w:footer="0" w:bottom="1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ntarell">
    <w:charset w:val="00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Free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sanal.lince007@gmail.com" TargetMode="External"/><Relationship Id="rId5" Type="http://schemas.openxmlformats.org/officeDocument/2006/relationships/image" Target="media/image3.jpeg"/><Relationship Id="rId6" Type="http://schemas.openxmlformats.org/officeDocument/2006/relationships/hyperlink" Target="https://www.linkedin.com/in/sanal-lince-89b324214" TargetMode="External"/><Relationship Id="rId7" Type="http://schemas.openxmlformats.org/officeDocument/2006/relationships/image" Target="media/image4.jpeg"/><Relationship Id="rId8" Type="http://schemas.openxmlformats.org/officeDocument/2006/relationships/hyperlink" Target="https://medium.com/@sanal_lince" TargetMode="External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LibreOffice/24.8.5.2$Linux_X86_64 LibreOffice_project/480$Build-2</Application>
  <AppVersion>15.0000</AppVersion>
  <Pages>2</Pages>
  <Words>497</Words>
  <Characters>3264</Characters>
  <CharactersWithSpaces>3718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2025-04-04T05:38:32Z</dcterms:created>
  <dc:creator>Windows User</dc:creator>
  <dc:description/>
  <dc:language>en-US</dc:language>
  <cp:lastModifiedBy/>
  <dcterms:modified xsi:type="dcterms:W3CDTF">2025-04-04T10:02:04Z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