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DocuFlow — Спецификация проекта</w:t>
      </w:r>
    </w:p>
    <w:p>
      <w:pPr>
        <w:pStyle w:val="Heading1"/>
      </w:pPr>
      <w:r>
        <w:t>1. Обзор системы</w:t>
      </w:r>
    </w:p>
    <w:p>
      <w:r>
        <w:t>DocuFlow — децентрализованная производственная информационная система (P2P) для цеха металлообработки с лазерной резкой. Заменяет ручной бумажный учёт.</w:t>
      </w:r>
    </w:p>
    <w:p>
      <w:pPr>
        <w:pStyle w:val="Heading2"/>
      </w:pPr>
      <w:r>
        <w:t>1.1 Проблемы и решения</w:t>
      </w:r>
    </w:p>
    <w:p>
      <w:pPr>
        <w:pStyle w:val="ListBullet"/>
      </w:pPr>
      <w:r>
        <w:t>Готовые детали теряются на складе → ProductionUnit + StorageLocation + поиск</w:t>
      </w:r>
    </w:p>
    <w:p>
      <w:pPr>
        <w:pStyle w:val="ListBullet"/>
      </w:pPr>
      <w:r>
        <w:t>Оператор режет старую версию GNC → NSMirrorService + MD5 hash мониторинг</w:t>
      </w:r>
    </w:p>
    <w:p>
      <w:pPr>
        <w:pStyle w:val="ListBullet"/>
      </w:pPr>
      <w:r>
        <w:t>Бригадир ведёт учёт на бумаге → WorkItem + TaskItem + WorkerBucket</w:t>
      </w:r>
    </w:p>
    <w:p>
      <w:pPr>
        <w:pStyle w:val="ListBullet"/>
      </w:pPr>
      <w:r>
        <w:t>Нет синхронизации между лазерами → P2P FileBus + snapshot/sync</w:t>
      </w:r>
    </w:p>
    <w:p>
      <w:pPr>
        <w:pStyle w:val="ListBullet"/>
      </w:pPr>
      <w:r>
        <w:t>Расходники кончаются внезапно → Consumable + min_quantity алерт</w:t>
      </w:r>
    </w:p>
    <w:p>
      <w:pPr>
        <w:pStyle w:val="ListBullet"/>
      </w:pPr>
      <w:r>
        <w:t>Детали режутся повторно из запаса → STOCK_ALERT + автоблокировка TaskItem</w:t>
      </w:r>
    </w:p>
    <w:p>
      <w:pPr>
        <w:pStyle w:val="Heading1"/>
      </w:pPr>
      <w:r>
        <w:t>2. Технический стек</w:t>
      </w:r>
    </w:p>
    <w:p>
      <w:r>
        <w:t>Язык: Python 3.12+ (async-native, AnyIO)</w:t>
      </w:r>
    </w:p>
    <w:p>
      <w:r>
        <w:t>UI Framework: NiceGUI (SSR, Web UI)</w:t>
      </w:r>
    </w:p>
    <w:p>
      <w:r>
        <w:t>Web Host: FastAPI</w:t>
      </w:r>
    </w:p>
    <w:p>
      <w:r>
        <w:t>DI Container: Dishka (provider-based scoping)</w:t>
      </w:r>
    </w:p>
    <w:p>
      <w:r>
        <w:t>Database/ORM: SQLModel (SQLAlchemy + Pydantic)</w:t>
      </w:r>
    </w:p>
    <w:p>
      <w:r>
        <w:t>Database: SQLite (локальная на каждом узле)</w:t>
      </w:r>
    </w:p>
    <w:p>
      <w:r>
        <w:t>Security: HMAC-SHA256 (message signing)</w:t>
      </w:r>
    </w:p>
    <w:p>
      <w:r>
        <w:t>PDF Generation: Jinja2 + weasyprint</w:t>
      </w:r>
    </w:p>
    <w:p>
      <w:pPr>
        <w:pStyle w:val="Heading1"/>
      </w:pPr>
      <w:r>
        <w:t>3. Архитектурные принципы</w:t>
      </w:r>
    </w:p>
    <w:p>
      <w:r>
        <w:t>3.1 Symmetric Truth — каждый узел имеет локальную SQLite БД как source of truth. Master-узел выступает центральным синхронизатором.</w:t>
      </w:r>
    </w:p>
    <w:p>
      <w:r>
        <w:t>3.2 Vertical Slices — каждый модуль = папка с system.py (бизнес-логика) + view.py (UI).</w:t>
      </w:r>
    </w:p>
    <w:p>
      <w:r>
        <w:t>3.3 FileBus Protocol — P2P-коммуникация через JSON-файлы на сетевом диске.</w:t>
      </w:r>
    </w:p>
    <w:p>
      <w:r>
        <w:t>3.4 Atomic Writes — TEMP_* → flush/fsync → os.replace().</w:t>
      </w:r>
    </w:p>
    <w:p>
      <w:r>
        <w:t>3.5 Idempotent Scan — upsert по WorkItem.folder_name и TaskItem.file_path.</w:t>
      </w:r>
    </w:p>
    <w:p>
      <w:pPr>
        <w:pStyle w:val="Heading1"/>
      </w:pPr>
      <w:r>
        <w:t>4. Структура проекта</w:t>
      </w:r>
    </w:p>
    <w:p>
      <w:pPr>
        <w:pStyle w:val="ListBullet"/>
      </w:pPr>
      <w:r>
        <w:t>src/docuflow/domain/entities/ — доменные сущности (SQLModel)</w:t>
      </w:r>
    </w:p>
    <w:p>
      <w:pPr>
        <w:pStyle w:val="ListBullet"/>
      </w:pPr>
      <w:r>
        <w:t>src/docuflow/infrastructure/ — bus, database, config, security</w:t>
      </w:r>
    </w:p>
    <w:p>
      <w:pPr>
        <w:pStyle w:val="ListBullet"/>
      </w:pPr>
      <w:r>
        <w:t>src/docuflow/application/ — P2POrchestrator</w:t>
      </w:r>
    </w:p>
    <w:p>
      <w:pPr>
        <w:pStyle w:val="ListBullet"/>
      </w:pPr>
      <w:r>
        <w:t>src/docuflow/features/ — Vertical Slices (folder_scanner, work_items, task_board...)</w:t>
      </w:r>
    </w:p>
    <w:p>
      <w:pPr>
        <w:pStyle w:val="ListBullet"/>
      </w:pPr>
      <w:r>
        <w:t>src/docuflow/lib/widgets/ — переиспользуемые UI-компоненты</w:t>
      </w:r>
    </w:p>
    <w:p>
      <w:pPr>
        <w:pStyle w:val="ListBullet"/>
      </w:pPr>
      <w:r>
        <w:t>src/docuflow/main.py — Entry point + DI setup</w:t>
      </w:r>
    </w:p>
    <w:p>
      <w:pPr>
        <w:pStyle w:val="Heading1"/>
      </w:pPr>
      <w:r>
        <w:t>5. Доменные сущности (22 таблицы)</w:t>
      </w:r>
    </w:p>
    <w:p>
      <w:pPr>
        <w:pStyle w:val="ListBullet"/>
      </w:pPr>
      <w:r>
        <w:t>Project — группировка WorkItem</w:t>
      </w:r>
    </w:p>
    <w:p>
      <w:pPr>
        <w:pStyle w:val="ListBullet"/>
      </w:pPr>
      <w:r>
        <w:t>WorkItem — наряд/письмо/доработка</w:t>
      </w:r>
    </w:p>
    <w:p>
      <w:pPr>
        <w:pStyle w:val="ListBullet"/>
      </w:pPr>
      <w:r>
        <w:t>TaskItem — один GNC-файл</w:t>
      </w:r>
    </w:p>
    <w:p>
      <w:pPr>
        <w:pStyle w:val="ListBullet"/>
      </w:pPr>
      <w:r>
        <w:t>TaskPart — деталь внутри TaskItem</w:t>
      </w:r>
    </w:p>
    <w:p>
      <w:pPr>
        <w:pStyle w:val="ListBullet"/>
      </w:pPr>
      <w:r>
        <w:t>PartLibrary — справочник деталей</w:t>
      </w:r>
    </w:p>
    <w:p>
      <w:pPr>
        <w:pStyle w:val="ListBullet"/>
      </w:pPr>
      <w:r>
        <w:t>MaterialType — тип материала + time params</w:t>
      </w:r>
    </w:p>
    <w:p>
      <w:pPr>
        <w:pStyle w:val="ListBullet"/>
      </w:pPr>
      <w:r>
        <w:t>MaterialStock — физическая пачка на складе</w:t>
      </w:r>
    </w:p>
    <w:p>
      <w:pPr>
        <w:pStyle w:val="ListBullet"/>
      </w:pPr>
      <w:r>
        <w:t>ProductionUnit — паллета (label_id)</w:t>
      </w:r>
    </w:p>
    <w:p>
      <w:pPr>
        <w:pStyle w:val="ListBullet"/>
      </w:pPr>
      <w:r>
        <w:t>WorkerBucketEntry — корзина оператора</w:t>
      </w:r>
    </w:p>
    <w:p>
      <w:pPr>
        <w:pStyle w:val="ListBullet"/>
      </w:pPr>
      <w:r>
        <w:t>WorkLog — журнал событий</w:t>
      </w:r>
    </w:p>
    <w:p>
      <w:pPr>
        <w:pStyle w:val="ListBullet"/>
      </w:pPr>
      <w:r>
        <w:t>ChatMessage — чат (дерев ответов)</w:t>
      </w:r>
    </w:p>
    <w:p>
      <w:pPr>
        <w:pStyle w:val="ListBullet"/>
      </w:pPr>
      <w:r>
        <w:t>IncidentLog — инцидент</w:t>
      </w:r>
    </w:p>
    <w:p>
      <w:pPr>
        <w:pStyle w:val="Heading1"/>
      </w:pPr>
      <w:r>
        <w:t>6. Жизненный цикл</w:t>
      </w:r>
    </w:p>
    <w:p>
      <w:pPr>
        <w:pStyle w:val="Heading2"/>
      </w:pPr>
      <w:r>
        <w:t>6.1 WorkItem</w:t>
      </w:r>
    </w:p>
    <w:p>
      <w:r>
        <w:t>SCAN → PENDING_CUTS / NEW → REGISTERED → IN_PROGRESS → DONE/CANCELLED/ARCHIVED</w:t>
      </w:r>
    </w:p>
    <w:p>
      <w:pPr>
        <w:pStyle w:val="Heading2"/>
      </w:pPr>
      <w:r>
        <w:t>6.2 TaskItem</w:t>
      </w:r>
    </w:p>
    <w:p>
      <w:r>
        <w:t>PLANNED → IN_PROGRESS → ON_HOLD → IN_PROGRESS → DONE (BLOCKED/CANCELLED)</w:t>
      </w:r>
    </w:p>
    <w:p>
      <w:pPr>
        <w:pStyle w:val="Heading1"/>
      </w:pPr>
      <w:r>
        <w:t>7. Ключевые модули</w:t>
      </w:r>
    </w:p>
    <w:p>
      <w:pPr>
        <w:pStyle w:val="ListBullet"/>
      </w:pPr>
      <w:r>
        <w:t>FolderScanner (Фаза 1): Сканирование SIDRA/MIHTAV/OTHER папок, парсинг GNC</w:t>
      </w:r>
    </w:p>
    <w:p>
      <w:pPr>
        <w:pStyle w:val="ListBullet"/>
      </w:pPr>
      <w:r>
        <w:t>WorkItems (Фаза 2): Управление нарядами</w:t>
      </w:r>
    </w:p>
    <w:p>
      <w:pPr>
        <w:pStyle w:val="ListBullet"/>
      </w:pPr>
      <w:r>
        <w:t>TaskBoard (Фаза 2): Батчинг + статусы + time tracking</w:t>
      </w:r>
    </w:p>
    <w:p>
      <w:pPr>
        <w:pStyle w:val="ListBullet"/>
      </w:pPr>
      <w:r>
        <w:t>PartLibrary (Фаза 3): Справочник деталей + поиск</w:t>
      </w:r>
    </w:p>
    <w:p>
      <w:pPr>
        <w:pStyle w:val="ListBullet"/>
      </w:pPr>
      <w:r>
        <w:t>Inventory (Фаза 3): Учёт материалов + аудит</w:t>
      </w:r>
    </w:p>
    <w:p>
      <w:pPr>
        <w:pStyle w:val="ListBullet"/>
      </w:pPr>
      <w:r>
        <w:t>Production (Фаза 4): Паллеты + складывание</w:t>
      </w:r>
    </w:p>
    <w:p>
      <w:pPr>
        <w:pStyle w:val="ListBullet"/>
      </w:pPr>
      <w:r>
        <w:t>Chat (Фаза 4): Оперативная коммуникация</w:t>
      </w:r>
    </w:p>
    <w:p>
      <w:pPr>
        <w:pStyle w:val="ListBullet"/>
      </w:pPr>
      <w:r>
        <w:t>Reports (Фаза 5): Генерация PDF-отчётов</w:t>
      </w:r>
    </w:p>
    <w:p>
      <w:pPr>
        <w:pStyle w:val="Heading1"/>
      </w:pPr>
      <w:r>
        <w:t>8. P2P-кластер</w:t>
      </w:r>
    </w:p>
    <w:p>
      <w:r>
        <w:t>Master: FolderScanner активен, генерирует snapshots</w:t>
      </w:r>
    </w:p>
    <w:p>
      <w:r>
        <w:t>Slave: FolderScanner выключен, NSMirrorService активен</w:t>
      </w:r>
    </w:p>
    <w:p>
      <w:r>
        <w:t>Snapshot sync: Master → Samba → Slaves (polling)</w:t>
      </w:r>
    </w:p>
    <w:p>
      <w:pPr>
        <w:pStyle w:val="Heading1"/>
      </w:pPr>
      <w:r>
        <w:t>9. Роли и права доступа</w:t>
      </w:r>
    </w:p>
    <w:p>
      <w:r>
        <w:t>Оператор: своя корзина, чат</w:t>
      </w:r>
    </w:p>
    <w:p>
      <w:r>
        <w:t>Бригадир: все доски задач, батчинг, склад деталей</w:t>
      </w:r>
    </w:p>
    <w:p>
      <w:r>
        <w:t>Начальник: всё + аналитика + отчёты</w:t>
      </w:r>
    </w:p>
    <w:p>
      <w:r>
        <w:t>Кладовщик: склад материалов, расходников</w:t>
      </w:r>
    </w:p>
    <w:p>
      <w:r>
        <w:t>Админ: полный доступ</w:t>
      </w:r>
    </w:p>
    <w:p>
      <w:pPr>
        <w:pStyle w:val="Heading1"/>
      </w:pPr>
      <w:r>
        <w:t>10. Границы системы</w:t>
      </w:r>
    </w:p>
    <w:p>
      <w:pPr>
        <w:pStyle w:val="Heading2"/>
      </w:pPr>
      <w:r>
        <w:t>10.1 В рамках (v1)</w:t>
      </w:r>
    </w:p>
    <w:p>
      <w:pPr>
        <w:pStyle w:val="ListBullet"/>
      </w:pPr>
      <w:r>
        <w:t>Автоматическое обнаружение нарядов</w:t>
      </w:r>
    </w:p>
    <w:p>
      <w:pPr>
        <w:pStyle w:val="ListBullet"/>
      </w:pPr>
      <w:r>
        <w:t>Управление производственными задачами</w:t>
      </w:r>
    </w:p>
    <w:p>
      <w:pPr>
        <w:pStyle w:val="ListBullet"/>
      </w:pPr>
      <w:r>
        <w:t>Учёт материалов и расходников</w:t>
      </w:r>
    </w:p>
    <w:p>
      <w:pPr>
        <w:pStyle w:val="ListBullet"/>
      </w:pPr>
      <w:r>
        <w:t>Оперативная коммуникация (чат)</w:t>
      </w:r>
    </w:p>
    <w:p>
      <w:pPr>
        <w:pStyle w:val="ListBullet"/>
      </w:pPr>
      <w:r>
        <w:t>Поиск деталей (SKU, bbox)</w:t>
      </w:r>
    </w:p>
    <w:p>
      <w:pPr>
        <w:pStyle w:val="ListBullet"/>
      </w:pPr>
      <w:r>
        <w:t>NS-зеркало GNC файлов</w:t>
      </w:r>
    </w:p>
    <w:p>
      <w:pPr>
        <w:pStyle w:val="ListBullet"/>
      </w:pPr>
      <w:r>
        <w:t>Отчёты PDF</w:t>
      </w:r>
    </w:p>
    <w:p>
      <w:pPr>
        <w:pStyle w:val="Heading2"/>
      </w:pPr>
      <w:r>
        <w:t>10.2 Вне рамок</w:t>
      </w:r>
    </w:p>
    <w:p>
      <w:pPr>
        <w:pStyle w:val="ListBullet"/>
      </w:pPr>
      <w:r>
        <w:t>Интеграция с ERP завода</w:t>
      </w:r>
    </w:p>
    <w:p>
      <w:pPr>
        <w:pStyle w:val="ListBullet"/>
      </w:pPr>
      <w:r>
        <w:t>Мобильное приложение</w:t>
      </w:r>
    </w:p>
    <w:p>
      <w:pPr>
        <w:pStyle w:val="ListBullet"/>
      </w:pPr>
      <w:r>
        <w:t>Управление станком</w:t>
      </w:r>
    </w:p>
    <w:p>
      <w:pPr>
        <w:pStyle w:val="ListBullet"/>
      </w:pPr>
      <w:r>
        <w:t>Резка труб и прутков</w:t>
      </w:r>
    </w:p>
    <w:p>
      <w:pPr>
        <w:pStyle w:val="Heading1"/>
      </w:pPr>
      <w:r>
        <w:t>11. RoadMap</w:t>
      </w:r>
    </w:p>
    <w:p>
      <w:r>
        <w:t>Фаза 1: Домен + FolderScanner — ✅ Готово</w:t>
      </w:r>
    </w:p>
    <w:p>
      <w:r>
        <w:t>Фаза 2: Задачи + Батчинг — ✅ Готово</w:t>
      </w:r>
    </w:p>
    <w:p>
      <w:r>
        <w:t>Фаза 3: Склад + Поиск — ✅ Готово</w:t>
      </w:r>
    </w:p>
    <w:p>
      <w:r>
        <w:t>Фаза 4: Чат + Логистика — ⏳ В процессе</w:t>
      </w:r>
    </w:p>
    <w:p>
      <w:r>
        <w:t>Фаза 5: Отчёты + Аналитика — ❌ План</w:t>
      </w:r>
    </w:p>
    <w:p>
      <w:pPr>
        <w:pStyle w:val="Heading1"/>
      </w:pPr>
      <w:r>
        <w:t>12. Известные архитектурные подводные камни</w:t>
      </w:r>
    </w:p>
    <w:p>
      <w:pPr>
        <w:pStyle w:val="ListBullet"/>
      </w:pPr>
      <w:r>
        <w:t>PollingObserver: Samba не поддерживает inotify/FSEvents надёжно</w:t>
      </w:r>
    </w:p>
    <w:p>
      <w:pPr>
        <w:pStyle w:val="ListBullet"/>
      </w:pPr>
      <w:r>
        <w:t>Database filename = {node_id}.db: Позволяет запускать множество узлов из одной директории</w:t>
      </w:r>
    </w:p>
    <w:p>
      <w:pPr>
        <w:pStyle w:val="ListBullet"/>
      </w:pPr>
      <w:r>
        <w:t>HMAC: json.dumps(sort_keys=True): Обедерживает детерминированную подпись между узлами</w:t>
      </w:r>
    </w:p>
    <w:p>
      <w:pPr>
        <w:pStyle w:val="ListBullet"/>
      </w:pPr>
      <w:r>
        <w:t>Memory leak при UI request-scoping: NiceGUI требует ручного контейнера</w:t>
      </w:r>
    </w:p>
    <w:p>
      <w:pPr>
        <w:pStyle w:val="ListBullet"/>
      </w:pPr>
      <w:r>
        <w:t>SQLite locked в async tests: Тесты используют in-memory DB + StaticPool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