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46734" cy="3114846"/>
            <wp:effectExtent b="0" l="0" r="0" t="0"/>
            <wp:docPr id="2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6734" cy="31148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  <w:t xml:space="preserve"> Login/SignUp</w:t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Dashboard</w:t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27330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  <w:t xml:space="preserve">Dashboard gives information about open request,pending request and many details related to request</w:t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LookUp Master</w:t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09900"/>
            <wp:effectExtent b="0" l="0" r="0" t="0"/>
            <wp:docPr id="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 b="4985" l="0" r="0" t="49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  <w:t xml:space="preserve">  Add Category</w:t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028950"/>
            <wp:effectExtent b="0" l="0" r="0" t="0"/>
            <wp:docPr id="2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4558" l="0" r="0" t="48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  <w:t xml:space="preserve"> Add sub Category for the selected Category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0734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>
          <w:rtl w:val="0"/>
        </w:rPr>
        <w:t xml:space="preserve"> Look up master to define the Category with its Subcategories</w:t>
      </w:r>
    </w:p>
    <w:p w:rsidR="00000000" w:rsidDel="00000000" w:rsidP="00000000" w:rsidRDefault="00000000" w:rsidRPr="00000000" w14:paraId="0000001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038475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4558" l="0" r="0" t="45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/>
      </w:pPr>
      <w:r w:rsidDel="00000000" w:rsidR="00000000" w:rsidRPr="00000000">
        <w:rPr>
          <w:rtl w:val="0"/>
        </w:rPr>
        <w:t xml:space="preserve">Select the category and its sub category </w:t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095625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2"/>
                    <a:srcRect b="4273" l="0" r="0" t="31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>
          <w:rtl w:val="0"/>
        </w:rPr>
        <w:t xml:space="preserve">  To add the items for the combination of categories and subcategories</w:t>
      </w:r>
    </w:p>
    <w:p w:rsidR="00000000" w:rsidDel="00000000" w:rsidP="00000000" w:rsidRDefault="00000000" w:rsidRPr="00000000" w14:paraId="0000002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Permission settings</w:t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162300"/>
            <wp:effectExtent b="0" l="0" r="0" t="0"/>
            <wp:docPr id="3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3"/>
                    <a:srcRect b="5629" l="0" r="0" t="-400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/>
      </w:pPr>
      <w:r w:rsidDel="00000000" w:rsidR="00000000" w:rsidRPr="00000000">
        <w:rPr>
          <w:rtl w:val="0"/>
        </w:rPr>
        <w:t xml:space="preserve">    Add Role in Permission setting </w:t>
      </w:r>
    </w:p>
    <w:p w:rsidR="00000000" w:rsidDel="00000000" w:rsidP="00000000" w:rsidRDefault="00000000" w:rsidRPr="00000000" w14:paraId="0000002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009900"/>
            <wp:effectExtent b="0" l="0" r="0" t="0"/>
            <wp:docPr id="3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Select the required role </w:t>
      </w:r>
    </w:p>
    <w:p w:rsidR="00000000" w:rsidDel="00000000" w:rsidP="00000000" w:rsidRDefault="00000000" w:rsidRPr="00000000" w14:paraId="0000002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984500"/>
            <wp:effectExtent b="0" l="0" r="0" t="0"/>
            <wp:docPr id="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/>
      </w:pPr>
      <w:r w:rsidDel="00000000" w:rsidR="00000000" w:rsidRPr="00000000">
        <w:rPr>
          <w:rtl w:val="0"/>
        </w:rPr>
        <w:t xml:space="preserve"> Permission Setting for module level and operation level </w:t>
      </w:r>
    </w:p>
    <w:p w:rsidR="00000000" w:rsidDel="00000000" w:rsidP="00000000" w:rsidRDefault="00000000" w:rsidRPr="00000000" w14:paraId="0000002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Eg   With module wise permission setting</w:t>
      </w:r>
    </w:p>
    <w:p w:rsidR="00000000" w:rsidDel="00000000" w:rsidP="00000000" w:rsidRDefault="00000000" w:rsidRPr="00000000" w14:paraId="0000003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0353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/>
      </w:pPr>
      <w:r w:rsidDel="00000000" w:rsidR="00000000" w:rsidRPr="00000000">
        <w:rPr>
          <w:rtl w:val="0"/>
        </w:rPr>
        <w:t xml:space="preserve">  Shows that permission setting ,user management,holiday planner ,new request is disabled for role user</w:t>
      </w:r>
    </w:p>
    <w:p w:rsidR="00000000" w:rsidDel="00000000" w:rsidP="00000000" w:rsidRDefault="00000000" w:rsidRPr="00000000" w14:paraId="0000003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/>
      </w:pPr>
      <w:r w:rsidDel="00000000" w:rsidR="00000000" w:rsidRPr="00000000">
        <w:rPr>
          <w:rtl w:val="0"/>
        </w:rPr>
        <w:t xml:space="preserve"> Can see that modules are not displayed for the USER ROLE </w:t>
      </w:r>
    </w:p>
    <w:p w:rsidR="00000000" w:rsidDel="00000000" w:rsidP="00000000" w:rsidRDefault="00000000" w:rsidRPr="00000000" w14:paraId="0000003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User Management </w:t>
      </w:r>
    </w:p>
    <w:p w:rsidR="00000000" w:rsidDel="00000000" w:rsidP="00000000" w:rsidRDefault="00000000" w:rsidRPr="00000000" w14:paraId="0000003F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552700"/>
            <wp:effectExtent b="0" l="0" r="0" t="0"/>
            <wp:docPr id="3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8"/>
                    <a:srcRect b="2364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/>
      </w:pPr>
      <w:r w:rsidDel="00000000" w:rsidR="00000000" w:rsidRPr="00000000">
        <w:rPr>
          <w:rtl w:val="0"/>
        </w:rPr>
        <w:t xml:space="preserve"> Creation of user with Basic info and assigning the role,supervisor to user and involves all the basic crud operation like edit,delete operations </w:t>
      </w:r>
    </w:p>
    <w:p w:rsidR="00000000" w:rsidDel="00000000" w:rsidP="00000000" w:rsidRDefault="00000000" w:rsidRPr="00000000" w14:paraId="0000004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99085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1054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/>
      </w:pPr>
      <w:r w:rsidDel="00000000" w:rsidR="00000000" w:rsidRPr="00000000">
        <w:rPr>
          <w:rtl w:val="0"/>
        </w:rPr>
        <w:t xml:space="preserve"> View of User Management and we can perform bulk import of users and export of user details</w:t>
      </w:r>
    </w:p>
    <w:p w:rsidR="00000000" w:rsidDel="00000000" w:rsidP="00000000" w:rsidRDefault="00000000" w:rsidRPr="00000000" w14:paraId="0000004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Department Master</w:t>
      </w:r>
    </w:p>
    <w:p w:rsidR="00000000" w:rsidDel="00000000" w:rsidP="00000000" w:rsidRDefault="00000000" w:rsidRPr="00000000" w14:paraId="0000004D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581275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0"/>
                    <a:srcRect b="2279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/>
      </w:pPr>
      <w:r w:rsidDel="00000000" w:rsidR="00000000" w:rsidRPr="00000000">
        <w:rPr>
          <w:rtl w:val="0"/>
        </w:rPr>
        <w:t xml:space="preserve">  Creation of Department with SLA DAYS,Active flag</w:t>
      </w:r>
    </w:p>
    <w:p w:rsidR="00000000" w:rsidDel="00000000" w:rsidP="00000000" w:rsidRDefault="00000000" w:rsidRPr="00000000" w14:paraId="0000005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565400"/>
            <wp:effectExtent b="0" l="0" r="0" t="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center"/>
        <w:rPr/>
      </w:pPr>
      <w:r w:rsidDel="00000000" w:rsidR="00000000" w:rsidRPr="00000000">
        <w:rPr>
          <w:rtl w:val="0"/>
        </w:rPr>
        <w:t xml:space="preserve"> Add the Level wise SLA days for the department</w:t>
      </w:r>
    </w:p>
    <w:p w:rsidR="00000000" w:rsidDel="00000000" w:rsidP="00000000" w:rsidRDefault="00000000" w:rsidRPr="00000000" w14:paraId="00000052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924175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1253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/>
      </w:pPr>
      <w:r w:rsidDel="00000000" w:rsidR="00000000" w:rsidRPr="00000000">
        <w:rPr>
          <w:rtl w:val="0"/>
        </w:rPr>
        <w:t xml:space="preserve">    Department View and Can perform crud operations</w:t>
      </w:r>
    </w:p>
    <w:p w:rsidR="00000000" w:rsidDel="00000000" w:rsidP="00000000" w:rsidRDefault="00000000" w:rsidRPr="00000000" w14:paraId="00000054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Audit Trail</w:t>
      </w:r>
    </w:p>
    <w:p w:rsidR="00000000" w:rsidDel="00000000" w:rsidP="00000000" w:rsidRDefault="00000000" w:rsidRPr="00000000" w14:paraId="00000056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3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/>
      </w:pPr>
      <w:r w:rsidDel="00000000" w:rsidR="00000000" w:rsidRPr="00000000">
        <w:rPr>
          <w:rtl w:val="0"/>
        </w:rPr>
        <w:t xml:space="preserve">    Audit Trail with all the change logs and comparison for master screens between date range</w:t>
      </w:r>
    </w:p>
    <w:p w:rsidR="00000000" w:rsidDel="00000000" w:rsidP="00000000" w:rsidRDefault="00000000" w:rsidRPr="00000000" w14:paraId="0000005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Holiday Planner</w:t>
      </w:r>
    </w:p>
    <w:p w:rsidR="00000000" w:rsidDel="00000000" w:rsidP="00000000" w:rsidRDefault="00000000" w:rsidRPr="00000000" w14:paraId="0000005E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2860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center"/>
        <w:rPr/>
      </w:pPr>
      <w:r w:rsidDel="00000000" w:rsidR="00000000" w:rsidRPr="00000000">
        <w:rPr>
          <w:rtl w:val="0"/>
        </w:rPr>
        <w:t xml:space="preserve"> Holiday planner give required dates as holiday and mention the purpose</w:t>
      </w:r>
    </w:p>
    <w:p w:rsidR="00000000" w:rsidDel="00000000" w:rsidP="00000000" w:rsidRDefault="00000000" w:rsidRPr="00000000" w14:paraId="00000060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800350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1623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center"/>
        <w:rPr/>
      </w:pPr>
      <w:r w:rsidDel="00000000" w:rsidR="00000000" w:rsidRPr="00000000">
        <w:rPr>
          <w:rtl w:val="0"/>
        </w:rPr>
        <w:t xml:space="preserve">    Calendar view which reflects the reason for holiday</w:t>
      </w:r>
    </w:p>
    <w:p w:rsidR="00000000" w:rsidDel="00000000" w:rsidP="00000000" w:rsidRDefault="00000000" w:rsidRPr="00000000" w14:paraId="0000006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409825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2792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center"/>
        <w:rPr/>
      </w:pPr>
      <w:r w:rsidDel="00000000" w:rsidR="00000000" w:rsidRPr="00000000">
        <w:rPr>
          <w:rtl w:val="0"/>
        </w:rPr>
        <w:t xml:space="preserve">    Weekday planner</w:t>
      </w:r>
    </w:p>
    <w:p w:rsidR="00000000" w:rsidDel="00000000" w:rsidP="00000000" w:rsidRDefault="00000000" w:rsidRPr="00000000" w14:paraId="0000006B">
      <w:pPr>
        <w:jc w:val="left"/>
        <w:rPr/>
      </w:pPr>
      <w:r w:rsidDel="00000000" w:rsidR="00000000" w:rsidRPr="00000000">
        <w:rPr>
          <w:rtl w:val="0"/>
        </w:rPr>
        <w:t xml:space="preserve">Details given in the holiday planner will be further considered for SLA days calculation</w:t>
      </w:r>
    </w:p>
    <w:p w:rsidR="00000000" w:rsidDel="00000000" w:rsidP="00000000" w:rsidRDefault="00000000" w:rsidRPr="00000000" w14:paraId="0000006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Request</w:t>
      </w:r>
    </w:p>
    <w:p w:rsidR="00000000" w:rsidDel="00000000" w:rsidP="00000000" w:rsidRDefault="00000000" w:rsidRPr="00000000" w14:paraId="0000006F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center"/>
        <w:rPr/>
      </w:pP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Creating a new request with selection and combination of the categories and subcategories we can perform /attach proof or provide relevant documents for the process of request</w:t>
      </w:r>
    </w:p>
    <w:p w:rsidR="00000000" w:rsidDel="00000000" w:rsidP="00000000" w:rsidRDefault="00000000" w:rsidRPr="00000000" w14:paraId="0000007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My Request</w:t>
      </w:r>
    </w:p>
    <w:p w:rsidR="00000000" w:rsidDel="00000000" w:rsidP="00000000" w:rsidRDefault="00000000" w:rsidRPr="00000000" w14:paraId="00000077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center"/>
        <w:rPr/>
      </w:pPr>
      <w:r w:rsidDel="00000000" w:rsidR="00000000" w:rsidRPr="00000000">
        <w:rPr>
          <w:rtl w:val="0"/>
        </w:rPr>
        <w:t xml:space="preserve"> Status of the request we had asked .</w:t>
      </w:r>
    </w:p>
    <w:p w:rsidR="00000000" w:rsidDel="00000000" w:rsidP="00000000" w:rsidRDefault="00000000" w:rsidRPr="00000000" w14:paraId="00000079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WorkFlow creation</w:t>
      </w:r>
    </w:p>
    <w:p w:rsidR="00000000" w:rsidDel="00000000" w:rsidP="00000000" w:rsidRDefault="00000000" w:rsidRPr="00000000" w14:paraId="0000007C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943225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 b="1196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center"/>
        <w:rPr/>
      </w:pPr>
      <w:r w:rsidDel="00000000" w:rsidR="00000000" w:rsidRPr="00000000">
        <w:rPr>
          <w:rtl w:val="0"/>
        </w:rPr>
        <w:t xml:space="preserve"> Create a Workflow master with desired Combination of Category and Subcategory</w:t>
      </w:r>
    </w:p>
    <w:p w:rsidR="00000000" w:rsidDel="00000000" w:rsidP="00000000" w:rsidRDefault="00000000" w:rsidRPr="00000000" w14:paraId="0000007F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center"/>
        <w:rPr/>
      </w:pPr>
      <w:r w:rsidDel="00000000" w:rsidR="00000000" w:rsidRPr="00000000">
        <w:rPr>
          <w:rtl w:val="0"/>
        </w:rPr>
        <w:t xml:space="preserve"> Edit operation to modify the order of level number/levels</w:t>
      </w:r>
    </w:p>
    <w:p w:rsidR="00000000" w:rsidDel="00000000" w:rsidP="00000000" w:rsidRDefault="00000000" w:rsidRPr="00000000" w14:paraId="0000008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center"/>
        <w:rPr/>
      </w:pPr>
      <w:r w:rsidDel="00000000" w:rsidR="00000000" w:rsidRPr="00000000">
        <w:rPr>
          <w:rtl w:val="0"/>
        </w:rPr>
        <w:t xml:space="preserve">   Copy the workflow levels to any other combinations of categories</w:t>
      </w:r>
    </w:p>
    <w:p w:rsidR="00000000" w:rsidDel="00000000" w:rsidP="00000000" w:rsidRDefault="00000000" w:rsidRPr="00000000" w14:paraId="0000008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center"/>
        <w:rPr/>
      </w:pPr>
      <w:r w:rsidDel="00000000" w:rsidR="00000000" w:rsidRPr="00000000">
        <w:rPr>
          <w:rtl w:val="0"/>
        </w:rPr>
        <w:t xml:space="preserve"> Workflow Master view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Approve Request</w:t>
      </w:r>
    </w:p>
    <w:p w:rsidR="00000000" w:rsidDel="00000000" w:rsidP="00000000" w:rsidRDefault="00000000" w:rsidRPr="00000000" w14:paraId="0000008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/>
        <w:drawing>
          <wp:inline distB="114300" distT="114300" distL="114300" distR="114300">
            <wp:extent cx="5929313" cy="3023415"/>
            <wp:effectExtent b="0" l="0" r="0" t="0"/>
            <wp:docPr id="2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3"/>
                    <a:srcRect b="4487" l="0" r="11057" t="4807"/>
                    <a:stretch>
                      <a:fillRect/>
                    </a:stretch>
                  </pic:blipFill>
                  <pic:spPr>
                    <a:xfrm>
                      <a:off x="0" y="0"/>
                      <a:ext cx="5929313" cy="30234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center"/>
        <w:rPr/>
      </w:pPr>
      <w:r w:rsidDel="00000000" w:rsidR="00000000" w:rsidRPr="00000000">
        <w:rPr>
          <w:rtl w:val="0"/>
        </w:rPr>
        <w:t xml:space="preserve">  Approve request with its status</w:t>
      </w:r>
    </w:p>
    <w:p w:rsidR="00000000" w:rsidDel="00000000" w:rsidP="00000000" w:rsidRDefault="00000000" w:rsidRPr="00000000" w14:paraId="0000008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0607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center"/>
        <w:rPr/>
      </w:pPr>
      <w:r w:rsidDel="00000000" w:rsidR="00000000" w:rsidRPr="00000000">
        <w:rPr>
          <w:rtl w:val="0"/>
        </w:rPr>
        <w:t xml:space="preserve">    Request info view based on the Decision like open,close etc</w:t>
      </w:r>
    </w:p>
    <w:p w:rsidR="00000000" w:rsidDel="00000000" w:rsidP="00000000" w:rsidRDefault="00000000" w:rsidRPr="00000000" w14:paraId="0000009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Approve/Reject Request View</w:t>
      </w:r>
    </w:p>
    <w:p w:rsidR="00000000" w:rsidDel="00000000" w:rsidP="00000000" w:rsidRDefault="00000000" w:rsidRPr="00000000" w14:paraId="0000009E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009900"/>
            <wp:effectExtent b="0" l="0" r="0" t="0"/>
            <wp:docPr id="2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left"/>
        <w:rPr/>
      </w:pPr>
      <w:r w:rsidDel="00000000" w:rsidR="00000000" w:rsidRPr="00000000">
        <w:rPr>
          <w:rtl w:val="0"/>
        </w:rPr>
        <w:t xml:space="preserve">                          View request with the current stage</w:t>
      </w:r>
    </w:p>
    <w:p w:rsidR="00000000" w:rsidDel="00000000" w:rsidP="00000000" w:rsidRDefault="00000000" w:rsidRPr="00000000" w14:paraId="000000A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0861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center"/>
        <w:rPr/>
      </w:pPr>
      <w:r w:rsidDel="00000000" w:rsidR="00000000" w:rsidRPr="00000000">
        <w:rPr>
          <w:rtl w:val="0"/>
        </w:rPr>
        <w:t xml:space="preserve"> Request has been approved in level by level and gives the information regarding each level Request</w:t>
      </w:r>
    </w:p>
    <w:p w:rsidR="00000000" w:rsidDel="00000000" w:rsidP="00000000" w:rsidRDefault="00000000" w:rsidRPr="00000000" w14:paraId="000000A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0607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center"/>
        <w:rPr/>
      </w:pPr>
      <w:r w:rsidDel="00000000" w:rsidR="00000000" w:rsidRPr="00000000">
        <w:rPr>
          <w:rtl w:val="0"/>
        </w:rPr>
        <w:t xml:space="preserve">Request wise audit trail with complete flow and with current status</w:t>
      </w:r>
    </w:p>
    <w:p w:rsidR="00000000" w:rsidDel="00000000" w:rsidP="00000000" w:rsidRDefault="00000000" w:rsidRPr="00000000" w14:paraId="000000A8">
      <w:pPr>
        <w:jc w:val="center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4.png"/><Relationship Id="rId22" Type="http://schemas.openxmlformats.org/officeDocument/2006/relationships/image" Target="media/image13.png"/><Relationship Id="rId21" Type="http://schemas.openxmlformats.org/officeDocument/2006/relationships/image" Target="media/image29.png"/><Relationship Id="rId24" Type="http://schemas.openxmlformats.org/officeDocument/2006/relationships/image" Target="media/image2.png"/><Relationship Id="rId23" Type="http://schemas.openxmlformats.org/officeDocument/2006/relationships/image" Target="media/image2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image" Target="media/image7.png"/><Relationship Id="rId25" Type="http://schemas.openxmlformats.org/officeDocument/2006/relationships/image" Target="media/image18.png"/><Relationship Id="rId28" Type="http://schemas.openxmlformats.org/officeDocument/2006/relationships/image" Target="media/image9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33.png"/><Relationship Id="rId29" Type="http://schemas.openxmlformats.org/officeDocument/2006/relationships/image" Target="media/image21.png"/><Relationship Id="rId7" Type="http://schemas.openxmlformats.org/officeDocument/2006/relationships/image" Target="media/image15.png"/><Relationship Id="rId8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10.png"/><Relationship Id="rId11" Type="http://schemas.openxmlformats.org/officeDocument/2006/relationships/image" Target="media/image11.png"/><Relationship Id="rId33" Type="http://schemas.openxmlformats.org/officeDocument/2006/relationships/image" Target="media/image31.png"/><Relationship Id="rId10" Type="http://schemas.openxmlformats.org/officeDocument/2006/relationships/image" Target="media/image17.png"/><Relationship Id="rId32" Type="http://schemas.openxmlformats.org/officeDocument/2006/relationships/image" Target="media/image8.png"/><Relationship Id="rId13" Type="http://schemas.openxmlformats.org/officeDocument/2006/relationships/image" Target="media/image26.png"/><Relationship Id="rId35" Type="http://schemas.openxmlformats.org/officeDocument/2006/relationships/image" Target="media/image1.png"/><Relationship Id="rId12" Type="http://schemas.openxmlformats.org/officeDocument/2006/relationships/image" Target="media/image25.png"/><Relationship Id="rId34" Type="http://schemas.openxmlformats.org/officeDocument/2006/relationships/image" Target="media/image16.png"/><Relationship Id="rId15" Type="http://schemas.openxmlformats.org/officeDocument/2006/relationships/image" Target="media/image20.png"/><Relationship Id="rId37" Type="http://schemas.openxmlformats.org/officeDocument/2006/relationships/image" Target="media/image14.png"/><Relationship Id="rId14" Type="http://schemas.openxmlformats.org/officeDocument/2006/relationships/image" Target="media/image30.png"/><Relationship Id="rId36" Type="http://schemas.openxmlformats.org/officeDocument/2006/relationships/image" Target="media/image32.png"/><Relationship Id="rId17" Type="http://schemas.openxmlformats.org/officeDocument/2006/relationships/image" Target="media/image5.png"/><Relationship Id="rId16" Type="http://schemas.openxmlformats.org/officeDocument/2006/relationships/image" Target="media/image4.png"/><Relationship Id="rId38" Type="http://schemas.openxmlformats.org/officeDocument/2006/relationships/image" Target="media/image3.png"/><Relationship Id="rId19" Type="http://schemas.openxmlformats.org/officeDocument/2006/relationships/image" Target="media/image12.png"/><Relationship Id="rId1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