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4149090</wp:posOffset>
            </wp:positionH>
            <wp:positionV relativeFrom="paragraph">
              <wp:posOffset>105410</wp:posOffset>
            </wp:positionV>
            <wp:extent cx="1133475" cy="895985"/>
            <wp:effectExtent b="0" l="0" r="0" t="0"/>
            <wp:wrapNone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95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Arial" w:cs="Arial" w:eastAsia="Arial" w:hAnsi="Arial"/>
          <w:color w:val="0070c0"/>
          <w:sz w:val="48"/>
          <w:szCs w:val="4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70c0"/>
          <w:sz w:val="48"/>
          <w:szCs w:val="48"/>
          <w:vertAlign w:val="baseline"/>
          <w:rtl w:val="0"/>
        </w:rPr>
        <w:t xml:space="preserve">Proyecto </w:t>
      </w:r>
    </w:p>
    <w:p w:rsidR="00000000" w:rsidDel="00000000" w:rsidP="00000000" w:rsidRDefault="00000000" w:rsidRPr="00000000" w14:paraId="00000014">
      <w:pPr>
        <w:jc w:val="right"/>
        <w:rPr>
          <w:rFonts w:ascii="Arial" w:cs="Arial" w:eastAsia="Arial" w:hAnsi="Arial"/>
          <w:b w:val="0"/>
          <w:i w:val="0"/>
          <w:color w:val="ffc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c000"/>
          <w:sz w:val="32"/>
          <w:szCs w:val="32"/>
          <w:vertAlign w:val="baseline"/>
          <w:rtl w:val="0"/>
        </w:rPr>
        <w:t xml:space="preserve">Soporte Digit@l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24.00000000000034" w:tblpY="0"/>
        <w:tblW w:w="8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35"/>
        <w:gridCol w:w="6770"/>
        <w:tblGridChange w:id="0">
          <w:tblGrid>
            <w:gridCol w:w="1735"/>
            <w:gridCol w:w="67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23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EQUIPO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b" w:val="clear"/>
          </w:tcPr>
          <w:p w:rsidR="00000000" w:rsidDel="00000000" w:rsidP="00000000" w:rsidRDefault="00000000" w:rsidRPr="00000000" w14:paraId="0000002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aeb" w:val="clear"/>
          </w:tcPr>
          <w:p w:rsidR="00000000" w:rsidDel="00000000" w:rsidP="00000000" w:rsidRDefault="00000000" w:rsidRPr="00000000" w14:paraId="0000002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Apellidos y Nombres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Medina Quispe, Licia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Barco Peña Sofia, Antonela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Sanchez Rodas, Neyder Jose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ÍNDICE </w:t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56183934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xfrntswh6g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Resumen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bx4i2g61ss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Problema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lbmd7so5fx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Objetivo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mrj3pmz66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Objetivo General: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mvtke76m31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Objetivos Específicos (Modelo SMART):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m77a37bza3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Fundamento Teórico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gwuqwj4dee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Modelado de Información y Base de Datos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orrs4vype9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Tecnologías de Desarrollo Web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jllhchiquw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Planteamiento de Solución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pj8u3hply7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Modelo de Información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lgtko7ndy8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Diseño de Base de Datos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aov5isgy2q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Script DDL de Base de Datos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vg3hvmkx9h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Diagrama de Clases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ymk55nishf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Modelo MVC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wb146ck9jl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Conclusión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sjjcgqcrhw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Recomendaciones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x1z1302hz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Referencias Bibliográficas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numPr>
          <w:ilvl w:val="0"/>
          <w:numId w:val="17"/>
        </w:numPr>
        <w:ind w:left="360"/>
        <w:jc w:val="both"/>
        <w:rPr/>
      </w:pPr>
      <w:bookmarkStart w:colFirst="0" w:colLast="0" w:name="_cxfrntswh6gp" w:id="0"/>
      <w:bookmarkEnd w:id="0"/>
      <w:r w:rsidDel="00000000" w:rsidR="00000000" w:rsidRPr="00000000">
        <w:rPr>
          <w:vertAlign w:val="baseline"/>
          <w:rtl w:val="0"/>
        </w:rPr>
        <w:t xml:space="preserve">Resume</w:t>
      </w: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283.464566929133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la segunda etapa del desarrollo del proyecto de la plataforma web de la empresa 123digit@l, se abordó la problemática de la gestión ineficiente de solicitudes de soporte técnico mediante procesos manuales y desorganizados. Esta situación derivó en una baja productividad y en una experiencia deficiente para los clientes. La solución propuesta fue la implementación de una plataforma web basada en la arquitectura Modelo-Vista-Controlador (MVC), utilizando Java, PostgreSQL, JSP y servlets. El sistema desarrollado permite gestionar las solicitudes de los clientes de manera centralizada, asignar actividades a colaboradores, registrar avances y generar reportes de estadísticas. Además, se han implementado funcionalidades para la gestión de perfiles de usuarios, la actualización de datos personales y la subida de una foto de perfil. La base de datos ha sido diseñada para soportar toda la lógica del negocio, con tablas como usuarios, colaboradores, actividades y roles, entre otras. </w:t>
      </w:r>
    </w:p>
    <w:p w:rsidR="00000000" w:rsidDel="00000000" w:rsidP="00000000" w:rsidRDefault="00000000" w:rsidRPr="00000000" w14:paraId="00000060">
      <w:pPr>
        <w:ind w:left="283.464566929133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desarrollo de este proyecto reafirma la importancia de la automatización de procesos y el uso de patrones de diseño para la mejora continua de la eficiencia empresarial. Con la implementación de esta plataforma, se logró reducir significativamente los tiempos de respuesta y mejorar la experiencia de los usuarios, cumpliendo así con los objetivos planteados. Se recomienda, para etapas futuras, la incorporación de notificaciones automáticas y mejoras en la interfaz para lograr un uso más intuitivo. </w:t>
      </w:r>
    </w:p>
    <w:p w:rsidR="00000000" w:rsidDel="00000000" w:rsidP="00000000" w:rsidRDefault="00000000" w:rsidRPr="00000000" w14:paraId="00000061">
      <w:pPr>
        <w:ind w:left="283.464566929133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0"/>
          <w:numId w:val="17"/>
        </w:numPr>
        <w:ind w:left="360"/>
        <w:jc w:val="both"/>
        <w:rPr/>
      </w:pPr>
      <w:bookmarkStart w:colFirst="0" w:colLast="0" w:name="_zbx4i2g61ss4" w:id="1"/>
      <w:bookmarkEnd w:id="1"/>
      <w:r w:rsidDel="00000000" w:rsidR="00000000" w:rsidRPr="00000000">
        <w:rPr>
          <w:rtl w:val="0"/>
        </w:rPr>
        <w:t xml:space="preserve">Problema</w:t>
      </w:r>
    </w:p>
    <w:p w:rsidR="00000000" w:rsidDel="00000000" w:rsidP="00000000" w:rsidRDefault="00000000" w:rsidRPr="00000000" w14:paraId="00000063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</w:t>
      </w:r>
    </w:p>
    <w:p w:rsidR="00000000" w:rsidDel="00000000" w:rsidP="00000000" w:rsidRDefault="00000000" w:rsidRPr="00000000" w14:paraId="00000064">
      <w:pPr>
        <w:spacing w:after="240" w:before="240" w:lineRule="auto"/>
        <w:ind w:left="283.464566929133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123digit@l, empresa de desarrollo de software, no cuenta con una plataforma digital para gestionar eficientemente la atención a sus clientes. Actualmente, las solicitudes de soporte, capacitación o requerimientos no se registran de forma estructurada, y no hay un sistema que permite asignarlas, hacer seguimiento ni registrar el trabajo realizado por los colaboradores.</w:t>
      </w:r>
    </w:p>
    <w:p w:rsidR="00000000" w:rsidDel="00000000" w:rsidP="00000000" w:rsidRDefault="00000000" w:rsidRPr="00000000" w14:paraId="00000065">
      <w:pPr>
        <w:spacing w:after="240" w:before="240" w:lineRule="auto"/>
        <w:ind w:left="283.464566929133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Esto genera desorganización, falta de trazabilidad en las actividades, demoras en la atención y deficiente comunicación con el cliente. Además, la empresa no dispone de herramientas para analizar el desempeño del área de soporte. Por ello, se requiere una solución computacional que automatice y optimice todo el proceso de atención, desde la solicitud hasta su cierre.</w:t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numPr>
          <w:ilvl w:val="0"/>
          <w:numId w:val="17"/>
        </w:numPr>
        <w:spacing w:after="240" w:before="240" w:lineRule="auto"/>
        <w:ind w:left="360"/>
        <w:jc w:val="both"/>
        <w:rPr/>
      </w:pPr>
      <w:bookmarkStart w:colFirst="0" w:colLast="0" w:name="_8lbmd7so5fx6" w:id="2"/>
      <w:bookmarkEnd w:id="2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6B">
      <w:pPr>
        <w:pStyle w:val="Heading4"/>
        <w:spacing w:after="240" w:before="240" w:lineRule="auto"/>
        <w:ind w:left="0" w:firstLine="0"/>
        <w:jc w:val="both"/>
        <w:rPr/>
      </w:pPr>
      <w:bookmarkStart w:colFirst="0" w:colLast="0" w:name="_umrj3pmz661" w:id="3"/>
      <w:bookmarkEnd w:id="3"/>
      <w:r w:rsidDel="00000000" w:rsidR="00000000" w:rsidRPr="00000000">
        <w:rPr>
          <w:rtl w:val="0"/>
        </w:rPr>
        <w:t xml:space="preserve">          Objetivo General:</w:t>
      </w:r>
    </w:p>
    <w:p w:rsidR="00000000" w:rsidDel="00000000" w:rsidP="00000000" w:rsidRDefault="00000000" w:rsidRPr="00000000" w14:paraId="0000006C">
      <w:pPr>
        <w:spacing w:after="240" w:before="240" w:lineRule="auto"/>
        <w:ind w:left="566.92913385826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Desarrollar e implementar una plataforma web para gestionar las solicitudes de asistencia de los clientes de 123digit@l, que permita registrar, asignar, monitorear y finalizar los casos de soporte, capacitación o requerimientos, con trazabilidad y reportes gráficos, en un plazo máximo de 18 semanas, mejorando la eficiencia del proceso de atención en un 100%.</w:t>
      </w:r>
    </w:p>
    <w:p w:rsidR="00000000" w:rsidDel="00000000" w:rsidP="00000000" w:rsidRDefault="00000000" w:rsidRPr="00000000" w14:paraId="0000006D">
      <w:pPr>
        <w:pStyle w:val="Heading4"/>
        <w:spacing w:after="240" w:before="240" w:lineRule="auto"/>
        <w:ind w:left="566.9291338582675" w:firstLine="0"/>
        <w:jc w:val="both"/>
        <w:rPr/>
      </w:pPr>
      <w:bookmarkStart w:colFirst="0" w:colLast="0" w:name="_nmvtke76m31a" w:id="4"/>
      <w:bookmarkEnd w:id="4"/>
      <w:r w:rsidDel="00000000" w:rsidR="00000000" w:rsidRPr="00000000">
        <w:rPr>
          <w:rtl w:val="0"/>
        </w:rPr>
        <w:t xml:space="preserve">Objetivos Específicos (Modelo SMART):</w:t>
      </w:r>
    </w:p>
    <w:p w:rsidR="00000000" w:rsidDel="00000000" w:rsidP="00000000" w:rsidRDefault="00000000" w:rsidRPr="00000000" w14:paraId="0000006E">
      <w:pPr>
        <w:spacing w:after="240" w:before="240" w:lineRule="auto"/>
        <w:ind w:left="566.92913385826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Diseñar e implementar los módulos de registro, asignación y seguimiento de solicitudes en un entorno web funcional, dentro de las primeras 5 semanas del proyecto.</w:t>
      </w:r>
    </w:p>
    <w:p w:rsidR="00000000" w:rsidDel="00000000" w:rsidP="00000000" w:rsidRDefault="00000000" w:rsidRPr="00000000" w14:paraId="0000006F">
      <w:pPr>
        <w:spacing w:after="240" w:before="240" w:lineRule="auto"/>
        <w:ind w:left="566.92913385826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Desarrollar funcionalidades de registro de actividades, control de tiempos y notificaciones automáticas, asegurando trazabilidad y comunicación con el cliente, antes del avance final</w:t>
      </w:r>
    </w:p>
    <w:p w:rsidR="00000000" w:rsidDel="00000000" w:rsidP="00000000" w:rsidRDefault="00000000" w:rsidRPr="00000000" w14:paraId="00000070">
      <w:pPr>
        <w:spacing w:after="240" w:before="240" w:lineRule="auto"/>
        <w:ind w:left="566.92913385826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Incorporar un panel de estadísticas gráficas para el administrador, que permita evaluar el desempeño del soporte técnico, al finalizar el cuarto mes del proyecto. (OPCIONAL)</w:t>
      </w:r>
    </w:p>
    <w:p w:rsidR="00000000" w:rsidDel="00000000" w:rsidP="00000000" w:rsidRDefault="00000000" w:rsidRPr="00000000" w14:paraId="00000071">
      <w:pPr>
        <w:spacing w:after="240" w:before="24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numPr>
          <w:ilvl w:val="0"/>
          <w:numId w:val="17"/>
        </w:numPr>
        <w:spacing w:after="240" w:before="240" w:lineRule="auto"/>
        <w:ind w:left="360"/>
        <w:jc w:val="both"/>
        <w:rPr>
          <w:u w:val="none"/>
        </w:rPr>
      </w:pPr>
      <w:bookmarkStart w:colFirst="0" w:colLast="0" w:name="_bm77a37bza31" w:id="5"/>
      <w:bookmarkEnd w:id="5"/>
      <w:r w:rsidDel="00000000" w:rsidR="00000000" w:rsidRPr="00000000">
        <w:rPr>
          <w:rtl w:val="0"/>
        </w:rPr>
        <w:t xml:space="preserve">Fundamento Teórico</w:t>
      </w:r>
    </w:p>
    <w:p w:rsidR="00000000" w:rsidDel="00000000" w:rsidP="00000000" w:rsidRDefault="00000000" w:rsidRPr="00000000" w14:paraId="00000073">
      <w:pPr>
        <w:spacing w:after="240" w:before="240" w:lineRule="auto"/>
        <w:ind w:left="283.464566929133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solución propuesta para 123digit@l está sustentada en conocimientos fundamentales de bases de datos, programación orientada a objetos y desarrollo web utilizando tecnologías Java. Su objetivo es automatizar el registro, seguimiento y cierre de solicitudes de soporte técnico mediante una plataforma eficiente y escalable.</w:t>
      </w:r>
    </w:p>
    <w:p w:rsidR="00000000" w:rsidDel="00000000" w:rsidP="00000000" w:rsidRDefault="00000000" w:rsidRPr="00000000" w14:paraId="00000074">
      <w:pPr>
        <w:pStyle w:val="Heading4"/>
        <w:ind w:left="566.9291338582675" w:firstLine="0"/>
        <w:jc w:val="both"/>
        <w:rPr/>
      </w:pPr>
      <w:bookmarkStart w:colFirst="0" w:colLast="0" w:name="_igwuqwj4deee" w:id="6"/>
      <w:bookmarkEnd w:id="6"/>
      <w:r w:rsidDel="00000000" w:rsidR="00000000" w:rsidRPr="00000000">
        <w:rPr>
          <w:rtl w:val="0"/>
        </w:rPr>
        <w:t xml:space="preserve">Modelado de Información y Base de Datos</w:t>
      </w:r>
    </w:p>
    <w:p w:rsidR="00000000" w:rsidDel="00000000" w:rsidP="00000000" w:rsidRDefault="00000000" w:rsidRPr="00000000" w14:paraId="00000075">
      <w:pPr>
        <w:spacing w:after="240" w:before="240" w:lineRule="auto"/>
        <w:ind w:left="566.92913385826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utilizó un Diagrama Entidad–Relación (ER) con notación de Chen para identificar entidades clave como usuarios, solicitudes, asignaciones y actividades. A partir de este modelo, se diseñó una base de datos relacional normalizada, y se elaboró un script DDL para la creación de tablas, claves primarias y relaciones, que puede ejecutarse en gestores como MySQL o PostgreSQL.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ind w:left="566.9291338582675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vorrs4vype91" w:id="7"/>
      <w:bookmarkEnd w:id="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Tecnologías de Desarrollo Web</w:t>
      </w:r>
    </w:p>
    <w:p w:rsidR="00000000" w:rsidDel="00000000" w:rsidP="00000000" w:rsidRDefault="00000000" w:rsidRPr="00000000" w14:paraId="00000077">
      <w:pPr>
        <w:spacing w:after="240" w:before="240" w:lineRule="auto"/>
        <w:ind w:left="566.92913385826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plataforma fue desarrollada en Java utilizando NetBeans como entorno de desarrollo, y desplegada en el servidor Apache Tomcat. Se aplicaron tecnologías como: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240" w:lineRule="auto"/>
        <w:ind w:left="566.9291338582675" w:firstLine="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JavaServer Pages (JSP): Permite generar interfaces dinámicas en el navegador, integrando código Java dentro del HTML para mostrar información desde el servidor.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before="0" w:beforeAutospacing="0" w:lineRule="auto"/>
        <w:ind w:left="566.9291338582675" w:firstLine="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Servlets: Gestionan las peticiones del cliente, ejecutan la lógica del negocio y actúan como intermediarios entre la vista y el modelo.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0" w:beforeAutospacing="0" w:lineRule="auto"/>
        <w:ind w:left="566.9291338582675" w:firstLine="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 Persistence API (JPA): Facilita la conexión con la base de datos mediante el mapeo objeto-relacional, evitando el uso de sentencias SQL directas y manteniendo una estructura más orientada a objetos.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240" w:before="0" w:beforeAutospacing="0" w:lineRule="auto"/>
        <w:ind w:left="566.9291338582675" w:firstLine="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JavaMail API: Se utiliza para automatizar el envío de correos electrónicos, como notificaciones a los clientes sobre el estado de sus solicitudes.</w:t>
      </w:r>
    </w:p>
    <w:p w:rsidR="00000000" w:rsidDel="00000000" w:rsidP="00000000" w:rsidRDefault="00000000" w:rsidRPr="00000000" w14:paraId="0000007C">
      <w:pPr>
        <w:spacing w:after="240" w:before="240" w:lineRule="auto"/>
        <w:ind w:left="566.92913385826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 combinación de herramientas y técnicas permite implementar una aplicación modular, segura y funcional, orientada a mejorar el proceso de atención a clientes dentro de la empresa.</w:t>
      </w:r>
    </w:p>
    <w:p w:rsidR="00000000" w:rsidDel="00000000" w:rsidP="00000000" w:rsidRDefault="00000000" w:rsidRPr="00000000" w14:paraId="0000007D">
      <w:pPr>
        <w:pStyle w:val="Heading3"/>
        <w:numPr>
          <w:ilvl w:val="0"/>
          <w:numId w:val="17"/>
        </w:numPr>
        <w:spacing w:after="240" w:before="240" w:lineRule="auto"/>
        <w:ind w:left="360"/>
        <w:jc w:val="both"/>
        <w:rPr>
          <w:u w:val="none"/>
        </w:rPr>
      </w:pPr>
      <w:bookmarkStart w:colFirst="0" w:colLast="0" w:name="_wjllhchiquw8" w:id="8"/>
      <w:bookmarkEnd w:id="8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Planteamiento de Solución</w:t>
      </w:r>
    </w:p>
    <w:p w:rsidR="00000000" w:rsidDel="00000000" w:rsidP="00000000" w:rsidRDefault="00000000" w:rsidRPr="00000000" w14:paraId="0000007E">
      <w:pPr>
        <w:pStyle w:val="Heading4"/>
        <w:ind w:left="566.9291338582675" w:firstLine="0"/>
        <w:jc w:val="both"/>
        <w:rPr/>
      </w:pPr>
      <w:bookmarkStart w:colFirst="0" w:colLast="0" w:name="_4pj8u3hply7e" w:id="9"/>
      <w:bookmarkEnd w:id="9"/>
      <w:r w:rsidDel="00000000" w:rsidR="00000000" w:rsidRPr="00000000">
        <w:rPr>
          <w:rtl w:val="0"/>
        </w:rPr>
        <w:t xml:space="preserve">Modelo de Información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2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Diagrama Entidad-Relación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El modelo de información está representado mediante un Diagrama Entidad-Relación (ERD), donde se definen las entidades principales (Usuario, Colaborador, Solicitud, Asignación, Actividad, etc.)  y las relaciones entre ellas. Se utilizó la notación Crow's Foot para ilustrar las relaciones. </w:t>
      </w:r>
    </w:p>
    <w:p w:rsidR="00000000" w:rsidDel="00000000" w:rsidP="00000000" w:rsidRDefault="00000000" w:rsidRPr="00000000" w14:paraId="00000081">
      <w:pPr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diagrama tiene las siguientes entidades principales.</w:t>
      </w:r>
    </w:p>
    <w:p w:rsidR="00000000" w:rsidDel="00000000" w:rsidP="00000000" w:rsidRDefault="00000000" w:rsidRPr="00000000" w14:paraId="00000082">
      <w:pPr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850.3937007874016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581775" cy="5963603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5963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ind w:left="566.9291338582675" w:firstLine="0"/>
        <w:jc w:val="both"/>
        <w:rPr/>
      </w:pPr>
      <w:bookmarkStart w:colFirst="0" w:colLast="0" w:name="_4lgtko7ndy8i" w:id="10"/>
      <w:bookmarkEnd w:id="10"/>
      <w:r w:rsidDel="00000000" w:rsidR="00000000" w:rsidRPr="00000000">
        <w:rPr>
          <w:rtl w:val="0"/>
        </w:rPr>
        <w:t xml:space="preserve">Diseño de Base de Datos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566.92913385826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base de datos fue diseñada siguiendo las reglas de normalización hasta </w:t>
      </w:r>
    </w:p>
    <w:p w:rsidR="00000000" w:rsidDel="00000000" w:rsidP="00000000" w:rsidRDefault="00000000" w:rsidRPr="00000000" w14:paraId="00000089">
      <w:pPr>
        <w:ind w:left="566.92913385826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tercera forma normal (3NF), asegurando la eliminación de redundancias y </w:t>
      </w:r>
    </w:p>
    <w:p w:rsidR="00000000" w:rsidDel="00000000" w:rsidP="00000000" w:rsidRDefault="00000000" w:rsidRPr="00000000" w14:paraId="0000008A">
      <w:pPr>
        <w:ind w:left="566.92913385826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integridad de los datos. </w:t>
      </w:r>
    </w:p>
    <w:p w:rsidR="00000000" w:rsidDel="00000000" w:rsidP="00000000" w:rsidRDefault="00000000" w:rsidRPr="00000000" w14:paraId="0000008B">
      <w:pPr>
        <w:ind w:left="566.92913385826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566.92913385826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566.92913385826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566.92913385826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566.92913385826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566.92913385826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566.92913385826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ind w:left="566.9291338582675" w:firstLine="141.7322834645671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Usuarios </w:t>
      </w:r>
    </w:p>
    <w:p w:rsidR="00000000" w:rsidDel="00000000" w:rsidP="00000000" w:rsidRDefault="00000000" w:rsidRPr="00000000" w14:paraId="00000093">
      <w:pPr>
        <w:ind w:left="566.9291338582675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566.9291338582675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Tabla: usuarios </w:t>
      </w:r>
    </w:p>
    <w:p w:rsidR="00000000" w:rsidDel="00000000" w:rsidP="00000000" w:rsidRDefault="00000000" w:rsidRPr="00000000" w14:paraId="00000095">
      <w:pPr>
        <w:ind w:left="566.9291338582675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Atributos: id_usuario, nombre_usuario, correo, contrasena, telefono, direccion, dni, fecha_registro, etc. 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Esta tabla almacena los datos básicos de cada usuario registrado en el sistema. Incluye datos personales como el correo y contraseña (almacenada de forma segura, encriptada), la dirección y demás detalles. 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Propósito: Permite gestionar la información de los usuarios, sirviendo como base para identificar a los colaboradores y clientes dentro del sistema. </w:t>
      </w:r>
    </w:p>
    <w:p w:rsidR="00000000" w:rsidDel="00000000" w:rsidP="00000000" w:rsidRDefault="00000000" w:rsidRPr="00000000" w14:paraId="00000099">
      <w:pPr>
        <w:ind w:left="566.92913385826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9"/>
        </w:numPr>
        <w:ind w:left="566.9291338582675" w:firstLine="141.7322834645671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Roles y Permisos </w:t>
      </w:r>
    </w:p>
    <w:p w:rsidR="00000000" w:rsidDel="00000000" w:rsidP="00000000" w:rsidRDefault="00000000" w:rsidRPr="00000000" w14:paraId="0000009B">
      <w:pPr>
        <w:ind w:left="216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566.9291338582675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Tabla: roles 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Atributos: id_rol, nombre_rol.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Define los roles que existen dentro del sistema, como 'Administrador', 'Analista', etc. 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Propósito: Los roles ayudan a definir los permisos que tendrá cada usuario según su rol. </w:t>
      </w:r>
    </w:p>
    <w:p w:rsidR="00000000" w:rsidDel="00000000" w:rsidP="00000000" w:rsidRDefault="00000000" w:rsidRPr="00000000" w14:paraId="000000A0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566.9291338582675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Tabla: permisos </w:t>
      </w:r>
    </w:p>
    <w:p w:rsidR="00000000" w:rsidDel="00000000" w:rsidP="00000000" w:rsidRDefault="00000000" w:rsidRPr="00000000" w14:paraId="000000A2">
      <w:pPr>
        <w:ind w:left="566.9291338582675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4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Atributos: id_permiso, permiso. 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Define los permisos que cada rol puede tener. Esto se asocia a acciones específicas que se pueden realizar en el sistema.</w:t>
      </w:r>
    </w:p>
    <w:p w:rsidR="00000000" w:rsidDel="00000000" w:rsidP="00000000" w:rsidRDefault="00000000" w:rsidRPr="00000000" w14:paraId="000000A5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566.9291338582675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Tabla: usuarios_roles</w:t>
      </w:r>
    </w:p>
    <w:p w:rsidR="00000000" w:rsidDel="00000000" w:rsidP="00000000" w:rsidRDefault="00000000" w:rsidRPr="00000000" w14:paraId="000000A7">
      <w:pPr>
        <w:ind w:left="566.92913385826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Atributos: id_usuario, id_rol. 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Tabla intermedia que asocia cada usuario a uno o varios roles. Esto permite tener flexibilidad en la asignación de permisos. 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Propósito: Implementar un modelo de permisos flexible basado en roles. </w:t>
      </w:r>
    </w:p>
    <w:p w:rsidR="00000000" w:rsidDel="00000000" w:rsidP="00000000" w:rsidRDefault="00000000" w:rsidRPr="00000000" w14:paraId="000000A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9"/>
        </w:numPr>
        <w:ind w:left="566.9291338582675" w:firstLine="141.7322834645671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Colaboradores </w:t>
      </w:r>
    </w:p>
    <w:p w:rsidR="00000000" w:rsidDel="00000000" w:rsidP="00000000" w:rsidRDefault="00000000" w:rsidRPr="00000000" w14:paraId="000000B3">
      <w:pPr>
        <w:ind w:left="216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566.9291338582675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Tabla: colaboradores </w:t>
      </w:r>
    </w:p>
    <w:p w:rsidR="00000000" w:rsidDel="00000000" w:rsidP="00000000" w:rsidRDefault="00000000" w:rsidRPr="00000000" w14:paraId="000000B5">
      <w:pPr>
        <w:ind w:left="566.9291338582675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Atributos: id_colaborador, id_usuario, cargo, fecha_ingreso. 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Almacena información específica de los colaboradores, que son usuarios con permisos para gestionar solicitudes y realizar actividades. </w:t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Propósito: Permitir extender la información de los usuarios que son colaboradores con atributos específicos, como el cargo y la fecha de ingreso. </w:t>
      </w:r>
    </w:p>
    <w:p w:rsidR="00000000" w:rsidDel="00000000" w:rsidP="00000000" w:rsidRDefault="00000000" w:rsidRPr="00000000" w14:paraId="000000B9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9"/>
        </w:numPr>
        <w:ind w:left="566.9291338582675" w:firstLine="141.7322834645671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Solicitudes</w:t>
      </w:r>
    </w:p>
    <w:p w:rsidR="00000000" w:rsidDel="00000000" w:rsidP="00000000" w:rsidRDefault="00000000" w:rsidRPr="00000000" w14:paraId="000000BB">
      <w:pPr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566.9291338582675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Tabla: solicitudes </w:t>
      </w:r>
    </w:p>
    <w:p w:rsidR="00000000" w:rsidDel="00000000" w:rsidP="00000000" w:rsidRDefault="00000000" w:rsidRPr="00000000" w14:paraId="000000BD">
      <w:pPr>
        <w:ind w:left="566.9291338582675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Atributos: </w:t>
      </w:r>
    </w:p>
    <w:p w:rsidR="00000000" w:rsidDel="00000000" w:rsidP="00000000" w:rsidRDefault="00000000" w:rsidRPr="00000000" w14:paraId="000000BF">
      <w:pPr>
        <w:ind w:left="1417.322834645669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id_solicitud,</w:t>
      </w:r>
    </w:p>
    <w:p w:rsidR="00000000" w:rsidDel="00000000" w:rsidP="00000000" w:rsidRDefault="00000000" w:rsidRPr="00000000" w14:paraId="000000C0">
      <w:pPr>
        <w:ind w:left="1417.322834645669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tipo_solicitud</w:t>
      </w:r>
    </w:p>
    <w:p w:rsidR="00000000" w:rsidDel="00000000" w:rsidP="00000000" w:rsidRDefault="00000000" w:rsidRPr="00000000" w14:paraId="000000C1">
      <w:pPr>
        <w:ind w:left="1417.322834645669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descripcion</w:t>
      </w:r>
    </w:p>
    <w:p w:rsidR="00000000" w:rsidDel="00000000" w:rsidP="00000000" w:rsidRDefault="00000000" w:rsidRPr="00000000" w14:paraId="000000C2">
      <w:pPr>
        <w:ind w:left="1417.322834645669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estado</w:t>
      </w:r>
    </w:p>
    <w:p w:rsidR="00000000" w:rsidDel="00000000" w:rsidP="00000000" w:rsidRDefault="00000000" w:rsidRPr="00000000" w14:paraId="000000C3">
      <w:pPr>
        <w:ind w:left="1417.322834645669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id_cliente. 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Almacena todas las solicitudes realizadas por los clientes. Cada solicitud tiene un estado que define su progreso dentro del sistema. 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Propósito: Centralizar las solicitudes de soporte técnico que ingresan al sistema para facilitar su gestión. </w:t>
      </w:r>
    </w:p>
    <w:p w:rsidR="00000000" w:rsidDel="00000000" w:rsidP="00000000" w:rsidRDefault="00000000" w:rsidRPr="00000000" w14:paraId="000000C6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9"/>
        </w:numPr>
        <w:ind w:left="1275.5905511811022" w:hanging="566.9291338582675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Asignaciones </w:t>
      </w:r>
    </w:p>
    <w:p w:rsidR="00000000" w:rsidDel="00000000" w:rsidP="00000000" w:rsidRDefault="00000000" w:rsidRPr="00000000" w14:paraId="000000C8">
      <w:pPr>
        <w:ind w:left="216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566.9291338582675" w:firstLine="141.7322834645671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Tabla: asignaciones </w:t>
      </w:r>
    </w:p>
    <w:p w:rsidR="00000000" w:rsidDel="00000000" w:rsidP="00000000" w:rsidRDefault="00000000" w:rsidRPr="00000000" w14:paraId="000000CA">
      <w:pPr>
        <w:ind w:left="566.9291338582675" w:firstLine="141.7322834645671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Atributos: </w:t>
      </w:r>
    </w:p>
    <w:p w:rsidR="00000000" w:rsidDel="00000000" w:rsidP="00000000" w:rsidRDefault="00000000" w:rsidRPr="00000000" w14:paraId="000000CC">
      <w:pPr>
        <w:ind w:left="1417.322834645669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id_asignacion</w:t>
      </w:r>
    </w:p>
    <w:p w:rsidR="00000000" w:rsidDel="00000000" w:rsidP="00000000" w:rsidRDefault="00000000" w:rsidRPr="00000000" w14:paraId="000000CD">
      <w:pPr>
        <w:ind w:left="1417.322834645669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id_solicitud</w:t>
      </w:r>
    </w:p>
    <w:p w:rsidR="00000000" w:rsidDel="00000000" w:rsidP="00000000" w:rsidRDefault="00000000" w:rsidRPr="00000000" w14:paraId="000000CE">
      <w:pPr>
        <w:ind w:left="1417.322834645669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id_colaborador </w:t>
      </w:r>
    </w:p>
    <w:p w:rsidR="00000000" w:rsidDel="00000000" w:rsidP="00000000" w:rsidRDefault="00000000" w:rsidRPr="00000000" w14:paraId="000000CF">
      <w:pPr>
        <w:ind w:left="1417.322834645669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fecha_asignacion</w:t>
      </w:r>
    </w:p>
    <w:p w:rsidR="00000000" w:rsidDel="00000000" w:rsidP="00000000" w:rsidRDefault="00000000" w:rsidRPr="00000000" w14:paraId="000000D0">
      <w:pPr>
        <w:numPr>
          <w:ilvl w:val="0"/>
          <w:numId w:val="21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Contiene las asignaciones de solicitudes a colaboradores específicos. </w:t>
      </w:r>
    </w:p>
    <w:p w:rsidR="00000000" w:rsidDel="00000000" w:rsidP="00000000" w:rsidRDefault="00000000" w:rsidRPr="00000000" w14:paraId="000000D1">
      <w:pPr>
        <w:numPr>
          <w:ilvl w:val="0"/>
          <w:numId w:val="21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Propósito: Registrar quién es responsable de atender cada solicitud, asegurando la trazabilidad y la gestión adecuada de cada caso. </w:t>
      </w:r>
    </w:p>
    <w:p w:rsidR="00000000" w:rsidDel="00000000" w:rsidP="00000000" w:rsidRDefault="00000000" w:rsidRPr="00000000" w14:paraId="000000D2">
      <w:pPr>
        <w:ind w:left="566.92913385826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9"/>
        </w:numPr>
        <w:ind w:left="1275.5905511811022" w:hanging="566.9291338582675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Actividades </w:t>
      </w:r>
    </w:p>
    <w:p w:rsidR="00000000" w:rsidDel="00000000" w:rsidP="00000000" w:rsidRDefault="00000000" w:rsidRPr="00000000" w14:paraId="000000D4">
      <w:pPr>
        <w:ind w:left="216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08.6614173228347" w:hanging="3.070866141732438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Tabla: actividades </w:t>
      </w:r>
    </w:p>
    <w:p w:rsidR="00000000" w:rsidDel="00000000" w:rsidP="00000000" w:rsidRDefault="00000000" w:rsidRPr="00000000" w14:paraId="000000D6">
      <w:pPr>
        <w:numPr>
          <w:ilvl w:val="0"/>
          <w:numId w:val="18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Atributos: </w:t>
      </w:r>
    </w:p>
    <w:p w:rsidR="00000000" w:rsidDel="00000000" w:rsidP="00000000" w:rsidRDefault="00000000" w:rsidRPr="00000000" w14:paraId="000000D7">
      <w:pPr>
        <w:ind w:left="1417.322834645669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id_actividad</w:t>
      </w:r>
    </w:p>
    <w:p w:rsidR="00000000" w:rsidDel="00000000" w:rsidP="00000000" w:rsidRDefault="00000000" w:rsidRPr="00000000" w14:paraId="000000D8">
      <w:pPr>
        <w:ind w:left="1417.322834645669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id_asignacion, descripcion_actividad, tiempo_empleado, fecha_registro. </w:t>
      </w:r>
    </w:p>
    <w:p w:rsidR="00000000" w:rsidDel="00000000" w:rsidP="00000000" w:rsidRDefault="00000000" w:rsidRPr="00000000" w14:paraId="000000D9">
      <w:pPr>
        <w:numPr>
          <w:ilvl w:val="0"/>
          <w:numId w:val="18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Almacena las actividades realizadas en una solicitud. </w:t>
      </w:r>
    </w:p>
    <w:p w:rsidR="00000000" w:rsidDel="00000000" w:rsidP="00000000" w:rsidRDefault="00000000" w:rsidRPr="00000000" w14:paraId="000000DA">
      <w:pPr>
        <w:numPr>
          <w:ilvl w:val="0"/>
          <w:numId w:val="18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actividad está relacionada con una asignación específica. </w:t>
      </w:r>
    </w:p>
    <w:p w:rsidR="00000000" w:rsidDel="00000000" w:rsidP="00000000" w:rsidRDefault="00000000" w:rsidRPr="00000000" w14:paraId="000000DB">
      <w:pPr>
        <w:numPr>
          <w:ilvl w:val="0"/>
          <w:numId w:val="18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Propósito: Permitir el seguimiento detallado del progreso de cada solicitud y del trabajo realizado por cada colaborador.</w:t>
      </w:r>
    </w:p>
    <w:p w:rsidR="00000000" w:rsidDel="00000000" w:rsidP="00000000" w:rsidRDefault="00000000" w:rsidRPr="00000000" w14:paraId="000000DC">
      <w:pPr>
        <w:ind w:left="566.92913385826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DD">
      <w:pPr>
        <w:numPr>
          <w:ilvl w:val="0"/>
          <w:numId w:val="19"/>
        </w:numPr>
        <w:ind w:left="1275.5905511811022" w:hanging="566.9291338582675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Notificaciones </w:t>
      </w:r>
    </w:p>
    <w:p w:rsidR="00000000" w:rsidDel="00000000" w:rsidP="00000000" w:rsidRDefault="00000000" w:rsidRPr="00000000" w14:paraId="000000DE">
      <w:pPr>
        <w:ind w:left="216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1417.3228346456694" w:hanging="708.6614173228347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Tabla: notificaciones </w:t>
      </w:r>
    </w:p>
    <w:p w:rsidR="00000000" w:rsidDel="00000000" w:rsidP="00000000" w:rsidRDefault="00000000" w:rsidRPr="00000000" w14:paraId="000000E0">
      <w:pPr>
        <w:numPr>
          <w:ilvl w:val="0"/>
          <w:numId w:val="20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Atributos: </w:t>
      </w:r>
    </w:p>
    <w:p w:rsidR="00000000" w:rsidDel="00000000" w:rsidP="00000000" w:rsidRDefault="00000000" w:rsidRPr="00000000" w14:paraId="000000E1">
      <w:pPr>
        <w:ind w:left="2125.9842519685035" w:hanging="70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id_notificacion </w:t>
      </w:r>
    </w:p>
    <w:p w:rsidR="00000000" w:rsidDel="00000000" w:rsidP="00000000" w:rsidRDefault="00000000" w:rsidRPr="00000000" w14:paraId="000000E2">
      <w:pPr>
        <w:ind w:left="2125.9842519685035" w:hanging="70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titulo, mensaje</w:t>
      </w:r>
    </w:p>
    <w:p w:rsidR="00000000" w:rsidDel="00000000" w:rsidP="00000000" w:rsidRDefault="00000000" w:rsidRPr="00000000" w14:paraId="000000E3">
      <w:pPr>
        <w:ind w:left="2125.9842519685035" w:hanging="70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fecha_envio</w:t>
      </w:r>
    </w:p>
    <w:p w:rsidR="00000000" w:rsidDel="00000000" w:rsidP="00000000" w:rsidRDefault="00000000" w:rsidRPr="00000000" w14:paraId="000000E4">
      <w:pPr>
        <w:ind w:left="2125.9842519685035" w:hanging="70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usuario_destino</w:t>
      </w:r>
    </w:p>
    <w:p w:rsidR="00000000" w:rsidDel="00000000" w:rsidP="00000000" w:rsidRDefault="00000000" w:rsidRPr="00000000" w14:paraId="000000E5">
      <w:pPr>
        <w:numPr>
          <w:ilvl w:val="0"/>
          <w:numId w:val="10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Almacena las notificaciones que se envían a los usuarios, ya sea para informarles sobre el estado de sus solicitudes, nuevas asignaciones, etc. </w:t>
      </w:r>
    </w:p>
    <w:p w:rsidR="00000000" w:rsidDel="00000000" w:rsidP="00000000" w:rsidRDefault="00000000" w:rsidRPr="00000000" w14:paraId="000000E6">
      <w:pPr>
        <w:numPr>
          <w:ilvl w:val="0"/>
          <w:numId w:val="10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Propósito: Mantener informados a los usuarios sobre el estado y el </w:t>
      </w:r>
    </w:p>
    <w:p w:rsidR="00000000" w:rsidDel="00000000" w:rsidP="00000000" w:rsidRDefault="00000000" w:rsidRPr="00000000" w14:paraId="000000E7">
      <w:pPr>
        <w:numPr>
          <w:ilvl w:val="0"/>
          <w:numId w:val="10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progreso de las solicitudes. </w:t>
      </w:r>
    </w:p>
    <w:p w:rsidR="00000000" w:rsidDel="00000000" w:rsidP="00000000" w:rsidRDefault="00000000" w:rsidRPr="00000000" w14:paraId="000000E8">
      <w:pPr>
        <w:ind w:left="1417.3228346456694" w:hanging="708.6614173228347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9"/>
        </w:numPr>
        <w:ind w:left="1275.5905511811022" w:hanging="57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Tokens </w:t>
      </w:r>
    </w:p>
    <w:p w:rsidR="00000000" w:rsidDel="00000000" w:rsidP="00000000" w:rsidRDefault="00000000" w:rsidRPr="00000000" w14:paraId="000000EA">
      <w:pPr>
        <w:ind w:left="216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08.661417322834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Tabla: tokens</w:t>
      </w:r>
    </w:p>
    <w:p w:rsidR="00000000" w:rsidDel="00000000" w:rsidP="00000000" w:rsidRDefault="00000000" w:rsidRPr="00000000" w14:paraId="000000EC">
      <w:pPr>
        <w:ind w:left="1417.3228346456694" w:hanging="283.4645669291342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3"/>
        </w:numPr>
        <w:ind w:left="1417.3228346456694" w:hanging="283.464566929134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Atributos: </w:t>
      </w:r>
    </w:p>
    <w:p w:rsidR="00000000" w:rsidDel="00000000" w:rsidP="00000000" w:rsidRDefault="00000000" w:rsidRPr="00000000" w14:paraId="000000EE">
      <w:pPr>
        <w:ind w:left="1417.322834645669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id_token, id_usuario</w:t>
      </w:r>
    </w:p>
    <w:p w:rsidR="00000000" w:rsidDel="00000000" w:rsidP="00000000" w:rsidRDefault="00000000" w:rsidRPr="00000000" w14:paraId="000000EF">
      <w:pPr>
        <w:ind w:left="1417.322834645669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token</w:t>
      </w:r>
    </w:p>
    <w:p w:rsidR="00000000" w:rsidDel="00000000" w:rsidP="00000000" w:rsidRDefault="00000000" w:rsidRPr="00000000" w14:paraId="000000F0">
      <w:pPr>
        <w:ind w:left="1417.322834645669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fecha_creacion</w:t>
      </w:r>
    </w:p>
    <w:p w:rsidR="00000000" w:rsidDel="00000000" w:rsidP="00000000" w:rsidRDefault="00000000" w:rsidRPr="00000000" w14:paraId="000000F1">
      <w:pPr>
        <w:ind w:left="1417.322834645669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fecha_expiracion</w:t>
      </w:r>
    </w:p>
    <w:p w:rsidR="00000000" w:rsidDel="00000000" w:rsidP="00000000" w:rsidRDefault="00000000" w:rsidRPr="00000000" w14:paraId="000000F2">
      <w:pPr>
        <w:numPr>
          <w:ilvl w:val="0"/>
          <w:numId w:val="7"/>
        </w:numPr>
        <w:ind w:left="1417.3228346456694" w:hanging="283.464566929134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Almacena tokens de autenticación utilizados para restablecer contraseñas o confirmar correos electrónicos. </w:t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ind w:left="1417.3228346456694" w:hanging="283.464566929134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Propósito: Implementar un mecanismo seguro para gestionar la autenticación y verificación de usuarios. </w:t>
      </w:r>
    </w:p>
    <w:p w:rsidR="00000000" w:rsidDel="00000000" w:rsidP="00000000" w:rsidRDefault="00000000" w:rsidRPr="00000000" w14:paraId="000000F4">
      <w:pPr>
        <w:ind w:left="1417.3228346456694" w:hanging="283.464566929134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9"/>
        </w:numPr>
        <w:ind w:left="1275.5905511811022" w:hanging="566.9291338582675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Historial de Cambios </w:t>
      </w:r>
    </w:p>
    <w:p w:rsidR="00000000" w:rsidDel="00000000" w:rsidP="00000000" w:rsidRDefault="00000000" w:rsidRPr="00000000" w14:paraId="000000F6">
      <w:pPr>
        <w:ind w:left="216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1417.3228346456694" w:hanging="708.6614173228347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Tabla: historial_cambios </w:t>
      </w:r>
    </w:p>
    <w:p w:rsidR="00000000" w:rsidDel="00000000" w:rsidP="00000000" w:rsidRDefault="00000000" w:rsidRPr="00000000" w14:paraId="000000F8">
      <w:pPr>
        <w:ind w:left="1417.3228346456694" w:hanging="708.6614173228347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3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Atributos: </w:t>
      </w:r>
    </w:p>
    <w:p w:rsidR="00000000" w:rsidDel="00000000" w:rsidP="00000000" w:rsidRDefault="00000000" w:rsidRPr="00000000" w14:paraId="000000FA">
      <w:pPr>
        <w:ind w:left="1417.322834645669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id_cambio, descripcion_cambio, fecha_cambio, </w:t>
      </w:r>
    </w:p>
    <w:p w:rsidR="00000000" w:rsidDel="00000000" w:rsidP="00000000" w:rsidRDefault="00000000" w:rsidRPr="00000000" w14:paraId="000000FB">
      <w:pPr>
        <w:ind w:left="1417.322834645669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tabla_afectada, campo_afectado, valor_anterior, valor_nuevo, </w:t>
      </w:r>
    </w:p>
    <w:p w:rsidR="00000000" w:rsidDel="00000000" w:rsidP="00000000" w:rsidRDefault="00000000" w:rsidRPr="00000000" w14:paraId="000000FC">
      <w:pPr>
        <w:ind w:left="1417.322834645669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usuario_responsable. 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Almacena un registro de cada cambio importante realizado en el sistema. 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Propósito: Facilitar la auditoría de cambios y mejorar la trazabilidad de las operaciones en la base de datos. </w:t>
      </w:r>
    </w:p>
    <w:p w:rsidR="00000000" w:rsidDel="00000000" w:rsidP="00000000" w:rsidRDefault="00000000" w:rsidRPr="00000000" w14:paraId="000000F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1417.3228346456694" w:hanging="708.661417322834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104">
      <w:pPr>
        <w:ind w:left="1417.3228346456694" w:hanging="708.6614173228347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10. Logs de Auditoría </w:t>
      </w:r>
    </w:p>
    <w:p w:rsidR="00000000" w:rsidDel="00000000" w:rsidP="00000000" w:rsidRDefault="00000000" w:rsidRPr="00000000" w14:paraId="00000105">
      <w:pPr>
        <w:ind w:left="1417.3228346456694" w:hanging="708.6614173228347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1417.3228346456694" w:hanging="708.6614173228347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Tabla: logs_auditoria </w:t>
      </w:r>
    </w:p>
    <w:p w:rsidR="00000000" w:rsidDel="00000000" w:rsidP="00000000" w:rsidRDefault="00000000" w:rsidRPr="00000000" w14:paraId="00000107">
      <w:pPr>
        <w:ind w:left="1417.3228346456694" w:hanging="708.6614173228347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5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Atributos: </w:t>
      </w:r>
    </w:p>
    <w:p w:rsidR="00000000" w:rsidDel="00000000" w:rsidP="00000000" w:rsidRDefault="00000000" w:rsidRPr="00000000" w14:paraId="00000109">
      <w:pPr>
        <w:ind w:left="1417.322834645669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id_log</w:t>
      </w:r>
    </w:p>
    <w:p w:rsidR="00000000" w:rsidDel="00000000" w:rsidP="00000000" w:rsidRDefault="00000000" w:rsidRPr="00000000" w14:paraId="0000010A">
      <w:pPr>
        <w:ind w:left="1417.322834645669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accion_realizada</w:t>
      </w:r>
    </w:p>
    <w:p w:rsidR="00000000" w:rsidDel="00000000" w:rsidP="00000000" w:rsidRDefault="00000000" w:rsidRPr="00000000" w14:paraId="0000010B">
      <w:pPr>
        <w:ind w:left="1417.322834645669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fecha_accion</w:t>
      </w:r>
    </w:p>
    <w:p w:rsidR="00000000" w:rsidDel="00000000" w:rsidP="00000000" w:rsidRDefault="00000000" w:rsidRPr="00000000" w14:paraId="0000010C">
      <w:pPr>
        <w:ind w:left="1417.322834645669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usuario_responsable. 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Almacena acciones realizadas en el sistema, como inicios de sesión, cambios importantes, etc. </w:t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ind w:left="1417.322834645669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Propósito: Ayudar a monitorizar las actividades de los usuarios y a mejorar la seguridad del sistema mediante auditoría. </w:t>
      </w:r>
    </w:p>
    <w:p w:rsidR="00000000" w:rsidDel="00000000" w:rsidP="00000000" w:rsidRDefault="00000000" w:rsidRPr="00000000" w14:paraId="0000010F">
      <w:pPr>
        <w:ind w:left="1417.3228346456694" w:hanging="708.6614173228347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ind w:left="566.9291338582675" w:firstLine="0"/>
        <w:jc w:val="both"/>
        <w:rPr/>
      </w:pPr>
      <w:bookmarkStart w:colFirst="0" w:colLast="0" w:name="_eaov5isgy2qu" w:id="11"/>
      <w:bookmarkEnd w:id="11"/>
      <w:r w:rsidDel="00000000" w:rsidR="00000000" w:rsidRPr="00000000">
        <w:rPr>
          <w:rtl w:val="0"/>
        </w:rPr>
        <w:t xml:space="preserve">Script DDL de Base de Datos</w:t>
      </w:r>
    </w:p>
    <w:p w:rsidR="00000000" w:rsidDel="00000000" w:rsidP="00000000" w:rsidRDefault="00000000" w:rsidRPr="00000000" w14:paraId="00000111">
      <w:pPr>
        <w:ind w:left="992.125984251968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Usuarios</w:t>
      </w:r>
    </w:p>
    <w:p w:rsidR="00000000" w:rsidDel="00000000" w:rsidP="00000000" w:rsidRDefault="00000000" w:rsidRPr="00000000" w14:paraId="00000113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992.1259842519685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08974" cy="3179971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8974" cy="3179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992.125984251968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992.1259842519685" w:firstLine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992.1259842519685" w:firstLine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992.1259842519685" w:firstLine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992.1259842519685" w:firstLine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992.1259842519685" w:firstLine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992.1259842519685" w:firstLine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Usuario_roles</w:t>
      </w:r>
    </w:p>
    <w:p w:rsidR="00000000" w:rsidDel="00000000" w:rsidP="00000000" w:rsidRDefault="00000000" w:rsidRPr="00000000" w14:paraId="0000011D">
      <w:pPr>
        <w:ind w:left="992.1259842519685" w:firstLine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992.1259842519685" w:firstLine="0"/>
        <w:jc w:val="both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399730" cy="2552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992.125984251968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Tokens</w:t>
      </w:r>
    </w:p>
    <w:p w:rsidR="00000000" w:rsidDel="00000000" w:rsidP="00000000" w:rsidRDefault="00000000" w:rsidRPr="00000000" w14:paraId="00000121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399730" cy="27686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Solicitudes</w:t>
      </w:r>
    </w:p>
    <w:p w:rsidR="00000000" w:rsidDel="00000000" w:rsidP="00000000" w:rsidRDefault="00000000" w:rsidRPr="00000000" w14:paraId="0000012F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399730" cy="27940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Roles</w:t>
      </w:r>
    </w:p>
    <w:p w:rsidR="00000000" w:rsidDel="00000000" w:rsidP="00000000" w:rsidRDefault="00000000" w:rsidRPr="00000000" w14:paraId="00000133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399730" cy="20066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Permisos</w:t>
      </w:r>
    </w:p>
    <w:p w:rsidR="00000000" w:rsidDel="00000000" w:rsidP="00000000" w:rsidRDefault="00000000" w:rsidRPr="00000000" w14:paraId="00000137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399730" cy="16764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Notificaciones</w:t>
      </w:r>
    </w:p>
    <w:p w:rsidR="00000000" w:rsidDel="00000000" w:rsidP="00000000" w:rsidRDefault="00000000" w:rsidRPr="00000000" w14:paraId="0000013D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399730" cy="23241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Logs_auditoria</w:t>
      </w:r>
    </w:p>
    <w:p w:rsidR="00000000" w:rsidDel="00000000" w:rsidP="00000000" w:rsidRDefault="00000000" w:rsidRPr="00000000" w14:paraId="00000141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399730" cy="245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Historial_cambios</w:t>
      </w:r>
    </w:p>
    <w:p w:rsidR="00000000" w:rsidDel="00000000" w:rsidP="00000000" w:rsidRDefault="00000000" w:rsidRPr="00000000" w14:paraId="00000145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399730" cy="35433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Colaboradores</w:t>
      </w:r>
    </w:p>
    <w:p w:rsidR="00000000" w:rsidDel="00000000" w:rsidP="00000000" w:rsidRDefault="00000000" w:rsidRPr="00000000" w14:paraId="00000149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399730" cy="24130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Asignaciones</w:t>
      </w:r>
    </w:p>
    <w:p w:rsidR="00000000" w:rsidDel="00000000" w:rsidP="00000000" w:rsidRDefault="00000000" w:rsidRPr="00000000" w14:paraId="0000014D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399730" cy="34163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Actividades</w:t>
      </w:r>
    </w:p>
    <w:p w:rsidR="00000000" w:rsidDel="00000000" w:rsidP="00000000" w:rsidRDefault="00000000" w:rsidRPr="00000000" w14:paraId="00000151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399730" cy="25400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992.1259842519685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4"/>
        <w:ind w:left="566.9291338582675" w:firstLine="0"/>
        <w:jc w:val="both"/>
        <w:rPr/>
      </w:pPr>
      <w:bookmarkStart w:colFirst="0" w:colLast="0" w:name="_uvg3hvmkx9hj" w:id="12"/>
      <w:bookmarkEnd w:id="12"/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 w14:paraId="00000155">
      <w:pPr>
        <w:pStyle w:val="Heading4"/>
        <w:ind w:left="566.9291338582675" w:firstLine="0"/>
        <w:jc w:val="both"/>
        <w:rPr/>
      </w:pPr>
      <w:bookmarkStart w:colFirst="0" w:colLast="0" w:name="_qymk55nishfj" w:id="13"/>
      <w:bookmarkEnd w:id="13"/>
      <w:r w:rsidDel="00000000" w:rsidR="00000000" w:rsidRPr="00000000">
        <w:rPr>
          <w:rtl w:val="0"/>
        </w:rPr>
        <w:t xml:space="preserve">Modelo MVC</w:t>
      </w:r>
    </w:p>
    <w:p w:rsidR="00000000" w:rsidDel="00000000" w:rsidP="00000000" w:rsidRDefault="00000000" w:rsidRPr="00000000" w14:paraId="00000156">
      <w:pPr>
        <w:pStyle w:val="Heading3"/>
        <w:numPr>
          <w:ilvl w:val="0"/>
          <w:numId w:val="17"/>
        </w:numPr>
        <w:spacing w:after="240" w:before="240" w:lineRule="auto"/>
        <w:ind w:left="360"/>
        <w:jc w:val="both"/>
        <w:rPr>
          <w:u w:val="none"/>
        </w:rPr>
      </w:pPr>
      <w:bookmarkStart w:colFirst="0" w:colLast="0" w:name="_awb146ck9jlh" w:id="14"/>
      <w:bookmarkEnd w:id="14"/>
      <w:r w:rsidDel="00000000" w:rsidR="00000000" w:rsidRPr="00000000">
        <w:rPr>
          <w:rtl w:val="0"/>
        </w:rPr>
        <w:t xml:space="preserve"> Conclusión</w:t>
      </w:r>
    </w:p>
    <w:p w:rsidR="00000000" w:rsidDel="00000000" w:rsidP="00000000" w:rsidRDefault="00000000" w:rsidRPr="00000000" w14:paraId="00000157">
      <w:pPr>
        <w:spacing w:after="240" w:before="240" w:lineRule="auto"/>
        <w:ind w:left="283.464566929133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implementación de una plataforma web para la gestión de solicitudes de soporte técnico en 123digit@l representa un avance significativo en la optimización de procesos internos y mejora de la atención al cliente. La adopción de tecnologías modernas y una arquitectura robusta ha permitido automatizar tareas previamente manuales, reducir errores y mejorar la eficiencia operativa.​</w:t>
      </w:r>
    </w:p>
    <w:p w:rsidR="00000000" w:rsidDel="00000000" w:rsidP="00000000" w:rsidRDefault="00000000" w:rsidRPr="00000000" w14:paraId="00000158">
      <w:pPr>
        <w:spacing w:after="240" w:before="240" w:lineRule="auto"/>
        <w:ind w:left="283.464566929133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separación de responsabilidades mediante la arquitectura MVC ha facilitado el desarrollo modular y el mantenimiento del sistema. El uso de Java y PostgreSQL ha proporcionado una base sólida y segura para el manejo de datos críticos. La integración de la API JavaMail ha mejorado la comunicación con los clientes, manteniéndolos informados sobre el estado de sus solicitudes.​</w:t>
      </w:r>
    </w:p>
    <w:p w:rsidR="00000000" w:rsidDel="00000000" w:rsidP="00000000" w:rsidRDefault="00000000" w:rsidRPr="00000000" w14:paraId="00000159">
      <w:pPr>
        <w:spacing w:after="240" w:before="240" w:lineRule="auto"/>
        <w:ind w:left="283.464566929133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resumen, la solución implementada ha cumplido con los objetivos planteados, mejorando la eficiencia en la gestión de soporte técnico y elevando la calidad del servicio ofrecido a los clientes.</w:t>
      </w:r>
    </w:p>
    <w:p w:rsidR="00000000" w:rsidDel="00000000" w:rsidP="00000000" w:rsidRDefault="00000000" w:rsidRPr="00000000" w14:paraId="0000015A">
      <w:pPr>
        <w:pStyle w:val="Heading3"/>
        <w:numPr>
          <w:ilvl w:val="0"/>
          <w:numId w:val="17"/>
        </w:numPr>
        <w:spacing w:after="240" w:lineRule="auto"/>
        <w:ind w:left="360"/>
        <w:jc w:val="both"/>
        <w:rPr/>
      </w:pPr>
      <w:bookmarkStart w:colFirst="0" w:colLast="0" w:name="_csjjcgqcrhw1" w:id="15"/>
      <w:bookmarkEnd w:id="15"/>
      <w:r w:rsidDel="00000000" w:rsidR="00000000" w:rsidRPr="00000000">
        <w:rPr>
          <w:rtl w:val="0"/>
        </w:rPr>
        <w:t xml:space="preserve">Recomendaciones</w:t>
      </w:r>
    </w:p>
    <w:p w:rsidR="00000000" w:rsidDel="00000000" w:rsidP="00000000" w:rsidRDefault="00000000" w:rsidRPr="00000000" w14:paraId="0000015B">
      <w:pPr>
        <w:spacing w:after="240" w:before="240" w:lineRule="auto"/>
        <w:ind w:left="283.464566929133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asegurar la sostenibilidad y mejora continua del sistema desarrollado, se proponen las siguientes recomendaciones:​</w:t>
      </w:r>
    </w:p>
    <w:p w:rsidR="00000000" w:rsidDel="00000000" w:rsidP="00000000" w:rsidRDefault="00000000" w:rsidRPr="00000000" w14:paraId="0000015C">
      <w:pPr>
        <w:numPr>
          <w:ilvl w:val="0"/>
          <w:numId w:val="4"/>
        </w:numPr>
        <w:spacing w:after="0" w:afterAutospacing="0" w:before="240" w:lineRule="auto"/>
        <w:ind w:left="283.46456692913375" w:firstLine="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Capacitación continua: Brindar formación regular a los colaboradores sobre el uso de la plataforma y las mejores prácticas en la atención al cliente.​</w:t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spacing w:after="0" w:afterAutospacing="0" w:before="0" w:beforeAutospacing="0" w:lineRule="auto"/>
        <w:ind w:left="283.46456692913375" w:firstLine="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Monitoreo y evaluación: Implementar métricas de desempeño para evaluar la eficiencia del sistema y la satisfacción del cliente, permitiendo ajustes y mejoras continuas.​</w:t>
      </w:r>
    </w:p>
    <w:p w:rsidR="00000000" w:rsidDel="00000000" w:rsidP="00000000" w:rsidRDefault="00000000" w:rsidRPr="00000000" w14:paraId="0000015E">
      <w:pPr>
        <w:numPr>
          <w:ilvl w:val="0"/>
          <w:numId w:val="4"/>
        </w:numPr>
        <w:spacing w:after="0" w:afterAutospacing="0" w:before="0" w:beforeAutospacing="0" w:lineRule="auto"/>
        <w:ind w:left="283.46456692913375" w:firstLine="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Actualización tecnológica: Mantener la plataforma actualizada con las últimas versiones de las tecnologías utilizadas, garantizando seguridad y compatibilidad.​</w:t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spacing w:after="0" w:afterAutospacing="0" w:before="0" w:beforeAutospacing="0" w:lineRule="auto"/>
        <w:ind w:left="283.46456692913375" w:firstLine="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Retroalimentación del usuario: Establecer canales para recibir comentarios de los usuarios, identificando áreas de mejora y adaptando el sistema a sus necesidades.​</w:t>
      </w:r>
    </w:p>
    <w:p w:rsidR="00000000" w:rsidDel="00000000" w:rsidP="00000000" w:rsidRDefault="00000000" w:rsidRPr="00000000" w14:paraId="00000160">
      <w:pPr>
        <w:numPr>
          <w:ilvl w:val="0"/>
          <w:numId w:val="4"/>
        </w:numPr>
        <w:spacing w:after="240" w:before="0" w:beforeAutospacing="0" w:lineRule="auto"/>
        <w:ind w:left="283.46456692913375" w:firstLine="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Escalabilidad: Planificar la expansión del sistema para integrar nuevas funcionalidades o adaptarse al crecimiento de la empresa.</w:t>
      </w:r>
    </w:p>
    <w:p w:rsidR="00000000" w:rsidDel="00000000" w:rsidP="00000000" w:rsidRDefault="00000000" w:rsidRPr="00000000" w14:paraId="00000161">
      <w:pPr>
        <w:spacing w:after="240" w:befor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numPr>
          <w:ilvl w:val="0"/>
          <w:numId w:val="17"/>
        </w:numPr>
        <w:spacing w:after="240" w:lineRule="auto"/>
        <w:ind w:left="360"/>
        <w:jc w:val="both"/>
        <w:rPr/>
      </w:pPr>
      <w:bookmarkStart w:colFirst="0" w:colLast="0" w:name="_tgx1z1302hzs" w:id="16"/>
      <w:bookmarkEnd w:id="16"/>
      <w:r w:rsidDel="00000000" w:rsidR="00000000" w:rsidRPr="00000000">
        <w:rPr>
          <w:rtl w:val="0"/>
        </w:rPr>
        <w:t xml:space="preserve"> Referencias Bibliográficas</w:t>
      </w:r>
    </w:p>
    <w:p w:rsidR="00000000" w:rsidDel="00000000" w:rsidP="00000000" w:rsidRDefault="00000000" w:rsidRPr="00000000" w14:paraId="00000163">
      <w:pPr>
        <w:spacing w:after="240" w:before="240" w:lineRule="auto"/>
        <w:ind w:left="283.464566929133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Gamma, E., Helm, R., Johnson, R., &amp; Vlissides, J. (1995). Design Patterns: Elements of Reusable Object-Oriented Software. Addison-Wesley.</w:t>
      </w:r>
    </w:p>
    <w:p w:rsidR="00000000" w:rsidDel="00000000" w:rsidP="00000000" w:rsidRDefault="00000000" w:rsidRPr="00000000" w14:paraId="00000164">
      <w:pPr>
        <w:spacing w:after="240" w:before="240" w:lineRule="auto"/>
        <w:ind w:left="283.464566929133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Horstmann, C. S., &amp; Cornell, G. (2013). Core Java Volume I--Fundamentals (9th ed.). Prentice Hall.</w:t>
      </w:r>
    </w:p>
    <w:p w:rsidR="00000000" w:rsidDel="00000000" w:rsidP="00000000" w:rsidRDefault="00000000" w:rsidRPr="00000000" w14:paraId="00000165">
      <w:pPr>
        <w:spacing w:after="240" w:before="240" w:lineRule="auto"/>
        <w:ind w:left="283.464566929133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JavaMail API. (2020). JavaMail API Documentation. Oracle. </w:t>
      </w:r>
      <w:hyperlink r:id="rId2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https://javaee.github.io/javamail/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166">
      <w:pPr>
        <w:spacing w:after="240" w:before="240" w:lineRule="auto"/>
        <w:ind w:left="283.464566929133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Momjian, B. (2001). PostgreSQL: Introduction and Concepts. Addison-Wesley.</w:t>
        <w:br w:type="textWrapping"/>
      </w: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6838" w:w="11906" w:orient="portrait"/>
      <w:pgMar w:bottom="1701" w:top="170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a6a6a6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a6a6a6"/>
        <w:sz w:val="20"/>
        <w:szCs w:val="20"/>
        <w:u w:val="none"/>
        <w:shd w:fill="auto" w:val="clear"/>
        <w:vertAlign w:val="baseline"/>
        <w:rtl w:val="0"/>
      </w:rPr>
      <w:t xml:space="preserve">Ingeniería de Sistemas e Informática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-156209</wp:posOffset>
          </wp:positionH>
          <wp:positionV relativeFrom="paragraph">
            <wp:posOffset>3175</wp:posOffset>
          </wp:positionV>
          <wp:extent cx="1943100" cy="526415"/>
          <wp:effectExtent b="0" l="0" r="0" t="0"/>
          <wp:wrapNone/>
          <wp:docPr id="1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43100" cy="5264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 xml:space="preserve">Desarrollo Web Integrado</w:t>
    </w:r>
  </w:p>
  <w:p w:rsidR="00000000" w:rsidDel="00000000" w:rsidP="00000000" w:rsidRDefault="00000000" w:rsidRPr="00000000" w14:paraId="000001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Proyecto | Soporte Digital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228600</wp:posOffset>
              </wp:positionV>
              <wp:extent cx="541972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36138" y="3780000"/>
                        <a:ext cx="541972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D8D8D8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228600</wp:posOffset>
              </wp:positionV>
              <wp:extent cx="5419725" cy="12700"/>
              <wp:effectExtent b="0" l="0" r="0" t="0"/>
              <wp:wrapNone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197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righ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1080" w:hanging="360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2520" w:hanging="360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3240" w:hanging="360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4680" w:hanging="360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5400" w:hanging="360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6120" w:hanging="180"/>
      </w:pPr>
      <w:rPr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2160" w:hanging="1451.3385826771653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javaee.github.io/javamail/" TargetMode="External"/><Relationship Id="rId11" Type="http://schemas.openxmlformats.org/officeDocument/2006/relationships/image" Target="media/image3.png"/><Relationship Id="rId22" Type="http://schemas.openxmlformats.org/officeDocument/2006/relationships/footer" Target="footer1.xml"/><Relationship Id="rId10" Type="http://schemas.openxmlformats.org/officeDocument/2006/relationships/image" Target="media/image13.png"/><Relationship Id="rId21" Type="http://schemas.openxmlformats.org/officeDocument/2006/relationships/header" Target="header1.xml"/><Relationship Id="rId13" Type="http://schemas.openxmlformats.org/officeDocument/2006/relationships/image" Target="media/image1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5.png"/><Relationship Id="rId18" Type="http://schemas.openxmlformats.org/officeDocument/2006/relationships/image" Target="media/image15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