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5A7" w:rsidRDefault="00EB6859">
      <w:pPr>
        <w:rPr>
          <w:lang w:val="es-ES"/>
        </w:rPr>
      </w:pPr>
      <w:r>
        <w:rPr>
          <w:lang w:val="es-ES"/>
        </w:rPr>
        <w:t>Ejemplo de Diseño de Arquitecturas de Sistemas de gestión del conocimiento</w:t>
      </w:r>
    </w:p>
    <w:p w:rsidR="00EB6859" w:rsidRPr="00EB6859" w:rsidRDefault="00EB6859" w:rsidP="00EB6859">
      <w:pPr>
        <w:rPr>
          <w:lang w:val="es-ES"/>
        </w:rPr>
      </w:pPr>
      <w:r>
        <w:rPr>
          <w:lang w:val="es-ES"/>
        </w:rPr>
        <w:t>D</w:t>
      </w:r>
      <w:r w:rsidRPr="00EB6859">
        <w:rPr>
          <w:lang w:val="es-ES"/>
        </w:rPr>
        <w:t>iseño de arquitectura por capas para la gestión del conocimiento de una aplicación móvil de taxi, estructurado en tres niveles: meta, conceptual e interfaz. Este enfoque permite una organización clara y funcional de los módulos de Afiliaciones, Servicio y Predicción.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>
        <w:rPr>
          <w:lang w:val="es-ES"/>
        </w:rPr>
        <w:t>1</w:t>
      </w:r>
      <w:r w:rsidRPr="00EB6859">
        <w:rPr>
          <w:lang w:val="es-ES"/>
        </w:rPr>
        <w:t>. Capa Meta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Esta capa establece los objetivos y principios generales que guían la arquitectura.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Objetivos: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Mejora Continua del Servicio: Utilizar el conocimiento para optimizar la experiencia del usuario y la eficiencia operativa.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Desarrollo del Capital Humano: Facilitar la capacitación y el aprendizaje para conductores y usuarios.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Adaptabilidad a Cambios del Mercado: Permitir la evolución de la aplicación según las necesidades del mercado y las tendencias.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Principios: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Interoperabilidad: Asegurar que los módulos se comuniquen y compartan información sin problemas.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Accesibilidad: Facilitar el acceso a la información relevante para todos los usuarios.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Seguridad de Datos: Proteger la privacidad y la información sensible de usuarios y conductores.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2. Capa Conceptual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Esta capa define la estructura y las interacciones entre los módulos.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Módulo de Afiliaciones: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Registro y Verificación: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Captura de datos de conductores y usuarios.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Validación de documentos y antecedentes.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- </w:t>
      </w:r>
      <w:r>
        <w:rPr>
          <w:lang w:val="es-ES"/>
        </w:rPr>
        <w:t xml:space="preserve"> </w:t>
      </w:r>
      <w:r w:rsidRPr="00EB6859">
        <w:rPr>
          <w:lang w:val="es-ES"/>
        </w:rPr>
        <w:t>Capacitación: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Recursos de formación y aprendizaje para conductores.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Sistema de retroalimentación para mejorar el proceso de afiliación.</w:t>
      </w:r>
    </w:p>
    <w:p w:rsid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lastRenderedPageBreak/>
        <w:t xml:space="preserve"> Módulo de Servicio: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Gestión de Solicitudes: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Proceso para que los usuarios soliciten viajes.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Asignación automática de conductores basándose en la proximidad y disponibilidad.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Seguimiento de Viajes: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Monitoreo en tiempo real del viaje.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Recopilación de </w:t>
      </w:r>
      <w:proofErr w:type="spellStart"/>
      <w:r w:rsidRPr="00EB6859">
        <w:rPr>
          <w:lang w:val="es-ES"/>
        </w:rPr>
        <w:t>feedback</w:t>
      </w:r>
      <w:proofErr w:type="spellEnd"/>
      <w:r w:rsidRPr="00EB6859">
        <w:rPr>
          <w:lang w:val="es-ES"/>
        </w:rPr>
        <w:t xml:space="preserve"> post-viaje.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Módulo de Predicción: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Análisis de Datos: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Recolección de datos históricos sobre viajes, tiempos de espera y preferencias de los usuarios.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Modelos Predictivos: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Algoritmos para prever la demanda y optimizar la asignación de recursos.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Informes de Gestión: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Generación de informes analíticos para la toma de decisiones estratégicas.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3. Capa de Interfaz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Esta capa se centra en la interacción con el usuario y la presentación de la información.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Interfaz de Usuario (UI):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Diseño Amigable: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Interfaces intuitivas para facilitar la navegación de usuarios y conductores.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Panel de Control: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Vista general con información sobre viajes activos, historial, y recomendaciones personalizadas.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Sistema de Notificaciones: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Alertas en tiempo real sobre solicitudes de viaje, promociones y mensajes importantes.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Interacción entre Módulos: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Flujos de Trabajo: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lastRenderedPageBreak/>
        <w:t xml:space="preserve">  - Procesos bien definidos para la interacción entre los módulos de Afiliaciones, Servicio y Predicción.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- Visualización de Datos: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  - Gráficos y </w:t>
      </w:r>
      <w:proofErr w:type="spellStart"/>
      <w:r w:rsidRPr="00EB6859">
        <w:rPr>
          <w:lang w:val="es-ES"/>
        </w:rPr>
        <w:t>dashboards</w:t>
      </w:r>
      <w:proofErr w:type="spellEnd"/>
      <w:r w:rsidRPr="00EB6859">
        <w:rPr>
          <w:lang w:val="es-ES"/>
        </w:rPr>
        <w:t xml:space="preserve"> que presentan el conocimiento de forma clara y comprensible para los usuarios y administradores.</w:t>
      </w:r>
    </w:p>
    <w:p w:rsidR="00EB6859" w:rsidRPr="00EB6859" w:rsidRDefault="00EB6859" w:rsidP="00EB6859">
      <w:pPr>
        <w:rPr>
          <w:lang w:val="es-ES"/>
        </w:rPr>
      </w:pP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Flujo de Conocimiento</w:t>
      </w:r>
    </w:p>
    <w:p w:rsidR="00EB6859" w:rsidRPr="00EB6859" w:rsidRDefault="00EB6859" w:rsidP="00EB6859">
      <w:pPr>
        <w:rPr>
          <w:lang w:val="es-ES"/>
        </w:rPr>
      </w:pPr>
      <w:bookmarkStart w:id="0" w:name="_GoBack"/>
      <w:bookmarkEnd w:id="0"/>
      <w:r w:rsidRPr="00EB6859">
        <w:rPr>
          <w:lang w:val="es-ES"/>
        </w:rPr>
        <w:t>1. Captura de Información: Los usuarios y conductores interactúan con la aplicación, capturando datos relevantes en la Capa de Interfaz.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 xml:space="preserve">2. Procesamiento de Datos: Los datos son enviados a la Capa Conceptual, donde se procesan en cada módulo y se generan </w:t>
      </w:r>
      <w:proofErr w:type="spellStart"/>
      <w:r w:rsidRPr="00EB6859">
        <w:rPr>
          <w:lang w:val="es-ES"/>
        </w:rPr>
        <w:t>insights</w:t>
      </w:r>
      <w:proofErr w:type="spellEnd"/>
      <w:r w:rsidRPr="00EB6859">
        <w:rPr>
          <w:lang w:val="es-ES"/>
        </w:rPr>
        <w:t>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3. Almacenamiento de Conocimiento: La información generada se almacena en bases de datos para su análisis y utilización futura.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4. Acceso y Visualización: Los usuarios y administradores acceden a la información y análisis a través de la Capa de Interfaz, facilitando la toma de decisiones.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Conclusión</w:t>
      </w:r>
    </w:p>
    <w:p w:rsidR="00EB6859" w:rsidRPr="00EB6859" w:rsidRDefault="00EB6859" w:rsidP="00EB6859">
      <w:pPr>
        <w:rPr>
          <w:lang w:val="es-ES"/>
        </w:rPr>
      </w:pPr>
      <w:r w:rsidRPr="00EB6859">
        <w:rPr>
          <w:lang w:val="es-ES"/>
        </w:rPr>
        <w:t>Este diseño de arquitectura por capas para la gestión del conocimiento en una aplicación móvil de taxi permite una organización clara y funcional. Facilita la captura, análisis y uso de la información, mejorando la experiencia del usuario y la eficiencia del servicio, y asegurando que el conocimiento se gestione adecuadamente para el aprendizaje y la mejora continua.</w:t>
      </w:r>
    </w:p>
    <w:sectPr w:rsidR="00EB6859" w:rsidRPr="00EB6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59"/>
    <w:rsid w:val="006D5D62"/>
    <w:rsid w:val="00CB39B2"/>
    <w:rsid w:val="00EB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CA364"/>
  <w15:chartTrackingRefBased/>
  <w15:docId w15:val="{81DE2C6F-3274-4BB3-A782-B0923B7B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JORGE ALFREDO GUEVARA JIMENEZ</dc:creator>
  <cp:keywords/>
  <dc:description/>
  <cp:lastModifiedBy>DOCENTE - JORGE ALFREDO GUEVARA JIMENEZ</cp:lastModifiedBy>
  <cp:revision>1</cp:revision>
  <dcterms:created xsi:type="dcterms:W3CDTF">2024-10-17T16:52:00Z</dcterms:created>
  <dcterms:modified xsi:type="dcterms:W3CDTF">2024-10-17T16:59:00Z</dcterms:modified>
</cp:coreProperties>
</file>