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001" w:rsidRPr="00BD4001" w:rsidRDefault="00BD4001" w:rsidP="00915EBA">
      <w:pPr>
        <w:rPr>
          <w:b/>
          <w:bCs/>
          <w:sz w:val="36"/>
          <w:szCs w:val="36"/>
        </w:rPr>
      </w:pPr>
      <w:r w:rsidRPr="00BD4001">
        <w:rPr>
          <w:b/>
          <w:bCs/>
          <w:sz w:val="36"/>
          <w:szCs w:val="36"/>
        </w:rPr>
        <w:t>VAIBHAV BALDEVA</w:t>
      </w:r>
    </w:p>
    <w:p w:rsidR="00BD4001" w:rsidRPr="00BD4001" w:rsidRDefault="00BD4001" w:rsidP="00915EBA">
      <w:pPr>
        <w:rPr>
          <w:b/>
          <w:bCs/>
          <w:sz w:val="36"/>
          <w:szCs w:val="36"/>
        </w:rPr>
      </w:pPr>
      <w:r w:rsidRPr="00BD4001">
        <w:rPr>
          <w:b/>
          <w:bCs/>
          <w:sz w:val="36"/>
          <w:szCs w:val="36"/>
        </w:rPr>
        <w:t>102203568</w:t>
      </w:r>
    </w:p>
    <w:p w:rsidR="00BD4001" w:rsidRPr="00BD4001" w:rsidRDefault="00BD4001" w:rsidP="00915EBA">
      <w:pPr>
        <w:rPr>
          <w:b/>
          <w:bCs/>
          <w:sz w:val="36"/>
          <w:szCs w:val="36"/>
        </w:rPr>
      </w:pPr>
      <w:r w:rsidRPr="00BD4001">
        <w:rPr>
          <w:b/>
          <w:bCs/>
          <w:sz w:val="36"/>
          <w:szCs w:val="36"/>
        </w:rPr>
        <w:t>2CO29</w:t>
      </w:r>
    </w:p>
    <w:p w:rsidR="00BD4001" w:rsidRPr="00BD4001" w:rsidRDefault="00BD4001" w:rsidP="00915EBA">
      <w:pPr>
        <w:rPr>
          <w:b/>
          <w:bCs/>
          <w:sz w:val="36"/>
          <w:szCs w:val="36"/>
        </w:rPr>
      </w:pPr>
    </w:p>
    <w:p w:rsidR="00BD4001" w:rsidRDefault="00BD4001" w:rsidP="00915EBA"/>
    <w:p w:rsidR="00BD4001" w:rsidRDefault="00BD4001" w:rsidP="00915EBA"/>
    <w:p w:rsidR="00BD4001" w:rsidRDefault="00BD4001" w:rsidP="00915EBA"/>
    <w:p w:rsidR="00915EBA" w:rsidRPr="00BD4001" w:rsidRDefault="00915EBA" w:rsidP="00915EBA">
      <w:pPr>
        <w:rPr>
          <w:b/>
          <w:bCs/>
          <w:sz w:val="32"/>
          <w:szCs w:val="32"/>
        </w:rPr>
      </w:pPr>
      <w:proofErr w:type="gramStart"/>
      <w:r w:rsidRPr="00BD4001">
        <w:rPr>
          <w:b/>
          <w:bCs/>
          <w:sz w:val="32"/>
          <w:szCs w:val="32"/>
        </w:rPr>
        <w:t>Q1) Introduction of internal and external commands.</w:t>
      </w:r>
      <w:proofErr w:type="gramEnd"/>
    </w:p>
    <w:p w:rsidR="00915EBA" w:rsidRPr="00BD4001" w:rsidRDefault="00915EBA" w:rsidP="00915EBA">
      <w:pPr>
        <w:rPr>
          <w:b/>
          <w:bCs/>
          <w:sz w:val="28"/>
          <w:szCs w:val="28"/>
        </w:rPr>
      </w:pPr>
      <w:proofErr w:type="spellStart"/>
      <w:r w:rsidRPr="00BD4001">
        <w:rPr>
          <w:sz w:val="28"/>
          <w:szCs w:val="28"/>
        </w:rPr>
        <w:t>Ans</w:t>
      </w:r>
      <w:proofErr w:type="spellEnd"/>
      <w:r w:rsidRPr="00BD4001">
        <w:rPr>
          <w:sz w:val="28"/>
          <w:szCs w:val="28"/>
        </w:rPr>
        <w:t xml:space="preserve">) </w:t>
      </w:r>
      <w:r w:rsidRPr="00BD4001">
        <w:rPr>
          <w:b/>
          <w:bCs/>
          <w:sz w:val="28"/>
          <w:szCs w:val="28"/>
        </w:rPr>
        <w:t>Internal Commands:</w:t>
      </w:r>
    </w:p>
    <w:p w:rsidR="00915EBA" w:rsidRPr="00133C83" w:rsidRDefault="00915EBA" w:rsidP="00133C83">
      <w:pPr>
        <w:pStyle w:val="NoSpacing"/>
        <w:rPr>
          <w:sz w:val="28"/>
          <w:szCs w:val="28"/>
        </w:rPr>
      </w:pPr>
      <w:r w:rsidRPr="00133C83">
        <w:rPr>
          <w:sz w:val="28"/>
          <w:szCs w:val="28"/>
        </w:rPr>
        <w:t xml:space="preserve"> Internal commands, also referred to as built-in commands, are those commands that are directly embedded within the shell or command interpreter. They are an integral part of the operating system's command processor and do not exist as separate executable files on the disk. When you enter an internal command, the shell itself handles its execution without needing to call an external program. Common examples of internal commands include commands for changing the current directory (</w:t>
      </w:r>
      <w:proofErr w:type="spellStart"/>
      <w:r w:rsidRPr="00133C83">
        <w:rPr>
          <w:sz w:val="28"/>
          <w:szCs w:val="28"/>
        </w:rPr>
        <w:t>cd</w:t>
      </w:r>
      <w:proofErr w:type="spellEnd"/>
      <w:r w:rsidRPr="00133C83">
        <w:rPr>
          <w:sz w:val="28"/>
          <w:szCs w:val="28"/>
        </w:rPr>
        <w:t xml:space="preserve">), displaying the contents of a directory (dir or </w:t>
      </w:r>
      <w:proofErr w:type="spellStart"/>
      <w:r w:rsidRPr="00133C83">
        <w:rPr>
          <w:sz w:val="28"/>
          <w:szCs w:val="28"/>
        </w:rPr>
        <w:t>ls</w:t>
      </w:r>
      <w:proofErr w:type="spellEnd"/>
      <w:r w:rsidRPr="00133C83">
        <w:rPr>
          <w:sz w:val="28"/>
          <w:szCs w:val="28"/>
        </w:rPr>
        <w:t xml:space="preserve">), clearing the screen (clear or </w:t>
      </w:r>
      <w:proofErr w:type="spellStart"/>
      <w:r w:rsidRPr="00133C83">
        <w:rPr>
          <w:sz w:val="28"/>
          <w:szCs w:val="28"/>
        </w:rPr>
        <w:t>cls</w:t>
      </w:r>
      <w:proofErr w:type="spellEnd"/>
      <w:r w:rsidRPr="00133C83">
        <w:rPr>
          <w:sz w:val="28"/>
          <w:szCs w:val="28"/>
        </w:rPr>
        <w:t>), displaying the system date and time (date or time), and managing environment variables (set). Advantages of internal commands include their faster execution speed and seamless integration with the shell's functionality. However, they might have limited capabilities compared to external commands.</w:t>
      </w:r>
    </w:p>
    <w:p w:rsidR="00915EBA" w:rsidRPr="00BD4001" w:rsidRDefault="00915EBA" w:rsidP="00915EBA">
      <w:pPr>
        <w:rPr>
          <w:b/>
          <w:bCs/>
          <w:sz w:val="28"/>
          <w:szCs w:val="28"/>
        </w:rPr>
      </w:pPr>
      <w:r w:rsidRPr="00BD4001">
        <w:rPr>
          <w:b/>
          <w:bCs/>
          <w:sz w:val="28"/>
          <w:szCs w:val="28"/>
        </w:rPr>
        <w:t xml:space="preserve"> External Commands: </w:t>
      </w:r>
    </w:p>
    <w:p w:rsidR="00915EBA" w:rsidRPr="00BD4001" w:rsidRDefault="00915EBA" w:rsidP="00915EBA">
      <w:pPr>
        <w:rPr>
          <w:sz w:val="28"/>
          <w:szCs w:val="28"/>
        </w:rPr>
      </w:pPr>
      <w:r w:rsidRPr="00BD4001">
        <w:rPr>
          <w:sz w:val="28"/>
          <w:szCs w:val="28"/>
        </w:rPr>
        <w:t xml:space="preserve">External commands are standalone programs or executable files that are separate from the shell. These commands are stored as individual files on the disk, and when invoked, the shell locates and runs the corresponding executable file to perform the requested action. External commands are capable of performing a wide range of tasks, from manipulating files and directories to executing complex operations like compiling code or interacting with network services. Examples of external commands include compilers (e.g., </w:t>
      </w:r>
      <w:proofErr w:type="spellStart"/>
      <w:r w:rsidRPr="00BD4001">
        <w:rPr>
          <w:sz w:val="28"/>
          <w:szCs w:val="28"/>
        </w:rPr>
        <w:t>gcc</w:t>
      </w:r>
      <w:proofErr w:type="spellEnd"/>
      <w:r w:rsidRPr="00BD4001">
        <w:rPr>
          <w:sz w:val="28"/>
          <w:szCs w:val="28"/>
        </w:rPr>
        <w:t xml:space="preserve">), text editors (e.g., </w:t>
      </w:r>
      <w:proofErr w:type="spellStart"/>
      <w:r w:rsidRPr="00BD4001">
        <w:rPr>
          <w:sz w:val="28"/>
          <w:szCs w:val="28"/>
        </w:rPr>
        <w:t>nano</w:t>
      </w:r>
      <w:proofErr w:type="spellEnd"/>
      <w:r w:rsidRPr="00BD4001">
        <w:rPr>
          <w:sz w:val="28"/>
          <w:szCs w:val="28"/>
        </w:rPr>
        <w:t xml:space="preserve">, vim), system management tools (e.g., </w:t>
      </w:r>
      <w:proofErr w:type="spellStart"/>
      <w:r w:rsidRPr="00BD4001">
        <w:rPr>
          <w:sz w:val="28"/>
          <w:szCs w:val="28"/>
        </w:rPr>
        <w:t>chkdsk</w:t>
      </w:r>
      <w:proofErr w:type="spellEnd"/>
      <w:r w:rsidRPr="00BD4001">
        <w:rPr>
          <w:sz w:val="28"/>
          <w:szCs w:val="28"/>
        </w:rPr>
        <w:t xml:space="preserve"> or </w:t>
      </w:r>
      <w:proofErr w:type="spellStart"/>
      <w:r w:rsidRPr="00BD4001">
        <w:rPr>
          <w:sz w:val="28"/>
          <w:szCs w:val="28"/>
        </w:rPr>
        <w:t>fsck</w:t>
      </w:r>
      <w:proofErr w:type="spellEnd"/>
      <w:r w:rsidRPr="00BD4001">
        <w:rPr>
          <w:sz w:val="28"/>
          <w:szCs w:val="28"/>
        </w:rPr>
        <w:t xml:space="preserve">), and network-related utilities (e.g., ping or </w:t>
      </w:r>
      <w:proofErr w:type="spellStart"/>
      <w:r w:rsidRPr="00BD4001">
        <w:rPr>
          <w:sz w:val="28"/>
          <w:szCs w:val="28"/>
        </w:rPr>
        <w:t>wget</w:t>
      </w:r>
      <w:proofErr w:type="spellEnd"/>
      <w:r w:rsidRPr="00BD4001">
        <w:rPr>
          <w:sz w:val="28"/>
          <w:szCs w:val="28"/>
        </w:rPr>
        <w:t>). External commands offer greater functionality and flexibility but might take slightly longer to execute due to the overhead of launching a separate program. In summary, internal commands are built into the shell itself and are executed by the shell's interpreter, while external commands are separate executable files that are run by the shell. Both internal and external commands play crucial roles in enabling users to interact with and manage computer systems efficiently. Understanding the distinction between these types of commands is essential for effectively navigating and utilizing command-line interfaces.</w:t>
      </w:r>
    </w:p>
    <w:p w:rsidR="00915EBA" w:rsidRDefault="00915EBA" w:rsidP="00915EBA"/>
    <w:p w:rsidR="00915EBA" w:rsidRPr="00BD4001" w:rsidRDefault="00915EBA" w:rsidP="00915EBA">
      <w:pPr>
        <w:rPr>
          <w:b/>
          <w:bCs/>
          <w:sz w:val="32"/>
          <w:szCs w:val="32"/>
        </w:rPr>
      </w:pPr>
      <w:r w:rsidRPr="00BD4001">
        <w:rPr>
          <w:b/>
          <w:bCs/>
          <w:sz w:val="32"/>
          <w:szCs w:val="32"/>
        </w:rPr>
        <w:t>Q2) Feeding output of one command to another command by pipelining.</w:t>
      </w:r>
    </w:p>
    <w:p w:rsidR="00915EBA" w:rsidRPr="00BD4001" w:rsidRDefault="00915EBA" w:rsidP="00915EBA">
      <w:pPr>
        <w:rPr>
          <w:rFonts w:cstheme="minorHAnsi"/>
          <w:sz w:val="28"/>
          <w:szCs w:val="28"/>
        </w:rPr>
      </w:pPr>
      <w:proofErr w:type="spellStart"/>
      <w:r w:rsidRPr="00BD4001">
        <w:rPr>
          <w:rFonts w:cstheme="minorHAnsi"/>
          <w:sz w:val="28"/>
          <w:szCs w:val="28"/>
        </w:rPr>
        <w:t>Ans</w:t>
      </w:r>
      <w:proofErr w:type="spellEnd"/>
      <w:r w:rsidRPr="00BD4001">
        <w:rPr>
          <w:rFonts w:cstheme="minorHAnsi"/>
          <w:sz w:val="28"/>
          <w:szCs w:val="28"/>
        </w:rPr>
        <w:t xml:space="preserve">) Pipelining is a powerful feature in Linux that allows you to </w:t>
      </w:r>
      <w:r w:rsidR="00B3738A" w:rsidRPr="00BD4001">
        <w:rPr>
          <w:rFonts w:cstheme="minorHAnsi"/>
          <w:sz w:val="28"/>
          <w:szCs w:val="28"/>
        </w:rPr>
        <w:t xml:space="preserve">combine two or more commands, </w:t>
      </w:r>
      <w:r w:rsidRPr="00BD4001">
        <w:rPr>
          <w:rFonts w:cstheme="minorHAnsi"/>
          <w:sz w:val="28"/>
          <w:szCs w:val="28"/>
        </w:rPr>
        <w:t>take the output of one command and use it as the input to another command. This allows you to create complex and efficient command sequences by chaining together multiple commands. The pipe symbol | is used to implement pipelining in the command-line interface.</w:t>
      </w:r>
      <w:r w:rsidR="00061018">
        <w:rPr>
          <w:rFonts w:cstheme="minorHAnsi"/>
          <w:sz w:val="28"/>
          <w:szCs w:val="28"/>
        </w:rPr>
        <w:t xml:space="preserve"> </w:t>
      </w:r>
      <w:r w:rsidR="00B3738A" w:rsidRPr="00BD4001">
        <w:rPr>
          <w:rFonts w:cstheme="minorHAnsi"/>
          <w:sz w:val="28"/>
          <w:szCs w:val="28"/>
          <w:shd w:val="clear" w:color="auto" w:fill="FFFFFF"/>
        </w:rPr>
        <w:t>Linux pipe are used for communication between applications, between Linux commands, and between applications and commands.</w:t>
      </w:r>
      <w:r w:rsidR="00061018">
        <w:rPr>
          <w:rFonts w:cstheme="minorHAnsi"/>
          <w:sz w:val="28"/>
          <w:szCs w:val="28"/>
          <w:shd w:val="clear" w:color="auto" w:fill="FFFFFF"/>
        </w:rPr>
        <w:t xml:space="preserve"> </w:t>
      </w:r>
      <w:r w:rsidR="00B3738A" w:rsidRPr="00BD4001">
        <w:rPr>
          <w:rFonts w:cstheme="minorHAnsi"/>
          <w:sz w:val="28"/>
          <w:szCs w:val="28"/>
          <w:shd w:val="clear" w:color="auto" w:fill="FFFFFF"/>
        </w:rPr>
        <w:t>This direct connection between commands/ programs/ processes allows them to operate simultaneously and permits data to be transferred between them continuously rather than having to pass it through temporary text files or through the display screen. Pipes are unidirectional i.e., data flows from left to right through the pipeline.</w:t>
      </w:r>
    </w:p>
    <w:p w:rsidR="00915EBA" w:rsidRDefault="00CA6259" w:rsidP="00915EBA">
      <w:r w:rsidRPr="00CA6259">
        <w:rPr>
          <w:noProof/>
        </w:rPr>
        <w:drawing>
          <wp:inline distT="0" distB="0" distL="0" distR="0">
            <wp:extent cx="6858000" cy="4300220"/>
            <wp:effectExtent l="0" t="0" r="0" b="5080"/>
            <wp:docPr id="51313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34200" name=""/>
                    <pic:cNvPicPr/>
                  </pic:nvPicPr>
                  <pic:blipFill>
                    <a:blip r:embed="rId6"/>
                    <a:stretch>
                      <a:fillRect/>
                    </a:stretch>
                  </pic:blipFill>
                  <pic:spPr>
                    <a:xfrm>
                      <a:off x="0" y="0"/>
                      <a:ext cx="6858000" cy="4300220"/>
                    </a:xfrm>
                    <a:prstGeom prst="rect">
                      <a:avLst/>
                    </a:prstGeom>
                  </pic:spPr>
                </pic:pic>
              </a:graphicData>
            </a:graphic>
          </wp:inline>
        </w:drawing>
      </w:r>
    </w:p>
    <w:p w:rsidR="00CA6259" w:rsidRDefault="00CA6259" w:rsidP="00915EBA"/>
    <w:p w:rsidR="00BD4001" w:rsidRDefault="00BD4001" w:rsidP="00915EBA"/>
    <w:p w:rsidR="00BD4001" w:rsidRDefault="00BD4001" w:rsidP="00915EBA"/>
    <w:p w:rsidR="00BD4001" w:rsidRDefault="00BD4001" w:rsidP="00915EBA"/>
    <w:p w:rsidR="00CA6259" w:rsidRPr="00BD4001" w:rsidRDefault="00CA6259" w:rsidP="00915EBA">
      <w:pPr>
        <w:rPr>
          <w:b/>
          <w:bCs/>
          <w:sz w:val="32"/>
          <w:szCs w:val="32"/>
        </w:rPr>
      </w:pPr>
      <w:proofErr w:type="gramStart"/>
      <w:r w:rsidRPr="00BD4001">
        <w:rPr>
          <w:b/>
          <w:bCs/>
          <w:sz w:val="32"/>
          <w:szCs w:val="32"/>
        </w:rPr>
        <w:t xml:space="preserve">Q3) </w:t>
      </w:r>
      <w:proofErr w:type="spellStart"/>
      <w:r w:rsidRPr="00BD4001">
        <w:rPr>
          <w:b/>
          <w:bCs/>
          <w:sz w:val="32"/>
          <w:szCs w:val="32"/>
        </w:rPr>
        <w:t>expr</w:t>
      </w:r>
      <w:proofErr w:type="spellEnd"/>
      <w:r w:rsidRPr="00BD4001">
        <w:rPr>
          <w:b/>
          <w:bCs/>
          <w:sz w:val="32"/>
          <w:szCs w:val="32"/>
        </w:rPr>
        <w:t>, locating command.</w:t>
      </w:r>
      <w:proofErr w:type="gramEnd"/>
    </w:p>
    <w:p w:rsidR="00CA6259" w:rsidRPr="00BD4001" w:rsidRDefault="00CA6259" w:rsidP="00915EBA">
      <w:pPr>
        <w:rPr>
          <w:b/>
          <w:bCs/>
          <w:sz w:val="28"/>
          <w:szCs w:val="28"/>
        </w:rPr>
      </w:pPr>
      <w:proofErr w:type="spellStart"/>
      <w:r w:rsidRPr="00BD4001">
        <w:rPr>
          <w:sz w:val="28"/>
          <w:szCs w:val="28"/>
        </w:rPr>
        <w:t>Ans</w:t>
      </w:r>
      <w:proofErr w:type="spellEnd"/>
      <w:r w:rsidRPr="00BD4001">
        <w:rPr>
          <w:sz w:val="28"/>
          <w:szCs w:val="28"/>
        </w:rPr>
        <w:t xml:space="preserve">) </w:t>
      </w:r>
      <w:proofErr w:type="spellStart"/>
      <w:r w:rsidR="00266E01" w:rsidRPr="00BD4001">
        <w:rPr>
          <w:b/>
          <w:bCs/>
          <w:sz w:val="28"/>
          <w:szCs w:val="28"/>
        </w:rPr>
        <w:t>expr</w:t>
      </w:r>
      <w:proofErr w:type="spellEnd"/>
      <w:r w:rsidR="00266E01" w:rsidRPr="00BD4001">
        <w:rPr>
          <w:b/>
          <w:bCs/>
          <w:sz w:val="28"/>
          <w:szCs w:val="28"/>
        </w:rPr>
        <w:t xml:space="preserve"> command:-</w:t>
      </w:r>
    </w:p>
    <w:p w:rsidR="00266E01" w:rsidRPr="00BD4001" w:rsidRDefault="00266E01" w:rsidP="00915EBA">
      <w:pPr>
        <w:rPr>
          <w:sz w:val="28"/>
          <w:szCs w:val="28"/>
        </w:rPr>
      </w:pPr>
      <w:r w:rsidRPr="00BD4001">
        <w:rPr>
          <w:sz w:val="28"/>
          <w:szCs w:val="28"/>
        </w:rPr>
        <w:lastRenderedPageBreak/>
        <w:tab/>
        <w:t xml:space="preserve">The </w:t>
      </w:r>
      <w:proofErr w:type="spellStart"/>
      <w:r w:rsidRPr="00BD4001">
        <w:rPr>
          <w:sz w:val="28"/>
          <w:szCs w:val="28"/>
        </w:rPr>
        <w:t>expr</w:t>
      </w:r>
      <w:proofErr w:type="spellEnd"/>
      <w:r w:rsidRPr="00BD4001">
        <w:rPr>
          <w:sz w:val="28"/>
          <w:szCs w:val="28"/>
        </w:rPr>
        <w:t xml:space="preserve"> command in </w:t>
      </w:r>
      <w:proofErr w:type="gramStart"/>
      <w:r w:rsidRPr="00BD4001">
        <w:rPr>
          <w:sz w:val="28"/>
          <w:szCs w:val="28"/>
        </w:rPr>
        <w:t>Unix</w:t>
      </w:r>
      <w:proofErr w:type="gramEnd"/>
      <w:r w:rsidRPr="00BD4001">
        <w:rPr>
          <w:sz w:val="28"/>
          <w:szCs w:val="28"/>
        </w:rPr>
        <w:t xml:space="preserve"> evaluates a given expression and displays its corresponding output. It is used for basic operations like addition, subtraction, multiplication, division, and modulus on integers. </w:t>
      </w:r>
      <w:proofErr w:type="gramStart"/>
      <w:r w:rsidRPr="00BD4001">
        <w:rPr>
          <w:sz w:val="28"/>
          <w:szCs w:val="28"/>
        </w:rPr>
        <w:t>Also, Evaluating regular expressions, string operations like substring, length of strings etc.</w:t>
      </w:r>
      <w:proofErr w:type="gramEnd"/>
    </w:p>
    <w:p w:rsidR="004B5D49" w:rsidRDefault="004B5D49" w:rsidP="00915EBA">
      <w:r w:rsidRPr="004B5D49">
        <w:rPr>
          <w:noProof/>
        </w:rPr>
        <w:drawing>
          <wp:inline distT="0" distB="0" distL="0" distR="0">
            <wp:extent cx="6858000" cy="4321175"/>
            <wp:effectExtent l="0" t="0" r="0" b="3175"/>
            <wp:docPr id="123592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5522" name=""/>
                    <pic:cNvPicPr/>
                  </pic:nvPicPr>
                  <pic:blipFill>
                    <a:blip r:embed="rId7"/>
                    <a:stretch>
                      <a:fillRect/>
                    </a:stretch>
                  </pic:blipFill>
                  <pic:spPr>
                    <a:xfrm>
                      <a:off x="0" y="0"/>
                      <a:ext cx="6858000" cy="4321175"/>
                    </a:xfrm>
                    <a:prstGeom prst="rect">
                      <a:avLst/>
                    </a:prstGeom>
                  </pic:spPr>
                </pic:pic>
              </a:graphicData>
            </a:graphic>
          </wp:inline>
        </w:drawing>
      </w:r>
    </w:p>
    <w:p w:rsidR="004B5D49" w:rsidRDefault="004B5D49" w:rsidP="00915EBA"/>
    <w:p w:rsidR="004B5D49" w:rsidRPr="00BD4001" w:rsidRDefault="004B5D49" w:rsidP="00915EBA">
      <w:pPr>
        <w:rPr>
          <w:b/>
          <w:bCs/>
          <w:sz w:val="32"/>
          <w:szCs w:val="32"/>
        </w:rPr>
      </w:pPr>
      <w:proofErr w:type="gramStart"/>
      <w:r w:rsidRPr="00BD4001">
        <w:rPr>
          <w:b/>
          <w:bCs/>
          <w:sz w:val="32"/>
          <w:szCs w:val="32"/>
        </w:rPr>
        <w:t>Q4) echo command.</w:t>
      </w:r>
      <w:proofErr w:type="gramEnd"/>
    </w:p>
    <w:p w:rsidR="004B5D49" w:rsidRPr="00BD4001" w:rsidRDefault="004B5D49" w:rsidP="00915EBA">
      <w:pPr>
        <w:rPr>
          <w:sz w:val="32"/>
          <w:szCs w:val="32"/>
        </w:rPr>
      </w:pPr>
      <w:proofErr w:type="spellStart"/>
      <w:r w:rsidRPr="00BD4001">
        <w:rPr>
          <w:sz w:val="32"/>
          <w:szCs w:val="32"/>
        </w:rPr>
        <w:t>Ans</w:t>
      </w:r>
      <w:proofErr w:type="spellEnd"/>
      <w:r w:rsidRPr="00BD4001">
        <w:rPr>
          <w:sz w:val="32"/>
          <w:szCs w:val="32"/>
        </w:rPr>
        <w:t xml:space="preserve">) The echo command is a fundamental command-line utility in Unix-like operating systems, including Linux. It is used to display text or output to the terminal. When you execute the echo command followed by a string of text, the command simply prints that text to the </w:t>
      </w:r>
      <w:proofErr w:type="gramStart"/>
      <w:r w:rsidRPr="00BD4001">
        <w:rPr>
          <w:sz w:val="32"/>
          <w:szCs w:val="32"/>
        </w:rPr>
        <w:t>terminal .</w:t>
      </w:r>
      <w:proofErr w:type="gramEnd"/>
    </w:p>
    <w:p w:rsidR="004B5D49" w:rsidRDefault="004B5D49" w:rsidP="00915EBA">
      <w:r w:rsidRPr="004B5D49">
        <w:rPr>
          <w:noProof/>
        </w:rPr>
        <w:lastRenderedPageBreak/>
        <w:drawing>
          <wp:inline distT="0" distB="0" distL="0" distR="0">
            <wp:extent cx="6858000" cy="2546985"/>
            <wp:effectExtent l="0" t="0" r="0" b="5715"/>
            <wp:docPr id="185771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17289" name=""/>
                    <pic:cNvPicPr/>
                  </pic:nvPicPr>
                  <pic:blipFill>
                    <a:blip r:embed="rId8"/>
                    <a:stretch>
                      <a:fillRect/>
                    </a:stretch>
                  </pic:blipFill>
                  <pic:spPr>
                    <a:xfrm>
                      <a:off x="0" y="0"/>
                      <a:ext cx="6858000" cy="2546985"/>
                    </a:xfrm>
                    <a:prstGeom prst="rect">
                      <a:avLst/>
                    </a:prstGeom>
                  </pic:spPr>
                </pic:pic>
              </a:graphicData>
            </a:graphic>
          </wp:inline>
        </w:drawing>
      </w:r>
    </w:p>
    <w:p w:rsidR="004B5D49" w:rsidRDefault="004B5D49" w:rsidP="00915EBA"/>
    <w:p w:rsidR="003C5E4E" w:rsidRDefault="003C5E4E" w:rsidP="00915EBA"/>
    <w:p w:rsidR="003C5E4E" w:rsidRDefault="003C5E4E" w:rsidP="00915EBA"/>
    <w:p w:rsidR="004B5D49" w:rsidRPr="00BD4001" w:rsidRDefault="004B5D49" w:rsidP="00915EBA">
      <w:pPr>
        <w:rPr>
          <w:b/>
          <w:bCs/>
          <w:sz w:val="32"/>
          <w:szCs w:val="32"/>
        </w:rPr>
      </w:pPr>
      <w:r w:rsidRPr="00BD4001">
        <w:rPr>
          <w:b/>
          <w:bCs/>
          <w:sz w:val="32"/>
          <w:szCs w:val="32"/>
        </w:rPr>
        <w:t xml:space="preserve">Q5) </w:t>
      </w:r>
      <w:proofErr w:type="gramStart"/>
      <w:r w:rsidRPr="00BD4001">
        <w:rPr>
          <w:b/>
          <w:bCs/>
          <w:sz w:val="32"/>
          <w:szCs w:val="32"/>
        </w:rPr>
        <w:t>Using .</w:t>
      </w:r>
      <w:proofErr w:type="gramEnd"/>
      <w:r w:rsidRPr="00BD4001">
        <w:rPr>
          <w:b/>
          <w:bCs/>
          <w:sz w:val="32"/>
          <w:szCs w:val="32"/>
        </w:rPr>
        <w:t xml:space="preserve"> </w:t>
      </w:r>
      <w:proofErr w:type="gramStart"/>
      <w:r w:rsidRPr="00BD4001">
        <w:rPr>
          <w:b/>
          <w:bCs/>
          <w:sz w:val="32"/>
          <w:szCs w:val="32"/>
        </w:rPr>
        <w:t>and ..</w:t>
      </w:r>
      <w:proofErr w:type="gramEnd"/>
    </w:p>
    <w:p w:rsidR="003C5E4E" w:rsidRPr="00BD4001" w:rsidRDefault="004B5D49" w:rsidP="00915EBA">
      <w:pPr>
        <w:rPr>
          <w:sz w:val="28"/>
          <w:szCs w:val="28"/>
        </w:rPr>
      </w:pPr>
      <w:proofErr w:type="spellStart"/>
      <w:r w:rsidRPr="00BD4001">
        <w:rPr>
          <w:sz w:val="28"/>
          <w:szCs w:val="28"/>
        </w:rPr>
        <w:t>Ans</w:t>
      </w:r>
      <w:proofErr w:type="spellEnd"/>
      <w:proofErr w:type="gramStart"/>
      <w:r w:rsidRPr="00BD4001">
        <w:rPr>
          <w:sz w:val="28"/>
          <w:szCs w:val="28"/>
        </w:rPr>
        <w:t xml:space="preserve">) </w:t>
      </w:r>
      <w:r w:rsidR="003C5E4E" w:rsidRPr="00BD4001">
        <w:rPr>
          <w:sz w:val="28"/>
          <w:szCs w:val="28"/>
        </w:rPr>
        <w:t>.</w:t>
      </w:r>
      <w:proofErr w:type="gramEnd"/>
      <w:r w:rsidR="003C5E4E" w:rsidRPr="00BD4001">
        <w:rPr>
          <w:sz w:val="28"/>
          <w:szCs w:val="28"/>
        </w:rPr>
        <w:t xml:space="preserve"> In the context of Unix-like operating systems</w:t>
      </w:r>
      <w:proofErr w:type="gramStart"/>
      <w:r w:rsidR="003C5E4E" w:rsidRPr="00BD4001">
        <w:rPr>
          <w:sz w:val="28"/>
          <w:szCs w:val="28"/>
        </w:rPr>
        <w:t>, .</w:t>
      </w:r>
      <w:proofErr w:type="gramEnd"/>
      <w:r w:rsidR="00B8614A">
        <w:rPr>
          <w:sz w:val="28"/>
          <w:szCs w:val="28"/>
        </w:rPr>
        <w:t xml:space="preserve"> </w:t>
      </w:r>
      <w:r w:rsidR="003C5E4E" w:rsidRPr="00BD4001">
        <w:rPr>
          <w:sz w:val="28"/>
          <w:szCs w:val="28"/>
        </w:rPr>
        <w:t xml:space="preserve"> </w:t>
      </w:r>
      <w:proofErr w:type="gramStart"/>
      <w:r w:rsidR="003C5E4E" w:rsidRPr="00BD4001">
        <w:rPr>
          <w:sz w:val="28"/>
          <w:szCs w:val="28"/>
        </w:rPr>
        <w:t>and</w:t>
      </w:r>
      <w:proofErr w:type="gramEnd"/>
      <w:r w:rsidR="00B8614A">
        <w:rPr>
          <w:sz w:val="28"/>
          <w:szCs w:val="28"/>
        </w:rPr>
        <w:t xml:space="preserve">  </w:t>
      </w:r>
      <w:r w:rsidR="003C5E4E" w:rsidRPr="00BD4001">
        <w:rPr>
          <w:sz w:val="28"/>
          <w:szCs w:val="28"/>
        </w:rPr>
        <w:t xml:space="preserve"> .. </w:t>
      </w:r>
      <w:r w:rsidR="00B8614A">
        <w:rPr>
          <w:sz w:val="28"/>
          <w:szCs w:val="28"/>
        </w:rPr>
        <w:t xml:space="preserve"> </w:t>
      </w:r>
      <w:proofErr w:type="gramStart"/>
      <w:r w:rsidR="003C5E4E" w:rsidRPr="00BD4001">
        <w:rPr>
          <w:sz w:val="28"/>
          <w:szCs w:val="28"/>
        </w:rPr>
        <w:t>are</w:t>
      </w:r>
      <w:proofErr w:type="gramEnd"/>
      <w:r w:rsidR="003C5E4E" w:rsidRPr="00BD4001">
        <w:rPr>
          <w:sz w:val="28"/>
          <w:szCs w:val="28"/>
        </w:rPr>
        <w:t xml:space="preserve"> special directory entries that have specific meanings: . (</w:t>
      </w:r>
      <w:proofErr w:type="gramStart"/>
      <w:r w:rsidR="003C5E4E" w:rsidRPr="00BD4001">
        <w:rPr>
          <w:sz w:val="28"/>
          <w:szCs w:val="28"/>
        </w:rPr>
        <w:t>dot</w:t>
      </w:r>
      <w:proofErr w:type="gramEnd"/>
      <w:r w:rsidR="003C5E4E" w:rsidRPr="00BD4001">
        <w:rPr>
          <w:sz w:val="28"/>
          <w:szCs w:val="28"/>
        </w:rPr>
        <w:t xml:space="preserve">): This represents the current directory you're in. It's a reference to the directory you're currently working within. .. (dot-dot): This represents the parent directory of the current directory. It's a way to reference the directory one level up in the hierarchy. You can use these special directory entries in various ways, including in command-line operations and scripts. </w:t>
      </w:r>
    </w:p>
    <w:p w:rsidR="003C5E4E" w:rsidRPr="00BD4001" w:rsidRDefault="003C5E4E" w:rsidP="00915EBA">
      <w:pPr>
        <w:rPr>
          <w:sz w:val="28"/>
          <w:szCs w:val="28"/>
        </w:rPr>
      </w:pPr>
      <w:r w:rsidRPr="00BD4001">
        <w:rPr>
          <w:sz w:val="28"/>
          <w:szCs w:val="28"/>
        </w:rPr>
        <w:t xml:space="preserve">For example, if you're in a directory and you want to list the contents of the parent directory, you can use the </w:t>
      </w:r>
      <w:proofErr w:type="spellStart"/>
      <w:r w:rsidRPr="00BD4001">
        <w:rPr>
          <w:sz w:val="28"/>
          <w:szCs w:val="28"/>
        </w:rPr>
        <w:t>ls</w:t>
      </w:r>
      <w:proofErr w:type="spellEnd"/>
      <w:r w:rsidRPr="00BD4001">
        <w:rPr>
          <w:sz w:val="28"/>
          <w:szCs w:val="28"/>
        </w:rPr>
        <w:t xml:space="preserve"> command </w:t>
      </w:r>
      <w:proofErr w:type="gramStart"/>
      <w:r w:rsidRPr="00BD4001">
        <w:rPr>
          <w:sz w:val="28"/>
          <w:szCs w:val="28"/>
        </w:rPr>
        <w:t>with ..:</w:t>
      </w:r>
      <w:proofErr w:type="gramEnd"/>
      <w:r w:rsidRPr="00BD4001">
        <w:rPr>
          <w:sz w:val="28"/>
          <w:szCs w:val="28"/>
        </w:rPr>
        <w:t xml:space="preserve"> </w:t>
      </w:r>
    </w:p>
    <w:p w:rsidR="003C5E4E" w:rsidRPr="00BD4001" w:rsidRDefault="003C5E4E" w:rsidP="00915EBA">
      <w:pPr>
        <w:rPr>
          <w:sz w:val="28"/>
          <w:szCs w:val="28"/>
        </w:rPr>
      </w:pPr>
      <w:proofErr w:type="spellStart"/>
      <w:proofErr w:type="gramStart"/>
      <w:r w:rsidRPr="00BD4001">
        <w:rPr>
          <w:b/>
          <w:bCs/>
          <w:sz w:val="28"/>
          <w:szCs w:val="28"/>
        </w:rPr>
        <w:t>ls</w:t>
      </w:r>
      <w:proofErr w:type="spellEnd"/>
      <w:r w:rsidRPr="00BD4001">
        <w:rPr>
          <w:b/>
          <w:bCs/>
          <w:sz w:val="28"/>
          <w:szCs w:val="28"/>
        </w:rPr>
        <w:t xml:space="preserve"> ..</w:t>
      </w:r>
      <w:proofErr w:type="gramEnd"/>
      <w:r w:rsidRPr="00BD4001">
        <w:rPr>
          <w:sz w:val="28"/>
          <w:szCs w:val="28"/>
        </w:rPr>
        <w:t xml:space="preserve">If you want to copy a file from the parent directory into the current directory, you could use the cp command like this: </w:t>
      </w:r>
      <w:proofErr w:type="gramStart"/>
      <w:r w:rsidRPr="00BD4001">
        <w:rPr>
          <w:b/>
          <w:bCs/>
          <w:sz w:val="28"/>
          <w:szCs w:val="28"/>
        </w:rPr>
        <w:t>cp ..</w:t>
      </w:r>
      <w:proofErr w:type="gramEnd"/>
      <w:r w:rsidRPr="00BD4001">
        <w:rPr>
          <w:b/>
          <w:bCs/>
          <w:sz w:val="28"/>
          <w:szCs w:val="28"/>
        </w:rPr>
        <w:t>/file.txt</w:t>
      </w:r>
      <w:r w:rsidRPr="00BD4001">
        <w:rPr>
          <w:sz w:val="28"/>
          <w:szCs w:val="28"/>
        </w:rPr>
        <w:t xml:space="preserve"> .In this example</w:t>
      </w:r>
      <w:proofErr w:type="gramStart"/>
      <w:r w:rsidRPr="00BD4001">
        <w:rPr>
          <w:sz w:val="28"/>
          <w:szCs w:val="28"/>
        </w:rPr>
        <w:t>, ..</w:t>
      </w:r>
      <w:proofErr w:type="gramEnd"/>
      <w:r w:rsidRPr="00BD4001">
        <w:rPr>
          <w:sz w:val="28"/>
          <w:szCs w:val="28"/>
        </w:rPr>
        <w:t xml:space="preserve">/file.txt references a file one level up, and </w:t>
      </w:r>
      <w:proofErr w:type="gramStart"/>
      <w:r w:rsidRPr="00BD4001">
        <w:rPr>
          <w:sz w:val="28"/>
          <w:szCs w:val="28"/>
        </w:rPr>
        <w:t>the .</w:t>
      </w:r>
      <w:proofErr w:type="gramEnd"/>
      <w:r w:rsidRPr="00BD4001">
        <w:rPr>
          <w:sz w:val="28"/>
          <w:szCs w:val="28"/>
        </w:rPr>
        <w:t xml:space="preserve"> </w:t>
      </w:r>
      <w:proofErr w:type="gramStart"/>
      <w:r w:rsidRPr="00BD4001">
        <w:rPr>
          <w:sz w:val="28"/>
          <w:szCs w:val="28"/>
        </w:rPr>
        <w:t>at</w:t>
      </w:r>
      <w:proofErr w:type="gramEnd"/>
      <w:r w:rsidRPr="00BD4001">
        <w:rPr>
          <w:sz w:val="28"/>
          <w:szCs w:val="28"/>
        </w:rPr>
        <w:t xml:space="preserve"> the end specifies the current directory as the destination.</w:t>
      </w:r>
    </w:p>
    <w:p w:rsidR="004B5D49" w:rsidRPr="00BD4001" w:rsidRDefault="003C5E4E" w:rsidP="00915EBA">
      <w:pPr>
        <w:rPr>
          <w:sz w:val="28"/>
          <w:szCs w:val="28"/>
        </w:rPr>
      </w:pPr>
      <w:r w:rsidRPr="00BD4001">
        <w:rPr>
          <w:sz w:val="28"/>
          <w:szCs w:val="28"/>
        </w:rPr>
        <w:t xml:space="preserve"> In summary</w:t>
      </w:r>
      <w:proofErr w:type="gramStart"/>
      <w:r w:rsidRPr="00BD4001">
        <w:rPr>
          <w:sz w:val="28"/>
          <w:szCs w:val="28"/>
        </w:rPr>
        <w:t>, .</w:t>
      </w:r>
      <w:proofErr w:type="gramEnd"/>
      <w:r w:rsidRPr="00BD4001">
        <w:rPr>
          <w:sz w:val="28"/>
          <w:szCs w:val="28"/>
        </w:rPr>
        <w:t xml:space="preserve"> </w:t>
      </w:r>
      <w:proofErr w:type="gramStart"/>
      <w:r w:rsidRPr="00BD4001">
        <w:rPr>
          <w:sz w:val="28"/>
          <w:szCs w:val="28"/>
        </w:rPr>
        <w:t>represents</w:t>
      </w:r>
      <w:proofErr w:type="gramEnd"/>
      <w:r w:rsidRPr="00BD4001">
        <w:rPr>
          <w:sz w:val="28"/>
          <w:szCs w:val="28"/>
        </w:rPr>
        <w:t xml:space="preserve"> the current directory, and .. </w:t>
      </w:r>
      <w:proofErr w:type="gramStart"/>
      <w:r w:rsidRPr="00BD4001">
        <w:rPr>
          <w:sz w:val="28"/>
          <w:szCs w:val="28"/>
        </w:rPr>
        <w:t>represents</w:t>
      </w:r>
      <w:proofErr w:type="gramEnd"/>
      <w:r w:rsidRPr="00BD4001">
        <w:rPr>
          <w:sz w:val="28"/>
          <w:szCs w:val="28"/>
        </w:rPr>
        <w:t xml:space="preserve"> the parent directory. These special entries are handy when navigating and working with directory structures from the command line or within scripts.</w:t>
      </w:r>
    </w:p>
    <w:p w:rsidR="003C5E4E" w:rsidRDefault="003C5E4E" w:rsidP="00915EBA">
      <w:r w:rsidRPr="003C5E4E">
        <w:rPr>
          <w:noProof/>
        </w:rPr>
        <w:lastRenderedPageBreak/>
        <w:drawing>
          <wp:inline distT="0" distB="0" distL="0" distR="0">
            <wp:extent cx="6858000" cy="4272280"/>
            <wp:effectExtent l="0" t="0" r="0" b="0"/>
            <wp:docPr id="196750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09262" name=""/>
                    <pic:cNvPicPr/>
                  </pic:nvPicPr>
                  <pic:blipFill>
                    <a:blip r:embed="rId9"/>
                    <a:stretch>
                      <a:fillRect/>
                    </a:stretch>
                  </pic:blipFill>
                  <pic:spPr>
                    <a:xfrm>
                      <a:off x="0" y="0"/>
                      <a:ext cx="6858000" cy="4272280"/>
                    </a:xfrm>
                    <a:prstGeom prst="rect">
                      <a:avLst/>
                    </a:prstGeom>
                  </pic:spPr>
                </pic:pic>
              </a:graphicData>
            </a:graphic>
          </wp:inline>
        </w:drawing>
      </w:r>
    </w:p>
    <w:p w:rsidR="00905F3E" w:rsidRDefault="00905F3E" w:rsidP="00915EBA"/>
    <w:p w:rsidR="00905F3E" w:rsidRPr="00BD4001" w:rsidRDefault="00905F3E" w:rsidP="00915EBA">
      <w:pPr>
        <w:rPr>
          <w:sz w:val="32"/>
          <w:szCs w:val="32"/>
        </w:rPr>
      </w:pPr>
      <w:proofErr w:type="gramStart"/>
      <w:r w:rsidRPr="00BD4001">
        <w:rPr>
          <w:sz w:val="32"/>
          <w:szCs w:val="32"/>
        </w:rPr>
        <w:t xml:space="preserve">Q6) Ways for signing off from </w:t>
      </w:r>
      <w:proofErr w:type="spellStart"/>
      <w:r w:rsidRPr="00BD4001">
        <w:rPr>
          <w:sz w:val="32"/>
          <w:szCs w:val="32"/>
        </w:rPr>
        <w:t>linux</w:t>
      </w:r>
      <w:proofErr w:type="spellEnd"/>
      <w:r w:rsidRPr="00BD4001">
        <w:rPr>
          <w:sz w:val="32"/>
          <w:szCs w:val="32"/>
        </w:rPr>
        <w:t>.</w:t>
      </w:r>
      <w:proofErr w:type="gramEnd"/>
    </w:p>
    <w:p w:rsidR="00905F3E" w:rsidRPr="00BD4001" w:rsidRDefault="00905F3E" w:rsidP="00915EBA">
      <w:pPr>
        <w:rPr>
          <w:sz w:val="28"/>
          <w:szCs w:val="28"/>
        </w:rPr>
      </w:pPr>
      <w:proofErr w:type="spellStart"/>
      <w:r w:rsidRPr="00BD4001">
        <w:rPr>
          <w:sz w:val="28"/>
          <w:szCs w:val="28"/>
        </w:rPr>
        <w:t>Ans</w:t>
      </w:r>
      <w:proofErr w:type="spellEnd"/>
      <w:r w:rsidRPr="00BD4001">
        <w:rPr>
          <w:sz w:val="28"/>
          <w:szCs w:val="28"/>
        </w:rPr>
        <w:t>) Signing off or logging out from a Linux system can be done using various methods, depending on the interface you are using and your access privileges. Here are some common ways to sign off from a Linux system:-</w:t>
      </w:r>
    </w:p>
    <w:p w:rsidR="00905F3E" w:rsidRPr="00BD4001" w:rsidRDefault="00905F3E" w:rsidP="00905F3E">
      <w:pPr>
        <w:pStyle w:val="ListParagraph"/>
        <w:numPr>
          <w:ilvl w:val="0"/>
          <w:numId w:val="2"/>
        </w:numPr>
        <w:rPr>
          <w:sz w:val="28"/>
          <w:szCs w:val="28"/>
        </w:rPr>
      </w:pPr>
      <w:r w:rsidRPr="00BD4001">
        <w:rPr>
          <w:sz w:val="28"/>
          <w:szCs w:val="28"/>
        </w:rPr>
        <w:t>Using the Terminal:</w:t>
      </w:r>
    </w:p>
    <w:p w:rsidR="00905F3E" w:rsidRPr="00BD4001" w:rsidRDefault="00905F3E" w:rsidP="00905F3E">
      <w:pPr>
        <w:pStyle w:val="ListParagraph"/>
        <w:numPr>
          <w:ilvl w:val="1"/>
          <w:numId w:val="2"/>
        </w:numPr>
        <w:rPr>
          <w:sz w:val="28"/>
          <w:szCs w:val="28"/>
        </w:rPr>
      </w:pPr>
      <w:r w:rsidRPr="00BD4001">
        <w:rPr>
          <w:sz w:val="28"/>
          <w:szCs w:val="28"/>
        </w:rPr>
        <w:t>Logout Command: Open a terminal window and simply type the logout command, then press Enter. This will log you out of the current terminal session.</w:t>
      </w:r>
    </w:p>
    <w:p w:rsidR="00905F3E" w:rsidRPr="00BD4001" w:rsidRDefault="00905F3E" w:rsidP="00905F3E">
      <w:pPr>
        <w:pStyle w:val="ListParagraph"/>
        <w:numPr>
          <w:ilvl w:val="1"/>
          <w:numId w:val="2"/>
        </w:numPr>
        <w:rPr>
          <w:sz w:val="28"/>
          <w:szCs w:val="28"/>
        </w:rPr>
      </w:pPr>
      <w:r w:rsidRPr="00BD4001">
        <w:rPr>
          <w:sz w:val="28"/>
          <w:szCs w:val="28"/>
        </w:rPr>
        <w:t>Ctrl + D: In most terminal emulators, you can also press Ctrl + D to signal the end of input, which will effectively log you out if no other processes are running in the terminal.</w:t>
      </w:r>
    </w:p>
    <w:p w:rsidR="00905F3E" w:rsidRPr="00BD4001" w:rsidRDefault="00905F3E" w:rsidP="00905F3E">
      <w:pPr>
        <w:pStyle w:val="ListParagraph"/>
        <w:numPr>
          <w:ilvl w:val="0"/>
          <w:numId w:val="2"/>
        </w:numPr>
        <w:rPr>
          <w:sz w:val="28"/>
          <w:szCs w:val="28"/>
        </w:rPr>
      </w:pPr>
      <w:r w:rsidRPr="00BD4001">
        <w:rPr>
          <w:sz w:val="28"/>
          <w:szCs w:val="28"/>
        </w:rPr>
        <w:t>Using SSH: If you are connected to the Linux system remotely using SSH:</w:t>
      </w:r>
    </w:p>
    <w:p w:rsidR="00905F3E" w:rsidRPr="00BD4001" w:rsidRDefault="00905F3E" w:rsidP="00905F3E">
      <w:pPr>
        <w:pStyle w:val="ListParagraph"/>
        <w:numPr>
          <w:ilvl w:val="0"/>
          <w:numId w:val="2"/>
        </w:numPr>
        <w:rPr>
          <w:sz w:val="28"/>
          <w:szCs w:val="28"/>
        </w:rPr>
      </w:pPr>
      <w:r w:rsidRPr="00BD4001">
        <w:rPr>
          <w:sz w:val="28"/>
          <w:szCs w:val="28"/>
        </w:rPr>
        <w:t>Exit Command: In the SSH session, you can type exit and press Enter to close the SSH connection and log out.</w:t>
      </w:r>
    </w:p>
    <w:p w:rsidR="00905F3E" w:rsidRPr="00BD4001" w:rsidRDefault="00905F3E" w:rsidP="00905F3E">
      <w:pPr>
        <w:pStyle w:val="ListParagraph"/>
        <w:numPr>
          <w:ilvl w:val="0"/>
          <w:numId w:val="2"/>
        </w:numPr>
        <w:rPr>
          <w:sz w:val="28"/>
          <w:szCs w:val="28"/>
        </w:rPr>
      </w:pPr>
      <w:r w:rsidRPr="00BD4001">
        <w:rPr>
          <w:sz w:val="28"/>
          <w:szCs w:val="28"/>
        </w:rPr>
        <w:t>Graphical User Interface (GUI): If you're using a graphical desktop environment like GNOME, KDE, or XFCE:</w:t>
      </w:r>
    </w:p>
    <w:p w:rsidR="00905F3E" w:rsidRPr="00BD4001" w:rsidRDefault="00905F3E" w:rsidP="00905F3E">
      <w:pPr>
        <w:pStyle w:val="ListParagraph"/>
        <w:numPr>
          <w:ilvl w:val="0"/>
          <w:numId w:val="2"/>
        </w:numPr>
        <w:rPr>
          <w:sz w:val="28"/>
          <w:szCs w:val="28"/>
        </w:rPr>
      </w:pPr>
      <w:r w:rsidRPr="00BD4001">
        <w:rPr>
          <w:sz w:val="28"/>
          <w:szCs w:val="28"/>
        </w:rPr>
        <w:lastRenderedPageBreak/>
        <w:t>Logout Option: Click on the "Power" or "User" icon in the top-right or bottom-right corner of the screen. You should see an option to "Log Out" or "Sign Out." Selecting this option will log you out of the current user session.</w:t>
      </w:r>
    </w:p>
    <w:p w:rsidR="00905F3E" w:rsidRPr="00BD4001" w:rsidRDefault="00905F3E" w:rsidP="00905F3E">
      <w:pPr>
        <w:pStyle w:val="ListParagraph"/>
        <w:numPr>
          <w:ilvl w:val="0"/>
          <w:numId w:val="2"/>
        </w:numPr>
        <w:rPr>
          <w:sz w:val="28"/>
          <w:szCs w:val="28"/>
        </w:rPr>
      </w:pPr>
      <w:r w:rsidRPr="00BD4001">
        <w:rPr>
          <w:sz w:val="28"/>
          <w:szCs w:val="28"/>
        </w:rPr>
        <w:t>Ctrl + Alt + Delete: Pressing Ctrl + Alt + Delete might bring up a menu that allows you to log out or restart the system, depending on the configuration of your desktop environment.</w:t>
      </w:r>
    </w:p>
    <w:p w:rsidR="00905F3E" w:rsidRPr="00BD4001" w:rsidRDefault="00905F3E" w:rsidP="00905F3E">
      <w:pPr>
        <w:pStyle w:val="ListParagraph"/>
        <w:numPr>
          <w:ilvl w:val="0"/>
          <w:numId w:val="2"/>
        </w:numPr>
        <w:rPr>
          <w:sz w:val="28"/>
          <w:szCs w:val="28"/>
        </w:rPr>
      </w:pPr>
      <w:r w:rsidRPr="00BD4001">
        <w:rPr>
          <w:sz w:val="28"/>
          <w:szCs w:val="28"/>
        </w:rPr>
        <w:t>Shutdown Dialog:</w:t>
      </w:r>
    </w:p>
    <w:p w:rsidR="00905F3E" w:rsidRPr="00BD4001" w:rsidRDefault="00905F3E" w:rsidP="00905F3E">
      <w:pPr>
        <w:pStyle w:val="ListParagraph"/>
        <w:numPr>
          <w:ilvl w:val="1"/>
          <w:numId w:val="2"/>
        </w:numPr>
        <w:rPr>
          <w:sz w:val="28"/>
          <w:szCs w:val="28"/>
        </w:rPr>
      </w:pPr>
      <w:r w:rsidRPr="00BD4001">
        <w:rPr>
          <w:sz w:val="28"/>
          <w:szCs w:val="28"/>
        </w:rPr>
        <w:t>Shutdown/Restart Dialog: Similar to logging out, the shutdown or restart dialog often provides an option to log out before shutting down or restarting the system. You can access this dialog through the desktop environment's power options.</w:t>
      </w:r>
    </w:p>
    <w:p w:rsidR="00905F3E" w:rsidRPr="00BD4001" w:rsidRDefault="00905F3E" w:rsidP="00905F3E">
      <w:pPr>
        <w:pStyle w:val="ListParagraph"/>
        <w:numPr>
          <w:ilvl w:val="0"/>
          <w:numId w:val="2"/>
        </w:numPr>
        <w:rPr>
          <w:sz w:val="28"/>
          <w:szCs w:val="28"/>
        </w:rPr>
      </w:pPr>
      <w:r w:rsidRPr="00BD4001">
        <w:rPr>
          <w:sz w:val="28"/>
          <w:szCs w:val="28"/>
        </w:rPr>
        <w:t>Using TTY: If you're using a virtual terminal (TTY) without a graphical environment:</w:t>
      </w:r>
    </w:p>
    <w:p w:rsidR="00905F3E" w:rsidRPr="00BD4001" w:rsidRDefault="00905F3E" w:rsidP="00905F3E">
      <w:pPr>
        <w:pStyle w:val="ListParagraph"/>
        <w:numPr>
          <w:ilvl w:val="0"/>
          <w:numId w:val="2"/>
        </w:numPr>
        <w:rPr>
          <w:sz w:val="28"/>
          <w:szCs w:val="28"/>
        </w:rPr>
      </w:pPr>
      <w:r w:rsidRPr="00BD4001">
        <w:rPr>
          <w:sz w:val="28"/>
          <w:szCs w:val="28"/>
        </w:rPr>
        <w:t>Exit Command: In a TTY session, you can use the exit command to log out and return to the login prompt.</w:t>
      </w:r>
    </w:p>
    <w:p w:rsidR="00905F3E" w:rsidRPr="00BD4001" w:rsidRDefault="00905F3E" w:rsidP="00905F3E">
      <w:pPr>
        <w:pStyle w:val="ListParagraph"/>
        <w:numPr>
          <w:ilvl w:val="0"/>
          <w:numId w:val="2"/>
        </w:numPr>
        <w:rPr>
          <w:sz w:val="28"/>
          <w:szCs w:val="28"/>
        </w:rPr>
      </w:pPr>
      <w:r w:rsidRPr="00BD4001">
        <w:rPr>
          <w:sz w:val="28"/>
          <w:szCs w:val="28"/>
        </w:rPr>
        <w:t>It's important to note that the specific steps might vary slightly based on the Linux distribution and the desktop environment you are using. Always ensure that you've saved any unsaved work before logging out to avoid data loss.</w:t>
      </w:r>
    </w:p>
    <w:p w:rsidR="00905F3E" w:rsidRDefault="00905F3E" w:rsidP="00905F3E"/>
    <w:p w:rsidR="00905F3E" w:rsidRPr="00BD4001" w:rsidRDefault="00905F3E" w:rsidP="00905F3E">
      <w:pPr>
        <w:rPr>
          <w:b/>
          <w:bCs/>
          <w:sz w:val="32"/>
          <w:szCs w:val="32"/>
        </w:rPr>
      </w:pPr>
      <w:proofErr w:type="gramStart"/>
      <w:r w:rsidRPr="00BD4001">
        <w:rPr>
          <w:b/>
          <w:bCs/>
          <w:sz w:val="32"/>
          <w:szCs w:val="32"/>
        </w:rPr>
        <w:t>Q7) Ping, Man and help command.</w:t>
      </w:r>
      <w:proofErr w:type="gramEnd"/>
    </w:p>
    <w:p w:rsidR="00905F3E" w:rsidRPr="00BD4001" w:rsidRDefault="00905F3E" w:rsidP="00905F3E">
      <w:pPr>
        <w:rPr>
          <w:sz w:val="28"/>
          <w:szCs w:val="28"/>
        </w:rPr>
      </w:pPr>
      <w:proofErr w:type="spellStart"/>
      <w:r w:rsidRPr="00BD4001">
        <w:rPr>
          <w:sz w:val="28"/>
          <w:szCs w:val="28"/>
        </w:rPr>
        <w:t>Ans</w:t>
      </w:r>
      <w:proofErr w:type="spellEnd"/>
      <w:r w:rsidRPr="00BD4001">
        <w:rPr>
          <w:sz w:val="28"/>
          <w:szCs w:val="28"/>
        </w:rPr>
        <w:t>)</w:t>
      </w:r>
    </w:p>
    <w:p w:rsidR="00905F3E" w:rsidRPr="00BD4001" w:rsidRDefault="00905F3E" w:rsidP="00905F3E">
      <w:pPr>
        <w:pStyle w:val="ListParagraph"/>
        <w:numPr>
          <w:ilvl w:val="0"/>
          <w:numId w:val="3"/>
        </w:numPr>
        <w:rPr>
          <w:sz w:val="28"/>
          <w:szCs w:val="28"/>
        </w:rPr>
      </w:pPr>
      <w:r w:rsidRPr="00BD4001">
        <w:rPr>
          <w:sz w:val="28"/>
          <w:szCs w:val="28"/>
        </w:rPr>
        <w:t xml:space="preserve">Man </w:t>
      </w:r>
      <w:proofErr w:type="gramStart"/>
      <w:r w:rsidRPr="00BD4001">
        <w:rPr>
          <w:sz w:val="28"/>
          <w:szCs w:val="28"/>
        </w:rPr>
        <w:t>command :</w:t>
      </w:r>
      <w:proofErr w:type="gramEnd"/>
      <w:r w:rsidRPr="00BD4001">
        <w:rPr>
          <w:sz w:val="28"/>
          <w:szCs w:val="28"/>
        </w:rPr>
        <w:t xml:space="preserve"> man command in Linux is used to display the user manual of any command that we can run on the terminal. It provides a detailed view of the command which includes NAME, SYNOPSIS, DESCRIPTION, OPTIONS, EXIT STATUS, RETURN VALUES, ERRORS, FILES, VERSIONS, EXAMPLES, AUTHORS and SEE ALSO.</w:t>
      </w:r>
    </w:p>
    <w:p w:rsidR="00463505" w:rsidRPr="00BD4001" w:rsidRDefault="00463505" w:rsidP="00905F3E">
      <w:pPr>
        <w:pStyle w:val="ListParagraph"/>
        <w:rPr>
          <w:sz w:val="28"/>
          <w:szCs w:val="28"/>
        </w:rPr>
      </w:pPr>
    </w:p>
    <w:p w:rsidR="00463505" w:rsidRPr="00BD4001" w:rsidRDefault="00463505" w:rsidP="00905F3E">
      <w:pPr>
        <w:pStyle w:val="ListParagraph"/>
        <w:rPr>
          <w:sz w:val="28"/>
          <w:szCs w:val="28"/>
        </w:rPr>
      </w:pPr>
    </w:p>
    <w:p w:rsidR="00463505" w:rsidRPr="00BD4001" w:rsidRDefault="00463505" w:rsidP="00905F3E">
      <w:pPr>
        <w:pStyle w:val="ListParagraph"/>
        <w:rPr>
          <w:sz w:val="28"/>
          <w:szCs w:val="28"/>
        </w:rPr>
      </w:pPr>
    </w:p>
    <w:p w:rsidR="00463505" w:rsidRPr="00BD4001" w:rsidRDefault="00463505" w:rsidP="00463505">
      <w:pPr>
        <w:rPr>
          <w:sz w:val="28"/>
          <w:szCs w:val="28"/>
        </w:rPr>
      </w:pPr>
    </w:p>
    <w:p w:rsidR="00463505" w:rsidRPr="00BD4001" w:rsidRDefault="00463505" w:rsidP="00463505">
      <w:pPr>
        <w:rPr>
          <w:sz w:val="28"/>
          <w:szCs w:val="28"/>
        </w:rPr>
      </w:pPr>
    </w:p>
    <w:p w:rsidR="00463505" w:rsidRPr="00BD4001" w:rsidRDefault="00463505" w:rsidP="00463505">
      <w:pPr>
        <w:rPr>
          <w:sz w:val="28"/>
          <w:szCs w:val="28"/>
        </w:rPr>
      </w:pPr>
      <w:r w:rsidRPr="00BD4001">
        <w:rPr>
          <w:noProof/>
          <w:sz w:val="28"/>
          <w:szCs w:val="28"/>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212090</wp:posOffset>
            </wp:positionV>
            <wp:extent cx="6858000" cy="4303395"/>
            <wp:effectExtent l="0" t="0" r="0" b="1905"/>
            <wp:wrapTopAndBottom/>
            <wp:docPr id="62215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9198"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4303395"/>
                    </a:xfrm>
                    <a:prstGeom prst="rect">
                      <a:avLst/>
                    </a:prstGeom>
                  </pic:spPr>
                </pic:pic>
              </a:graphicData>
            </a:graphic>
          </wp:anchor>
        </w:drawing>
      </w: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numPr>
          <w:ilvl w:val="0"/>
          <w:numId w:val="3"/>
        </w:numPr>
        <w:rPr>
          <w:sz w:val="28"/>
          <w:szCs w:val="28"/>
        </w:rPr>
      </w:pPr>
      <w:r w:rsidRPr="00BD4001">
        <w:rPr>
          <w:sz w:val="28"/>
          <w:szCs w:val="28"/>
        </w:rPr>
        <w:t xml:space="preserve">Help </w:t>
      </w:r>
      <w:proofErr w:type="gramStart"/>
      <w:r w:rsidRPr="00BD4001">
        <w:rPr>
          <w:sz w:val="28"/>
          <w:szCs w:val="28"/>
        </w:rPr>
        <w:t>command :</w:t>
      </w:r>
      <w:proofErr w:type="gramEnd"/>
      <w:r w:rsidRPr="00BD4001">
        <w:rPr>
          <w:sz w:val="28"/>
          <w:szCs w:val="28"/>
        </w:rPr>
        <w:t xml:space="preserve"> In computing, help is a command in various command line shells such as COMMAND.COM , cmd.exe , Bash, </w:t>
      </w:r>
      <w:proofErr w:type="spellStart"/>
      <w:r w:rsidRPr="00BD4001">
        <w:rPr>
          <w:sz w:val="28"/>
          <w:szCs w:val="28"/>
        </w:rPr>
        <w:t>qshell</w:t>
      </w:r>
      <w:proofErr w:type="spellEnd"/>
      <w:r w:rsidRPr="00BD4001">
        <w:rPr>
          <w:sz w:val="28"/>
          <w:szCs w:val="28"/>
        </w:rPr>
        <w:t xml:space="preserve">, 4DOS/4NT, Windows </w:t>
      </w:r>
      <w:proofErr w:type="spellStart"/>
      <w:r w:rsidRPr="00BD4001">
        <w:rPr>
          <w:sz w:val="28"/>
          <w:szCs w:val="28"/>
        </w:rPr>
        <w:t>PowerShell</w:t>
      </w:r>
      <w:proofErr w:type="spellEnd"/>
      <w:r w:rsidRPr="00BD4001">
        <w:rPr>
          <w:sz w:val="28"/>
          <w:szCs w:val="28"/>
        </w:rPr>
        <w:t>, Singularity shell, Python, MATLAB and GNU Octave. It provides online information about available commands and the shell environment.</w:t>
      </w: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r w:rsidRPr="00BD4001">
        <w:rPr>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6858000" cy="4282440"/>
            <wp:effectExtent l="0" t="0" r="0" b="3810"/>
            <wp:wrapTopAndBottom/>
            <wp:docPr id="90065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53966"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4282440"/>
                    </a:xfrm>
                    <a:prstGeom prst="rect">
                      <a:avLst/>
                    </a:prstGeom>
                  </pic:spPr>
                </pic:pic>
              </a:graphicData>
            </a:graphic>
          </wp:anchor>
        </w:drawing>
      </w:r>
    </w:p>
    <w:p w:rsidR="00463505" w:rsidRPr="00BD4001" w:rsidRDefault="00463505" w:rsidP="00463505">
      <w:pPr>
        <w:pStyle w:val="ListParagraph"/>
        <w:rPr>
          <w:sz w:val="28"/>
          <w:szCs w:val="28"/>
        </w:rPr>
      </w:pPr>
    </w:p>
    <w:p w:rsidR="00463505" w:rsidRPr="00BD4001" w:rsidRDefault="00463505" w:rsidP="00463505">
      <w:pPr>
        <w:pStyle w:val="ListParagraph"/>
        <w:rPr>
          <w:sz w:val="28"/>
          <w:szCs w:val="28"/>
        </w:rPr>
      </w:pPr>
    </w:p>
    <w:p w:rsidR="00463505" w:rsidRPr="00BD4001" w:rsidRDefault="00463505" w:rsidP="00463505">
      <w:pPr>
        <w:pStyle w:val="ListParagraph"/>
        <w:numPr>
          <w:ilvl w:val="0"/>
          <w:numId w:val="3"/>
        </w:numPr>
        <w:rPr>
          <w:sz w:val="28"/>
          <w:szCs w:val="28"/>
        </w:rPr>
      </w:pPr>
      <w:r w:rsidRPr="00BD4001">
        <w:rPr>
          <w:sz w:val="28"/>
          <w:szCs w:val="28"/>
        </w:rPr>
        <w:t xml:space="preserve">Ping </w:t>
      </w:r>
      <w:proofErr w:type="gramStart"/>
      <w:r w:rsidRPr="00BD4001">
        <w:rPr>
          <w:sz w:val="28"/>
          <w:szCs w:val="28"/>
        </w:rPr>
        <w:t>command :</w:t>
      </w:r>
      <w:proofErr w:type="gramEnd"/>
      <w:r w:rsidRPr="00BD4001">
        <w:rPr>
          <w:sz w:val="28"/>
          <w:szCs w:val="28"/>
        </w:rPr>
        <w:t xml:space="preserve"> ping is the primary TCP/IP command used to troubleshoot connectivity, </w:t>
      </w:r>
      <w:proofErr w:type="spellStart"/>
      <w:r w:rsidRPr="00BD4001">
        <w:rPr>
          <w:sz w:val="28"/>
          <w:szCs w:val="28"/>
        </w:rPr>
        <w:t>reachability</w:t>
      </w:r>
      <w:proofErr w:type="spellEnd"/>
      <w:r w:rsidRPr="00BD4001">
        <w:rPr>
          <w:sz w:val="28"/>
          <w:szCs w:val="28"/>
        </w:rPr>
        <w:t>, and name resolution. Used without parameters, this command displays Help content. You can also use this command to test both the computer name and the IP address of the computer.</w:t>
      </w:r>
    </w:p>
    <w:p w:rsidR="00463505" w:rsidRPr="00BD4001" w:rsidRDefault="00463505" w:rsidP="00463505">
      <w:pPr>
        <w:pStyle w:val="ListParagraph"/>
        <w:numPr>
          <w:ilvl w:val="1"/>
          <w:numId w:val="3"/>
        </w:numPr>
        <w:rPr>
          <w:sz w:val="28"/>
          <w:szCs w:val="28"/>
        </w:rPr>
      </w:pPr>
      <w:r w:rsidRPr="00BD4001">
        <w:rPr>
          <w:sz w:val="28"/>
          <w:szCs w:val="28"/>
        </w:rPr>
        <w:t>Ping -c 3(for three times only)</w:t>
      </w:r>
    </w:p>
    <w:p w:rsidR="00463505" w:rsidRPr="00BD4001" w:rsidRDefault="00463505" w:rsidP="00463505">
      <w:pPr>
        <w:pStyle w:val="ListParagraph"/>
        <w:numPr>
          <w:ilvl w:val="1"/>
          <w:numId w:val="3"/>
        </w:numPr>
        <w:rPr>
          <w:sz w:val="28"/>
          <w:szCs w:val="28"/>
        </w:rPr>
      </w:pPr>
      <w:r w:rsidRPr="00BD4001">
        <w:rPr>
          <w:sz w:val="28"/>
          <w:szCs w:val="28"/>
        </w:rPr>
        <w:t>Ping -I 2(interval to send packets)</w:t>
      </w:r>
    </w:p>
    <w:p w:rsidR="00463505" w:rsidRPr="00BD4001" w:rsidRDefault="00463505" w:rsidP="00463505">
      <w:pPr>
        <w:pStyle w:val="ListParagraph"/>
        <w:numPr>
          <w:ilvl w:val="1"/>
          <w:numId w:val="3"/>
        </w:numPr>
        <w:rPr>
          <w:sz w:val="28"/>
          <w:szCs w:val="28"/>
        </w:rPr>
      </w:pPr>
      <w:r w:rsidRPr="00BD4001">
        <w:rPr>
          <w:sz w:val="28"/>
          <w:szCs w:val="28"/>
        </w:rPr>
        <w:t>Ping –c 5 –q(this will only give you summary)</w:t>
      </w:r>
    </w:p>
    <w:p w:rsidR="00463505" w:rsidRPr="00BD4001" w:rsidRDefault="00463505" w:rsidP="00463505">
      <w:pPr>
        <w:pStyle w:val="ListParagraph"/>
        <w:numPr>
          <w:ilvl w:val="1"/>
          <w:numId w:val="3"/>
        </w:numPr>
        <w:rPr>
          <w:sz w:val="28"/>
          <w:szCs w:val="28"/>
        </w:rPr>
      </w:pPr>
      <w:r w:rsidRPr="00BD4001">
        <w:rPr>
          <w:sz w:val="28"/>
          <w:szCs w:val="28"/>
        </w:rPr>
        <w:t>Ping –f(to send packets as fast as possible to test the network performance)</w:t>
      </w:r>
    </w:p>
    <w:p w:rsidR="00463505" w:rsidRPr="00BD4001" w:rsidRDefault="00463505" w:rsidP="00463505">
      <w:pPr>
        <w:pStyle w:val="ListParagraph"/>
        <w:numPr>
          <w:ilvl w:val="1"/>
          <w:numId w:val="3"/>
        </w:numPr>
        <w:rPr>
          <w:sz w:val="28"/>
          <w:szCs w:val="28"/>
        </w:rPr>
      </w:pPr>
      <w:r w:rsidRPr="00BD4001">
        <w:rPr>
          <w:sz w:val="28"/>
          <w:szCs w:val="28"/>
        </w:rPr>
        <w:t>ping –s 500(change size of packet)</w:t>
      </w:r>
    </w:p>
    <w:p w:rsidR="00463505" w:rsidRPr="00BD4001" w:rsidRDefault="00463505" w:rsidP="00463505">
      <w:pPr>
        <w:pStyle w:val="ListParagraph"/>
        <w:numPr>
          <w:ilvl w:val="1"/>
          <w:numId w:val="3"/>
        </w:numPr>
        <w:rPr>
          <w:sz w:val="28"/>
          <w:szCs w:val="28"/>
        </w:rPr>
      </w:pPr>
      <w:r w:rsidRPr="00BD4001">
        <w:rPr>
          <w:sz w:val="28"/>
          <w:szCs w:val="28"/>
        </w:rPr>
        <w:lastRenderedPageBreak/>
        <w:t>ping –w 10(to stop printing after 10 second)</w:t>
      </w:r>
    </w:p>
    <w:p w:rsidR="00463505" w:rsidRPr="00BD4001" w:rsidRDefault="00463505" w:rsidP="00463505">
      <w:pPr>
        <w:pStyle w:val="ListParagraph"/>
        <w:numPr>
          <w:ilvl w:val="1"/>
          <w:numId w:val="3"/>
        </w:numPr>
        <w:rPr>
          <w:sz w:val="28"/>
          <w:szCs w:val="28"/>
        </w:rPr>
      </w:pPr>
      <w:r w:rsidRPr="00BD4001">
        <w:rPr>
          <w:sz w:val="28"/>
          <w:szCs w:val="28"/>
        </w:rPr>
        <w:t>ping –a(audible)</w:t>
      </w:r>
    </w:p>
    <w:p w:rsidR="00463505" w:rsidRDefault="00463505" w:rsidP="00463505">
      <w:pPr>
        <w:ind w:left="720"/>
      </w:pPr>
    </w:p>
    <w:p w:rsidR="00463505" w:rsidRDefault="00463505" w:rsidP="00463505">
      <w:pPr>
        <w:ind w:left="720"/>
      </w:pPr>
      <w:r w:rsidRPr="00463505">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4556760</wp:posOffset>
            </wp:positionV>
            <wp:extent cx="6858000" cy="4314190"/>
            <wp:effectExtent l="0" t="0" r="0" b="0"/>
            <wp:wrapTopAndBottom/>
            <wp:docPr id="96739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93130"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4314190"/>
                    </a:xfrm>
                    <a:prstGeom prst="rect">
                      <a:avLst/>
                    </a:prstGeom>
                  </pic:spPr>
                </pic:pic>
              </a:graphicData>
            </a:graphic>
          </wp:anchor>
        </w:drawing>
      </w:r>
      <w:r w:rsidRPr="00463505">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858000" cy="4292600"/>
            <wp:effectExtent l="0" t="0" r="0" b="0"/>
            <wp:wrapTopAndBottom/>
            <wp:docPr id="165291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1966"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4292600"/>
                    </a:xfrm>
                    <a:prstGeom prst="rect">
                      <a:avLst/>
                    </a:prstGeom>
                  </pic:spPr>
                </pic:pic>
              </a:graphicData>
            </a:graphic>
          </wp:anchor>
        </w:drawing>
      </w:r>
    </w:p>
    <w:p w:rsidR="00463505" w:rsidRDefault="00463505" w:rsidP="00463505">
      <w:pPr>
        <w:ind w:left="720"/>
      </w:pPr>
    </w:p>
    <w:p w:rsidR="00463505" w:rsidRPr="00BD4001" w:rsidRDefault="00463505" w:rsidP="00463505">
      <w:pPr>
        <w:rPr>
          <w:b/>
          <w:bCs/>
          <w:sz w:val="32"/>
          <w:szCs w:val="32"/>
        </w:rPr>
      </w:pPr>
      <w:r w:rsidRPr="00BD4001">
        <w:rPr>
          <w:b/>
          <w:bCs/>
          <w:sz w:val="32"/>
          <w:szCs w:val="32"/>
        </w:rPr>
        <w:t>Q8) Combining the commands.</w:t>
      </w:r>
    </w:p>
    <w:p w:rsidR="00463505" w:rsidRDefault="00463505" w:rsidP="00463505">
      <w:proofErr w:type="spellStart"/>
      <w:r w:rsidRPr="00BD4001">
        <w:rPr>
          <w:sz w:val="28"/>
          <w:szCs w:val="28"/>
        </w:rPr>
        <w:t>Ans</w:t>
      </w:r>
      <w:proofErr w:type="spellEnd"/>
      <w:r w:rsidRPr="00BD4001">
        <w:rPr>
          <w:sz w:val="28"/>
          <w:szCs w:val="28"/>
        </w:rPr>
        <w:t>)</w:t>
      </w:r>
      <w:r w:rsidR="002B175E" w:rsidRPr="002B175E">
        <w:rPr>
          <w:noProof/>
        </w:rPr>
        <w:drawing>
          <wp:inline distT="0" distB="0" distL="0" distR="0">
            <wp:extent cx="6858000" cy="4296410"/>
            <wp:effectExtent l="0" t="0" r="0" b="8890"/>
            <wp:docPr id="116196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2265" name=""/>
                    <pic:cNvPicPr/>
                  </pic:nvPicPr>
                  <pic:blipFill>
                    <a:blip r:embed="rId14"/>
                    <a:stretch>
                      <a:fillRect/>
                    </a:stretch>
                  </pic:blipFill>
                  <pic:spPr>
                    <a:xfrm>
                      <a:off x="0" y="0"/>
                      <a:ext cx="6858000" cy="4296410"/>
                    </a:xfrm>
                    <a:prstGeom prst="rect">
                      <a:avLst/>
                    </a:prstGeom>
                  </pic:spPr>
                </pic:pic>
              </a:graphicData>
            </a:graphic>
          </wp:inline>
        </w:drawing>
      </w:r>
    </w:p>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Default="002B175E" w:rsidP="00463505"/>
    <w:p w:rsidR="002B175E" w:rsidRPr="00BD4001" w:rsidRDefault="002B175E" w:rsidP="00463505">
      <w:pPr>
        <w:rPr>
          <w:b/>
          <w:bCs/>
          <w:sz w:val="32"/>
          <w:szCs w:val="32"/>
        </w:rPr>
      </w:pPr>
      <w:r w:rsidRPr="00BD4001">
        <w:rPr>
          <w:b/>
          <w:bCs/>
          <w:sz w:val="32"/>
          <w:szCs w:val="32"/>
        </w:rPr>
        <w:t>Q9) File permissions and changing the access rights (</w:t>
      </w:r>
      <w:proofErr w:type="spellStart"/>
      <w:r w:rsidRPr="00BD4001">
        <w:rPr>
          <w:b/>
          <w:bCs/>
          <w:sz w:val="32"/>
          <w:szCs w:val="32"/>
        </w:rPr>
        <w:t>chmod</w:t>
      </w:r>
      <w:proofErr w:type="spellEnd"/>
      <w:r w:rsidRPr="00BD4001">
        <w:rPr>
          <w:b/>
          <w:bCs/>
          <w:sz w:val="32"/>
          <w:szCs w:val="32"/>
        </w:rPr>
        <w:t>).</w:t>
      </w:r>
    </w:p>
    <w:p w:rsidR="002B175E" w:rsidRDefault="002B175E" w:rsidP="00463505">
      <w:proofErr w:type="spellStart"/>
      <w:r w:rsidRPr="00BD4001">
        <w:rPr>
          <w:sz w:val="28"/>
          <w:szCs w:val="28"/>
        </w:rPr>
        <w:t>Ans</w:t>
      </w:r>
      <w:proofErr w:type="spellEnd"/>
      <w:r w:rsidRPr="00BD4001">
        <w:rPr>
          <w:sz w:val="28"/>
          <w:szCs w:val="28"/>
        </w:rPr>
        <w:t xml:space="preserve">) </w:t>
      </w:r>
      <w:r w:rsidRPr="002B175E">
        <w:rPr>
          <w:noProof/>
        </w:rPr>
        <w:drawing>
          <wp:inline distT="0" distB="0" distL="0" distR="0">
            <wp:extent cx="6858000" cy="4284345"/>
            <wp:effectExtent l="0" t="0" r="0" b="1905"/>
            <wp:docPr id="85404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0294" name=""/>
                    <pic:cNvPicPr/>
                  </pic:nvPicPr>
                  <pic:blipFill>
                    <a:blip r:embed="rId15"/>
                    <a:stretch>
                      <a:fillRect/>
                    </a:stretch>
                  </pic:blipFill>
                  <pic:spPr>
                    <a:xfrm>
                      <a:off x="0" y="0"/>
                      <a:ext cx="6858000" cy="4284345"/>
                    </a:xfrm>
                    <a:prstGeom prst="rect">
                      <a:avLst/>
                    </a:prstGeom>
                  </pic:spPr>
                </pic:pic>
              </a:graphicData>
            </a:graphic>
          </wp:inline>
        </w:drawing>
      </w:r>
    </w:p>
    <w:p w:rsidR="002B175E" w:rsidRDefault="002B175E" w:rsidP="00463505"/>
    <w:p w:rsidR="002B175E" w:rsidRPr="00BD4001" w:rsidRDefault="002B175E" w:rsidP="00463505">
      <w:pPr>
        <w:rPr>
          <w:b/>
          <w:bCs/>
          <w:sz w:val="32"/>
          <w:szCs w:val="32"/>
        </w:rPr>
      </w:pPr>
      <w:r w:rsidRPr="00BD4001">
        <w:rPr>
          <w:b/>
          <w:bCs/>
          <w:sz w:val="32"/>
          <w:szCs w:val="32"/>
        </w:rPr>
        <w:t>Q10</w:t>
      </w:r>
      <w:proofErr w:type="gramStart"/>
      <w:r w:rsidRPr="00BD4001">
        <w:rPr>
          <w:b/>
          <w:bCs/>
          <w:sz w:val="32"/>
          <w:szCs w:val="32"/>
        </w:rPr>
        <w:t>)</w:t>
      </w:r>
      <w:r w:rsidR="00D151CF" w:rsidRPr="00BD4001">
        <w:rPr>
          <w:b/>
          <w:bCs/>
          <w:sz w:val="32"/>
          <w:szCs w:val="32"/>
        </w:rPr>
        <w:t>vi</w:t>
      </w:r>
      <w:proofErr w:type="gramEnd"/>
      <w:r w:rsidR="00D151CF" w:rsidRPr="00BD4001">
        <w:rPr>
          <w:b/>
          <w:bCs/>
          <w:sz w:val="32"/>
          <w:szCs w:val="32"/>
        </w:rPr>
        <w:t xml:space="preserve"> editor and its basics: write a small paragraph using vi editor.</w:t>
      </w:r>
    </w:p>
    <w:p w:rsidR="002B175E" w:rsidRPr="00BD4001" w:rsidRDefault="002B175E" w:rsidP="002B175E">
      <w:pPr>
        <w:rPr>
          <w:rFonts w:cstheme="minorHAnsi"/>
          <w:sz w:val="28"/>
          <w:szCs w:val="28"/>
          <w:lang w:eastAsia="en-IN"/>
        </w:rPr>
      </w:pPr>
      <w:proofErr w:type="spellStart"/>
      <w:r w:rsidRPr="00BD4001">
        <w:rPr>
          <w:rFonts w:cstheme="minorHAnsi"/>
          <w:sz w:val="28"/>
          <w:szCs w:val="28"/>
        </w:rPr>
        <w:t>Ans</w:t>
      </w:r>
      <w:proofErr w:type="spellEnd"/>
      <w:r w:rsidRPr="00BD4001">
        <w:rPr>
          <w:rFonts w:cstheme="minorHAnsi"/>
          <w:sz w:val="28"/>
          <w:szCs w:val="28"/>
        </w:rPr>
        <w:t xml:space="preserve">) </w:t>
      </w:r>
      <w:r w:rsidRPr="00BD4001">
        <w:rPr>
          <w:rFonts w:cstheme="minorHAnsi"/>
          <w:sz w:val="28"/>
          <w:szCs w:val="28"/>
          <w:lang w:eastAsia="en-IN"/>
        </w:rPr>
        <w:t xml:space="preserve">The default editor that comes with the UNIX operating system is called </w:t>
      </w:r>
      <w:proofErr w:type="gramStart"/>
      <w:r w:rsidRPr="00BD4001">
        <w:rPr>
          <w:rFonts w:cstheme="minorHAnsi"/>
          <w:sz w:val="28"/>
          <w:szCs w:val="28"/>
          <w:lang w:eastAsia="en-IN"/>
        </w:rPr>
        <w:t>vi</w:t>
      </w:r>
      <w:proofErr w:type="gramEnd"/>
      <w:r w:rsidRPr="00BD4001">
        <w:rPr>
          <w:rFonts w:cstheme="minorHAnsi"/>
          <w:sz w:val="28"/>
          <w:szCs w:val="28"/>
          <w:lang w:eastAsia="en-IN"/>
        </w:rPr>
        <w:t xml:space="preserve"> (visual editor). Using </w:t>
      </w:r>
      <w:proofErr w:type="gramStart"/>
      <w:r w:rsidRPr="00BD4001">
        <w:rPr>
          <w:rFonts w:cstheme="minorHAnsi"/>
          <w:sz w:val="28"/>
          <w:szCs w:val="28"/>
          <w:lang w:eastAsia="en-IN"/>
        </w:rPr>
        <w:t>vi</w:t>
      </w:r>
      <w:proofErr w:type="gramEnd"/>
      <w:r w:rsidRPr="00BD4001">
        <w:rPr>
          <w:rFonts w:cstheme="minorHAnsi"/>
          <w:sz w:val="28"/>
          <w:szCs w:val="28"/>
          <w:lang w:eastAsia="en-IN"/>
        </w:rPr>
        <w:t xml:space="preserve"> editor, we can edit an existing file or create a new file from scratch. </w:t>
      </w:r>
      <w:proofErr w:type="gramStart"/>
      <w:r w:rsidRPr="00BD4001">
        <w:rPr>
          <w:rFonts w:cstheme="minorHAnsi"/>
          <w:sz w:val="28"/>
          <w:szCs w:val="28"/>
          <w:lang w:eastAsia="en-IN"/>
        </w:rPr>
        <w:t>we</w:t>
      </w:r>
      <w:proofErr w:type="gramEnd"/>
      <w:r w:rsidRPr="00BD4001">
        <w:rPr>
          <w:rFonts w:cstheme="minorHAnsi"/>
          <w:sz w:val="28"/>
          <w:szCs w:val="28"/>
          <w:lang w:eastAsia="en-IN"/>
        </w:rPr>
        <w:t xml:space="preserve"> can also use this editor to just read a text file. The advanced version of the </w:t>
      </w:r>
      <w:proofErr w:type="gramStart"/>
      <w:r w:rsidRPr="00BD4001">
        <w:rPr>
          <w:rFonts w:cstheme="minorHAnsi"/>
          <w:sz w:val="28"/>
          <w:szCs w:val="28"/>
          <w:lang w:eastAsia="en-IN"/>
        </w:rPr>
        <w:t>vi</w:t>
      </w:r>
      <w:proofErr w:type="gramEnd"/>
      <w:r w:rsidRPr="00BD4001">
        <w:rPr>
          <w:rFonts w:cstheme="minorHAnsi"/>
          <w:sz w:val="28"/>
          <w:szCs w:val="28"/>
          <w:lang w:eastAsia="en-IN"/>
        </w:rPr>
        <w:t xml:space="preserve"> editor is the vim editor. When </w:t>
      </w:r>
      <w:proofErr w:type="gramStart"/>
      <w:r w:rsidRPr="00BD4001">
        <w:rPr>
          <w:rFonts w:cstheme="minorHAnsi"/>
          <w:sz w:val="28"/>
          <w:szCs w:val="28"/>
          <w:lang w:eastAsia="en-IN"/>
        </w:rPr>
        <w:t>vi</w:t>
      </w:r>
      <w:proofErr w:type="gramEnd"/>
      <w:r w:rsidRPr="00BD4001">
        <w:rPr>
          <w:rFonts w:cstheme="minorHAnsi"/>
          <w:sz w:val="28"/>
          <w:szCs w:val="28"/>
          <w:lang w:eastAsia="en-IN"/>
        </w:rPr>
        <w:t xml:space="preserve"> starts up, it is in Command Mode. This mode is where </w:t>
      </w:r>
      <w:proofErr w:type="gramStart"/>
      <w:r w:rsidRPr="00BD4001">
        <w:rPr>
          <w:rFonts w:cstheme="minorHAnsi"/>
          <w:sz w:val="28"/>
          <w:szCs w:val="28"/>
          <w:lang w:eastAsia="en-IN"/>
        </w:rPr>
        <w:t>vi</w:t>
      </w:r>
      <w:proofErr w:type="gramEnd"/>
      <w:r w:rsidRPr="00BD4001">
        <w:rPr>
          <w:rFonts w:cstheme="minorHAnsi"/>
          <w:sz w:val="28"/>
          <w:szCs w:val="28"/>
          <w:lang w:eastAsia="en-IN"/>
        </w:rPr>
        <w:t xml:space="preserve"> interprets any characters we type as commands and thus does not display them in the window. This mode allows us to move through a file, and delete, copy, or paste a piece of text. Enter into Command Mode from any other mode, requires pressing the [Esc] key. If we press [Esc] when we are already in Command Mode, then </w:t>
      </w:r>
      <w:proofErr w:type="gramStart"/>
      <w:r w:rsidRPr="00BD4001">
        <w:rPr>
          <w:rFonts w:cstheme="minorHAnsi"/>
          <w:sz w:val="28"/>
          <w:szCs w:val="28"/>
          <w:lang w:eastAsia="en-IN"/>
        </w:rPr>
        <w:t>vi</w:t>
      </w:r>
      <w:proofErr w:type="gramEnd"/>
      <w:r w:rsidRPr="00BD4001">
        <w:rPr>
          <w:rFonts w:cstheme="minorHAnsi"/>
          <w:sz w:val="28"/>
          <w:szCs w:val="28"/>
          <w:lang w:eastAsia="en-IN"/>
        </w:rPr>
        <w:t xml:space="preserve"> will beep or flash the screen. </w:t>
      </w:r>
      <w:proofErr w:type="gramStart"/>
      <w:r w:rsidRPr="00BD4001">
        <w:rPr>
          <w:rFonts w:cstheme="minorHAnsi"/>
          <w:sz w:val="28"/>
          <w:szCs w:val="28"/>
          <w:lang w:eastAsia="en-IN"/>
        </w:rPr>
        <w:t>vi</w:t>
      </w:r>
      <w:proofErr w:type="gramEnd"/>
      <w:r w:rsidRPr="00BD4001">
        <w:rPr>
          <w:rFonts w:cstheme="minorHAnsi"/>
          <w:sz w:val="28"/>
          <w:szCs w:val="28"/>
          <w:lang w:eastAsia="en-IN"/>
        </w:rPr>
        <w:t xml:space="preserve"> is generally considered the de facto standard in Unix editors because −</w:t>
      </w:r>
    </w:p>
    <w:p w:rsidR="002B175E" w:rsidRPr="00BD4001" w:rsidRDefault="002B175E" w:rsidP="002B175E">
      <w:pPr>
        <w:rPr>
          <w:rFonts w:cstheme="minorHAnsi"/>
          <w:sz w:val="28"/>
          <w:szCs w:val="28"/>
          <w:lang w:eastAsia="en-IN"/>
        </w:rPr>
      </w:pPr>
      <w:r w:rsidRPr="00BD4001">
        <w:rPr>
          <w:rFonts w:cstheme="minorHAnsi"/>
          <w:sz w:val="28"/>
          <w:szCs w:val="28"/>
          <w:lang w:eastAsia="en-IN"/>
        </w:rPr>
        <w:t xml:space="preserve">• It's usually available on all the flavors of </w:t>
      </w:r>
      <w:proofErr w:type="gramStart"/>
      <w:r w:rsidRPr="00BD4001">
        <w:rPr>
          <w:rFonts w:cstheme="minorHAnsi"/>
          <w:sz w:val="28"/>
          <w:szCs w:val="28"/>
          <w:lang w:eastAsia="en-IN"/>
        </w:rPr>
        <w:t>Unix</w:t>
      </w:r>
      <w:proofErr w:type="gramEnd"/>
      <w:r w:rsidRPr="00BD4001">
        <w:rPr>
          <w:rFonts w:cstheme="minorHAnsi"/>
          <w:sz w:val="28"/>
          <w:szCs w:val="28"/>
          <w:lang w:eastAsia="en-IN"/>
        </w:rPr>
        <w:t xml:space="preserve"> system.</w:t>
      </w:r>
    </w:p>
    <w:p w:rsidR="002B175E" w:rsidRPr="00BD4001" w:rsidRDefault="002B175E" w:rsidP="002B175E">
      <w:pPr>
        <w:rPr>
          <w:rFonts w:cstheme="minorHAnsi"/>
          <w:sz w:val="28"/>
          <w:szCs w:val="28"/>
          <w:lang w:eastAsia="en-IN"/>
        </w:rPr>
      </w:pPr>
      <w:r w:rsidRPr="00BD4001">
        <w:rPr>
          <w:rFonts w:cstheme="minorHAnsi"/>
          <w:sz w:val="28"/>
          <w:szCs w:val="28"/>
          <w:lang w:eastAsia="en-IN"/>
        </w:rPr>
        <w:t>• Its implementations are very similar across the board.</w:t>
      </w:r>
    </w:p>
    <w:p w:rsidR="002B175E" w:rsidRPr="00BD4001" w:rsidRDefault="002B175E" w:rsidP="002B175E">
      <w:pPr>
        <w:rPr>
          <w:rFonts w:cstheme="minorHAnsi"/>
          <w:sz w:val="28"/>
          <w:szCs w:val="28"/>
          <w:lang w:eastAsia="en-IN"/>
        </w:rPr>
      </w:pPr>
      <w:r w:rsidRPr="00BD4001">
        <w:rPr>
          <w:rFonts w:cstheme="minorHAnsi"/>
          <w:sz w:val="28"/>
          <w:szCs w:val="28"/>
          <w:lang w:eastAsia="en-IN"/>
        </w:rPr>
        <w:lastRenderedPageBreak/>
        <w:t>• It requires very few resources.</w:t>
      </w:r>
    </w:p>
    <w:p w:rsidR="002B175E" w:rsidRPr="00BD4001" w:rsidRDefault="002B175E" w:rsidP="002B175E">
      <w:pPr>
        <w:rPr>
          <w:rFonts w:cstheme="minorHAnsi"/>
          <w:sz w:val="28"/>
          <w:szCs w:val="28"/>
          <w:lang w:eastAsia="en-IN"/>
        </w:rPr>
      </w:pPr>
      <w:r w:rsidRPr="00BD4001">
        <w:rPr>
          <w:rFonts w:cstheme="minorHAnsi"/>
          <w:sz w:val="28"/>
          <w:szCs w:val="28"/>
          <w:lang w:eastAsia="en-IN"/>
        </w:rPr>
        <w:t>• It is more user-friendly than other editors such as the </w:t>
      </w:r>
      <w:proofErr w:type="spellStart"/>
      <w:proofErr w:type="gramStart"/>
      <w:r w:rsidRPr="00BD4001">
        <w:rPr>
          <w:rFonts w:cstheme="minorHAnsi"/>
          <w:sz w:val="28"/>
          <w:szCs w:val="28"/>
          <w:lang w:eastAsia="en-IN"/>
        </w:rPr>
        <w:t>ed</w:t>
      </w:r>
      <w:proofErr w:type="spellEnd"/>
      <w:proofErr w:type="gramEnd"/>
      <w:r w:rsidRPr="00BD4001">
        <w:rPr>
          <w:rFonts w:cstheme="minorHAnsi"/>
          <w:sz w:val="28"/>
          <w:szCs w:val="28"/>
          <w:lang w:eastAsia="en-IN"/>
        </w:rPr>
        <w:t> or the ex.</w:t>
      </w:r>
    </w:p>
    <w:p w:rsidR="002B175E" w:rsidRPr="00BD4001" w:rsidRDefault="002B175E" w:rsidP="002B175E">
      <w:pPr>
        <w:rPr>
          <w:rFonts w:cstheme="minorHAnsi"/>
          <w:b/>
          <w:sz w:val="28"/>
          <w:szCs w:val="28"/>
        </w:rPr>
      </w:pPr>
    </w:p>
    <w:p w:rsidR="002B175E" w:rsidRDefault="00D151CF" w:rsidP="00463505">
      <w:r w:rsidRPr="00D151CF">
        <w:rPr>
          <w:noProof/>
        </w:rPr>
        <w:drawing>
          <wp:inline distT="0" distB="0" distL="0" distR="0">
            <wp:extent cx="6858000" cy="4307840"/>
            <wp:effectExtent l="0" t="0" r="0" b="0"/>
            <wp:docPr id="139683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4684" name=""/>
                    <pic:cNvPicPr/>
                  </pic:nvPicPr>
                  <pic:blipFill>
                    <a:blip r:embed="rId16"/>
                    <a:stretch>
                      <a:fillRect/>
                    </a:stretch>
                  </pic:blipFill>
                  <pic:spPr>
                    <a:xfrm>
                      <a:off x="0" y="0"/>
                      <a:ext cx="6858000" cy="4307840"/>
                    </a:xfrm>
                    <a:prstGeom prst="rect">
                      <a:avLst/>
                    </a:prstGeom>
                  </pic:spPr>
                </pic:pic>
              </a:graphicData>
            </a:graphic>
          </wp:inline>
        </w:drawing>
      </w:r>
    </w:p>
    <w:p w:rsidR="00463505" w:rsidRDefault="00463505" w:rsidP="00463505">
      <w:pPr>
        <w:ind w:left="720"/>
      </w:pPr>
    </w:p>
    <w:p w:rsidR="00905F3E" w:rsidRDefault="00463505" w:rsidP="00463505">
      <w:pPr>
        <w:pStyle w:val="ListParagraph"/>
      </w:pPr>
      <w:r>
        <w:br/>
      </w:r>
      <w:r>
        <w:br/>
      </w:r>
    </w:p>
    <w:sectPr w:rsidR="00905F3E" w:rsidSect="00915EBA">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8F53D2"/>
    <w:multiLevelType w:val="hybridMultilevel"/>
    <w:tmpl w:val="D320E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E03DF7"/>
    <w:multiLevelType w:val="hybridMultilevel"/>
    <w:tmpl w:val="4906D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D36FE7"/>
    <w:multiLevelType w:val="hybridMultilevel"/>
    <w:tmpl w:val="2B98E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6038D7"/>
    <w:rsid w:val="00002209"/>
    <w:rsid w:val="00061018"/>
    <w:rsid w:val="00133C83"/>
    <w:rsid w:val="00266E01"/>
    <w:rsid w:val="002B175E"/>
    <w:rsid w:val="00390426"/>
    <w:rsid w:val="003C5E4E"/>
    <w:rsid w:val="00463505"/>
    <w:rsid w:val="004B5D49"/>
    <w:rsid w:val="006038D7"/>
    <w:rsid w:val="00841D97"/>
    <w:rsid w:val="00905F3E"/>
    <w:rsid w:val="00915EBA"/>
    <w:rsid w:val="00B3738A"/>
    <w:rsid w:val="00B8614A"/>
    <w:rsid w:val="00BD4001"/>
    <w:rsid w:val="00CA6259"/>
    <w:rsid w:val="00D151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D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EBA"/>
    <w:pPr>
      <w:ind w:left="720"/>
      <w:contextualSpacing/>
    </w:pPr>
  </w:style>
  <w:style w:type="paragraph" w:styleId="NoSpacing">
    <w:name w:val="No Spacing"/>
    <w:uiPriority w:val="1"/>
    <w:qFormat/>
    <w:rsid w:val="00133C83"/>
    <w:pPr>
      <w:spacing w:after="0" w:line="240" w:lineRule="auto"/>
    </w:pPr>
  </w:style>
  <w:style w:type="paragraph" w:styleId="BalloonText">
    <w:name w:val="Balloon Text"/>
    <w:basedOn w:val="Normal"/>
    <w:link w:val="BalloonTextChar"/>
    <w:uiPriority w:val="99"/>
    <w:semiHidden/>
    <w:unhideWhenUsed/>
    <w:rsid w:val="000610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01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6832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6C3F70-FAD0-45B2-9D2F-1E0CE13EA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baldevaibhav@gmail.com</dc:creator>
  <cp:lastModifiedBy>Sanjeev Kum</cp:lastModifiedBy>
  <cp:revision>3</cp:revision>
  <dcterms:created xsi:type="dcterms:W3CDTF">2023-11-20T04:59:00Z</dcterms:created>
  <dcterms:modified xsi:type="dcterms:W3CDTF">2023-11-20T04:59:00Z</dcterms:modified>
</cp:coreProperties>
</file>