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 Cross Platform Makefile Generator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2000-2024 Kitware, Inc. and Contributors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 in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Kitware, Inc. nor the names of Contributors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be used to endorse or promote products derived from this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individuals and institutions are among the Contributors: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Aaron C. Meadows &lt;cmake@shadowguarddev.com&gt;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Adriaan de Groot &lt;groot@kde.org&gt;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Aleksey Avdeev &lt;solo@altlinux.ru&gt;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Neundorf &lt;neundorf@kde.org&gt;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Smorkalov &lt;alexander.smorkalov@itseez.com&gt;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Alexey Sokolov &lt;sokolov@google.com&gt;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 Merry &lt;alex.merry@kde.org&gt;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 Turbov &lt;i.zaufi@gmail.com&gt;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Andreas Pakulat &lt;apaku@gmx.de&gt;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Andreas Schneider &lt;asn@cryptomilk.org&gt;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André Rigland Brodtkorb &lt;Andre.Brodtkorb@ifi.uio.no&gt;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Axel Huebl, Helmholtz-Zentrum Dresden - Rossendorf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Benjamin Eikel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Bjoern Ricks &lt;bjoern.ricks@gmail.com&gt;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Brad Hards &lt;bradh@kde.org&gt;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Christopher Harvey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Christoph Grüninger &lt;foss@grueninger.de&gt;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Clement Creusot &lt;creusot@cs.york.ac.uk&gt;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Blezek &lt;blezek@gmail.com&gt;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Pfeifer &lt;daniel@pfeifer-mail.de&gt;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Dawid Wróbel &lt;me@dawidwrobel.com&gt;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Enrico Scholz &lt;enrico.scholz@informatik.tu-chemnitz.de&gt;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Eran Ifrah &lt;eran.ifrah@gmail.com&gt;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Esben Mose Hansen, Ange Optimization ApS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Geoffrey Viola &lt;geoffrey.viola@asirobots.com&gt;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Google Inc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Gregor Jasny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Helio Chissini de Castro &lt;helio@kde.org&gt;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Ilya Lavrenov &lt;ilya.lavrenov@itseez.com&gt;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Insight Software Consortium &lt;insightsoftwareconsortium.org&gt;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Intel Corporation &lt;www.intel.com&gt;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Jan Woetzel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Jordan Williams &lt;jordan@jwillikers.com&gt;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Julien Schueller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Kelly Thompson &lt;kgt@lanl.gov&gt;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Konstantin Podsvirov &lt;konstantin@podsvirov.pro&gt;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Laurent Montel &lt;montel@kde.org&gt;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Mario Bensi &lt;mbensi@ipsquad.net&gt;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Martin Gräßlin &lt;mgraesslin@kde.org&gt;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Mathieu Malaterre &lt;mathieu.malaterre@gmail.com&gt;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Matthaeus G. Chajdas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Matthias Kretz &lt;kretz@kde.org&gt;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Matthias Maennich &lt;matthias@maennich.net&gt;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Michael Hirsch, Ph.D. &lt;www.scivision.co&gt;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Michael Stürmer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Miguel A. Figueroa-Villanueva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Durso &lt;rbprogrammer@gmail.com&gt;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Jackson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McQuaid &lt;mike@mikemcquaid.com&gt;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Nicolas Bock &lt;nicolasbock@gmail.com&gt;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Nicolas Despres &lt;nicolas.despres@gmail.com&gt;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Nikita Krupen'ko &lt;krnekit@gmail.com&gt;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NVIDIA Corporation &lt;www.nvidia.com&gt;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OpenGamma Ltd. &lt;opengamma.com&gt;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Patrick Stotko &lt;stotko@cs.uni-bonn.de&gt;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 Øyvind Karlsen &lt;peroyvind@mandriva.org&gt;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Peter Collingbourne &lt;peter@pcc.me.uk&gt;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Petr Gotthard &lt;gotthard@honeywell.com&gt;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Philip Lowman &lt;philip@yhbt.com&gt;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Philippe Proulx &lt;pproulx@efficios.com&gt;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Raffi Enficiaud, Max Planck Society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Raumfeld &lt;raumfeld.com&gt;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Roger Leigh &lt;rleigh@codelibre.net&gt;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Rolf Eike Beer &lt;eike@sf-mail.de&gt;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Roman Donchenko &lt;roman.donchenko@itseez.com&gt;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Roman Kharitonov &lt;roman.kharitonov@itseez.com&gt;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Ruslan Baratov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Sebastian Holtermann &lt;sebholt@xwmw.org&gt;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Stephen Kelly &lt;steveire@gmail.com&gt;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Sylvain Joubert &lt;joubert.sy@gmail.com&gt;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Qt Company Ltd.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Thomas Sondergaard &lt;ts@medical-insight.com&gt;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Tobias Hunger &lt;tobias.hunger@qt.io&gt;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Todd Gamblin &lt;tgamblin@llnl.gov&gt;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Tristan Carel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University of Dundee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Vadim Zhukov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Will Dicharry &lt;wdicharry@stellarscience.com&gt;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version control history for details of individual contributions.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license notice applies to distributions of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in source and binary form.  Third-party software packages supplied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CMake under compatible licenses provide their own copyright notices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in corresponding subdirectories or source files.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was initially developed by Kitware with the following sponsorship: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National Library of Medicine at the National Institutes of Health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part of the Insight Segmentation and Registration Toolkit (ITK).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 National Labs (Los Alamos, Livermore, Sandia) ASC Parallel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Visualization Initiative.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National Alliance for Medical Image Computing (NAMIC) is funded by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National Institutes of Health through the NIH Roadmap for Medical Research,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 U54 EB005149.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Kitware, Inc.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