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names are case-sensitive and may only contain letters, numbers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underscores.  Feature names defined in all uppercase are reserved for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CMake's own built-in features (see `Predefined Features`_ further below).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aspects of feature behavior can be defined by the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:variable:`CMAKE_&lt;LANG&gt;_LINK_LIBRARY_&lt;FEATURE&gt;_ATTRIBUTES` and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:variable:`CMAKE_LINK_LIBRARY_&lt;FEATURE&gt;_ATTRIBUTES` variables.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Definitions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library feature definition is a list that contains one or three elements: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[&lt;PREFIX&gt;] &lt;LIBRARY_EXPRESSION&gt; [&lt;SUFFIX&gt;]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``&lt;PREFIX&gt;`` and ``&lt;SUFFIX&gt;`` are specified, they precede and follow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respectively the whole list of libraries specified in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:genex:`LINK_LIBRARY` expression, not each library item individually.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guarantee that the list of specified libraries will be kept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grouped together though, so the ``&lt;PREFIX&gt;`` and ``&lt;SUFFIX&gt;`` may appear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than once if the library list is reorganized by CMake to satisfy other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constraints.  This means constructs like ``--start-group`` and ``--end-group``,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supported by the GNU ``ld`` linker, cannot be used in this way.  The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:genex:`LINK_GROUP` generator expression should be used instead for such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``&lt;LIBRARY_EXPRESSION&gt;`` is used to specify the pattern for constructing the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fragment on the linker command line for each library.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placeholders can be used in the expression: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``&lt;LIBRARY&gt;`` is expanded to the full path to the library for CMake targets,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to a platform-specific value based on the item otherwise (the same 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``&lt;LINK_ITEM&gt;`` on Windows, or the library base name for other platforms).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``&lt;LINK_ITEM&gt;`` is expanded to how the library would normally be linked on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linker command line.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``&lt;LIB_ITEM&gt;`` is expanded to the full path to the library for CMake targets,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the item itself exactly as specified in the ``&lt;LIBRARY_EXPRESSION&gt;``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otherwise.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to the above, it is possible to have one pattern for paths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(CMake targets and external libraries specified with file paths) and another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other items specified by name only.  The ``PATH{}`` and ``NAME{}`` wrappers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to provide the expansion for those two cases, respectively.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wrappers are used, both must be present.  For example: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cmake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set(CMAKE_LINK_LIBRARY_USING_weak_library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"PATH{-weak_library &lt;LIBRARY&gt;}NAME{LINKER:-weak-l&lt;LIB_ITEM&gt;}"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three elements of this variable (``&lt;PREFIX&gt;``, ``&lt;LIBRARY_EXPRESSION&gt;``,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``&lt;SUFFIX&gt;``), the ``LINKER:`` prefix can be used.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include:: ../command/LINK_OPTIONS_LINKER.txt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:start-line: 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a whole static library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""""""""""""""""""""""""""""""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common need is to prevent the linker from discarding any symbols from 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library.  Different linkers use different syntax for achieving this.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example shows how this may be implemented for some linkers.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this is for illustration purposes only.  Projects should use the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 ``WHOLE_ARCHIVE`` feature instead (see `Predefined Features`_), which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a more complete and more robust implementation of this functionality.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cmake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set(CMAKE_C_LINK_LIBRARY_USING_load_archive_SUPPORTED TRUE)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if(CMAKE_C_COMPILER_ID STREQUAL "AppleClang")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set(CMAKE_C_LINK_LIBRARY_USING_load_archive "-force_load &lt;LIB_ITEM&gt;")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elseif(CMAKE_C_COMPILER_ID STREQUAL "GNU" AND CMAKE_SYSTEM_NAME STREQUAL "Linux")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set(CMAKE_C_LINK_LIBRARY_USING_load_archive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"LINKER:--push-state,--whole-archive"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"&lt;LINK_ITEM&gt;"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"LINKER:--pop-state"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elseif(CMAKE_C_COMPILER_ID STREQUAL "MSVC")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set(CMAKE_C_LINK_LIBRARY_USING_load_archive "/WHOLEARCHIVE:&lt;LIBRARY&gt;")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feature not yet supported for the other environments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set(CMAKE_C_LINK_LIBRARY_USING_load_archive_SUPPORTED FALSE)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add_library(lib1 STATIC ...)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add_library(lib2 SHARED ...)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if(CMAKE_C_LINK_LIBRARY_USING_load_archive_SUPPORTED)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The -force_load Apple linker option requires a file name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set(external_lib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"$&lt;IF:$&lt;LINK_LANG_AND_ID:C,AppleClang&gt;,libexternal.a,external&gt;"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target_link_libraries(lib2 PRIVATE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"$&lt;LINK_LIBRARY:load_archive,lib1,${external_lib}&gt;"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target_link_libraries(lib2 PRIVATE lib1 external)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will generate the following link expressions: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``AppleClang``: ``-force_load /path/to/lib1.a -force_load libexternal.a``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``GNU``: ``-Wl,--push-state,--whole-archive /path/to/lib1.a -lexternal -Wl,--pop-state``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``MSVC``: ``/WHOLEARCHIVE:/path/to/lib1.lib /WHOLEARCHIVE:external.lib``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a library as weak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"""""""""""""""""""""""""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macOS, it is possible to link a library in weak mode (the library and all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references are marked as weak imports).  Different flags must be used for 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specified by file path compared to one specified by name.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constraint can be solved using ``PATH{}`` and ``NAME{}`` wrappers.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the following example shows how this may be implemented for some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linkers, but it is for illustration purposes only.  Projects should use the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built-in ``WEAK_FRAMEWORK`` or ``WEAK_LIBRARY`` features instead (see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`Predefined Features`_), which provide more complete and more robust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implementations of this functionality.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code-block:: cmake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(CMAKE_C_COMPILER_ID STREQUAL "AppleClang")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set(CMAKE_LINK_LIBRARY_USING_weak_library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"PATH{-weak_library &lt;LIBRARY&gt;}NAME{LINKER:-weak-l&lt;LIB_ITEM&gt;}"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set(CMAKE_LINK_LIBRARY_USING_weak_library_SUPPORTED TRUE)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add_library(lib SHARED ...)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add_executable(main ...)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if(CMAKE_LINK_LIBRARY_USING_weak_library_SUPPORTED)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target_link_libraries(main PRIVATE "$&lt;LINK_LIBRARY:weak_library,lib,external&gt;")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target_link_libraries(main PRIVATE lib external)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 will generate the following linker command line fragment when linking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``main`` using the ``AppleClang`` toolchain: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``-weak_library /path/to/lib -Xlinker -weak-lexternal``.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Predefined Features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^^^^^^^^^^^^^^^^^^^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built-in library features are pre-defined by CMake: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 include:: LINK_LIBRARY_PREDEFINED_FEATURES.txt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