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not be served by StaticFileHandler even though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name starts with "static".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