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Redis Server not up: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</w:t>
        <w:tab/>
        <w:t xml:space="preserve">api/products/get/{id}    // Invalid 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POST</w:t>
        <w:tab/>
        <w:t xml:space="preserve">api/products/create</w:t>
        <w:tab/>
        <w:t xml:space="preserve">// put ID which is already present in DB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GET</w:t>
        <w:tab/>
        <w:t xml:space="preserve">/actuator/health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