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9F" w:rsidRDefault="00AA613F">
      <w:r>
        <w:rPr>
          <w:noProof/>
        </w:rPr>
        <w:drawing>
          <wp:inline distT="0" distB="0" distL="0" distR="0" wp14:anchorId="63EEE541" wp14:editId="02F47B8B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drawing>
          <wp:inline distT="0" distB="0" distL="0" distR="0" wp14:anchorId="6857E4C5" wp14:editId="67C449DF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lastRenderedPageBreak/>
        <w:drawing>
          <wp:inline distT="0" distB="0" distL="0" distR="0" wp14:anchorId="0DF68841" wp14:editId="61847F96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drawing>
          <wp:inline distT="0" distB="0" distL="0" distR="0" wp14:anchorId="788E6A90" wp14:editId="78855119">
            <wp:extent cx="5943600" cy="415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lastRenderedPageBreak/>
        <w:drawing>
          <wp:inline distT="0" distB="0" distL="0" distR="0" wp14:anchorId="2E7F40A4" wp14:editId="378BB062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/>
    <w:p w:rsidR="00AA613F" w:rsidRDefault="00AA613F">
      <w:r>
        <w:rPr>
          <w:noProof/>
        </w:rPr>
        <w:lastRenderedPageBreak/>
        <w:drawing>
          <wp:inline distT="0" distB="0" distL="0" distR="0" wp14:anchorId="226FCCEE" wp14:editId="72A8AA33">
            <wp:extent cx="5943600" cy="388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drawing>
          <wp:inline distT="0" distB="0" distL="0" distR="0" wp14:anchorId="70E83BDC" wp14:editId="446DA88A">
            <wp:extent cx="5943600" cy="3900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lastRenderedPageBreak/>
        <w:drawing>
          <wp:inline distT="0" distB="0" distL="0" distR="0" wp14:anchorId="4BD43C04" wp14:editId="52ACA5D9">
            <wp:extent cx="5943600" cy="399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drawing>
          <wp:inline distT="0" distB="0" distL="0" distR="0" wp14:anchorId="10EA0B2E" wp14:editId="211C98AE">
            <wp:extent cx="5943600" cy="3964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lastRenderedPageBreak/>
        <w:drawing>
          <wp:inline distT="0" distB="0" distL="0" distR="0" wp14:anchorId="5A752683" wp14:editId="27830D1F">
            <wp:extent cx="5943600" cy="412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F" w:rsidRDefault="00AA613F">
      <w:r>
        <w:rPr>
          <w:noProof/>
        </w:rPr>
        <w:drawing>
          <wp:inline distT="0" distB="0" distL="0" distR="0" wp14:anchorId="427EA686" wp14:editId="7F1554DE">
            <wp:extent cx="5943600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AB" w:rsidRDefault="00E64AAB">
      <w:r>
        <w:rPr>
          <w:noProof/>
        </w:rPr>
        <w:lastRenderedPageBreak/>
        <w:drawing>
          <wp:inline distT="0" distB="0" distL="0" distR="0" wp14:anchorId="0D26BD86" wp14:editId="71F7E77A">
            <wp:extent cx="5943600" cy="3802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AB" w:rsidRDefault="00E64AAB"/>
    <w:p w:rsidR="00E64AAB" w:rsidRDefault="00E64AAB">
      <w:r>
        <w:t>Click Ok</w:t>
      </w:r>
    </w:p>
    <w:p w:rsidR="00E64AAB" w:rsidRDefault="00E64AAB">
      <w:r>
        <w:rPr>
          <w:noProof/>
        </w:rPr>
        <w:lastRenderedPageBreak/>
        <w:drawing>
          <wp:inline distT="0" distB="0" distL="0" distR="0" wp14:anchorId="3921B375" wp14:editId="1B421A5A">
            <wp:extent cx="5936725" cy="37528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AB" w:rsidRDefault="00E64AAB">
      <w:r>
        <w:t>Click Ok</w:t>
      </w:r>
    </w:p>
    <w:p w:rsidR="00E64AAB" w:rsidRDefault="00E64AAB">
      <w:r>
        <w:rPr>
          <w:noProof/>
        </w:rPr>
        <w:drawing>
          <wp:inline distT="0" distB="0" distL="0" distR="0" wp14:anchorId="63BCE951" wp14:editId="085D6CE9">
            <wp:extent cx="5936859" cy="36861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AB" w:rsidRDefault="00E64AAB">
      <w:r>
        <w:rPr>
          <w:noProof/>
        </w:rPr>
        <w:lastRenderedPageBreak/>
        <w:drawing>
          <wp:inline distT="0" distB="0" distL="0" distR="0" wp14:anchorId="6CBDFF75" wp14:editId="1BDB416D">
            <wp:extent cx="5943600" cy="3979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AB" w:rsidRDefault="00E64AAB">
      <w:r>
        <w:rPr>
          <w:noProof/>
        </w:rPr>
        <w:drawing>
          <wp:inline distT="0" distB="0" distL="0" distR="0" wp14:anchorId="5F86BFDC" wp14:editId="47B78B14">
            <wp:extent cx="5943600" cy="3339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AA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13F" w:rsidRDefault="00AA613F" w:rsidP="00AA613F">
      <w:pPr>
        <w:spacing w:after="0" w:line="240" w:lineRule="auto"/>
      </w:pPr>
      <w:r>
        <w:separator/>
      </w:r>
    </w:p>
  </w:endnote>
  <w:endnote w:type="continuationSeparator" w:id="0">
    <w:p w:rsidR="00AA613F" w:rsidRDefault="00AA613F" w:rsidP="00AA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13F" w:rsidRPr="00E64AAB" w:rsidRDefault="00E64AAB" w:rsidP="00E64AAB">
    <w:pPr>
      <w:pStyle w:val="Footer"/>
      <w:jc w:val="center"/>
    </w:pPr>
    <w:fldSimple w:instr=" DOCPROPERTY bjFooterEvenPageDocProperty \* MERGEFORMAT " w:fldLock="1">
      <w:r w:rsidRPr="00E64AAB">
        <w:rPr>
          <w:rFonts w:ascii="Arial" w:hAnsi="Arial" w:cs="Arial"/>
          <w:i/>
          <w:color w:val="000000"/>
          <w:sz w:val="12"/>
        </w:rPr>
        <w:t>© 2019 by The Hartford. Classification: Company Confidential. No part of this document may be reproduced, published or used without the permission of The Hartford.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13F" w:rsidRPr="00E64AAB" w:rsidRDefault="00E64AAB" w:rsidP="00E64AAB">
    <w:pPr>
      <w:pStyle w:val="Footer"/>
      <w:jc w:val="center"/>
    </w:pPr>
    <w:fldSimple w:instr=" DOCPROPERTY bjFooterBothDocProperty \* MERGEFORMAT " w:fldLock="1">
      <w:r w:rsidRPr="00E64AAB">
        <w:rPr>
          <w:rFonts w:ascii="Arial" w:hAnsi="Arial" w:cs="Arial"/>
          <w:i/>
          <w:color w:val="000000"/>
          <w:sz w:val="12"/>
        </w:rPr>
        <w:t>© 2019 by The Hartford. Classification: Company Confidential. No part of this document may be reproduced, published or used without the permission of The Hartford.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13F" w:rsidRPr="00E64AAB" w:rsidRDefault="00E64AAB" w:rsidP="00E64AAB">
    <w:pPr>
      <w:pStyle w:val="Footer"/>
      <w:jc w:val="center"/>
    </w:pPr>
    <w:fldSimple w:instr=" DOCPROPERTY bjFooterFirstPageDocProperty \* MERGEFORMAT " w:fldLock="1">
      <w:r w:rsidRPr="00E64AAB">
        <w:rPr>
          <w:rFonts w:ascii="Arial" w:hAnsi="Arial" w:cs="Arial"/>
          <w:i/>
          <w:color w:val="000000"/>
          <w:sz w:val="12"/>
        </w:rPr>
        <w:t>© 2019 by The Hartford. Classification: Company Confidential. No part of this document may be reproduced, published or used without the permission of The Hartford.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13F" w:rsidRDefault="00AA613F" w:rsidP="00AA613F">
      <w:pPr>
        <w:spacing w:after="0" w:line="240" w:lineRule="auto"/>
      </w:pPr>
      <w:r>
        <w:separator/>
      </w:r>
    </w:p>
  </w:footnote>
  <w:footnote w:type="continuationSeparator" w:id="0">
    <w:p w:rsidR="00AA613F" w:rsidRDefault="00AA613F" w:rsidP="00AA6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AB" w:rsidRDefault="00E64A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AB" w:rsidRDefault="00E64A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AB" w:rsidRDefault="00E64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3F"/>
    <w:rsid w:val="00AA613F"/>
    <w:rsid w:val="00BA1C9F"/>
    <w:rsid w:val="00E6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3F"/>
  </w:style>
  <w:style w:type="paragraph" w:styleId="Footer">
    <w:name w:val="footer"/>
    <w:basedOn w:val="Normal"/>
    <w:link w:val="FooterChar"/>
    <w:uiPriority w:val="99"/>
    <w:unhideWhenUsed/>
    <w:rsid w:val="00AA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3F"/>
  </w:style>
  <w:style w:type="paragraph" w:styleId="BalloonText">
    <w:name w:val="Balloon Text"/>
    <w:basedOn w:val="Normal"/>
    <w:link w:val="BalloonTextChar"/>
    <w:uiPriority w:val="99"/>
    <w:semiHidden/>
    <w:unhideWhenUsed/>
    <w:rsid w:val="00AA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3F"/>
  </w:style>
  <w:style w:type="paragraph" w:styleId="Footer">
    <w:name w:val="footer"/>
    <w:basedOn w:val="Normal"/>
    <w:link w:val="FooterChar"/>
    <w:uiPriority w:val="99"/>
    <w:unhideWhenUsed/>
    <w:rsid w:val="00AA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3F"/>
  </w:style>
  <w:style w:type="paragraph" w:styleId="BalloonText">
    <w:name w:val="Balloon Text"/>
    <w:basedOn w:val="Normal"/>
    <w:link w:val="BalloonTextChar"/>
    <w:uiPriority w:val="99"/>
    <w:semiHidden/>
    <w:unhideWhenUsed/>
    <w:rsid w:val="00AA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Y29uZmlkZW50aWFsIiB2YWx1ZT0iIiB4bWxucz0iaHR0cDovL3d3dy5ib2xkb25qYW1lcy5jb20vMjAwOC8wMS9zaWUvaW50ZXJuYWwvbGFiZWwiIC8+PC9zaXNsPjxVc2VyTmFtZT5BRDFcY28yNTE1NjwvVXNlck5hbWU+PERhdGVUaW1lPjcvMzAvMjAxOSAxOjMxOjQwIFBNPC9EYXRlVGltZT48TGFiZWxTdHJpbmc+Q29tcGFueSBDb25maWRlbnRpYWw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confidential" value=""/>
  <element uid="3b25754d-024a-43c2-8ac8-dabf3de22e95" value=""/>
</sisl>
</file>

<file path=customXml/itemProps1.xml><?xml version="1.0" encoding="utf-8"?>
<ds:datastoreItem xmlns:ds="http://schemas.openxmlformats.org/officeDocument/2006/customXml" ds:itemID="{3601E797-A007-415F-8EE4-73404712445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A8AFA33-DF2D-4E90-BDA7-73530F135A9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</Words>
  <Characters>45</Characters>
  <Application>Microsoft Office Word</Application>
  <DocSecurity>0</DocSecurity>
  <Lines>1</Lines>
  <Paragraphs>1</Paragraphs>
  <ScaleCrop>false</ScaleCrop>
  <Company>The Hartford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Sanchita (Chief Information Office - IT)</dc:creator>
  <cp:keywords>#C0nf1d3nti@l# #Sh0w-F00t3r#</cp:keywords>
  <cp:lastModifiedBy>Gupta, Sanchita (Chief Information Office - IT)</cp:lastModifiedBy>
  <cp:revision>2</cp:revision>
  <dcterms:created xsi:type="dcterms:W3CDTF">2019-07-30T13:22:00Z</dcterms:created>
  <dcterms:modified xsi:type="dcterms:W3CDTF">2019-07-30T13:37:00Z</dcterms:modified>
  <cp:category>Company 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58945db1-899e-4e71-bc18-d238fec1c14a</vt:lpwstr>
  </property>
  <property fmtid="{D5CDD505-2E9C-101B-9397-08002B2CF9AE}" pid="3" name="bjSaver">
    <vt:lpwstr>wh5LshFwppha49yG2kCEHBSYMgkdBYPV</vt:lpwstr>
  </property>
  <property fmtid="{D5CDD505-2E9C-101B-9397-08002B2CF9AE}" pid="4" name="bjDocumentSecurityLabel">
    <vt:lpwstr>Company Confidential</vt:lpwstr>
  </property>
  <property fmtid="{D5CDD505-2E9C-101B-9397-08002B2CF9AE}" pid="5" name="bjFooterBothDocProperty">
    <vt:lpwstr>© 2019 by The Hartford. Classification: Company Confidential. No part of this document may be reproduced, published or used without the permission of The Hartford.</vt:lpwstr>
  </property>
  <property fmtid="{D5CDD505-2E9C-101B-9397-08002B2CF9AE}" pid="6" name="bjFooterFirstPageDocProperty">
    <vt:lpwstr>© 2019 by The Hartford. Classification: Company Confidential. No part of this document may be reproduced, published or used without the permission of The Hartford.</vt:lpwstr>
  </property>
  <property fmtid="{D5CDD505-2E9C-101B-9397-08002B2CF9AE}" pid="7" name="bjFooterEvenPageDocProperty">
    <vt:lpwstr>© 2019 by The Hartford. Classification: Company Confidential. No part of this document may be reproduced, published or used without the permission of The Hartford.</vt:lpwstr>
  </property>
  <property fmtid="{D5CDD505-2E9C-101B-9397-08002B2CF9AE}" pid="8" name="bjLabelHistoryID">
    <vt:lpwstr>{3601E797-A007-415F-8EE4-73404712445A}</vt:lpwstr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10" name="bjDocumentLabelXML-0">
    <vt:lpwstr>ames.com/2008/01/sie/internal/label"&gt;&lt;element uid="id_classification_confidential" value="" /&gt;&lt;element uid="3b25754d-024a-43c2-8ac8-dabf3de22e95" value="" /&gt;&lt;/sisl&gt;</vt:lpwstr>
  </property>
</Properties>
</file>