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9F4F" w14:textId="77777777" w:rsidR="008D0C6E" w:rsidRPr="004B4516" w:rsidRDefault="008D0C6E" w:rsidP="008D0C6E">
      <w:pPr>
        <w:spacing w:line="480" w:lineRule="auto"/>
        <w:rPr>
          <w:sz w:val="28"/>
          <w:szCs w:val="28"/>
        </w:rPr>
      </w:pPr>
      <w:r w:rsidRPr="004B4516">
        <w:rPr>
          <w:sz w:val="28"/>
          <w:szCs w:val="28"/>
        </w:rPr>
        <w:t>Sanchita Rathi</w:t>
      </w:r>
    </w:p>
    <w:p w14:paraId="2B176EAC" w14:textId="77777777" w:rsidR="008D0C6E" w:rsidRPr="004B4516" w:rsidRDefault="008D0C6E" w:rsidP="008D0C6E">
      <w:pPr>
        <w:spacing w:line="480" w:lineRule="auto"/>
        <w:rPr>
          <w:sz w:val="28"/>
          <w:szCs w:val="28"/>
        </w:rPr>
      </w:pPr>
      <w:r w:rsidRPr="004B4516">
        <w:rPr>
          <w:sz w:val="28"/>
          <w:szCs w:val="28"/>
        </w:rPr>
        <w:t xml:space="preserve">Professor </w:t>
      </w:r>
      <w:proofErr w:type="spellStart"/>
      <w:r w:rsidRPr="004B4516">
        <w:rPr>
          <w:sz w:val="28"/>
          <w:szCs w:val="28"/>
        </w:rPr>
        <w:t>B</w:t>
      </w:r>
      <w:r>
        <w:rPr>
          <w:sz w:val="28"/>
          <w:szCs w:val="28"/>
        </w:rPr>
        <w:t>r</w:t>
      </w:r>
      <w:r w:rsidRPr="004B4516">
        <w:rPr>
          <w:sz w:val="28"/>
          <w:szCs w:val="28"/>
        </w:rPr>
        <w:t>aathe</w:t>
      </w:r>
      <w:proofErr w:type="spellEnd"/>
    </w:p>
    <w:p w14:paraId="3CFD7AB6" w14:textId="77777777" w:rsidR="008D0C6E" w:rsidRPr="004B4516" w:rsidRDefault="008D0C6E" w:rsidP="008D0C6E">
      <w:pPr>
        <w:spacing w:line="480" w:lineRule="auto"/>
        <w:rPr>
          <w:sz w:val="28"/>
          <w:szCs w:val="28"/>
        </w:rPr>
      </w:pPr>
      <w:r w:rsidRPr="004B4516">
        <w:rPr>
          <w:sz w:val="28"/>
          <w:szCs w:val="28"/>
        </w:rPr>
        <w:t>MKTG</w:t>
      </w:r>
      <w:r>
        <w:rPr>
          <w:sz w:val="28"/>
          <w:szCs w:val="28"/>
        </w:rPr>
        <w:t>-6631-02</w:t>
      </w:r>
    </w:p>
    <w:p w14:paraId="63597F7B" w14:textId="2291DC23" w:rsidR="008D0C6E" w:rsidRDefault="008D0C6E" w:rsidP="008D0C6E">
      <w:pPr>
        <w:spacing w:line="480" w:lineRule="auto"/>
        <w:rPr>
          <w:sz w:val="28"/>
          <w:szCs w:val="28"/>
        </w:rPr>
      </w:pPr>
      <w:r>
        <w:rPr>
          <w:sz w:val="28"/>
          <w:szCs w:val="28"/>
        </w:rPr>
        <w:t>3</w:t>
      </w:r>
      <w:r w:rsidR="00EB6079">
        <w:rPr>
          <w:sz w:val="28"/>
          <w:szCs w:val="28"/>
          <w:vertAlign w:val="superscript"/>
        </w:rPr>
        <w:t xml:space="preserve"> </w:t>
      </w:r>
      <w:r>
        <w:rPr>
          <w:sz w:val="28"/>
          <w:szCs w:val="28"/>
        </w:rPr>
        <w:t>April</w:t>
      </w:r>
      <w:r w:rsidRPr="004B4516">
        <w:rPr>
          <w:sz w:val="28"/>
          <w:szCs w:val="28"/>
        </w:rPr>
        <w:t xml:space="preserve"> 2023</w:t>
      </w:r>
    </w:p>
    <w:p w14:paraId="275ECB81" w14:textId="435E6FE5" w:rsidR="00173CFF" w:rsidRDefault="001E0A6E" w:rsidP="008D0C6E">
      <w:pPr>
        <w:jc w:val="center"/>
        <w:rPr>
          <w:rFonts w:cstheme="minorHAnsi"/>
          <w:sz w:val="28"/>
          <w:szCs w:val="28"/>
        </w:rPr>
      </w:pPr>
      <w:r w:rsidRPr="001E0A6E">
        <w:rPr>
          <w:rFonts w:cstheme="minorHAnsi"/>
          <w:sz w:val="28"/>
          <w:szCs w:val="28"/>
        </w:rPr>
        <w:t>The idea behind Augmented Reality</w:t>
      </w:r>
    </w:p>
    <w:p w14:paraId="101A5A1F" w14:textId="77777777" w:rsidR="00D6679B" w:rsidRDefault="00D6679B" w:rsidP="005D3B7E">
      <w:pPr>
        <w:spacing w:line="480" w:lineRule="auto"/>
        <w:jc w:val="both"/>
        <w:rPr>
          <w:rFonts w:cstheme="minorHAnsi"/>
          <w:color w:val="111111"/>
          <w:spacing w:val="1"/>
          <w:sz w:val="28"/>
          <w:szCs w:val="28"/>
          <w:shd w:val="clear" w:color="auto" w:fill="FFFFFF"/>
        </w:rPr>
      </w:pPr>
    </w:p>
    <w:p w14:paraId="046705AA" w14:textId="77777777" w:rsidR="00D6679B" w:rsidRPr="00D6679B" w:rsidRDefault="00D6679B" w:rsidP="00D6679B">
      <w:pPr>
        <w:spacing w:line="480" w:lineRule="auto"/>
        <w:jc w:val="both"/>
        <w:rPr>
          <w:rFonts w:cstheme="minorHAnsi"/>
          <w:color w:val="111111"/>
          <w:spacing w:val="1"/>
          <w:sz w:val="28"/>
          <w:szCs w:val="28"/>
          <w:shd w:val="clear" w:color="auto" w:fill="FFFFFF"/>
        </w:rPr>
      </w:pPr>
      <w:r w:rsidRPr="00D6679B">
        <w:rPr>
          <w:rFonts w:cstheme="minorHAnsi"/>
          <w:color w:val="111111"/>
          <w:spacing w:val="1"/>
          <w:sz w:val="28"/>
          <w:szCs w:val="28"/>
          <w:shd w:val="clear" w:color="auto" w:fill="FFFFFF"/>
        </w:rPr>
        <w:t xml:space="preserve">Augmented Reality is an interactive visual experience that is the combination of real-world and content generated through computers or mobile phones. Augmented Reality implies the spread of visual, auditory, and other sensory information into the real world. I found it to be interesting because the utmost purpose of augmented reality is to enhance and improve the user experience which helps organizations to promote and add value to their services. It is simply a way of highlighting the information using 3D images or information tags. AR is said to be an emerging trend in marketing and sales strategies. Brands can use AR to allow consumers to try products before they buy them from testing makeup to testing some furniture in the foreground. (Rob Stokes, </w:t>
      </w:r>
      <w:r w:rsidRPr="00D6679B">
        <w:rPr>
          <w:rFonts w:cstheme="minorHAnsi"/>
          <w:i/>
          <w:iCs/>
          <w:color w:val="111111"/>
          <w:spacing w:val="1"/>
          <w:sz w:val="28"/>
          <w:szCs w:val="28"/>
          <w:shd w:val="clear" w:color="auto" w:fill="FFFFFF"/>
        </w:rPr>
        <w:t>eMarketing - The Essential Guide to Marketing in a Digital World)</w:t>
      </w:r>
      <w:r w:rsidRPr="00D6679B">
        <w:rPr>
          <w:rFonts w:cstheme="minorHAnsi"/>
          <w:color w:val="111111"/>
          <w:spacing w:val="1"/>
          <w:sz w:val="28"/>
          <w:szCs w:val="28"/>
          <w:shd w:val="clear" w:color="auto" w:fill="FFFFFF"/>
        </w:rPr>
        <w:t xml:space="preserve"> </w:t>
      </w:r>
    </w:p>
    <w:p w14:paraId="7F50FAB5" w14:textId="77777777" w:rsidR="00D6679B" w:rsidRPr="00D6679B" w:rsidRDefault="00D6679B" w:rsidP="00D6679B">
      <w:pPr>
        <w:spacing w:line="480" w:lineRule="auto"/>
        <w:jc w:val="both"/>
        <w:rPr>
          <w:rFonts w:cstheme="minorHAnsi"/>
          <w:color w:val="111111"/>
          <w:spacing w:val="1"/>
          <w:sz w:val="28"/>
          <w:szCs w:val="28"/>
          <w:shd w:val="clear" w:color="auto" w:fill="FFFFFF"/>
        </w:rPr>
      </w:pPr>
    </w:p>
    <w:p w14:paraId="60AEFB8C" w14:textId="77777777" w:rsidR="00D6679B" w:rsidRPr="00D6679B" w:rsidRDefault="00D6679B" w:rsidP="00D6679B">
      <w:pPr>
        <w:spacing w:line="480" w:lineRule="auto"/>
        <w:jc w:val="both"/>
        <w:rPr>
          <w:rFonts w:cstheme="minorHAnsi"/>
          <w:color w:val="111111"/>
          <w:spacing w:val="1"/>
          <w:sz w:val="28"/>
          <w:szCs w:val="28"/>
          <w:shd w:val="clear" w:color="auto" w:fill="FFFFFF"/>
        </w:rPr>
      </w:pPr>
      <w:r w:rsidRPr="00D6679B">
        <w:rPr>
          <w:rFonts w:cstheme="minorHAnsi"/>
          <w:color w:val="111111"/>
          <w:spacing w:val="1"/>
          <w:sz w:val="28"/>
          <w:szCs w:val="28"/>
          <w:shd w:val="clear" w:color="auto" w:fill="FFFFFF"/>
        </w:rPr>
        <w:lastRenderedPageBreak/>
        <w:t xml:space="preserve">There is a reason for the increasing popularity of this technology in the market. Smartphones make it possible to connect with Augmented Reality by adding a layer of information that allows users to see embedded digital content in several sources such as posters, magazines, advertisements, or QR codes. The cost and accessibility of this technology can sometimes be a concern, but adding an informative layer of interactions to the real world stands out as a powerful tool in a marketing campaign. For example, Pokémon Go is an augmented reality mobile game where users get the chance to explore real locations are search their neighborhoods for animated characters that pop up on their phone or tablet. The innovation and creativity of this game using AR technology were revolutionizing. Undoubtedly, Pokémon Go was able to capture the user’s attention and people were hooked on their interactive gaming concept which shows how evolving age of tech is important to embrace the marketing performance of the business. (Adam Hayes, </w:t>
      </w:r>
      <w:r w:rsidRPr="00D6679B">
        <w:rPr>
          <w:rFonts w:cstheme="minorHAnsi"/>
          <w:i/>
          <w:iCs/>
          <w:color w:val="111111"/>
          <w:spacing w:val="1"/>
          <w:sz w:val="28"/>
          <w:szCs w:val="28"/>
          <w:shd w:val="clear" w:color="auto" w:fill="FFFFFF"/>
        </w:rPr>
        <w:t>Augmented Reality (AR) Defined, with Examples and Uses</w:t>
      </w:r>
      <w:r w:rsidRPr="00D6679B">
        <w:rPr>
          <w:rFonts w:cstheme="minorHAnsi"/>
          <w:color w:val="111111"/>
          <w:spacing w:val="1"/>
          <w:sz w:val="28"/>
          <w:szCs w:val="28"/>
          <w:shd w:val="clear" w:color="auto" w:fill="FFFFFF"/>
        </w:rPr>
        <w:t>)</w:t>
      </w:r>
    </w:p>
    <w:p w14:paraId="33F50533" w14:textId="77777777" w:rsidR="00D6679B" w:rsidRPr="00D6679B" w:rsidRDefault="00D6679B" w:rsidP="00D6679B">
      <w:pPr>
        <w:spacing w:line="480" w:lineRule="auto"/>
        <w:jc w:val="both"/>
        <w:rPr>
          <w:rFonts w:cstheme="minorHAnsi"/>
          <w:color w:val="111111"/>
          <w:spacing w:val="1"/>
          <w:sz w:val="28"/>
          <w:szCs w:val="28"/>
          <w:shd w:val="clear" w:color="auto" w:fill="FFFFFF"/>
        </w:rPr>
      </w:pPr>
    </w:p>
    <w:p w14:paraId="454C47F1" w14:textId="59D5391D" w:rsidR="00D6679B" w:rsidRDefault="00D6679B" w:rsidP="00D6679B">
      <w:pPr>
        <w:spacing w:line="480" w:lineRule="auto"/>
        <w:jc w:val="both"/>
        <w:rPr>
          <w:rFonts w:cstheme="minorHAnsi"/>
          <w:color w:val="111111"/>
          <w:spacing w:val="1"/>
          <w:sz w:val="28"/>
          <w:szCs w:val="28"/>
          <w:shd w:val="clear" w:color="auto" w:fill="FFFFFF"/>
        </w:rPr>
      </w:pPr>
      <w:r w:rsidRPr="00D6679B">
        <w:rPr>
          <w:rFonts w:cstheme="minorHAnsi"/>
          <w:color w:val="111111"/>
          <w:spacing w:val="1"/>
          <w:sz w:val="28"/>
          <w:szCs w:val="28"/>
          <w:shd w:val="clear" w:color="auto" w:fill="FFFFFF"/>
        </w:rPr>
        <w:t xml:space="preserve">Virtual Reality is slightly different from Augmented Reality, it has often confused me. But this topic has brought clarity to me that how AR uses the actual real-world environment in real-time versus how VR uses a virtual environment created and rendered by the computer. An example of Virtual Reality could be car racing games </w:t>
      </w:r>
      <w:r w:rsidRPr="00D6679B">
        <w:rPr>
          <w:rFonts w:cstheme="minorHAnsi"/>
          <w:color w:val="111111"/>
          <w:spacing w:val="1"/>
          <w:sz w:val="28"/>
          <w:szCs w:val="28"/>
          <w:shd w:val="clear" w:color="auto" w:fill="FFFFFF"/>
        </w:rPr>
        <w:lastRenderedPageBreak/>
        <w:t>played using VR headsets which can make us feel like we are almost sitting inside the car and driving. Therefore, according to me, Augmented Reality and even Virtual Reality, as a marketing technology have tremendous potential in making a brand shine and outgrowing any possible industry be it commercial, trading, or even the healthcare industry.</w:t>
      </w:r>
    </w:p>
    <w:p w14:paraId="7F57448F" w14:textId="77777777" w:rsidR="006E16A1" w:rsidRDefault="006E16A1" w:rsidP="005D3B7E">
      <w:pPr>
        <w:spacing w:line="480" w:lineRule="auto"/>
        <w:jc w:val="both"/>
        <w:rPr>
          <w:rFonts w:cstheme="minorHAnsi"/>
          <w:color w:val="111111"/>
          <w:spacing w:val="1"/>
          <w:sz w:val="28"/>
          <w:szCs w:val="28"/>
          <w:shd w:val="clear" w:color="auto" w:fill="FFFFFF"/>
        </w:rPr>
      </w:pPr>
    </w:p>
    <w:p w14:paraId="3839BA31" w14:textId="23941618" w:rsidR="00EB6079" w:rsidRDefault="00B1641F" w:rsidP="00B1641F">
      <w:pPr>
        <w:jc w:val="center"/>
        <w:rPr>
          <w:sz w:val="28"/>
          <w:szCs w:val="28"/>
        </w:rPr>
      </w:pPr>
      <w:r w:rsidRPr="000F0054">
        <w:rPr>
          <w:sz w:val="28"/>
          <w:szCs w:val="28"/>
        </w:rPr>
        <w:t>Work Cited</w:t>
      </w:r>
    </w:p>
    <w:p w14:paraId="64EFF687" w14:textId="77777777" w:rsidR="00B011AB" w:rsidRPr="000F0054" w:rsidRDefault="00B011AB" w:rsidP="00B1641F">
      <w:pPr>
        <w:jc w:val="center"/>
        <w:rPr>
          <w:sz w:val="28"/>
          <w:szCs w:val="28"/>
        </w:rPr>
      </w:pPr>
    </w:p>
    <w:p w14:paraId="032C9543" w14:textId="77777777" w:rsidR="00AF6C4A" w:rsidRDefault="00AF6C4A" w:rsidP="00B1641F">
      <w:pPr>
        <w:jc w:val="center"/>
      </w:pPr>
    </w:p>
    <w:p w14:paraId="5D2D363E" w14:textId="03757FD1" w:rsidR="00AF6C4A" w:rsidRDefault="00AF6C4A" w:rsidP="00B011AB">
      <w:pPr>
        <w:spacing w:line="480" w:lineRule="auto"/>
        <w:rPr>
          <w:rFonts w:cstheme="minorHAnsi"/>
          <w:sz w:val="28"/>
          <w:szCs w:val="28"/>
        </w:rPr>
      </w:pPr>
      <w:r w:rsidRPr="00AF6C4A">
        <w:rPr>
          <w:rFonts w:cstheme="minorHAnsi"/>
          <w:sz w:val="28"/>
          <w:szCs w:val="28"/>
        </w:rPr>
        <w:t xml:space="preserve">Adam Hayes. “Augmented Reality (AR) Defined, with Examples and Uses.” </w:t>
      </w:r>
      <w:r w:rsidRPr="00AF6C4A">
        <w:rPr>
          <w:rFonts w:cstheme="minorHAnsi"/>
          <w:i/>
          <w:iCs/>
          <w:sz w:val="28"/>
          <w:szCs w:val="28"/>
        </w:rPr>
        <w:t>Investopedia</w:t>
      </w:r>
      <w:r>
        <w:rPr>
          <w:rFonts w:cstheme="minorHAnsi"/>
          <w:i/>
          <w:iCs/>
          <w:sz w:val="28"/>
          <w:szCs w:val="28"/>
        </w:rPr>
        <w:t xml:space="preserve"> </w:t>
      </w:r>
      <w:r>
        <w:rPr>
          <w:rFonts w:cstheme="minorHAnsi"/>
          <w:sz w:val="28"/>
          <w:szCs w:val="28"/>
        </w:rPr>
        <w:t xml:space="preserve">Articles, </w:t>
      </w:r>
      <w:r w:rsidRPr="00AF6C4A">
        <w:rPr>
          <w:rFonts w:cstheme="minorHAnsi"/>
          <w:sz w:val="28"/>
          <w:szCs w:val="28"/>
        </w:rPr>
        <w:t>October 29, 2022</w:t>
      </w:r>
      <w:r>
        <w:rPr>
          <w:rFonts w:cstheme="minorHAnsi"/>
          <w:sz w:val="28"/>
          <w:szCs w:val="28"/>
        </w:rPr>
        <w:t xml:space="preserve">. </w:t>
      </w:r>
      <w:hyperlink r:id="rId5" w:history="1">
        <w:r w:rsidRPr="00265E16">
          <w:rPr>
            <w:rStyle w:val="Hyperlink"/>
            <w:rFonts w:cstheme="minorHAnsi"/>
            <w:sz w:val="28"/>
            <w:szCs w:val="28"/>
          </w:rPr>
          <w:t>https://www.i</w:t>
        </w:r>
        <w:r w:rsidRPr="00265E16">
          <w:rPr>
            <w:rStyle w:val="Hyperlink"/>
            <w:rFonts w:cstheme="minorHAnsi"/>
            <w:sz w:val="28"/>
            <w:szCs w:val="28"/>
          </w:rPr>
          <w:t>n</w:t>
        </w:r>
        <w:r w:rsidRPr="00265E16">
          <w:rPr>
            <w:rStyle w:val="Hyperlink"/>
            <w:rFonts w:cstheme="minorHAnsi"/>
            <w:sz w:val="28"/>
            <w:szCs w:val="28"/>
          </w:rPr>
          <w:t>vestopedia.com/terms/a/augmented-reality.asp</w:t>
        </w:r>
      </w:hyperlink>
    </w:p>
    <w:p w14:paraId="72D215D4" w14:textId="7D4C4B00" w:rsidR="00AF6C4A" w:rsidRDefault="000F0054" w:rsidP="00B011AB">
      <w:pPr>
        <w:spacing w:line="480" w:lineRule="auto"/>
        <w:rPr>
          <w:rFonts w:cstheme="minorHAnsi"/>
          <w:sz w:val="28"/>
          <w:szCs w:val="28"/>
        </w:rPr>
      </w:pPr>
      <w:r>
        <w:rPr>
          <w:rFonts w:cstheme="minorHAnsi"/>
          <w:sz w:val="28"/>
          <w:szCs w:val="28"/>
        </w:rPr>
        <w:t>Rob Stokes. “eMarketing – The Essential Guide to Marketing in a Digital World.”</w:t>
      </w:r>
    </w:p>
    <w:p w14:paraId="1F3563C3" w14:textId="1B5C20BF" w:rsidR="006E3ED8" w:rsidRPr="006E3ED8" w:rsidRDefault="000F0054" w:rsidP="00B011AB">
      <w:pPr>
        <w:spacing w:line="480" w:lineRule="auto"/>
        <w:rPr>
          <w:rFonts w:cstheme="minorHAnsi"/>
          <w:sz w:val="28"/>
          <w:szCs w:val="28"/>
        </w:rPr>
      </w:pPr>
      <w:r>
        <w:rPr>
          <w:rFonts w:cstheme="minorHAnsi"/>
          <w:sz w:val="28"/>
          <w:szCs w:val="28"/>
        </w:rPr>
        <w:t xml:space="preserve">Chapter 7, Mobile channels and apps. </w:t>
      </w:r>
      <w:proofErr w:type="spellStart"/>
      <w:r>
        <w:rPr>
          <w:rFonts w:cstheme="minorHAnsi"/>
          <w:i/>
          <w:iCs/>
          <w:sz w:val="28"/>
          <w:szCs w:val="28"/>
        </w:rPr>
        <w:t>LibreTexts</w:t>
      </w:r>
      <w:proofErr w:type="spellEnd"/>
      <w:r w:rsidR="006E3ED8">
        <w:rPr>
          <w:rFonts w:cstheme="minorHAnsi"/>
          <w:i/>
          <w:iCs/>
          <w:sz w:val="28"/>
          <w:szCs w:val="28"/>
        </w:rPr>
        <w:t xml:space="preserve">, </w:t>
      </w:r>
      <w:r w:rsidR="006E3ED8">
        <w:rPr>
          <w:rFonts w:cstheme="minorHAnsi"/>
          <w:sz w:val="28"/>
          <w:szCs w:val="28"/>
        </w:rPr>
        <w:t xml:space="preserve">September 3, </w:t>
      </w:r>
      <w:r w:rsidR="006E3ED8" w:rsidRPr="006E3ED8">
        <w:rPr>
          <w:rFonts w:cstheme="minorHAnsi"/>
          <w:sz w:val="28"/>
          <w:szCs w:val="28"/>
        </w:rPr>
        <w:t>20</w:t>
      </w:r>
      <w:r w:rsidR="006E3ED8">
        <w:rPr>
          <w:rFonts w:cstheme="minorHAnsi"/>
          <w:sz w:val="28"/>
          <w:szCs w:val="28"/>
        </w:rPr>
        <w:t xml:space="preserve">22. </w:t>
      </w:r>
    </w:p>
    <w:p w14:paraId="028AF7BD" w14:textId="392E3A49" w:rsidR="006E3ED8" w:rsidRPr="006E3ED8" w:rsidRDefault="006E3ED8" w:rsidP="00B011AB">
      <w:pPr>
        <w:spacing w:line="480" w:lineRule="auto"/>
        <w:rPr>
          <w:rFonts w:cstheme="minorHAnsi"/>
          <w:sz w:val="28"/>
          <w:szCs w:val="28"/>
        </w:rPr>
      </w:pPr>
      <w:hyperlink r:id="rId6" w:history="1">
        <w:r w:rsidRPr="006E3ED8">
          <w:rPr>
            <w:rStyle w:val="Hyperlink"/>
            <w:rFonts w:cstheme="minorHAnsi"/>
            <w:sz w:val="28"/>
            <w:szCs w:val="28"/>
          </w:rPr>
          <w:t>https://biz.libretexts.org/Bookshelves/Marketing/Book%3A_eMarketing__The_Essential_Guide_to_Marketing_in_a_Digital_World_(Stokes)</w:t>
        </w:r>
      </w:hyperlink>
    </w:p>
    <w:sectPr w:rsidR="006E3ED8" w:rsidRPr="006E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075DA"/>
    <w:multiLevelType w:val="multilevel"/>
    <w:tmpl w:val="E8E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20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6E"/>
    <w:rsid w:val="000F0054"/>
    <w:rsid w:val="00106471"/>
    <w:rsid w:val="00170E6A"/>
    <w:rsid w:val="00173CFF"/>
    <w:rsid w:val="001E0A6E"/>
    <w:rsid w:val="0028760C"/>
    <w:rsid w:val="00332BD1"/>
    <w:rsid w:val="00405C9C"/>
    <w:rsid w:val="0044559A"/>
    <w:rsid w:val="005D3B7E"/>
    <w:rsid w:val="006E16A1"/>
    <w:rsid w:val="006E3ED8"/>
    <w:rsid w:val="00744AF2"/>
    <w:rsid w:val="00817D97"/>
    <w:rsid w:val="008D0C6E"/>
    <w:rsid w:val="00AF6C4A"/>
    <w:rsid w:val="00B011AB"/>
    <w:rsid w:val="00B1641F"/>
    <w:rsid w:val="00B41E66"/>
    <w:rsid w:val="00BF612C"/>
    <w:rsid w:val="00C47BB8"/>
    <w:rsid w:val="00D6679B"/>
    <w:rsid w:val="00DA49E3"/>
    <w:rsid w:val="00E462A4"/>
    <w:rsid w:val="00EB6079"/>
    <w:rsid w:val="00F1559C"/>
    <w:rsid w:val="00F30C8A"/>
    <w:rsid w:val="00F86E11"/>
    <w:rsid w:val="00FB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915BA"/>
  <w15:chartTrackingRefBased/>
  <w15:docId w15:val="{95E1D857-60FB-AE4F-859D-214D3192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0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6C4A"/>
    <w:rPr>
      <w:color w:val="0563C1" w:themeColor="hyperlink"/>
      <w:u w:val="single"/>
    </w:rPr>
  </w:style>
  <w:style w:type="character" w:styleId="UnresolvedMention">
    <w:name w:val="Unresolved Mention"/>
    <w:basedOn w:val="DefaultParagraphFont"/>
    <w:uiPriority w:val="99"/>
    <w:semiHidden/>
    <w:unhideWhenUsed/>
    <w:rsid w:val="00AF6C4A"/>
    <w:rPr>
      <w:color w:val="605E5C"/>
      <w:shd w:val="clear" w:color="auto" w:fill="E1DFDD"/>
    </w:rPr>
  </w:style>
  <w:style w:type="character" w:styleId="FollowedHyperlink">
    <w:name w:val="FollowedHyperlink"/>
    <w:basedOn w:val="DefaultParagraphFont"/>
    <w:uiPriority w:val="99"/>
    <w:semiHidden/>
    <w:unhideWhenUsed/>
    <w:rsid w:val="000F00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6120">
      <w:bodyDiv w:val="1"/>
      <w:marLeft w:val="0"/>
      <w:marRight w:val="0"/>
      <w:marTop w:val="0"/>
      <w:marBottom w:val="0"/>
      <w:divBdr>
        <w:top w:val="none" w:sz="0" w:space="0" w:color="auto"/>
        <w:left w:val="none" w:sz="0" w:space="0" w:color="auto"/>
        <w:bottom w:val="none" w:sz="0" w:space="0" w:color="auto"/>
        <w:right w:val="none" w:sz="0" w:space="0" w:color="auto"/>
      </w:divBdr>
    </w:div>
    <w:div w:id="1058362324">
      <w:bodyDiv w:val="1"/>
      <w:marLeft w:val="0"/>
      <w:marRight w:val="0"/>
      <w:marTop w:val="0"/>
      <w:marBottom w:val="0"/>
      <w:divBdr>
        <w:top w:val="none" w:sz="0" w:space="0" w:color="auto"/>
        <w:left w:val="none" w:sz="0" w:space="0" w:color="auto"/>
        <w:bottom w:val="none" w:sz="0" w:space="0" w:color="auto"/>
        <w:right w:val="none" w:sz="0" w:space="0" w:color="auto"/>
      </w:divBdr>
      <w:divsChild>
        <w:div w:id="598441451">
          <w:marLeft w:val="0"/>
          <w:marRight w:val="0"/>
          <w:marTop w:val="0"/>
          <w:marBottom w:val="0"/>
          <w:divBdr>
            <w:top w:val="none" w:sz="0" w:space="0" w:color="auto"/>
            <w:left w:val="none" w:sz="0" w:space="0" w:color="auto"/>
            <w:bottom w:val="none" w:sz="0" w:space="0" w:color="auto"/>
            <w:right w:val="none" w:sz="0" w:space="0" w:color="auto"/>
          </w:divBdr>
          <w:divsChild>
            <w:div w:id="1045301750">
              <w:marLeft w:val="0"/>
              <w:marRight w:val="0"/>
              <w:marTop w:val="0"/>
              <w:marBottom w:val="0"/>
              <w:divBdr>
                <w:top w:val="none" w:sz="0" w:space="0" w:color="auto"/>
                <w:left w:val="none" w:sz="0" w:space="0" w:color="auto"/>
                <w:bottom w:val="none" w:sz="0" w:space="0" w:color="auto"/>
                <w:right w:val="none" w:sz="0" w:space="0" w:color="auto"/>
              </w:divBdr>
              <w:divsChild>
                <w:div w:id="1266158814">
                  <w:marLeft w:val="0"/>
                  <w:marRight w:val="0"/>
                  <w:marTop w:val="0"/>
                  <w:marBottom w:val="0"/>
                  <w:divBdr>
                    <w:top w:val="none" w:sz="0" w:space="0" w:color="auto"/>
                    <w:left w:val="none" w:sz="0" w:space="0" w:color="auto"/>
                    <w:bottom w:val="none" w:sz="0" w:space="0" w:color="auto"/>
                    <w:right w:val="none" w:sz="0" w:space="0" w:color="auto"/>
                  </w:divBdr>
                  <w:divsChild>
                    <w:div w:id="632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55216">
      <w:bodyDiv w:val="1"/>
      <w:marLeft w:val="0"/>
      <w:marRight w:val="0"/>
      <w:marTop w:val="0"/>
      <w:marBottom w:val="0"/>
      <w:divBdr>
        <w:top w:val="none" w:sz="0" w:space="0" w:color="auto"/>
        <w:left w:val="none" w:sz="0" w:space="0" w:color="auto"/>
        <w:bottom w:val="none" w:sz="0" w:space="0" w:color="auto"/>
        <w:right w:val="none" w:sz="0" w:space="0" w:color="auto"/>
      </w:divBdr>
      <w:divsChild>
        <w:div w:id="576748551">
          <w:marLeft w:val="0"/>
          <w:marRight w:val="0"/>
          <w:marTop w:val="0"/>
          <w:marBottom w:val="0"/>
          <w:divBdr>
            <w:top w:val="none" w:sz="0" w:space="0" w:color="auto"/>
            <w:left w:val="none" w:sz="0" w:space="0" w:color="auto"/>
            <w:bottom w:val="none" w:sz="0" w:space="0" w:color="auto"/>
            <w:right w:val="none" w:sz="0" w:space="0" w:color="auto"/>
          </w:divBdr>
          <w:divsChild>
            <w:div w:id="1731883067">
              <w:marLeft w:val="0"/>
              <w:marRight w:val="0"/>
              <w:marTop w:val="0"/>
              <w:marBottom w:val="0"/>
              <w:divBdr>
                <w:top w:val="none" w:sz="0" w:space="0" w:color="auto"/>
                <w:left w:val="none" w:sz="0" w:space="0" w:color="auto"/>
                <w:bottom w:val="none" w:sz="0" w:space="0" w:color="auto"/>
                <w:right w:val="none" w:sz="0" w:space="0" w:color="auto"/>
              </w:divBdr>
              <w:divsChild>
                <w:div w:id="53284200">
                  <w:marLeft w:val="0"/>
                  <w:marRight w:val="0"/>
                  <w:marTop w:val="0"/>
                  <w:marBottom w:val="0"/>
                  <w:divBdr>
                    <w:top w:val="none" w:sz="0" w:space="0" w:color="auto"/>
                    <w:left w:val="none" w:sz="0" w:space="0" w:color="auto"/>
                    <w:bottom w:val="none" w:sz="0" w:space="0" w:color="auto"/>
                    <w:right w:val="none" w:sz="0" w:space="0" w:color="auto"/>
                  </w:divBdr>
                  <w:divsChild>
                    <w:div w:id="5085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5611">
      <w:bodyDiv w:val="1"/>
      <w:marLeft w:val="0"/>
      <w:marRight w:val="0"/>
      <w:marTop w:val="0"/>
      <w:marBottom w:val="0"/>
      <w:divBdr>
        <w:top w:val="none" w:sz="0" w:space="0" w:color="auto"/>
        <w:left w:val="none" w:sz="0" w:space="0" w:color="auto"/>
        <w:bottom w:val="none" w:sz="0" w:space="0" w:color="auto"/>
        <w:right w:val="none" w:sz="0" w:space="0" w:color="auto"/>
      </w:divBdr>
      <w:divsChild>
        <w:div w:id="1504590080">
          <w:marLeft w:val="0"/>
          <w:marRight w:val="0"/>
          <w:marTop w:val="0"/>
          <w:marBottom w:val="0"/>
          <w:divBdr>
            <w:top w:val="none" w:sz="0" w:space="0" w:color="auto"/>
            <w:left w:val="none" w:sz="0" w:space="0" w:color="auto"/>
            <w:bottom w:val="none" w:sz="0" w:space="0" w:color="auto"/>
            <w:right w:val="none" w:sz="0" w:space="0" w:color="auto"/>
          </w:divBdr>
          <w:divsChild>
            <w:div w:id="834758005">
              <w:marLeft w:val="0"/>
              <w:marRight w:val="0"/>
              <w:marTop w:val="0"/>
              <w:marBottom w:val="0"/>
              <w:divBdr>
                <w:top w:val="none" w:sz="0" w:space="0" w:color="auto"/>
                <w:left w:val="none" w:sz="0" w:space="0" w:color="auto"/>
                <w:bottom w:val="none" w:sz="0" w:space="0" w:color="auto"/>
                <w:right w:val="none" w:sz="0" w:space="0" w:color="auto"/>
              </w:divBdr>
              <w:divsChild>
                <w:div w:id="1406024486">
                  <w:marLeft w:val="0"/>
                  <w:marRight w:val="0"/>
                  <w:marTop w:val="0"/>
                  <w:marBottom w:val="0"/>
                  <w:divBdr>
                    <w:top w:val="none" w:sz="0" w:space="0" w:color="auto"/>
                    <w:left w:val="none" w:sz="0" w:space="0" w:color="auto"/>
                    <w:bottom w:val="none" w:sz="0" w:space="0" w:color="auto"/>
                    <w:right w:val="none" w:sz="0" w:space="0" w:color="auto"/>
                  </w:divBdr>
                  <w:divsChild>
                    <w:div w:id="5695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libretexts.org/Bookshelves/Marketing/Book%3A_eMarketing__The_Essential_Guide_to_Marketing_in_a_Digital_World_(Stokes)" TargetMode="External"/><Relationship Id="rId5" Type="http://schemas.openxmlformats.org/officeDocument/2006/relationships/hyperlink" Target="https://www.investopedia.com/terms/a/augmented-rea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 Sanchita</dc:creator>
  <cp:keywords/>
  <dc:description/>
  <cp:lastModifiedBy>Rathi, Sanchita</cp:lastModifiedBy>
  <cp:revision>12</cp:revision>
  <dcterms:created xsi:type="dcterms:W3CDTF">2023-04-03T02:18:00Z</dcterms:created>
  <dcterms:modified xsi:type="dcterms:W3CDTF">2023-04-04T02:11:00Z</dcterms:modified>
</cp:coreProperties>
</file>