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32365" w14:textId="6C3B25A7" w:rsidR="002601F0" w:rsidRPr="004567FA" w:rsidRDefault="002601F0" w:rsidP="00711E87">
      <w:pPr>
        <w:pStyle w:val="BodyText"/>
        <w:spacing w:before="0" w:line="276" w:lineRule="auto"/>
        <w:jc w:val="both"/>
        <w:rPr>
          <w:rFonts w:ascii="Times New Roman" w:hAnsi="Times New Roman" w:cs="Times New Roman"/>
          <w:sz w:val="16"/>
        </w:rPr>
      </w:pPr>
    </w:p>
    <w:p w14:paraId="34F87F83" w14:textId="523E7953" w:rsidR="002601F0" w:rsidRPr="004567FA" w:rsidRDefault="008374FA" w:rsidP="004567FA">
      <w:pPr>
        <w:pStyle w:val="BodyText"/>
        <w:spacing w:before="0" w:line="276" w:lineRule="auto"/>
        <w:jc w:val="center"/>
        <w:rPr>
          <w:rFonts w:ascii="Times New Roman" w:hAnsi="Times New Roman" w:cs="Times New Roman"/>
          <w:sz w:val="27"/>
        </w:rPr>
      </w:pPr>
      <w:r>
        <w:rPr>
          <w:rFonts w:ascii="Times New Roman" w:hAnsi="Times New Roman" w:cs="Times New Roman"/>
          <w:noProof/>
          <w:sz w:val="27"/>
        </w:rPr>
        <w:drawing>
          <wp:inline distT="0" distB="0" distL="0" distR="0" wp14:anchorId="41C14B5B" wp14:editId="3FAD0A98">
            <wp:extent cx="5377758" cy="3569335"/>
            <wp:effectExtent l="0" t="0" r="0" b="0"/>
            <wp:docPr id="2100665073"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665073" name="Picture 1" descr="A close-up of word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84387" cy="3573735"/>
                    </a:xfrm>
                    <a:prstGeom prst="rect">
                      <a:avLst/>
                    </a:prstGeom>
                  </pic:spPr>
                </pic:pic>
              </a:graphicData>
            </a:graphic>
          </wp:inline>
        </w:drawing>
      </w:r>
    </w:p>
    <w:p w14:paraId="741FFF66" w14:textId="77777777" w:rsidR="008374FA" w:rsidRDefault="008374FA" w:rsidP="004567FA">
      <w:pPr>
        <w:pStyle w:val="Title"/>
        <w:spacing w:before="0" w:line="276" w:lineRule="auto"/>
        <w:jc w:val="center"/>
        <w:rPr>
          <w:rFonts w:ascii="Times New Roman" w:hAnsi="Times New Roman" w:cs="Times New Roman"/>
          <w:color w:val="EA8242"/>
          <w:spacing w:val="-16"/>
          <w:w w:val="75"/>
          <w:sz w:val="72"/>
          <w:szCs w:val="72"/>
        </w:rPr>
      </w:pPr>
    </w:p>
    <w:p w14:paraId="3C408B3F" w14:textId="6C7C3591" w:rsidR="002601F0" w:rsidRPr="00DA5D9B" w:rsidRDefault="008374FA" w:rsidP="004567FA">
      <w:pPr>
        <w:pStyle w:val="Title"/>
        <w:spacing w:before="0" w:line="276" w:lineRule="auto"/>
        <w:jc w:val="center"/>
        <w:rPr>
          <w:rFonts w:ascii="Times New Roman" w:hAnsi="Times New Roman" w:cs="Times New Roman"/>
          <w:color w:val="0070C0"/>
          <w:sz w:val="72"/>
          <w:szCs w:val="72"/>
        </w:rPr>
      </w:pPr>
      <w:r w:rsidRPr="00DA5D9B">
        <w:rPr>
          <w:rFonts w:ascii="Times New Roman" w:hAnsi="Times New Roman" w:cs="Times New Roman"/>
          <w:color w:val="0070C0"/>
          <w:spacing w:val="-16"/>
          <w:w w:val="75"/>
          <w:sz w:val="72"/>
          <w:szCs w:val="72"/>
        </w:rPr>
        <w:t>Online News Popularity</w:t>
      </w:r>
      <w:r w:rsidRPr="00DA5D9B">
        <w:rPr>
          <w:rFonts w:ascii="Times New Roman" w:hAnsi="Times New Roman" w:cs="Times New Roman"/>
          <w:color w:val="0070C0"/>
          <w:w w:val="75"/>
          <w:sz w:val="72"/>
          <w:szCs w:val="72"/>
        </w:rPr>
        <w:t xml:space="preserve"> </w:t>
      </w:r>
      <w:r w:rsidR="00F1221F" w:rsidRPr="00DA5D9B">
        <w:rPr>
          <w:rFonts w:ascii="Times New Roman" w:hAnsi="Times New Roman" w:cs="Times New Roman"/>
          <w:color w:val="0070C0"/>
          <w:w w:val="75"/>
          <w:sz w:val="72"/>
          <w:szCs w:val="72"/>
        </w:rPr>
        <w:t>Analysis</w:t>
      </w:r>
    </w:p>
    <w:p w14:paraId="132AD4BE" w14:textId="589442C9" w:rsidR="002601F0" w:rsidRPr="004567FA" w:rsidRDefault="003259DB" w:rsidP="004567FA">
      <w:pPr>
        <w:spacing w:line="276" w:lineRule="auto"/>
        <w:ind w:left="100"/>
        <w:jc w:val="center"/>
        <w:rPr>
          <w:rFonts w:ascii="Times New Roman" w:hAnsi="Times New Roman" w:cs="Times New Roman"/>
          <w:sz w:val="28"/>
        </w:rPr>
      </w:pPr>
      <w:r w:rsidRPr="004567FA">
        <w:rPr>
          <w:rFonts w:ascii="Times New Roman" w:hAnsi="Times New Roman" w:cs="Times New Roman"/>
          <w:w w:val="75"/>
          <w:sz w:val="28"/>
        </w:rPr>
        <w:t>10.2</w:t>
      </w:r>
      <w:r w:rsidR="003B4AA1">
        <w:rPr>
          <w:rFonts w:ascii="Times New Roman" w:hAnsi="Times New Roman" w:cs="Times New Roman"/>
          <w:w w:val="75"/>
          <w:sz w:val="28"/>
        </w:rPr>
        <w:t>5</w:t>
      </w:r>
      <w:r w:rsidRPr="004567FA">
        <w:rPr>
          <w:rFonts w:ascii="Times New Roman" w:hAnsi="Times New Roman" w:cs="Times New Roman"/>
          <w:w w:val="75"/>
          <w:sz w:val="28"/>
        </w:rPr>
        <w:t>.2023</w:t>
      </w:r>
    </w:p>
    <w:p w14:paraId="6D30433B" w14:textId="26825D23" w:rsidR="002601F0" w:rsidRPr="004567FA" w:rsidRDefault="00000000" w:rsidP="004567FA">
      <w:pPr>
        <w:spacing w:line="276" w:lineRule="auto"/>
        <w:ind w:left="100"/>
        <w:jc w:val="center"/>
        <w:rPr>
          <w:rFonts w:ascii="Times New Roman" w:hAnsi="Times New Roman" w:cs="Times New Roman"/>
          <w:b/>
          <w:sz w:val="36"/>
        </w:rPr>
      </w:pPr>
      <w:r w:rsidRPr="004567FA">
        <w:rPr>
          <w:rFonts w:ascii="Times New Roman" w:hAnsi="Times New Roman" w:cs="Times New Roman"/>
          <w:b/>
          <w:sz w:val="36"/>
        </w:rPr>
        <w:t>─</w:t>
      </w:r>
    </w:p>
    <w:p w14:paraId="14447579" w14:textId="77777777" w:rsidR="00F1221F" w:rsidRPr="004567FA" w:rsidRDefault="00F1221F" w:rsidP="004567FA">
      <w:pPr>
        <w:spacing w:line="276" w:lineRule="auto"/>
        <w:jc w:val="both"/>
        <w:rPr>
          <w:rFonts w:ascii="Times New Roman" w:hAnsi="Times New Roman" w:cs="Times New Roman"/>
          <w:bCs/>
          <w:sz w:val="36"/>
        </w:rPr>
      </w:pPr>
    </w:p>
    <w:p w14:paraId="6F900FD6" w14:textId="6DA53D7E" w:rsidR="002601F0" w:rsidRDefault="003B4AA1" w:rsidP="004567FA">
      <w:pPr>
        <w:pStyle w:val="BodyText"/>
        <w:spacing w:before="0" w:line="276" w:lineRule="auto"/>
        <w:jc w:val="center"/>
        <w:rPr>
          <w:rFonts w:ascii="Times New Roman" w:hAnsi="Times New Roman" w:cs="Times New Roman"/>
          <w:bCs/>
          <w:sz w:val="28"/>
          <w:szCs w:val="28"/>
        </w:rPr>
      </w:pPr>
      <w:r>
        <w:rPr>
          <w:rFonts w:ascii="Times New Roman" w:hAnsi="Times New Roman" w:cs="Times New Roman"/>
          <w:bCs/>
          <w:sz w:val="28"/>
          <w:szCs w:val="28"/>
        </w:rPr>
        <w:t>Sanchit Chaudhary</w:t>
      </w:r>
      <w:r w:rsidR="00B71678">
        <w:rPr>
          <w:rFonts w:ascii="Times New Roman" w:hAnsi="Times New Roman" w:cs="Times New Roman"/>
          <w:bCs/>
          <w:sz w:val="28"/>
          <w:szCs w:val="28"/>
        </w:rPr>
        <w:t xml:space="preserve"> - U48485460</w:t>
      </w:r>
    </w:p>
    <w:p w14:paraId="0F833D76" w14:textId="77777777" w:rsidR="00B71678" w:rsidRDefault="00B71678" w:rsidP="00D57E9E">
      <w:pPr>
        <w:pStyle w:val="BodyText"/>
        <w:spacing w:before="0" w:line="276" w:lineRule="auto"/>
        <w:rPr>
          <w:rFonts w:ascii="Times New Roman" w:hAnsi="Times New Roman" w:cs="Times New Roman"/>
          <w:bCs/>
          <w:sz w:val="28"/>
          <w:szCs w:val="28"/>
        </w:rPr>
      </w:pPr>
    </w:p>
    <w:p w14:paraId="79347211" w14:textId="77777777" w:rsidR="00711E87" w:rsidRDefault="00711E87" w:rsidP="00D57E9E">
      <w:pPr>
        <w:pStyle w:val="BodyText"/>
        <w:spacing w:before="0" w:line="276" w:lineRule="auto"/>
        <w:rPr>
          <w:rFonts w:ascii="Times New Roman" w:hAnsi="Times New Roman" w:cs="Times New Roman"/>
          <w:bCs/>
          <w:sz w:val="28"/>
          <w:szCs w:val="28"/>
        </w:rPr>
      </w:pPr>
    </w:p>
    <w:p w14:paraId="0D8F9776" w14:textId="77777777" w:rsidR="00B71678" w:rsidRDefault="00B71678" w:rsidP="00D57E9E">
      <w:pPr>
        <w:pStyle w:val="BodyText"/>
        <w:spacing w:before="0" w:line="276" w:lineRule="auto"/>
        <w:rPr>
          <w:rFonts w:ascii="Times New Roman" w:hAnsi="Times New Roman" w:cs="Times New Roman"/>
          <w:bCs/>
          <w:sz w:val="28"/>
          <w:szCs w:val="28"/>
        </w:rPr>
      </w:pPr>
    </w:p>
    <w:p w14:paraId="661B16B3" w14:textId="77777777" w:rsidR="00B71678" w:rsidRDefault="00B71678" w:rsidP="00D57E9E">
      <w:pPr>
        <w:pStyle w:val="BodyText"/>
        <w:spacing w:before="0" w:line="276" w:lineRule="auto"/>
        <w:rPr>
          <w:rFonts w:ascii="Times New Roman" w:hAnsi="Times New Roman" w:cs="Times New Roman"/>
          <w:bCs/>
          <w:sz w:val="24"/>
          <w:szCs w:val="24"/>
        </w:rPr>
      </w:pPr>
    </w:p>
    <w:p w14:paraId="75508263" w14:textId="77777777" w:rsidR="00B71678" w:rsidRDefault="00B71678" w:rsidP="00D57E9E">
      <w:pPr>
        <w:pStyle w:val="BodyText"/>
        <w:spacing w:before="0" w:line="276" w:lineRule="auto"/>
        <w:rPr>
          <w:rFonts w:ascii="Times New Roman" w:hAnsi="Times New Roman" w:cs="Times New Roman"/>
          <w:bCs/>
          <w:sz w:val="24"/>
          <w:szCs w:val="24"/>
        </w:rPr>
      </w:pPr>
    </w:p>
    <w:p w14:paraId="38173DB6" w14:textId="2CA71796" w:rsidR="00F1221F" w:rsidRPr="004567FA" w:rsidRDefault="00F1221F" w:rsidP="00D57E9E">
      <w:pPr>
        <w:pStyle w:val="BodyText"/>
        <w:spacing w:before="0" w:line="276" w:lineRule="auto"/>
        <w:rPr>
          <w:rFonts w:ascii="Times New Roman" w:hAnsi="Times New Roman" w:cs="Times New Roman"/>
          <w:bCs/>
          <w:sz w:val="24"/>
          <w:szCs w:val="24"/>
        </w:rPr>
      </w:pPr>
      <w:r w:rsidRPr="004567FA">
        <w:rPr>
          <w:rFonts w:ascii="Times New Roman" w:hAnsi="Times New Roman" w:cs="Times New Roman"/>
          <w:bCs/>
          <w:sz w:val="24"/>
          <w:szCs w:val="24"/>
        </w:rPr>
        <w:t>ISM 6136 – Data Mining</w:t>
      </w:r>
    </w:p>
    <w:p w14:paraId="37AF4C03" w14:textId="4DD64E68" w:rsidR="00F1221F" w:rsidRPr="004567FA" w:rsidRDefault="00F1221F" w:rsidP="00D57E9E">
      <w:pPr>
        <w:pStyle w:val="BodyText"/>
        <w:spacing w:before="0" w:line="276" w:lineRule="auto"/>
        <w:rPr>
          <w:rFonts w:ascii="Times New Roman" w:hAnsi="Times New Roman" w:cs="Times New Roman"/>
          <w:bCs/>
          <w:sz w:val="24"/>
          <w:szCs w:val="24"/>
        </w:rPr>
      </w:pPr>
      <w:r w:rsidRPr="004567FA">
        <w:rPr>
          <w:rFonts w:ascii="Times New Roman" w:hAnsi="Times New Roman" w:cs="Times New Roman"/>
          <w:bCs/>
          <w:sz w:val="24"/>
          <w:szCs w:val="24"/>
        </w:rPr>
        <w:t>Muma College of Business</w:t>
      </w:r>
    </w:p>
    <w:p w14:paraId="41CE3DFF" w14:textId="3B43BCEA" w:rsidR="0019060E" w:rsidRPr="004567FA" w:rsidRDefault="00F1221F" w:rsidP="004567FA">
      <w:pPr>
        <w:pStyle w:val="BodyText"/>
        <w:spacing w:before="0" w:line="276" w:lineRule="auto"/>
        <w:rPr>
          <w:rFonts w:ascii="Times New Roman" w:hAnsi="Times New Roman" w:cs="Times New Roman"/>
        </w:rPr>
        <w:sectPr w:rsidR="0019060E" w:rsidRPr="004567FA" w:rsidSect="004567FA">
          <w:type w:val="continuous"/>
          <w:pgSz w:w="12240" w:h="15840"/>
          <w:pgMar w:top="1440" w:right="1440" w:bottom="1440" w:left="1440" w:header="720" w:footer="720" w:gutter="0"/>
          <w:cols w:space="720"/>
          <w:docGrid w:linePitch="299"/>
        </w:sectPr>
      </w:pPr>
      <w:r w:rsidRPr="004567FA">
        <w:rPr>
          <w:rFonts w:ascii="Times New Roman" w:hAnsi="Times New Roman" w:cs="Times New Roman"/>
          <w:bCs/>
          <w:sz w:val="24"/>
          <w:szCs w:val="24"/>
        </w:rPr>
        <w:t>University of South Flori</w:t>
      </w:r>
      <w:r w:rsidR="00B71678">
        <w:rPr>
          <w:rFonts w:ascii="Times New Roman" w:hAnsi="Times New Roman" w:cs="Times New Roman"/>
          <w:bCs/>
          <w:sz w:val="24"/>
          <w:szCs w:val="24"/>
        </w:rPr>
        <w:t>da</w:t>
      </w:r>
    </w:p>
    <w:p w14:paraId="2F491C47" w14:textId="77777777" w:rsidR="00CB51D1" w:rsidRPr="00DA5D9B" w:rsidRDefault="00000000" w:rsidP="00CB51D1">
      <w:pPr>
        <w:spacing w:line="276" w:lineRule="auto"/>
        <w:jc w:val="both"/>
        <w:rPr>
          <w:rFonts w:ascii="Times New Roman" w:hAnsi="Times New Roman" w:cs="Times New Roman"/>
          <w:b/>
          <w:color w:val="0070C0"/>
          <w:w w:val="75"/>
          <w:sz w:val="28"/>
          <w:szCs w:val="28"/>
        </w:rPr>
      </w:pPr>
      <w:r w:rsidRPr="00DA5D9B">
        <w:rPr>
          <w:rFonts w:ascii="Times New Roman" w:hAnsi="Times New Roman" w:cs="Times New Roman"/>
          <w:b/>
          <w:color w:val="0070C0"/>
          <w:w w:val="75"/>
          <w:sz w:val="36"/>
        </w:rPr>
        <w:lastRenderedPageBreak/>
        <w:t>Overview</w:t>
      </w:r>
    </w:p>
    <w:p w14:paraId="150C48BD" w14:textId="77777777" w:rsidR="0083197A" w:rsidRPr="008374FA" w:rsidRDefault="0083197A" w:rsidP="00CB51D1">
      <w:pPr>
        <w:spacing w:line="276" w:lineRule="auto"/>
        <w:jc w:val="both"/>
        <w:rPr>
          <w:rFonts w:ascii="Times New Roman" w:hAnsi="Times New Roman" w:cs="Times New Roman"/>
          <w:b/>
          <w:color w:val="EA8242"/>
          <w:w w:val="75"/>
          <w:sz w:val="28"/>
          <w:szCs w:val="28"/>
        </w:rPr>
      </w:pPr>
    </w:p>
    <w:p w14:paraId="6C4D70DF" w14:textId="7D017327" w:rsidR="00CB51D1" w:rsidRPr="008374FA" w:rsidRDefault="00CB51D1" w:rsidP="00CB51D1">
      <w:pPr>
        <w:spacing w:line="276" w:lineRule="auto"/>
        <w:jc w:val="both"/>
        <w:rPr>
          <w:rFonts w:ascii="Times New Roman" w:hAnsi="Times New Roman" w:cs="Times New Roman"/>
          <w:b/>
          <w:bCs/>
          <w:color w:val="000000" w:themeColor="text1"/>
          <w:sz w:val="28"/>
          <w:szCs w:val="28"/>
          <w:shd w:val="clear" w:color="auto" w:fill="FFFFFF"/>
        </w:rPr>
      </w:pPr>
      <w:r w:rsidRPr="008374FA">
        <w:rPr>
          <w:rFonts w:ascii="Times New Roman" w:hAnsi="Times New Roman" w:cs="Times New Roman"/>
          <w:b/>
          <w:bCs/>
          <w:color w:val="000000" w:themeColor="text1"/>
          <w:sz w:val="28"/>
          <w:szCs w:val="28"/>
          <w:shd w:val="clear" w:color="auto" w:fill="FFFFFF"/>
        </w:rPr>
        <w:t>Business Case Analysis: Unlocking the Secrets of Article Popularity</w:t>
      </w:r>
    </w:p>
    <w:p w14:paraId="30B89E36" w14:textId="77777777" w:rsidR="008374FA" w:rsidRPr="00CB51D1" w:rsidRDefault="008374FA" w:rsidP="00CB51D1">
      <w:pPr>
        <w:spacing w:line="276" w:lineRule="auto"/>
        <w:jc w:val="both"/>
        <w:rPr>
          <w:rFonts w:ascii="Times New Roman" w:hAnsi="Times New Roman" w:cs="Times New Roman"/>
          <w:b/>
          <w:color w:val="EA8242"/>
          <w:w w:val="75"/>
          <w:sz w:val="36"/>
        </w:rPr>
      </w:pPr>
    </w:p>
    <w:p w14:paraId="7801CC20" w14:textId="185FB4CF" w:rsidR="00CB51D1" w:rsidRPr="00772725" w:rsidRDefault="00CB51D1" w:rsidP="00772725">
      <w:pPr>
        <w:pStyle w:val="BodyText"/>
        <w:spacing w:before="0" w:line="276" w:lineRule="auto"/>
        <w:jc w:val="both"/>
        <w:rPr>
          <w:rFonts w:ascii="Times New Roman" w:hAnsi="Times New Roman" w:cs="Times New Roman"/>
          <w:w w:val="105"/>
        </w:rPr>
      </w:pPr>
      <w:r w:rsidRPr="00CB51D1">
        <w:rPr>
          <w:rFonts w:ascii="Times New Roman" w:hAnsi="Times New Roman" w:cs="Times New Roman"/>
          <w:color w:val="000000" w:themeColor="text1"/>
          <w:shd w:val="clear" w:color="auto" w:fill="FFFFFF"/>
        </w:rPr>
        <w:t xml:space="preserve">In the vast world of digital media, understanding what captures everyone's attention on social networks </w:t>
      </w:r>
      <w:r w:rsidR="00B71678">
        <w:rPr>
          <w:rFonts w:ascii="Times New Roman" w:hAnsi="Times New Roman" w:cs="Times New Roman"/>
          <w:color w:val="000000" w:themeColor="text1"/>
          <w:shd w:val="clear" w:color="auto" w:fill="FFFFFF"/>
        </w:rPr>
        <w:t>a bit is</w:t>
      </w:r>
      <w:r w:rsidR="008374FA">
        <w:rPr>
          <w:rFonts w:ascii="Times New Roman" w:hAnsi="Times New Roman" w:cs="Times New Roman"/>
          <w:color w:val="000000" w:themeColor="text1"/>
          <w:shd w:val="clear" w:color="auto" w:fill="FFFFFF"/>
        </w:rPr>
        <w:t xml:space="preserve"> </w:t>
      </w:r>
      <w:r w:rsidRPr="00CB51D1">
        <w:rPr>
          <w:rFonts w:ascii="Times New Roman" w:hAnsi="Times New Roman" w:cs="Times New Roman"/>
          <w:color w:val="000000" w:themeColor="text1"/>
          <w:shd w:val="clear" w:color="auto" w:fill="FFFFFF"/>
        </w:rPr>
        <w:t xml:space="preserve">like solving a captivating puzzle. </w:t>
      </w:r>
      <w:r w:rsidRPr="0083197A">
        <w:rPr>
          <w:rFonts w:ascii="Times New Roman" w:hAnsi="Times New Roman" w:cs="Times New Roman"/>
          <w:b/>
          <w:bCs/>
          <w:color w:val="000000" w:themeColor="text1"/>
          <w:shd w:val="clear" w:color="auto" w:fill="FFFFFF"/>
        </w:rPr>
        <w:t>Ever wondered</w:t>
      </w:r>
      <w:r w:rsidRPr="00CB51D1">
        <w:rPr>
          <w:rFonts w:ascii="Times New Roman" w:hAnsi="Times New Roman" w:cs="Times New Roman"/>
          <w:color w:val="000000" w:themeColor="text1"/>
          <w:shd w:val="clear" w:color="auto" w:fill="FFFFFF"/>
        </w:rPr>
        <w:t xml:space="preserve"> why some articles seem to rule our feeds continuously? Or why a handful of content creators are always in the spotlight, while others struggle to be noticed? What makes some articles stay in the limelight for a long time, while others fade away like sho</w:t>
      </w:r>
      <w:r w:rsidRPr="00772725">
        <w:rPr>
          <w:rFonts w:ascii="Times New Roman" w:hAnsi="Times New Roman" w:cs="Times New Roman"/>
          <w:w w:val="105"/>
        </w:rPr>
        <w:t>oting stars? And why is it that certain days of the week bring specific topics into the trending spotlight?</w:t>
      </w:r>
    </w:p>
    <w:p w14:paraId="770D9E1D" w14:textId="77777777" w:rsidR="00CB51D1" w:rsidRPr="00772725" w:rsidRDefault="00CB51D1" w:rsidP="00772725">
      <w:pPr>
        <w:pStyle w:val="BodyText"/>
        <w:spacing w:before="0" w:line="276" w:lineRule="auto"/>
        <w:jc w:val="both"/>
        <w:rPr>
          <w:rFonts w:ascii="Times New Roman" w:hAnsi="Times New Roman" w:cs="Times New Roman"/>
          <w:w w:val="105"/>
        </w:rPr>
      </w:pPr>
    </w:p>
    <w:p w14:paraId="64159F50" w14:textId="09EA7C28" w:rsidR="00CB51D1" w:rsidRPr="00772725" w:rsidRDefault="00CB51D1" w:rsidP="00772725">
      <w:pPr>
        <w:pStyle w:val="BodyText"/>
        <w:spacing w:before="0" w:line="276" w:lineRule="auto"/>
        <w:jc w:val="both"/>
        <w:rPr>
          <w:rFonts w:ascii="Times New Roman" w:hAnsi="Times New Roman" w:cs="Times New Roman"/>
          <w:w w:val="105"/>
        </w:rPr>
      </w:pPr>
      <w:r w:rsidRPr="00772725">
        <w:rPr>
          <w:rFonts w:ascii="Times New Roman" w:hAnsi="Times New Roman" w:cs="Times New Roman"/>
          <w:w w:val="105"/>
        </w:rPr>
        <w:t xml:space="preserve">The answers to these intriguing questions lie in the </w:t>
      </w:r>
      <w:r w:rsidRPr="0083197A">
        <w:rPr>
          <w:rFonts w:ascii="Times New Roman" w:hAnsi="Times New Roman" w:cs="Times New Roman"/>
          <w:b/>
          <w:bCs/>
          <w:w w:val="105"/>
        </w:rPr>
        <w:t>art of predicting article popularity</w:t>
      </w:r>
      <w:r w:rsidRPr="00772725">
        <w:rPr>
          <w:rFonts w:ascii="Times New Roman" w:hAnsi="Times New Roman" w:cs="Times New Roman"/>
          <w:w w:val="105"/>
        </w:rPr>
        <w:t xml:space="preserve">, particularly the number of times they get shared on social media. Through an in-depth business case analysis, we can unravel the complexities of why some articles become trendy. </w:t>
      </w:r>
    </w:p>
    <w:p w14:paraId="12625644" w14:textId="77777777" w:rsidR="00772725" w:rsidRDefault="00772725" w:rsidP="004567FA">
      <w:pPr>
        <w:pStyle w:val="BodyText"/>
        <w:spacing w:before="0" w:line="276" w:lineRule="auto"/>
        <w:jc w:val="both"/>
        <w:rPr>
          <w:rFonts w:ascii="Times New Roman" w:hAnsi="Times New Roman" w:cs="Times New Roman"/>
          <w:w w:val="105"/>
        </w:rPr>
      </w:pPr>
    </w:p>
    <w:p w14:paraId="5D935E4D" w14:textId="153417F3" w:rsidR="00AC172F" w:rsidRDefault="0083197A" w:rsidP="004567FA">
      <w:pPr>
        <w:pStyle w:val="BodyText"/>
        <w:spacing w:before="0" w:line="276" w:lineRule="auto"/>
        <w:jc w:val="both"/>
        <w:rPr>
          <w:rFonts w:ascii="Times New Roman" w:hAnsi="Times New Roman" w:cs="Times New Roman"/>
          <w:color w:val="000000" w:themeColor="text1"/>
          <w:w w:val="105"/>
        </w:rPr>
      </w:pPr>
      <w:r w:rsidRPr="0083197A">
        <w:rPr>
          <w:rFonts w:ascii="Times New Roman" w:hAnsi="Times New Roman" w:cs="Times New Roman"/>
          <w:w w:val="105"/>
        </w:rPr>
        <w:t xml:space="preserve">Our main goal in analyzing the </w:t>
      </w:r>
      <w:r w:rsidRPr="0083197A">
        <w:rPr>
          <w:rFonts w:ascii="Times New Roman" w:hAnsi="Times New Roman" w:cs="Times New Roman"/>
          <w:b/>
          <w:bCs/>
          <w:w w:val="105"/>
        </w:rPr>
        <w:t>"Online News Popularity"</w:t>
      </w:r>
      <w:r w:rsidRPr="0083197A">
        <w:rPr>
          <w:rFonts w:ascii="Times New Roman" w:hAnsi="Times New Roman" w:cs="Times New Roman"/>
          <w:w w:val="105"/>
        </w:rPr>
        <w:t xml:space="preserve"> project is to help content creators improve their articles</w:t>
      </w:r>
      <w:r>
        <w:rPr>
          <w:rFonts w:ascii="Times New Roman" w:hAnsi="Times New Roman" w:cs="Times New Roman"/>
          <w:w w:val="105"/>
        </w:rPr>
        <w:t xml:space="preserve"> i.e., focus on </w:t>
      </w:r>
      <w:r w:rsidRPr="0083197A">
        <w:rPr>
          <w:rFonts w:ascii="Times New Roman" w:hAnsi="Times New Roman" w:cs="Times New Roman"/>
          <w:b/>
          <w:bCs/>
          <w:w w:val="105"/>
        </w:rPr>
        <w:t xml:space="preserve">content optimization, audience segmentation </w:t>
      </w:r>
      <w:r>
        <w:rPr>
          <w:rFonts w:ascii="Times New Roman" w:hAnsi="Times New Roman" w:cs="Times New Roman"/>
          <w:w w:val="105"/>
        </w:rPr>
        <w:t>etc.</w:t>
      </w:r>
      <w:r w:rsidRPr="0083197A">
        <w:rPr>
          <w:rFonts w:ascii="Times New Roman" w:hAnsi="Times New Roman" w:cs="Times New Roman"/>
          <w:w w:val="105"/>
        </w:rPr>
        <w:t xml:space="preserve"> for social media. We want to understand what makes articles go viral and use that knowledge to create effective, long-lasting strategies for online success.</w:t>
      </w:r>
    </w:p>
    <w:p w14:paraId="29E6F7E1" w14:textId="77777777" w:rsidR="008374FA" w:rsidRDefault="008374FA" w:rsidP="004567FA">
      <w:pPr>
        <w:pStyle w:val="Heading1"/>
        <w:spacing w:line="276" w:lineRule="auto"/>
        <w:ind w:left="0"/>
        <w:jc w:val="both"/>
        <w:rPr>
          <w:rFonts w:ascii="Times New Roman" w:hAnsi="Times New Roman" w:cs="Times New Roman"/>
          <w:color w:val="EA8242"/>
          <w:w w:val="75"/>
        </w:rPr>
      </w:pPr>
    </w:p>
    <w:p w14:paraId="3A01AA69" w14:textId="6A2F0BDC" w:rsidR="006B0305" w:rsidRPr="00DA5D9B" w:rsidRDefault="00000000" w:rsidP="004567FA">
      <w:pPr>
        <w:pStyle w:val="Heading1"/>
        <w:spacing w:line="276" w:lineRule="auto"/>
        <w:ind w:left="0"/>
        <w:jc w:val="both"/>
        <w:rPr>
          <w:rFonts w:ascii="Times New Roman" w:hAnsi="Times New Roman" w:cs="Times New Roman"/>
          <w:color w:val="0070C0"/>
          <w:w w:val="75"/>
        </w:rPr>
      </w:pPr>
      <w:r w:rsidRPr="00DA5D9B">
        <w:rPr>
          <w:rFonts w:ascii="Times New Roman" w:hAnsi="Times New Roman" w:cs="Times New Roman"/>
          <w:color w:val="0070C0"/>
          <w:w w:val="75"/>
        </w:rPr>
        <w:t>Dataset</w:t>
      </w:r>
    </w:p>
    <w:p w14:paraId="0535A7F7" w14:textId="77777777" w:rsidR="00EF513B" w:rsidRDefault="00EF513B" w:rsidP="00EF513B">
      <w:pPr>
        <w:pStyle w:val="NormalWeb"/>
        <w:shd w:val="clear" w:color="auto" w:fill="FFFFFF"/>
        <w:rPr>
          <w:rFonts w:ascii="Lato" w:hAnsi="Lato"/>
          <w:sz w:val="21"/>
          <w:szCs w:val="21"/>
        </w:rPr>
      </w:pPr>
      <w:r>
        <w:rPr>
          <w:rFonts w:ascii="Lato" w:hAnsi="Lato"/>
          <w:sz w:val="21"/>
          <w:szCs w:val="21"/>
        </w:rPr>
        <w:t>This dataset summarizes a heterogeneous set of features about articles published by Mashable in a period of two years. The goal is to predict the number of shares in social networks (popularity).</w:t>
      </w:r>
    </w:p>
    <w:p w14:paraId="76794F2C" w14:textId="23563A21" w:rsidR="00EF513B" w:rsidRDefault="00EF513B" w:rsidP="00EF513B">
      <w:pPr>
        <w:pStyle w:val="NormalWeb"/>
        <w:numPr>
          <w:ilvl w:val="0"/>
          <w:numId w:val="4"/>
        </w:numPr>
        <w:shd w:val="clear" w:color="auto" w:fill="FFFFFF"/>
        <w:rPr>
          <w:rFonts w:ascii="Lato" w:hAnsi="Lato"/>
          <w:sz w:val="21"/>
          <w:szCs w:val="21"/>
        </w:rPr>
      </w:pPr>
      <w:r>
        <w:rPr>
          <w:rFonts w:ascii="Lato" w:hAnsi="Lato"/>
          <w:sz w:val="21"/>
          <w:szCs w:val="21"/>
        </w:rPr>
        <w:t xml:space="preserve">The articles were published by Mashable (www.mashable.com) and their content as the rights to reproduce it belongs to them. </w:t>
      </w:r>
    </w:p>
    <w:p w14:paraId="5D51B942" w14:textId="79C70ADE" w:rsidR="00EF513B" w:rsidRPr="00EF513B" w:rsidRDefault="00EF513B" w:rsidP="00EF513B">
      <w:pPr>
        <w:pStyle w:val="NormalWeb"/>
        <w:numPr>
          <w:ilvl w:val="0"/>
          <w:numId w:val="4"/>
        </w:numPr>
        <w:shd w:val="clear" w:color="auto" w:fill="FFFFFF"/>
        <w:rPr>
          <w:rFonts w:ascii="Lato" w:hAnsi="Lato"/>
          <w:sz w:val="21"/>
          <w:szCs w:val="21"/>
        </w:rPr>
      </w:pPr>
      <w:r>
        <w:rPr>
          <w:rFonts w:ascii="Lato" w:hAnsi="Lato"/>
          <w:sz w:val="21"/>
          <w:szCs w:val="21"/>
        </w:rPr>
        <w:t>Acquisition date: January 8, 2015</w:t>
      </w:r>
      <w:r w:rsidRPr="00EF513B">
        <w:rPr>
          <w:rFonts w:ascii="Lato" w:hAnsi="Lato"/>
          <w:sz w:val="21"/>
          <w:szCs w:val="21"/>
        </w:rPr>
        <w:t>.</w:t>
      </w:r>
    </w:p>
    <w:p w14:paraId="233CFB22" w14:textId="77777777" w:rsidR="00EF513B" w:rsidRDefault="00EF513B" w:rsidP="00EF513B">
      <w:pPr>
        <w:pStyle w:val="NormalWeb"/>
        <w:shd w:val="clear" w:color="auto" w:fill="FFFFFF"/>
        <w:rPr>
          <w:rFonts w:ascii="Lato" w:hAnsi="Lato"/>
          <w:sz w:val="21"/>
          <w:szCs w:val="21"/>
        </w:rPr>
      </w:pPr>
      <w:r>
        <w:rPr>
          <w:rFonts w:ascii="Lato" w:hAnsi="Lato"/>
          <w:sz w:val="21"/>
          <w:szCs w:val="21"/>
        </w:rPr>
        <w:t>Attribute Information:</w:t>
      </w:r>
    </w:p>
    <w:p w14:paraId="757B1F3D" w14:textId="77777777" w:rsidR="00EF513B" w:rsidRDefault="00EF513B" w:rsidP="00EF513B">
      <w:pPr>
        <w:pStyle w:val="NormalWeb"/>
        <w:shd w:val="clear" w:color="auto" w:fill="FFFFFF"/>
        <w:rPr>
          <w:rFonts w:ascii="Lato" w:hAnsi="Lato"/>
          <w:sz w:val="21"/>
          <w:szCs w:val="21"/>
        </w:rPr>
      </w:pPr>
      <w:r>
        <w:rPr>
          <w:rFonts w:ascii="Lato" w:hAnsi="Lato"/>
          <w:sz w:val="21"/>
          <w:szCs w:val="21"/>
        </w:rPr>
        <w:t>Number of Attributes: 61 (58 predictive attributes, 2 non-predictive, 1 goal field)</w:t>
      </w:r>
    </w:p>
    <w:p w14:paraId="7FFE2435" w14:textId="77777777" w:rsidR="008374FA" w:rsidRDefault="008374FA" w:rsidP="008374FA">
      <w:pPr>
        <w:pStyle w:val="Heading2"/>
        <w:spacing w:line="276" w:lineRule="auto"/>
        <w:ind w:left="0"/>
        <w:jc w:val="both"/>
        <w:rPr>
          <w:rFonts w:ascii="Times New Roman" w:hAnsi="Times New Roman" w:cs="Times New Roman"/>
          <w:b/>
          <w:bCs/>
          <w:color w:val="EA8242"/>
          <w:w w:val="80"/>
          <w:sz w:val="36"/>
          <w:szCs w:val="36"/>
        </w:rPr>
      </w:pPr>
    </w:p>
    <w:p w14:paraId="594CA23B" w14:textId="763C3D07" w:rsidR="008374FA" w:rsidRPr="00DA5D9B" w:rsidRDefault="008374FA" w:rsidP="008374FA">
      <w:pPr>
        <w:pStyle w:val="Heading2"/>
        <w:spacing w:line="276" w:lineRule="auto"/>
        <w:ind w:left="0"/>
        <w:jc w:val="both"/>
        <w:rPr>
          <w:rFonts w:ascii="Times New Roman" w:hAnsi="Times New Roman" w:cs="Times New Roman"/>
          <w:b/>
          <w:bCs/>
          <w:color w:val="0070C0"/>
          <w:sz w:val="36"/>
          <w:szCs w:val="36"/>
        </w:rPr>
      </w:pPr>
      <w:r w:rsidRPr="00DA5D9B">
        <w:rPr>
          <w:rFonts w:ascii="Times New Roman" w:hAnsi="Times New Roman" w:cs="Times New Roman"/>
          <w:b/>
          <w:bCs/>
          <w:color w:val="0070C0"/>
          <w:w w:val="80"/>
          <w:sz w:val="36"/>
          <w:szCs w:val="36"/>
        </w:rPr>
        <w:t>Details about Data Set:</w:t>
      </w:r>
    </w:p>
    <w:p w14:paraId="6BF897DC" w14:textId="77777777" w:rsidR="008374FA" w:rsidRPr="004567FA" w:rsidRDefault="008374FA" w:rsidP="008374FA">
      <w:pPr>
        <w:pStyle w:val="BodyText"/>
        <w:spacing w:before="0" w:line="276" w:lineRule="auto"/>
        <w:jc w:val="both"/>
        <w:rPr>
          <w:rFonts w:ascii="Times New Roman" w:hAnsi="Times New Roman" w:cs="Times New Roman"/>
          <w:w w:val="105"/>
        </w:rPr>
      </w:pPr>
      <w:r w:rsidRPr="004567FA">
        <w:rPr>
          <w:rFonts w:ascii="Times New Roman" w:hAnsi="Times New Roman" w:cs="Times New Roman"/>
          <w:w w:val="105"/>
        </w:rPr>
        <w:t>Here are details about the column names in the provided dataset:</w:t>
      </w:r>
    </w:p>
    <w:p w14:paraId="006B0832" w14:textId="77777777" w:rsidR="00EF513B" w:rsidRDefault="00EF513B" w:rsidP="008374FA">
      <w:pPr>
        <w:pStyle w:val="NormalWeb"/>
        <w:numPr>
          <w:ilvl w:val="0"/>
          <w:numId w:val="5"/>
        </w:numPr>
        <w:shd w:val="clear" w:color="auto" w:fill="FFFFFF"/>
        <w:spacing w:line="480" w:lineRule="auto"/>
        <w:rPr>
          <w:rFonts w:ascii="Lato" w:hAnsi="Lato"/>
          <w:sz w:val="21"/>
          <w:szCs w:val="21"/>
        </w:rPr>
      </w:pPr>
      <w:r>
        <w:rPr>
          <w:rFonts w:ascii="Lato" w:hAnsi="Lato"/>
          <w:sz w:val="21"/>
          <w:szCs w:val="21"/>
        </w:rPr>
        <w:t>url: URL of the article (non-predictive)</w:t>
      </w:r>
    </w:p>
    <w:p w14:paraId="2526044A"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timedelta</w:t>
      </w:r>
      <w:proofErr w:type="spellEnd"/>
      <w:r>
        <w:rPr>
          <w:rFonts w:ascii="Lato" w:hAnsi="Lato"/>
          <w:sz w:val="21"/>
          <w:szCs w:val="21"/>
        </w:rPr>
        <w:t>: Days between the article publication and the dataset acquisition (non-predictive)</w:t>
      </w:r>
    </w:p>
    <w:p w14:paraId="3E7F3F1C"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n_tokens_title</w:t>
      </w:r>
      <w:proofErr w:type="spellEnd"/>
      <w:r>
        <w:rPr>
          <w:rFonts w:ascii="Lato" w:hAnsi="Lato"/>
          <w:sz w:val="21"/>
          <w:szCs w:val="21"/>
        </w:rPr>
        <w:t>: Number of words in the title</w:t>
      </w:r>
    </w:p>
    <w:p w14:paraId="32A4EB4E"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lastRenderedPageBreak/>
        <w:t>n_tokens_content</w:t>
      </w:r>
      <w:proofErr w:type="spellEnd"/>
      <w:r>
        <w:rPr>
          <w:rFonts w:ascii="Lato" w:hAnsi="Lato"/>
          <w:sz w:val="21"/>
          <w:szCs w:val="21"/>
        </w:rPr>
        <w:t>: Number of words in the content</w:t>
      </w:r>
    </w:p>
    <w:p w14:paraId="7BE3CE1F"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n_unique_tokens</w:t>
      </w:r>
      <w:proofErr w:type="spellEnd"/>
      <w:r>
        <w:rPr>
          <w:rFonts w:ascii="Lato" w:hAnsi="Lato"/>
          <w:sz w:val="21"/>
          <w:szCs w:val="21"/>
        </w:rPr>
        <w:t>: Rate of unique words in the content</w:t>
      </w:r>
    </w:p>
    <w:p w14:paraId="6D6783B4"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n_non_stop_words</w:t>
      </w:r>
      <w:proofErr w:type="spellEnd"/>
      <w:r>
        <w:rPr>
          <w:rFonts w:ascii="Lato" w:hAnsi="Lato"/>
          <w:sz w:val="21"/>
          <w:szCs w:val="21"/>
        </w:rPr>
        <w:t>: Rate of non-stop words in the content</w:t>
      </w:r>
    </w:p>
    <w:p w14:paraId="373487C1"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n_non_stop_unique_tokens</w:t>
      </w:r>
      <w:proofErr w:type="spellEnd"/>
      <w:r>
        <w:rPr>
          <w:rFonts w:ascii="Lato" w:hAnsi="Lato"/>
          <w:sz w:val="21"/>
          <w:szCs w:val="21"/>
        </w:rPr>
        <w:t>: Rate of unique non-stop words in the content</w:t>
      </w:r>
    </w:p>
    <w:p w14:paraId="7548B839"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num_hrefs</w:t>
      </w:r>
      <w:proofErr w:type="spellEnd"/>
      <w:r>
        <w:rPr>
          <w:rFonts w:ascii="Lato" w:hAnsi="Lato"/>
          <w:sz w:val="21"/>
          <w:szCs w:val="21"/>
        </w:rPr>
        <w:t>: Number of links</w:t>
      </w:r>
    </w:p>
    <w:p w14:paraId="01D05CFE"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num_self_hrefs</w:t>
      </w:r>
      <w:proofErr w:type="spellEnd"/>
      <w:r>
        <w:rPr>
          <w:rFonts w:ascii="Lato" w:hAnsi="Lato"/>
          <w:sz w:val="21"/>
          <w:szCs w:val="21"/>
        </w:rPr>
        <w:t xml:space="preserve">: Number of links to other articles published by </w:t>
      </w:r>
      <w:proofErr w:type="gramStart"/>
      <w:r>
        <w:rPr>
          <w:rFonts w:ascii="Lato" w:hAnsi="Lato"/>
          <w:sz w:val="21"/>
          <w:szCs w:val="21"/>
        </w:rPr>
        <w:t>Mashable</w:t>
      </w:r>
      <w:proofErr w:type="gramEnd"/>
    </w:p>
    <w:p w14:paraId="318C4089"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num_imgs</w:t>
      </w:r>
      <w:proofErr w:type="spellEnd"/>
      <w:r>
        <w:rPr>
          <w:rFonts w:ascii="Lato" w:hAnsi="Lato"/>
          <w:sz w:val="21"/>
          <w:szCs w:val="21"/>
        </w:rPr>
        <w:t>: Number of images</w:t>
      </w:r>
    </w:p>
    <w:p w14:paraId="6C948D74"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num_videos</w:t>
      </w:r>
      <w:proofErr w:type="spellEnd"/>
      <w:r>
        <w:rPr>
          <w:rFonts w:ascii="Lato" w:hAnsi="Lato"/>
          <w:sz w:val="21"/>
          <w:szCs w:val="21"/>
        </w:rPr>
        <w:t>: Number of videos</w:t>
      </w:r>
    </w:p>
    <w:p w14:paraId="1A038923"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average_token_length</w:t>
      </w:r>
      <w:proofErr w:type="spellEnd"/>
      <w:r>
        <w:rPr>
          <w:rFonts w:ascii="Lato" w:hAnsi="Lato"/>
          <w:sz w:val="21"/>
          <w:szCs w:val="21"/>
        </w:rPr>
        <w:t>: Average length of the words in the content</w:t>
      </w:r>
    </w:p>
    <w:p w14:paraId="14B0D012"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num_keywords</w:t>
      </w:r>
      <w:proofErr w:type="spellEnd"/>
      <w:r>
        <w:rPr>
          <w:rFonts w:ascii="Lato" w:hAnsi="Lato"/>
          <w:sz w:val="21"/>
          <w:szCs w:val="21"/>
        </w:rPr>
        <w:t>: Number of keywords in the metadata</w:t>
      </w:r>
    </w:p>
    <w:p w14:paraId="5E2AF989"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data_channel_is_lifestyle</w:t>
      </w:r>
      <w:proofErr w:type="spellEnd"/>
      <w:r>
        <w:rPr>
          <w:rFonts w:ascii="Lato" w:hAnsi="Lato"/>
          <w:sz w:val="21"/>
          <w:szCs w:val="21"/>
        </w:rPr>
        <w:t xml:space="preserve">: Is </w:t>
      </w:r>
      <w:proofErr w:type="gramStart"/>
      <w:r>
        <w:rPr>
          <w:rFonts w:ascii="Lato" w:hAnsi="Lato"/>
          <w:sz w:val="21"/>
          <w:szCs w:val="21"/>
        </w:rPr>
        <w:t>data</w:t>
      </w:r>
      <w:proofErr w:type="gramEnd"/>
      <w:r>
        <w:rPr>
          <w:rFonts w:ascii="Lato" w:hAnsi="Lato"/>
          <w:sz w:val="21"/>
          <w:szCs w:val="21"/>
        </w:rPr>
        <w:t xml:space="preserve"> channel 'Lifestyle'?</w:t>
      </w:r>
    </w:p>
    <w:p w14:paraId="31B3E30C"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data_channel_is_entertainment</w:t>
      </w:r>
      <w:proofErr w:type="spellEnd"/>
      <w:r>
        <w:rPr>
          <w:rFonts w:ascii="Lato" w:hAnsi="Lato"/>
          <w:sz w:val="21"/>
          <w:szCs w:val="21"/>
        </w:rPr>
        <w:t>: Is data channel 'Entertainment'?</w:t>
      </w:r>
    </w:p>
    <w:p w14:paraId="5D1A1AE0"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data_channel_is_bus</w:t>
      </w:r>
      <w:proofErr w:type="spellEnd"/>
      <w:r>
        <w:rPr>
          <w:rFonts w:ascii="Lato" w:hAnsi="Lato"/>
          <w:sz w:val="21"/>
          <w:szCs w:val="21"/>
        </w:rPr>
        <w:t>: Is data channel 'Business'?</w:t>
      </w:r>
    </w:p>
    <w:p w14:paraId="4D85E335"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data_channel_is_socmed</w:t>
      </w:r>
      <w:proofErr w:type="spellEnd"/>
      <w:r>
        <w:rPr>
          <w:rFonts w:ascii="Lato" w:hAnsi="Lato"/>
          <w:sz w:val="21"/>
          <w:szCs w:val="21"/>
        </w:rPr>
        <w:t>: Is data channel 'Social Media'?</w:t>
      </w:r>
    </w:p>
    <w:p w14:paraId="246A4E4F"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data_channel_is_tech</w:t>
      </w:r>
      <w:proofErr w:type="spellEnd"/>
      <w:r>
        <w:rPr>
          <w:rFonts w:ascii="Lato" w:hAnsi="Lato"/>
          <w:sz w:val="21"/>
          <w:szCs w:val="21"/>
        </w:rPr>
        <w:t>: Is data channel 'Tech'?</w:t>
      </w:r>
    </w:p>
    <w:p w14:paraId="1D4AEF50"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data_channel_is_world</w:t>
      </w:r>
      <w:proofErr w:type="spellEnd"/>
      <w:r>
        <w:rPr>
          <w:rFonts w:ascii="Lato" w:hAnsi="Lato"/>
          <w:sz w:val="21"/>
          <w:szCs w:val="21"/>
        </w:rPr>
        <w:t>: Is data channel 'World'?</w:t>
      </w:r>
    </w:p>
    <w:p w14:paraId="5ECB95E5"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kw_min_min</w:t>
      </w:r>
      <w:proofErr w:type="spellEnd"/>
      <w:r>
        <w:rPr>
          <w:rFonts w:ascii="Lato" w:hAnsi="Lato"/>
          <w:sz w:val="21"/>
          <w:szCs w:val="21"/>
        </w:rPr>
        <w:t>: Worst keyword (min. shares)</w:t>
      </w:r>
    </w:p>
    <w:p w14:paraId="4342571F"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kw_max_min</w:t>
      </w:r>
      <w:proofErr w:type="spellEnd"/>
      <w:r>
        <w:rPr>
          <w:rFonts w:ascii="Lato" w:hAnsi="Lato"/>
          <w:sz w:val="21"/>
          <w:szCs w:val="21"/>
        </w:rPr>
        <w:t>: Worst keyword (max. shares)</w:t>
      </w:r>
    </w:p>
    <w:p w14:paraId="63150D70"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kw_avg_min</w:t>
      </w:r>
      <w:proofErr w:type="spellEnd"/>
      <w:r>
        <w:rPr>
          <w:rFonts w:ascii="Lato" w:hAnsi="Lato"/>
          <w:sz w:val="21"/>
          <w:szCs w:val="21"/>
        </w:rPr>
        <w:t>: Worst keyword (avg. shares)</w:t>
      </w:r>
    </w:p>
    <w:p w14:paraId="39B15EF9"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kw_min_max</w:t>
      </w:r>
      <w:proofErr w:type="spellEnd"/>
      <w:r>
        <w:rPr>
          <w:rFonts w:ascii="Lato" w:hAnsi="Lato"/>
          <w:sz w:val="21"/>
          <w:szCs w:val="21"/>
        </w:rPr>
        <w:t>: Best keyword (min. shares)</w:t>
      </w:r>
    </w:p>
    <w:p w14:paraId="649555C4"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kw_max_max</w:t>
      </w:r>
      <w:proofErr w:type="spellEnd"/>
      <w:r>
        <w:rPr>
          <w:rFonts w:ascii="Lato" w:hAnsi="Lato"/>
          <w:sz w:val="21"/>
          <w:szCs w:val="21"/>
        </w:rPr>
        <w:t>: Best keyword (max. shares)</w:t>
      </w:r>
    </w:p>
    <w:p w14:paraId="50081BD7"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kw_avg_max</w:t>
      </w:r>
      <w:proofErr w:type="spellEnd"/>
      <w:r>
        <w:rPr>
          <w:rFonts w:ascii="Lato" w:hAnsi="Lato"/>
          <w:sz w:val="21"/>
          <w:szCs w:val="21"/>
        </w:rPr>
        <w:t>: Best keyword (avg. shares)</w:t>
      </w:r>
    </w:p>
    <w:p w14:paraId="6220E690"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kw_min_avg</w:t>
      </w:r>
      <w:proofErr w:type="spellEnd"/>
      <w:r>
        <w:rPr>
          <w:rFonts w:ascii="Lato" w:hAnsi="Lato"/>
          <w:sz w:val="21"/>
          <w:szCs w:val="21"/>
        </w:rPr>
        <w:t>: Avg. keyword (min. shares)</w:t>
      </w:r>
    </w:p>
    <w:p w14:paraId="233A0BE3"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kw_max_avg</w:t>
      </w:r>
      <w:proofErr w:type="spellEnd"/>
      <w:r>
        <w:rPr>
          <w:rFonts w:ascii="Lato" w:hAnsi="Lato"/>
          <w:sz w:val="21"/>
          <w:szCs w:val="21"/>
        </w:rPr>
        <w:t>: Avg. keyword (max. shares)</w:t>
      </w:r>
    </w:p>
    <w:p w14:paraId="04E6DAAF"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kw_avg_avg</w:t>
      </w:r>
      <w:proofErr w:type="spellEnd"/>
      <w:r>
        <w:rPr>
          <w:rFonts w:ascii="Lato" w:hAnsi="Lato"/>
          <w:sz w:val="21"/>
          <w:szCs w:val="21"/>
        </w:rPr>
        <w:t>: Avg. keyword (avg. shares)</w:t>
      </w:r>
    </w:p>
    <w:p w14:paraId="27602F89"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self_reference_min_shares</w:t>
      </w:r>
      <w:proofErr w:type="spellEnd"/>
      <w:r>
        <w:rPr>
          <w:rFonts w:ascii="Lato" w:hAnsi="Lato"/>
          <w:sz w:val="21"/>
          <w:szCs w:val="21"/>
        </w:rPr>
        <w:t>: Min. shares of referenced articles in Mashable</w:t>
      </w:r>
    </w:p>
    <w:p w14:paraId="300C6AF2"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lastRenderedPageBreak/>
        <w:t>self_reference_max_shares</w:t>
      </w:r>
      <w:proofErr w:type="spellEnd"/>
      <w:r>
        <w:rPr>
          <w:rFonts w:ascii="Lato" w:hAnsi="Lato"/>
          <w:sz w:val="21"/>
          <w:szCs w:val="21"/>
        </w:rPr>
        <w:t>: Max. shares of referenced articles in Mashable</w:t>
      </w:r>
    </w:p>
    <w:p w14:paraId="676F8706"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self_reference_avg_sharess</w:t>
      </w:r>
      <w:proofErr w:type="spellEnd"/>
      <w:r>
        <w:rPr>
          <w:rFonts w:ascii="Lato" w:hAnsi="Lato"/>
          <w:sz w:val="21"/>
          <w:szCs w:val="21"/>
        </w:rPr>
        <w:t>: Avg. shares of referenced articles in Mashable</w:t>
      </w:r>
    </w:p>
    <w:p w14:paraId="3C9BEB77"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weekday_is_monday</w:t>
      </w:r>
      <w:proofErr w:type="spellEnd"/>
      <w:r>
        <w:rPr>
          <w:rFonts w:ascii="Lato" w:hAnsi="Lato"/>
          <w:sz w:val="21"/>
          <w:szCs w:val="21"/>
        </w:rPr>
        <w:t>: Was the article published on a Monday?</w:t>
      </w:r>
    </w:p>
    <w:p w14:paraId="44A4F87D"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weekday_is_tuesday</w:t>
      </w:r>
      <w:proofErr w:type="spellEnd"/>
      <w:r>
        <w:rPr>
          <w:rFonts w:ascii="Lato" w:hAnsi="Lato"/>
          <w:sz w:val="21"/>
          <w:szCs w:val="21"/>
        </w:rPr>
        <w:t>: Was the article published on a Tuesday?</w:t>
      </w:r>
    </w:p>
    <w:p w14:paraId="07DDBF76"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weekday_is_wednesday</w:t>
      </w:r>
      <w:proofErr w:type="spellEnd"/>
      <w:r>
        <w:rPr>
          <w:rFonts w:ascii="Lato" w:hAnsi="Lato"/>
          <w:sz w:val="21"/>
          <w:szCs w:val="21"/>
        </w:rPr>
        <w:t>: Was the article published on a Wednesday?</w:t>
      </w:r>
    </w:p>
    <w:p w14:paraId="6106C27E"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weekday_is_thursday</w:t>
      </w:r>
      <w:proofErr w:type="spellEnd"/>
      <w:r>
        <w:rPr>
          <w:rFonts w:ascii="Lato" w:hAnsi="Lato"/>
          <w:sz w:val="21"/>
          <w:szCs w:val="21"/>
        </w:rPr>
        <w:t>: Was the article published on a Thursday?</w:t>
      </w:r>
    </w:p>
    <w:p w14:paraId="5B60578E"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weekday_is_friday</w:t>
      </w:r>
      <w:proofErr w:type="spellEnd"/>
      <w:r>
        <w:rPr>
          <w:rFonts w:ascii="Lato" w:hAnsi="Lato"/>
          <w:sz w:val="21"/>
          <w:szCs w:val="21"/>
        </w:rPr>
        <w:t>: Was the article published on a Friday?</w:t>
      </w:r>
    </w:p>
    <w:p w14:paraId="1A0BBF20"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weekday_is_saturday</w:t>
      </w:r>
      <w:proofErr w:type="spellEnd"/>
      <w:r>
        <w:rPr>
          <w:rFonts w:ascii="Lato" w:hAnsi="Lato"/>
          <w:sz w:val="21"/>
          <w:szCs w:val="21"/>
        </w:rPr>
        <w:t>: Was the article published on a Saturday?</w:t>
      </w:r>
    </w:p>
    <w:p w14:paraId="4FAFEE9D"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weekday_is_sunday</w:t>
      </w:r>
      <w:proofErr w:type="spellEnd"/>
      <w:r>
        <w:rPr>
          <w:rFonts w:ascii="Lato" w:hAnsi="Lato"/>
          <w:sz w:val="21"/>
          <w:szCs w:val="21"/>
        </w:rPr>
        <w:t>: Was the article published on a Sunday?</w:t>
      </w:r>
    </w:p>
    <w:p w14:paraId="2B61DB85"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is_weekend</w:t>
      </w:r>
      <w:proofErr w:type="spellEnd"/>
      <w:r>
        <w:rPr>
          <w:rFonts w:ascii="Lato" w:hAnsi="Lato"/>
          <w:sz w:val="21"/>
          <w:szCs w:val="21"/>
        </w:rPr>
        <w:t>: Was the article published on the weekend?</w:t>
      </w:r>
    </w:p>
    <w:p w14:paraId="642F5907" w14:textId="77777777" w:rsidR="00EF513B" w:rsidRDefault="00EF513B" w:rsidP="008374FA">
      <w:pPr>
        <w:pStyle w:val="NormalWeb"/>
        <w:numPr>
          <w:ilvl w:val="0"/>
          <w:numId w:val="5"/>
        </w:numPr>
        <w:shd w:val="clear" w:color="auto" w:fill="FFFFFF"/>
        <w:spacing w:line="480" w:lineRule="auto"/>
        <w:rPr>
          <w:rFonts w:ascii="Lato" w:hAnsi="Lato"/>
          <w:sz w:val="21"/>
          <w:szCs w:val="21"/>
        </w:rPr>
      </w:pPr>
      <w:r>
        <w:rPr>
          <w:rFonts w:ascii="Lato" w:hAnsi="Lato"/>
          <w:sz w:val="21"/>
          <w:szCs w:val="21"/>
        </w:rPr>
        <w:t>LDA_00: Closeness to LDA topic 0</w:t>
      </w:r>
    </w:p>
    <w:p w14:paraId="077747F9" w14:textId="77777777" w:rsidR="00EF513B" w:rsidRDefault="00EF513B" w:rsidP="008374FA">
      <w:pPr>
        <w:pStyle w:val="NormalWeb"/>
        <w:numPr>
          <w:ilvl w:val="0"/>
          <w:numId w:val="5"/>
        </w:numPr>
        <w:shd w:val="clear" w:color="auto" w:fill="FFFFFF"/>
        <w:spacing w:line="480" w:lineRule="auto"/>
        <w:rPr>
          <w:rFonts w:ascii="Lato" w:hAnsi="Lato"/>
          <w:sz w:val="21"/>
          <w:szCs w:val="21"/>
        </w:rPr>
      </w:pPr>
      <w:r>
        <w:rPr>
          <w:rFonts w:ascii="Lato" w:hAnsi="Lato"/>
          <w:sz w:val="21"/>
          <w:szCs w:val="21"/>
        </w:rPr>
        <w:t>LDA_01: Closeness to LDA topic 1</w:t>
      </w:r>
    </w:p>
    <w:p w14:paraId="0610DA8D" w14:textId="77777777" w:rsidR="00EF513B" w:rsidRDefault="00EF513B" w:rsidP="008374FA">
      <w:pPr>
        <w:pStyle w:val="NormalWeb"/>
        <w:numPr>
          <w:ilvl w:val="0"/>
          <w:numId w:val="5"/>
        </w:numPr>
        <w:shd w:val="clear" w:color="auto" w:fill="FFFFFF"/>
        <w:spacing w:line="480" w:lineRule="auto"/>
        <w:rPr>
          <w:rFonts w:ascii="Lato" w:hAnsi="Lato"/>
          <w:sz w:val="21"/>
          <w:szCs w:val="21"/>
        </w:rPr>
      </w:pPr>
      <w:r>
        <w:rPr>
          <w:rFonts w:ascii="Lato" w:hAnsi="Lato"/>
          <w:sz w:val="21"/>
          <w:szCs w:val="21"/>
        </w:rPr>
        <w:t>LDA_02: Closeness to LDA topic 2</w:t>
      </w:r>
    </w:p>
    <w:p w14:paraId="4F9D0473" w14:textId="77777777" w:rsidR="00EF513B" w:rsidRDefault="00EF513B" w:rsidP="008374FA">
      <w:pPr>
        <w:pStyle w:val="NormalWeb"/>
        <w:numPr>
          <w:ilvl w:val="0"/>
          <w:numId w:val="5"/>
        </w:numPr>
        <w:shd w:val="clear" w:color="auto" w:fill="FFFFFF"/>
        <w:spacing w:line="480" w:lineRule="auto"/>
        <w:rPr>
          <w:rFonts w:ascii="Lato" w:hAnsi="Lato"/>
          <w:sz w:val="21"/>
          <w:szCs w:val="21"/>
        </w:rPr>
      </w:pPr>
      <w:r>
        <w:rPr>
          <w:rFonts w:ascii="Lato" w:hAnsi="Lato"/>
          <w:sz w:val="21"/>
          <w:szCs w:val="21"/>
        </w:rPr>
        <w:t>LDA_03: Closeness to LDA topic 3</w:t>
      </w:r>
    </w:p>
    <w:p w14:paraId="55C09694" w14:textId="77777777" w:rsidR="00EF513B" w:rsidRDefault="00EF513B" w:rsidP="008374FA">
      <w:pPr>
        <w:pStyle w:val="NormalWeb"/>
        <w:numPr>
          <w:ilvl w:val="0"/>
          <w:numId w:val="5"/>
        </w:numPr>
        <w:shd w:val="clear" w:color="auto" w:fill="FFFFFF"/>
        <w:spacing w:line="480" w:lineRule="auto"/>
        <w:rPr>
          <w:rFonts w:ascii="Lato" w:hAnsi="Lato"/>
          <w:sz w:val="21"/>
          <w:szCs w:val="21"/>
        </w:rPr>
      </w:pPr>
      <w:r>
        <w:rPr>
          <w:rFonts w:ascii="Lato" w:hAnsi="Lato"/>
          <w:sz w:val="21"/>
          <w:szCs w:val="21"/>
        </w:rPr>
        <w:t>LDA_04: Closeness to LDA topic 4</w:t>
      </w:r>
    </w:p>
    <w:p w14:paraId="585D8DB2"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global_subjectivity</w:t>
      </w:r>
      <w:proofErr w:type="spellEnd"/>
      <w:r>
        <w:rPr>
          <w:rFonts w:ascii="Lato" w:hAnsi="Lato"/>
          <w:sz w:val="21"/>
          <w:szCs w:val="21"/>
        </w:rPr>
        <w:t>: Text subjectivity</w:t>
      </w:r>
    </w:p>
    <w:p w14:paraId="1811CF04"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global_sentiment_polarity</w:t>
      </w:r>
      <w:proofErr w:type="spellEnd"/>
      <w:r>
        <w:rPr>
          <w:rFonts w:ascii="Lato" w:hAnsi="Lato"/>
          <w:sz w:val="21"/>
          <w:szCs w:val="21"/>
        </w:rPr>
        <w:t>: Text sentiment polarity</w:t>
      </w:r>
    </w:p>
    <w:p w14:paraId="7E3F8EC3"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global_rate_positive_words</w:t>
      </w:r>
      <w:proofErr w:type="spellEnd"/>
      <w:r>
        <w:rPr>
          <w:rFonts w:ascii="Lato" w:hAnsi="Lato"/>
          <w:sz w:val="21"/>
          <w:szCs w:val="21"/>
        </w:rPr>
        <w:t>: Rate of positive words in the content</w:t>
      </w:r>
    </w:p>
    <w:p w14:paraId="6754C586"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global_rate_negative_words</w:t>
      </w:r>
      <w:proofErr w:type="spellEnd"/>
      <w:r>
        <w:rPr>
          <w:rFonts w:ascii="Lato" w:hAnsi="Lato"/>
          <w:sz w:val="21"/>
          <w:szCs w:val="21"/>
        </w:rPr>
        <w:t>: Rate of negative words in the content</w:t>
      </w:r>
    </w:p>
    <w:p w14:paraId="3A2A9B18"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rate_positive_words</w:t>
      </w:r>
      <w:proofErr w:type="spellEnd"/>
      <w:r>
        <w:rPr>
          <w:rFonts w:ascii="Lato" w:hAnsi="Lato"/>
          <w:sz w:val="21"/>
          <w:szCs w:val="21"/>
        </w:rPr>
        <w:t>: Rate of positive words among non-neutral tokens</w:t>
      </w:r>
    </w:p>
    <w:p w14:paraId="0F8CB366"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rate_negative_words</w:t>
      </w:r>
      <w:proofErr w:type="spellEnd"/>
      <w:r>
        <w:rPr>
          <w:rFonts w:ascii="Lato" w:hAnsi="Lato"/>
          <w:sz w:val="21"/>
          <w:szCs w:val="21"/>
        </w:rPr>
        <w:t>: Rate of negative words among non-neutral tokens</w:t>
      </w:r>
    </w:p>
    <w:p w14:paraId="23CB1511"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avg_positive_polarity</w:t>
      </w:r>
      <w:proofErr w:type="spellEnd"/>
      <w:r>
        <w:rPr>
          <w:rFonts w:ascii="Lato" w:hAnsi="Lato"/>
          <w:sz w:val="21"/>
          <w:szCs w:val="21"/>
        </w:rPr>
        <w:t>: Avg. polarity of positive words</w:t>
      </w:r>
    </w:p>
    <w:p w14:paraId="40F3EBD1"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min_positive_polarity</w:t>
      </w:r>
      <w:proofErr w:type="spellEnd"/>
      <w:r>
        <w:rPr>
          <w:rFonts w:ascii="Lato" w:hAnsi="Lato"/>
          <w:sz w:val="21"/>
          <w:szCs w:val="21"/>
        </w:rPr>
        <w:t>: Min. polarity of positive words</w:t>
      </w:r>
    </w:p>
    <w:p w14:paraId="68AA8511"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max_positive_polarity</w:t>
      </w:r>
      <w:proofErr w:type="spellEnd"/>
      <w:r>
        <w:rPr>
          <w:rFonts w:ascii="Lato" w:hAnsi="Lato"/>
          <w:sz w:val="21"/>
          <w:szCs w:val="21"/>
        </w:rPr>
        <w:t>: Max. polarity of positive words</w:t>
      </w:r>
    </w:p>
    <w:p w14:paraId="70BFDCB3"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avg_negative_polarity</w:t>
      </w:r>
      <w:proofErr w:type="spellEnd"/>
      <w:r>
        <w:rPr>
          <w:rFonts w:ascii="Lato" w:hAnsi="Lato"/>
          <w:sz w:val="21"/>
          <w:szCs w:val="21"/>
        </w:rPr>
        <w:t>: Avg. polarity of negative words</w:t>
      </w:r>
    </w:p>
    <w:p w14:paraId="0B82C514"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min_negative_polarity</w:t>
      </w:r>
      <w:proofErr w:type="spellEnd"/>
      <w:r>
        <w:rPr>
          <w:rFonts w:ascii="Lato" w:hAnsi="Lato"/>
          <w:sz w:val="21"/>
          <w:szCs w:val="21"/>
        </w:rPr>
        <w:t>: Min. polarity of negative words</w:t>
      </w:r>
    </w:p>
    <w:p w14:paraId="32CF4218"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lastRenderedPageBreak/>
        <w:t>max_negative_polarity</w:t>
      </w:r>
      <w:proofErr w:type="spellEnd"/>
      <w:r>
        <w:rPr>
          <w:rFonts w:ascii="Lato" w:hAnsi="Lato"/>
          <w:sz w:val="21"/>
          <w:szCs w:val="21"/>
        </w:rPr>
        <w:t>: Max. polarity of negative words</w:t>
      </w:r>
    </w:p>
    <w:p w14:paraId="5427648A"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title_subjectivity</w:t>
      </w:r>
      <w:proofErr w:type="spellEnd"/>
      <w:r>
        <w:rPr>
          <w:rFonts w:ascii="Lato" w:hAnsi="Lato"/>
          <w:sz w:val="21"/>
          <w:szCs w:val="21"/>
        </w:rPr>
        <w:t>: Title subjectivity</w:t>
      </w:r>
    </w:p>
    <w:p w14:paraId="0648E976"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title_sentiment_polarity</w:t>
      </w:r>
      <w:proofErr w:type="spellEnd"/>
      <w:r>
        <w:rPr>
          <w:rFonts w:ascii="Lato" w:hAnsi="Lato"/>
          <w:sz w:val="21"/>
          <w:szCs w:val="21"/>
        </w:rPr>
        <w:t>: Title polarity</w:t>
      </w:r>
    </w:p>
    <w:p w14:paraId="363119DA"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abs_title_subjectivity</w:t>
      </w:r>
      <w:proofErr w:type="spellEnd"/>
      <w:r>
        <w:rPr>
          <w:rFonts w:ascii="Lato" w:hAnsi="Lato"/>
          <w:sz w:val="21"/>
          <w:szCs w:val="21"/>
        </w:rPr>
        <w:t>: Absolute subjectivity level</w:t>
      </w:r>
    </w:p>
    <w:p w14:paraId="14B98CB3" w14:textId="77777777" w:rsidR="00EF513B" w:rsidRDefault="00EF513B" w:rsidP="008374FA">
      <w:pPr>
        <w:pStyle w:val="NormalWeb"/>
        <w:numPr>
          <w:ilvl w:val="0"/>
          <w:numId w:val="5"/>
        </w:numPr>
        <w:shd w:val="clear" w:color="auto" w:fill="FFFFFF"/>
        <w:spacing w:line="480" w:lineRule="auto"/>
        <w:rPr>
          <w:rFonts w:ascii="Lato" w:hAnsi="Lato"/>
          <w:sz w:val="21"/>
          <w:szCs w:val="21"/>
        </w:rPr>
      </w:pPr>
      <w:proofErr w:type="spellStart"/>
      <w:r>
        <w:rPr>
          <w:rFonts w:ascii="Lato" w:hAnsi="Lato"/>
          <w:sz w:val="21"/>
          <w:szCs w:val="21"/>
        </w:rPr>
        <w:t>abs_title_sentiment_polarity</w:t>
      </w:r>
      <w:proofErr w:type="spellEnd"/>
      <w:r>
        <w:rPr>
          <w:rFonts w:ascii="Lato" w:hAnsi="Lato"/>
          <w:sz w:val="21"/>
          <w:szCs w:val="21"/>
        </w:rPr>
        <w:t>: Absolute polarity level</w:t>
      </w:r>
    </w:p>
    <w:p w14:paraId="2D5773F6" w14:textId="77777777" w:rsidR="00EF513B" w:rsidRDefault="00EF513B" w:rsidP="008374FA">
      <w:pPr>
        <w:pStyle w:val="NormalWeb"/>
        <w:numPr>
          <w:ilvl w:val="0"/>
          <w:numId w:val="5"/>
        </w:numPr>
        <w:shd w:val="clear" w:color="auto" w:fill="FFFFFF"/>
        <w:spacing w:line="480" w:lineRule="auto"/>
        <w:rPr>
          <w:rFonts w:ascii="Lato" w:hAnsi="Lato"/>
          <w:sz w:val="21"/>
          <w:szCs w:val="21"/>
        </w:rPr>
      </w:pPr>
      <w:r>
        <w:rPr>
          <w:rFonts w:ascii="Lato" w:hAnsi="Lato"/>
          <w:sz w:val="21"/>
          <w:szCs w:val="21"/>
        </w:rPr>
        <w:t>shares: Number of shares (target)</w:t>
      </w:r>
    </w:p>
    <w:p w14:paraId="461C4741" w14:textId="77777777" w:rsidR="00D523AE" w:rsidRPr="004567FA" w:rsidRDefault="00D523AE" w:rsidP="004567FA">
      <w:pPr>
        <w:pStyle w:val="BodyText"/>
        <w:spacing w:before="0" w:line="276" w:lineRule="auto"/>
        <w:jc w:val="both"/>
        <w:rPr>
          <w:rFonts w:ascii="Times New Roman" w:hAnsi="Times New Roman" w:cs="Times New Roman"/>
          <w:w w:val="105"/>
        </w:rPr>
      </w:pPr>
    </w:p>
    <w:p w14:paraId="1CC02E02" w14:textId="77777777" w:rsidR="008374FA" w:rsidRPr="00DA5D9B" w:rsidRDefault="008374FA" w:rsidP="008374FA">
      <w:pPr>
        <w:pStyle w:val="Heading1"/>
        <w:spacing w:line="276" w:lineRule="auto"/>
        <w:ind w:left="0"/>
        <w:jc w:val="both"/>
        <w:rPr>
          <w:rFonts w:ascii="Times New Roman" w:hAnsi="Times New Roman" w:cs="Times New Roman"/>
          <w:color w:val="0070C0"/>
          <w:w w:val="75"/>
        </w:rPr>
      </w:pPr>
      <w:r w:rsidRPr="00DA5D9B">
        <w:rPr>
          <w:rFonts w:ascii="Times New Roman" w:hAnsi="Times New Roman" w:cs="Times New Roman"/>
          <w:color w:val="0070C0"/>
          <w:w w:val="75"/>
        </w:rPr>
        <w:t>Goals</w:t>
      </w:r>
    </w:p>
    <w:p w14:paraId="1D88D8C0" w14:textId="77777777" w:rsidR="00B2467D" w:rsidRPr="00B2467D" w:rsidRDefault="00B2467D" w:rsidP="00B2467D">
      <w:pPr>
        <w:pStyle w:val="BodyText"/>
        <w:spacing w:line="276" w:lineRule="auto"/>
        <w:jc w:val="both"/>
        <w:rPr>
          <w:rFonts w:ascii="Times New Roman" w:hAnsi="Times New Roman" w:cs="Times New Roman"/>
          <w:w w:val="105"/>
        </w:rPr>
      </w:pPr>
      <w:r w:rsidRPr="00B2467D">
        <w:rPr>
          <w:rFonts w:ascii="Times New Roman" w:hAnsi="Times New Roman" w:cs="Times New Roman"/>
          <w:w w:val="105"/>
        </w:rPr>
        <w:t>The primary objective of this business case is to build a predictive model to estimate the number of shares an article published by Mashable will receive on social networks. By creating a robust predictive model, content creators and digital marketing teams can gain valuable insights into the factors that influence article shareability. This project aims to empower content creators to produce more shareable content, improve content marketing strategies, and enhance the overall online presence of Mashable.</w:t>
      </w:r>
    </w:p>
    <w:p w14:paraId="25F01292" w14:textId="77777777" w:rsidR="00B2467D" w:rsidRPr="00B71678" w:rsidRDefault="00B2467D" w:rsidP="00B2467D">
      <w:pPr>
        <w:pStyle w:val="BodyText"/>
        <w:spacing w:line="276" w:lineRule="auto"/>
        <w:jc w:val="both"/>
        <w:rPr>
          <w:rFonts w:ascii="Times New Roman" w:hAnsi="Times New Roman" w:cs="Times New Roman"/>
          <w:b/>
          <w:bCs/>
          <w:w w:val="105"/>
        </w:rPr>
      </w:pPr>
    </w:p>
    <w:p w14:paraId="06053632" w14:textId="71A0CDD5" w:rsidR="00B2467D" w:rsidRPr="00B71678" w:rsidRDefault="00B2467D" w:rsidP="00B2467D">
      <w:pPr>
        <w:pStyle w:val="BodyText"/>
        <w:spacing w:line="276" w:lineRule="auto"/>
        <w:jc w:val="both"/>
        <w:rPr>
          <w:rFonts w:ascii="Times New Roman" w:hAnsi="Times New Roman" w:cs="Times New Roman"/>
          <w:b/>
          <w:bCs/>
          <w:w w:val="105"/>
        </w:rPr>
      </w:pPr>
      <w:r w:rsidRPr="00B71678">
        <w:rPr>
          <w:rFonts w:ascii="Times New Roman" w:hAnsi="Times New Roman" w:cs="Times New Roman"/>
          <w:b/>
          <w:bCs/>
          <w:w w:val="105"/>
        </w:rPr>
        <w:t>Key Problems and Objectives:</w:t>
      </w:r>
    </w:p>
    <w:p w14:paraId="10FCD6C3" w14:textId="77777777" w:rsidR="00B2467D" w:rsidRPr="00B71678" w:rsidRDefault="00B2467D" w:rsidP="00B2467D">
      <w:pPr>
        <w:pStyle w:val="BodyText"/>
        <w:spacing w:line="276" w:lineRule="auto"/>
        <w:jc w:val="both"/>
        <w:rPr>
          <w:rFonts w:ascii="Times New Roman" w:hAnsi="Times New Roman" w:cs="Times New Roman"/>
          <w:b/>
          <w:bCs/>
          <w:w w:val="105"/>
        </w:rPr>
      </w:pPr>
    </w:p>
    <w:p w14:paraId="4EC7ABF7" w14:textId="5E920193" w:rsidR="00B2467D" w:rsidRPr="00B2467D" w:rsidRDefault="00B2467D" w:rsidP="00B2467D">
      <w:pPr>
        <w:pStyle w:val="BodyText"/>
        <w:spacing w:line="276" w:lineRule="auto"/>
        <w:jc w:val="both"/>
        <w:rPr>
          <w:rFonts w:ascii="Times New Roman" w:hAnsi="Times New Roman" w:cs="Times New Roman"/>
          <w:w w:val="105"/>
        </w:rPr>
      </w:pPr>
      <w:r w:rsidRPr="00B71678">
        <w:rPr>
          <w:rFonts w:ascii="Times New Roman" w:hAnsi="Times New Roman" w:cs="Times New Roman"/>
          <w:b/>
          <w:bCs/>
          <w:w w:val="105"/>
        </w:rPr>
        <w:t xml:space="preserve">1. Predictive Modeling: </w:t>
      </w:r>
      <w:r w:rsidRPr="00B2467D">
        <w:rPr>
          <w:rFonts w:ascii="Times New Roman" w:hAnsi="Times New Roman" w:cs="Times New Roman"/>
          <w:w w:val="105"/>
        </w:rPr>
        <w:t>Develop a predictive model that can accurately estimate the number of shares an article is likely to receive. This model should be based on historical data and various attributes related to the articles.</w:t>
      </w:r>
    </w:p>
    <w:p w14:paraId="5D1CF440" w14:textId="77777777" w:rsidR="00B2467D" w:rsidRPr="00B2467D" w:rsidRDefault="00B2467D" w:rsidP="00B2467D">
      <w:pPr>
        <w:pStyle w:val="BodyText"/>
        <w:spacing w:line="276" w:lineRule="auto"/>
        <w:jc w:val="both"/>
        <w:rPr>
          <w:rFonts w:ascii="Times New Roman" w:hAnsi="Times New Roman" w:cs="Times New Roman"/>
          <w:w w:val="105"/>
        </w:rPr>
      </w:pPr>
    </w:p>
    <w:p w14:paraId="3AD32D11" w14:textId="34012946" w:rsidR="00B2467D" w:rsidRPr="00B2467D" w:rsidRDefault="00B2467D" w:rsidP="00B2467D">
      <w:pPr>
        <w:pStyle w:val="BodyText"/>
        <w:spacing w:line="276" w:lineRule="auto"/>
        <w:jc w:val="both"/>
        <w:rPr>
          <w:rFonts w:ascii="Times New Roman" w:hAnsi="Times New Roman" w:cs="Times New Roman"/>
          <w:w w:val="105"/>
        </w:rPr>
      </w:pPr>
      <w:r w:rsidRPr="00B71678">
        <w:rPr>
          <w:rFonts w:ascii="Times New Roman" w:hAnsi="Times New Roman" w:cs="Times New Roman"/>
          <w:b/>
          <w:bCs/>
          <w:w w:val="105"/>
        </w:rPr>
        <w:t>2. Feature Selection:</w:t>
      </w:r>
      <w:r w:rsidRPr="00B2467D">
        <w:rPr>
          <w:rFonts w:ascii="Times New Roman" w:hAnsi="Times New Roman" w:cs="Times New Roman"/>
          <w:w w:val="105"/>
        </w:rPr>
        <w:t xml:space="preserve"> Identify which attributes (e.g., content length, sentiment, keyword usage, publication day) have the most significant impact on article popularity. This helps in focusing content optimization efforts on the most influential factors.</w:t>
      </w:r>
    </w:p>
    <w:p w14:paraId="5274BBA4" w14:textId="77777777" w:rsidR="00B2467D" w:rsidRPr="00B2467D" w:rsidRDefault="00B2467D" w:rsidP="00B2467D">
      <w:pPr>
        <w:pStyle w:val="BodyText"/>
        <w:spacing w:line="276" w:lineRule="auto"/>
        <w:jc w:val="both"/>
        <w:rPr>
          <w:rFonts w:ascii="Times New Roman" w:hAnsi="Times New Roman" w:cs="Times New Roman"/>
          <w:w w:val="105"/>
        </w:rPr>
      </w:pPr>
    </w:p>
    <w:p w14:paraId="634F73F1" w14:textId="41FE93FA" w:rsidR="00B2467D" w:rsidRPr="00B2467D" w:rsidRDefault="00B2467D" w:rsidP="00B2467D">
      <w:pPr>
        <w:pStyle w:val="BodyText"/>
        <w:spacing w:line="276" w:lineRule="auto"/>
        <w:jc w:val="both"/>
        <w:rPr>
          <w:rFonts w:ascii="Times New Roman" w:hAnsi="Times New Roman" w:cs="Times New Roman"/>
          <w:w w:val="105"/>
        </w:rPr>
      </w:pPr>
      <w:r w:rsidRPr="00B71678">
        <w:rPr>
          <w:rFonts w:ascii="Times New Roman" w:hAnsi="Times New Roman" w:cs="Times New Roman"/>
          <w:b/>
          <w:bCs/>
          <w:w w:val="105"/>
        </w:rPr>
        <w:t>3. Algorithm Selection:</w:t>
      </w:r>
      <w:r>
        <w:rPr>
          <w:rFonts w:ascii="Times New Roman" w:hAnsi="Times New Roman" w:cs="Times New Roman"/>
          <w:w w:val="105"/>
        </w:rPr>
        <w:t xml:space="preserve"> </w:t>
      </w:r>
      <w:r w:rsidRPr="00B2467D">
        <w:rPr>
          <w:rFonts w:ascii="Times New Roman" w:hAnsi="Times New Roman" w:cs="Times New Roman"/>
          <w:w w:val="105"/>
        </w:rPr>
        <w:t>Evaluate and compare various machine learning algorithms, such as regression models, decision trees, random forests, or neural networks, to determine which one provides the most accurate predictions for article shareability.</w:t>
      </w:r>
    </w:p>
    <w:p w14:paraId="7A1FDDEE" w14:textId="77777777" w:rsidR="00B2467D" w:rsidRPr="00B2467D" w:rsidRDefault="00B2467D" w:rsidP="00B2467D">
      <w:pPr>
        <w:pStyle w:val="BodyText"/>
        <w:spacing w:line="276" w:lineRule="auto"/>
        <w:jc w:val="both"/>
        <w:rPr>
          <w:rFonts w:ascii="Times New Roman" w:hAnsi="Times New Roman" w:cs="Times New Roman"/>
          <w:w w:val="105"/>
        </w:rPr>
      </w:pPr>
    </w:p>
    <w:p w14:paraId="3391FD8E" w14:textId="737C390E" w:rsidR="00B2467D" w:rsidRPr="00B2467D" w:rsidRDefault="00B2467D" w:rsidP="00B2467D">
      <w:pPr>
        <w:pStyle w:val="BodyText"/>
        <w:spacing w:line="276" w:lineRule="auto"/>
        <w:jc w:val="both"/>
        <w:rPr>
          <w:rFonts w:ascii="Times New Roman" w:hAnsi="Times New Roman" w:cs="Times New Roman"/>
          <w:w w:val="105"/>
        </w:rPr>
      </w:pPr>
      <w:r w:rsidRPr="00B2467D">
        <w:rPr>
          <w:rFonts w:ascii="Times New Roman" w:hAnsi="Times New Roman" w:cs="Times New Roman"/>
          <w:b/>
          <w:bCs/>
          <w:w w:val="105"/>
        </w:rPr>
        <w:t>4. Model Evaluation:</w:t>
      </w:r>
      <w:r w:rsidRPr="00B2467D">
        <w:rPr>
          <w:rFonts w:ascii="Times New Roman" w:hAnsi="Times New Roman" w:cs="Times New Roman"/>
          <w:w w:val="105"/>
        </w:rPr>
        <w:t xml:space="preserve"> Implement rigorous model evaluation techniques, including metrics like Mean Absolute Error (MAE), Root Mean Square Error (RMSE), or R-squared, to assess the performance and accuracy of the predictive model.</w:t>
      </w:r>
    </w:p>
    <w:p w14:paraId="02B90170" w14:textId="77777777" w:rsidR="00B2467D" w:rsidRPr="00B2467D" w:rsidRDefault="00B2467D" w:rsidP="00B2467D">
      <w:pPr>
        <w:pStyle w:val="BodyText"/>
        <w:spacing w:line="276" w:lineRule="auto"/>
        <w:jc w:val="both"/>
        <w:rPr>
          <w:rFonts w:ascii="Times New Roman" w:hAnsi="Times New Roman" w:cs="Times New Roman"/>
          <w:w w:val="105"/>
        </w:rPr>
      </w:pPr>
    </w:p>
    <w:p w14:paraId="0E78D8CB" w14:textId="46C8DAC2" w:rsidR="00B2467D" w:rsidRPr="00B2467D" w:rsidRDefault="00B2467D" w:rsidP="00B2467D">
      <w:pPr>
        <w:pStyle w:val="BodyText"/>
        <w:spacing w:line="276" w:lineRule="auto"/>
        <w:jc w:val="both"/>
        <w:rPr>
          <w:rFonts w:ascii="Times New Roman" w:hAnsi="Times New Roman" w:cs="Times New Roman"/>
          <w:w w:val="105"/>
        </w:rPr>
      </w:pPr>
      <w:r w:rsidRPr="00B2467D">
        <w:rPr>
          <w:rFonts w:ascii="Times New Roman" w:hAnsi="Times New Roman" w:cs="Times New Roman"/>
          <w:b/>
          <w:bCs/>
          <w:w w:val="105"/>
        </w:rPr>
        <w:t>5. Interpretability:</w:t>
      </w:r>
      <w:r w:rsidRPr="00B2467D">
        <w:rPr>
          <w:rFonts w:ascii="Times New Roman" w:hAnsi="Times New Roman" w:cs="Times New Roman"/>
          <w:w w:val="105"/>
        </w:rPr>
        <w:t xml:space="preserve"> Ensure that the predictive model is interpretable so that content creators can understand why certain articles are predicted to perform well or poorly in terms of shares.</w:t>
      </w:r>
    </w:p>
    <w:p w14:paraId="4D219294" w14:textId="77777777" w:rsidR="00B2467D" w:rsidRPr="00B2467D" w:rsidRDefault="00B2467D" w:rsidP="00B2467D">
      <w:pPr>
        <w:pStyle w:val="BodyText"/>
        <w:spacing w:line="276" w:lineRule="auto"/>
        <w:jc w:val="both"/>
        <w:rPr>
          <w:rFonts w:ascii="Times New Roman" w:hAnsi="Times New Roman" w:cs="Times New Roman"/>
          <w:w w:val="105"/>
        </w:rPr>
      </w:pPr>
    </w:p>
    <w:p w14:paraId="1C011667" w14:textId="75268263" w:rsidR="00B2467D" w:rsidRPr="00B2467D" w:rsidRDefault="00B2467D" w:rsidP="00B2467D">
      <w:pPr>
        <w:pStyle w:val="BodyText"/>
        <w:spacing w:line="276" w:lineRule="auto"/>
        <w:jc w:val="both"/>
        <w:rPr>
          <w:rFonts w:ascii="Times New Roman" w:hAnsi="Times New Roman" w:cs="Times New Roman"/>
          <w:w w:val="105"/>
        </w:rPr>
      </w:pPr>
      <w:r w:rsidRPr="00B2467D">
        <w:rPr>
          <w:rFonts w:ascii="Times New Roman" w:hAnsi="Times New Roman" w:cs="Times New Roman"/>
          <w:b/>
          <w:bCs/>
          <w:w w:val="105"/>
        </w:rPr>
        <w:t>6. Content Strategy Recommendations:</w:t>
      </w:r>
      <w:r>
        <w:rPr>
          <w:rFonts w:ascii="Times New Roman" w:hAnsi="Times New Roman" w:cs="Times New Roman"/>
          <w:w w:val="105"/>
        </w:rPr>
        <w:t xml:space="preserve"> </w:t>
      </w:r>
      <w:r w:rsidRPr="00B2467D">
        <w:rPr>
          <w:rFonts w:ascii="Times New Roman" w:hAnsi="Times New Roman" w:cs="Times New Roman"/>
          <w:w w:val="105"/>
        </w:rPr>
        <w:t xml:space="preserve">Based on the insights from the predictive model, provide </w:t>
      </w:r>
      <w:r w:rsidRPr="00B2467D">
        <w:rPr>
          <w:rFonts w:ascii="Times New Roman" w:hAnsi="Times New Roman" w:cs="Times New Roman"/>
          <w:w w:val="105"/>
        </w:rPr>
        <w:lastRenderedPageBreak/>
        <w:t>actionable recommendations to content creators and editors on how to improve their articles for better shareability. This could involve suggestions for content length, sentiment, keyword optimization, and timing of publication.</w:t>
      </w:r>
    </w:p>
    <w:p w14:paraId="6D783967" w14:textId="77777777" w:rsidR="00B2467D" w:rsidRPr="00B2467D" w:rsidRDefault="00B2467D" w:rsidP="00B2467D">
      <w:pPr>
        <w:pStyle w:val="BodyText"/>
        <w:spacing w:line="276" w:lineRule="auto"/>
        <w:jc w:val="both"/>
        <w:rPr>
          <w:rFonts w:ascii="Times New Roman" w:hAnsi="Times New Roman" w:cs="Times New Roman"/>
          <w:w w:val="105"/>
        </w:rPr>
      </w:pPr>
    </w:p>
    <w:p w14:paraId="383F0A79" w14:textId="249A3901" w:rsidR="00B2467D" w:rsidRPr="00B2467D" w:rsidRDefault="00B2467D" w:rsidP="00B2467D">
      <w:pPr>
        <w:pStyle w:val="BodyText"/>
        <w:spacing w:line="276" w:lineRule="auto"/>
        <w:jc w:val="both"/>
        <w:rPr>
          <w:rFonts w:ascii="Times New Roman" w:hAnsi="Times New Roman" w:cs="Times New Roman"/>
          <w:w w:val="105"/>
        </w:rPr>
      </w:pPr>
      <w:r>
        <w:rPr>
          <w:rFonts w:ascii="Times New Roman" w:hAnsi="Times New Roman" w:cs="Times New Roman"/>
          <w:b/>
          <w:bCs/>
          <w:w w:val="105"/>
        </w:rPr>
        <w:t>7</w:t>
      </w:r>
      <w:r w:rsidRPr="00B2467D">
        <w:rPr>
          <w:rFonts w:ascii="Times New Roman" w:hAnsi="Times New Roman" w:cs="Times New Roman"/>
          <w:b/>
          <w:bCs/>
          <w:w w:val="105"/>
        </w:rPr>
        <w:t>. Long-term Strategy:</w:t>
      </w:r>
      <w:r w:rsidRPr="00B2467D">
        <w:rPr>
          <w:rFonts w:ascii="Times New Roman" w:hAnsi="Times New Roman" w:cs="Times New Roman"/>
          <w:w w:val="105"/>
        </w:rPr>
        <w:t xml:space="preserve"> Use the model to inform the long-term content strategy of Mashable. Identify trends and patterns in article popularity over time and adjust content creation efforts accordingly.</w:t>
      </w:r>
    </w:p>
    <w:p w14:paraId="658186B7" w14:textId="77777777" w:rsidR="00B2467D" w:rsidRPr="00B2467D" w:rsidRDefault="00B2467D" w:rsidP="00B2467D">
      <w:pPr>
        <w:pStyle w:val="BodyText"/>
        <w:spacing w:line="276" w:lineRule="auto"/>
        <w:jc w:val="both"/>
        <w:rPr>
          <w:rFonts w:ascii="Times New Roman" w:hAnsi="Times New Roman" w:cs="Times New Roman"/>
          <w:w w:val="105"/>
        </w:rPr>
      </w:pPr>
    </w:p>
    <w:p w14:paraId="5C5B9C48" w14:textId="706DC6A3" w:rsidR="00B2467D" w:rsidRPr="004567FA" w:rsidRDefault="00B2467D" w:rsidP="00B2467D">
      <w:pPr>
        <w:pStyle w:val="BodyText"/>
        <w:spacing w:before="0" w:line="276" w:lineRule="auto"/>
        <w:jc w:val="both"/>
        <w:rPr>
          <w:rFonts w:ascii="Times New Roman" w:hAnsi="Times New Roman" w:cs="Times New Roman"/>
          <w:w w:val="105"/>
        </w:rPr>
      </w:pPr>
      <w:r w:rsidRPr="00B2467D">
        <w:rPr>
          <w:rFonts w:ascii="Times New Roman" w:hAnsi="Times New Roman" w:cs="Times New Roman"/>
          <w:w w:val="105"/>
        </w:rPr>
        <w:t>In summary, the business case of predicting article popularity aims to leverage data and predictive modeling techniques to enhance content strategy, increase shareability, and achieve better performance for articles published by Mashable on social networks. The insights derived from this predictive model can guide content creators and marketing teams to make informed decisions and optimize their content marketing efforts effectively.</w:t>
      </w:r>
    </w:p>
    <w:p w14:paraId="51142A5C" w14:textId="77777777" w:rsidR="00E83A9B" w:rsidRPr="004567FA" w:rsidRDefault="00E83A9B" w:rsidP="004567FA">
      <w:pPr>
        <w:pStyle w:val="BodyText"/>
        <w:spacing w:before="0" w:line="276" w:lineRule="auto"/>
        <w:jc w:val="both"/>
        <w:rPr>
          <w:rFonts w:ascii="Times New Roman" w:hAnsi="Times New Roman" w:cs="Times New Roman"/>
          <w:sz w:val="36"/>
        </w:rPr>
      </w:pPr>
    </w:p>
    <w:p w14:paraId="4FCEBFB5" w14:textId="77777777" w:rsidR="002601F0" w:rsidRPr="00DA5D9B" w:rsidRDefault="00000000" w:rsidP="004567FA">
      <w:pPr>
        <w:pStyle w:val="Heading1"/>
        <w:spacing w:line="276" w:lineRule="auto"/>
        <w:ind w:left="0"/>
        <w:jc w:val="both"/>
        <w:rPr>
          <w:rFonts w:ascii="Times New Roman" w:hAnsi="Times New Roman" w:cs="Times New Roman"/>
          <w:b w:val="0"/>
          <w:color w:val="0070C0"/>
        </w:rPr>
      </w:pPr>
      <w:r w:rsidRPr="00DA5D9B">
        <w:rPr>
          <w:rFonts w:ascii="Times New Roman" w:hAnsi="Times New Roman" w:cs="Times New Roman"/>
          <w:color w:val="0070C0"/>
          <w:w w:val="80"/>
        </w:rPr>
        <w:t>Methodology</w:t>
      </w:r>
      <w:r w:rsidRPr="00DA5D9B">
        <w:rPr>
          <w:rFonts w:ascii="Times New Roman" w:hAnsi="Times New Roman" w:cs="Times New Roman"/>
          <w:b w:val="0"/>
          <w:color w:val="0070C0"/>
          <w:w w:val="80"/>
        </w:rPr>
        <w:t>:</w:t>
      </w:r>
    </w:p>
    <w:p w14:paraId="499D70C0" w14:textId="3EC7D067" w:rsidR="002601F0" w:rsidRPr="004567FA" w:rsidRDefault="00000000" w:rsidP="004567FA">
      <w:pPr>
        <w:pStyle w:val="BodyText"/>
        <w:spacing w:before="0" w:line="276" w:lineRule="auto"/>
        <w:jc w:val="both"/>
        <w:rPr>
          <w:rFonts w:ascii="Times New Roman" w:hAnsi="Times New Roman" w:cs="Times New Roman"/>
        </w:rPr>
      </w:pPr>
      <w:r w:rsidRPr="004567FA">
        <w:rPr>
          <w:rFonts w:ascii="Times New Roman" w:hAnsi="Times New Roman" w:cs="Times New Roman"/>
          <w:w w:val="105"/>
        </w:rPr>
        <w:t>Python</w:t>
      </w:r>
      <w:r w:rsidRPr="004567FA">
        <w:rPr>
          <w:rFonts w:ascii="Times New Roman" w:hAnsi="Times New Roman" w:cs="Times New Roman"/>
          <w:spacing w:val="-12"/>
          <w:w w:val="105"/>
        </w:rPr>
        <w:t xml:space="preserve"> </w:t>
      </w:r>
      <w:r w:rsidRPr="004567FA">
        <w:rPr>
          <w:rFonts w:ascii="Times New Roman" w:hAnsi="Times New Roman" w:cs="Times New Roman"/>
          <w:w w:val="105"/>
        </w:rPr>
        <w:t>will</w:t>
      </w:r>
      <w:r w:rsidRPr="004567FA">
        <w:rPr>
          <w:rFonts w:ascii="Times New Roman" w:hAnsi="Times New Roman" w:cs="Times New Roman"/>
          <w:spacing w:val="-12"/>
          <w:w w:val="105"/>
        </w:rPr>
        <w:t xml:space="preserve"> </w:t>
      </w:r>
      <w:r w:rsidRPr="004567FA">
        <w:rPr>
          <w:rFonts w:ascii="Times New Roman" w:hAnsi="Times New Roman" w:cs="Times New Roman"/>
          <w:w w:val="105"/>
        </w:rPr>
        <w:t>serve</w:t>
      </w:r>
      <w:r w:rsidRPr="004567FA">
        <w:rPr>
          <w:rFonts w:ascii="Times New Roman" w:hAnsi="Times New Roman" w:cs="Times New Roman"/>
          <w:spacing w:val="-12"/>
          <w:w w:val="105"/>
        </w:rPr>
        <w:t xml:space="preserve"> </w:t>
      </w:r>
      <w:r w:rsidRPr="004567FA">
        <w:rPr>
          <w:rFonts w:ascii="Times New Roman" w:hAnsi="Times New Roman" w:cs="Times New Roman"/>
          <w:w w:val="105"/>
        </w:rPr>
        <w:t>as</w:t>
      </w:r>
      <w:r w:rsidRPr="004567FA">
        <w:rPr>
          <w:rFonts w:ascii="Times New Roman" w:hAnsi="Times New Roman" w:cs="Times New Roman"/>
          <w:spacing w:val="-12"/>
          <w:w w:val="105"/>
        </w:rPr>
        <w:t xml:space="preserve"> </w:t>
      </w:r>
      <w:r w:rsidRPr="004567FA">
        <w:rPr>
          <w:rFonts w:ascii="Times New Roman" w:hAnsi="Times New Roman" w:cs="Times New Roman"/>
          <w:w w:val="105"/>
        </w:rPr>
        <w:t>the</w:t>
      </w:r>
      <w:r w:rsidRPr="004567FA">
        <w:rPr>
          <w:rFonts w:ascii="Times New Roman" w:hAnsi="Times New Roman" w:cs="Times New Roman"/>
          <w:spacing w:val="-11"/>
          <w:w w:val="105"/>
        </w:rPr>
        <w:t xml:space="preserve"> </w:t>
      </w:r>
      <w:r w:rsidRPr="004567FA">
        <w:rPr>
          <w:rFonts w:ascii="Times New Roman" w:hAnsi="Times New Roman" w:cs="Times New Roman"/>
          <w:w w:val="105"/>
        </w:rPr>
        <w:t>primary</w:t>
      </w:r>
      <w:r w:rsidRPr="004567FA">
        <w:rPr>
          <w:rFonts w:ascii="Times New Roman" w:hAnsi="Times New Roman" w:cs="Times New Roman"/>
          <w:spacing w:val="-12"/>
          <w:w w:val="105"/>
        </w:rPr>
        <w:t xml:space="preserve"> </w:t>
      </w:r>
      <w:r w:rsidRPr="004567FA">
        <w:rPr>
          <w:rFonts w:ascii="Times New Roman" w:hAnsi="Times New Roman" w:cs="Times New Roman"/>
          <w:w w:val="105"/>
        </w:rPr>
        <w:t>programming</w:t>
      </w:r>
      <w:r w:rsidRPr="004567FA">
        <w:rPr>
          <w:rFonts w:ascii="Times New Roman" w:hAnsi="Times New Roman" w:cs="Times New Roman"/>
          <w:spacing w:val="-12"/>
          <w:w w:val="105"/>
        </w:rPr>
        <w:t xml:space="preserve"> </w:t>
      </w:r>
      <w:r w:rsidRPr="004567FA">
        <w:rPr>
          <w:rFonts w:ascii="Times New Roman" w:hAnsi="Times New Roman" w:cs="Times New Roman"/>
          <w:w w:val="105"/>
        </w:rPr>
        <w:t>language</w:t>
      </w:r>
      <w:r w:rsidRPr="004567FA">
        <w:rPr>
          <w:rFonts w:ascii="Times New Roman" w:hAnsi="Times New Roman" w:cs="Times New Roman"/>
          <w:spacing w:val="-12"/>
          <w:w w:val="105"/>
        </w:rPr>
        <w:t xml:space="preserve"> </w:t>
      </w:r>
      <w:r w:rsidRPr="004567FA">
        <w:rPr>
          <w:rFonts w:ascii="Times New Roman" w:hAnsi="Times New Roman" w:cs="Times New Roman"/>
          <w:w w:val="105"/>
        </w:rPr>
        <w:t>for</w:t>
      </w:r>
      <w:r w:rsidRPr="004567FA">
        <w:rPr>
          <w:rFonts w:ascii="Times New Roman" w:hAnsi="Times New Roman" w:cs="Times New Roman"/>
          <w:spacing w:val="-11"/>
          <w:w w:val="105"/>
        </w:rPr>
        <w:t xml:space="preserve"> </w:t>
      </w:r>
      <w:r w:rsidRPr="004567FA">
        <w:rPr>
          <w:rFonts w:ascii="Times New Roman" w:hAnsi="Times New Roman" w:cs="Times New Roman"/>
          <w:w w:val="105"/>
        </w:rPr>
        <w:t>constructing</w:t>
      </w:r>
      <w:r w:rsidRPr="004567FA">
        <w:rPr>
          <w:rFonts w:ascii="Times New Roman" w:hAnsi="Times New Roman" w:cs="Times New Roman"/>
          <w:spacing w:val="-12"/>
          <w:w w:val="105"/>
        </w:rPr>
        <w:t xml:space="preserve"> </w:t>
      </w:r>
      <w:r w:rsidRPr="004567FA">
        <w:rPr>
          <w:rFonts w:ascii="Times New Roman" w:hAnsi="Times New Roman" w:cs="Times New Roman"/>
          <w:w w:val="105"/>
        </w:rPr>
        <w:t>solutions,</w:t>
      </w:r>
      <w:r w:rsidRPr="004567FA">
        <w:rPr>
          <w:rFonts w:ascii="Times New Roman" w:hAnsi="Times New Roman" w:cs="Times New Roman"/>
          <w:spacing w:val="-12"/>
          <w:w w:val="105"/>
        </w:rPr>
        <w:t xml:space="preserve"> </w:t>
      </w:r>
      <w:r w:rsidRPr="004567FA">
        <w:rPr>
          <w:rFonts w:ascii="Times New Roman" w:hAnsi="Times New Roman" w:cs="Times New Roman"/>
          <w:w w:val="105"/>
        </w:rPr>
        <w:t>with</w:t>
      </w:r>
      <w:r w:rsidRPr="004567FA">
        <w:rPr>
          <w:rFonts w:ascii="Times New Roman" w:hAnsi="Times New Roman" w:cs="Times New Roman"/>
          <w:spacing w:val="-12"/>
          <w:w w:val="105"/>
        </w:rPr>
        <w:t xml:space="preserve"> </w:t>
      </w:r>
      <w:r w:rsidRPr="004567FA">
        <w:rPr>
          <w:rFonts w:ascii="Times New Roman" w:hAnsi="Times New Roman" w:cs="Times New Roman"/>
          <w:w w:val="105"/>
        </w:rPr>
        <w:t xml:space="preserve">the utilization of Python libraries like pandas and </w:t>
      </w:r>
      <w:proofErr w:type="spellStart"/>
      <w:r w:rsidRPr="004567FA">
        <w:rPr>
          <w:rFonts w:ascii="Times New Roman" w:hAnsi="Times New Roman" w:cs="Times New Roman"/>
          <w:w w:val="105"/>
        </w:rPr>
        <w:t>numpy</w:t>
      </w:r>
      <w:proofErr w:type="spellEnd"/>
      <w:r w:rsidRPr="004567FA">
        <w:rPr>
          <w:rFonts w:ascii="Times New Roman" w:hAnsi="Times New Roman" w:cs="Times New Roman"/>
          <w:w w:val="105"/>
        </w:rPr>
        <w:t xml:space="preserve"> for data analysis and transformation as needed. Additionally, we will harness open-source libraries from scikit-learn (</w:t>
      </w:r>
      <w:proofErr w:type="spellStart"/>
      <w:r w:rsidRPr="004567FA">
        <w:rPr>
          <w:rFonts w:ascii="Times New Roman" w:hAnsi="Times New Roman" w:cs="Times New Roman"/>
          <w:w w:val="105"/>
        </w:rPr>
        <w:t>sklearn</w:t>
      </w:r>
      <w:proofErr w:type="spellEnd"/>
      <w:r w:rsidRPr="004567FA">
        <w:rPr>
          <w:rFonts w:ascii="Times New Roman" w:hAnsi="Times New Roman" w:cs="Times New Roman"/>
          <w:w w:val="105"/>
        </w:rPr>
        <w:t xml:space="preserve">) for the implementation of machine learning models, including </w:t>
      </w:r>
      <w:r w:rsidR="0095520F">
        <w:rPr>
          <w:rFonts w:ascii="Times New Roman" w:hAnsi="Times New Roman" w:cs="Times New Roman"/>
          <w:w w:val="105"/>
        </w:rPr>
        <w:t xml:space="preserve">Logistic Regression, </w:t>
      </w:r>
      <w:proofErr w:type="spellStart"/>
      <w:r w:rsidRPr="004567FA">
        <w:rPr>
          <w:rFonts w:ascii="Times New Roman" w:hAnsi="Times New Roman" w:cs="Times New Roman"/>
          <w:w w:val="105"/>
        </w:rPr>
        <w:t>KMeans</w:t>
      </w:r>
      <w:proofErr w:type="spellEnd"/>
      <w:r w:rsidRPr="004567FA">
        <w:rPr>
          <w:rFonts w:ascii="Times New Roman" w:hAnsi="Times New Roman" w:cs="Times New Roman"/>
          <w:w w:val="105"/>
        </w:rPr>
        <w:t xml:space="preserve"> and</w:t>
      </w:r>
      <w:r w:rsidRPr="004567FA">
        <w:rPr>
          <w:rFonts w:ascii="Times New Roman" w:hAnsi="Times New Roman" w:cs="Times New Roman"/>
          <w:spacing w:val="-24"/>
          <w:w w:val="105"/>
        </w:rPr>
        <w:t xml:space="preserve"> </w:t>
      </w:r>
      <w:r w:rsidRPr="004567FA">
        <w:rPr>
          <w:rFonts w:ascii="Times New Roman" w:hAnsi="Times New Roman" w:cs="Times New Roman"/>
          <w:w w:val="105"/>
        </w:rPr>
        <w:t>others.</w:t>
      </w:r>
    </w:p>
    <w:sectPr w:rsidR="002601F0" w:rsidRPr="004567FA" w:rsidSect="004567FA">
      <w:headerReference w:type="default" r:id="rId9"/>
      <w:pgSz w:w="12240" w:h="15840"/>
      <w:pgMar w:top="1440" w:right="1440" w:bottom="1440" w:left="1440" w:header="689"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BC2C0" w14:textId="77777777" w:rsidR="00CB6034" w:rsidRDefault="00CB6034">
      <w:r>
        <w:separator/>
      </w:r>
    </w:p>
  </w:endnote>
  <w:endnote w:type="continuationSeparator" w:id="0">
    <w:p w14:paraId="0FAAE9FD" w14:textId="77777777" w:rsidR="00CB6034" w:rsidRDefault="00CB6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Display">
    <w:altName w:val="Calibri"/>
    <w:charset w:val="00"/>
    <w:family w:val="swiss"/>
    <w:pitch w:val="variable"/>
  </w:font>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245ED" w14:textId="77777777" w:rsidR="00CB6034" w:rsidRDefault="00CB6034">
      <w:r>
        <w:separator/>
      </w:r>
    </w:p>
  </w:footnote>
  <w:footnote w:type="continuationSeparator" w:id="0">
    <w:p w14:paraId="72CC2CC0" w14:textId="77777777" w:rsidR="00CB6034" w:rsidRDefault="00CB60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7F007" w14:textId="4EEA0E16" w:rsidR="002601F0" w:rsidRDefault="0046028E">
    <w:pPr>
      <w:pStyle w:val="BodyText"/>
      <w:spacing w:before="0" w:line="14" w:lineRule="auto"/>
      <w:rPr>
        <w:sz w:val="20"/>
      </w:rPr>
    </w:pPr>
    <w:r>
      <w:rPr>
        <w:noProof/>
      </w:rPr>
      <mc:AlternateContent>
        <mc:Choice Requires="wps">
          <w:drawing>
            <wp:anchor distT="0" distB="0" distL="114300" distR="114300" simplePos="0" relativeHeight="251658240" behindDoc="1" locked="0" layoutInCell="1" allowOverlap="1" wp14:anchorId="66943044" wp14:editId="042B4607">
              <wp:simplePos x="0" y="0"/>
              <wp:positionH relativeFrom="page">
                <wp:posOffset>6739890</wp:posOffset>
              </wp:positionH>
              <wp:positionV relativeFrom="page">
                <wp:posOffset>424815</wp:posOffset>
              </wp:positionV>
              <wp:extent cx="156210" cy="255905"/>
              <wp:effectExtent l="0" t="0" r="0" b="0"/>
              <wp:wrapNone/>
              <wp:docPr id="66674500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621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3307BF" w14:textId="77777777" w:rsidR="002601F0" w:rsidRDefault="00000000">
                          <w:pPr>
                            <w:spacing w:before="23"/>
                            <w:ind w:left="60"/>
                            <w:rPr>
                              <w:rFonts w:ascii="Verdana"/>
                              <w:sz w:val="28"/>
                            </w:rPr>
                          </w:pPr>
                          <w:r>
                            <w:fldChar w:fldCharType="begin"/>
                          </w:r>
                          <w:r>
                            <w:rPr>
                              <w:rFonts w:ascii="Verdana"/>
                              <w:w w:val="70"/>
                              <w:sz w:val="28"/>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943044" id="_x0000_t202" coordsize="21600,21600" o:spt="202" path="m,l,21600r21600,l21600,xe">
              <v:stroke joinstyle="miter"/>
              <v:path gradientshapeok="t" o:connecttype="rect"/>
            </v:shapetype>
            <v:shape id="Text Box 1" o:spid="_x0000_s1026" type="#_x0000_t202" style="position:absolute;margin-left:530.7pt;margin-top:33.45pt;width:12.3pt;height:20.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" filled="f" stroked="f">
              <v:path arrowok="t"/>
              <v:textbox inset="0,0,0,0">
                <w:txbxContent>
                  <w:p w14:paraId="213307BF" w14:textId="77777777" w:rsidR="002601F0" w:rsidRDefault="00000000">
                    <w:pPr>
                      <w:spacing w:before="23"/>
                      <w:ind w:left="60"/>
                      <w:rPr>
                        <w:rFonts w:ascii="Verdana"/>
                        <w:sz w:val="28"/>
                      </w:rPr>
                    </w:pPr>
                    <w:r>
                      <w:fldChar w:fldCharType="begin"/>
                    </w:r>
                    <w:r>
                      <w:rPr>
                        <w:rFonts w:ascii="Verdana"/>
                        <w:w w:val="70"/>
                        <w:sz w:val="28"/>
                      </w:rPr>
                      <w:instrText xml:space="preserve"> PAGE </w:instrText>
                    </w:r>
                    <w:r>
                      <w:fldChar w:fldCharType="separate"/>
                    </w:r>
                    <w:r>
                      <w:t>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26A66"/>
    <w:multiLevelType w:val="multilevel"/>
    <w:tmpl w:val="22243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986B7E"/>
    <w:multiLevelType w:val="hybridMultilevel"/>
    <w:tmpl w:val="360E0AB8"/>
    <w:lvl w:ilvl="0" w:tplc="72328C88">
      <w:start w:val="1"/>
      <w:numFmt w:val="decimal"/>
      <w:lvlText w:val="%1."/>
      <w:lvlJc w:val="left"/>
      <w:pPr>
        <w:ind w:left="820" w:hanging="360"/>
      </w:pPr>
      <w:rPr>
        <w:rFonts w:ascii="Noto Sans Display" w:eastAsia="Noto Sans Display" w:hAnsi="Noto Sans Display" w:cs="Noto Sans Display" w:hint="default"/>
        <w:spacing w:val="-1"/>
        <w:w w:val="103"/>
        <w:sz w:val="22"/>
        <w:szCs w:val="22"/>
        <w:lang w:val="en-US" w:eastAsia="en-US" w:bidi="ar-SA"/>
      </w:rPr>
    </w:lvl>
    <w:lvl w:ilvl="1" w:tplc="D5FA9052">
      <w:start w:val="1"/>
      <w:numFmt w:val="lowerLetter"/>
      <w:lvlText w:val="%2."/>
      <w:lvlJc w:val="left"/>
      <w:pPr>
        <w:ind w:left="1540" w:hanging="360"/>
      </w:pPr>
      <w:rPr>
        <w:rFonts w:ascii="Noto Sans Display" w:eastAsia="Noto Sans Display" w:hAnsi="Noto Sans Display" w:cs="Noto Sans Display" w:hint="default"/>
        <w:spacing w:val="-1"/>
        <w:w w:val="103"/>
        <w:sz w:val="22"/>
        <w:szCs w:val="22"/>
        <w:lang w:val="en-US" w:eastAsia="en-US" w:bidi="ar-SA"/>
      </w:rPr>
    </w:lvl>
    <w:lvl w:ilvl="2" w:tplc="11D43E84">
      <w:numFmt w:val="bullet"/>
      <w:lvlText w:val="•"/>
      <w:lvlJc w:val="left"/>
      <w:pPr>
        <w:ind w:left="2431" w:hanging="360"/>
      </w:pPr>
      <w:rPr>
        <w:rFonts w:hint="default"/>
        <w:lang w:val="en-US" w:eastAsia="en-US" w:bidi="ar-SA"/>
      </w:rPr>
    </w:lvl>
    <w:lvl w:ilvl="3" w:tplc="CD9448AC">
      <w:numFmt w:val="bullet"/>
      <w:lvlText w:val="•"/>
      <w:lvlJc w:val="left"/>
      <w:pPr>
        <w:ind w:left="3322" w:hanging="360"/>
      </w:pPr>
      <w:rPr>
        <w:rFonts w:hint="default"/>
        <w:lang w:val="en-US" w:eastAsia="en-US" w:bidi="ar-SA"/>
      </w:rPr>
    </w:lvl>
    <w:lvl w:ilvl="4" w:tplc="65781DAE">
      <w:numFmt w:val="bullet"/>
      <w:lvlText w:val="•"/>
      <w:lvlJc w:val="left"/>
      <w:pPr>
        <w:ind w:left="4213" w:hanging="360"/>
      </w:pPr>
      <w:rPr>
        <w:rFonts w:hint="default"/>
        <w:lang w:val="en-US" w:eastAsia="en-US" w:bidi="ar-SA"/>
      </w:rPr>
    </w:lvl>
    <w:lvl w:ilvl="5" w:tplc="03C87494">
      <w:numFmt w:val="bullet"/>
      <w:lvlText w:val="•"/>
      <w:lvlJc w:val="left"/>
      <w:pPr>
        <w:ind w:left="5104" w:hanging="360"/>
      </w:pPr>
      <w:rPr>
        <w:rFonts w:hint="default"/>
        <w:lang w:val="en-US" w:eastAsia="en-US" w:bidi="ar-SA"/>
      </w:rPr>
    </w:lvl>
    <w:lvl w:ilvl="6" w:tplc="D8F826B6">
      <w:numFmt w:val="bullet"/>
      <w:lvlText w:val="•"/>
      <w:lvlJc w:val="left"/>
      <w:pPr>
        <w:ind w:left="5995" w:hanging="360"/>
      </w:pPr>
      <w:rPr>
        <w:rFonts w:hint="default"/>
        <w:lang w:val="en-US" w:eastAsia="en-US" w:bidi="ar-SA"/>
      </w:rPr>
    </w:lvl>
    <w:lvl w:ilvl="7" w:tplc="7A7A0BD8">
      <w:numFmt w:val="bullet"/>
      <w:lvlText w:val="•"/>
      <w:lvlJc w:val="left"/>
      <w:pPr>
        <w:ind w:left="6886" w:hanging="360"/>
      </w:pPr>
      <w:rPr>
        <w:rFonts w:hint="default"/>
        <w:lang w:val="en-US" w:eastAsia="en-US" w:bidi="ar-SA"/>
      </w:rPr>
    </w:lvl>
    <w:lvl w:ilvl="8" w:tplc="D12C0290">
      <w:numFmt w:val="bullet"/>
      <w:lvlText w:val="•"/>
      <w:lvlJc w:val="left"/>
      <w:pPr>
        <w:ind w:left="7777" w:hanging="360"/>
      </w:pPr>
      <w:rPr>
        <w:rFonts w:hint="default"/>
        <w:lang w:val="en-US" w:eastAsia="en-US" w:bidi="ar-SA"/>
      </w:rPr>
    </w:lvl>
  </w:abstractNum>
  <w:abstractNum w:abstractNumId="2" w15:restartNumberingAfterBreak="0">
    <w:nsid w:val="595265CC"/>
    <w:multiLevelType w:val="hybridMultilevel"/>
    <w:tmpl w:val="20223A92"/>
    <w:lvl w:ilvl="0" w:tplc="4C62A40A">
      <w:numFmt w:val="bullet"/>
      <w:lvlText w:val="●"/>
      <w:lvlJc w:val="left"/>
      <w:pPr>
        <w:ind w:left="820" w:hanging="360"/>
      </w:pPr>
      <w:rPr>
        <w:rFonts w:ascii="Arial" w:eastAsia="Arial" w:hAnsi="Arial" w:cs="Arial" w:hint="default"/>
        <w:color w:val="695C45"/>
        <w:spacing w:val="-1"/>
        <w:w w:val="100"/>
        <w:sz w:val="22"/>
        <w:szCs w:val="22"/>
        <w:lang w:val="en-US" w:eastAsia="en-US" w:bidi="ar-SA"/>
      </w:rPr>
    </w:lvl>
    <w:lvl w:ilvl="1" w:tplc="BCD82F20">
      <w:numFmt w:val="bullet"/>
      <w:lvlText w:val="•"/>
      <w:lvlJc w:val="left"/>
      <w:pPr>
        <w:ind w:left="1694" w:hanging="360"/>
      </w:pPr>
      <w:rPr>
        <w:rFonts w:hint="default"/>
        <w:lang w:val="en-US" w:eastAsia="en-US" w:bidi="ar-SA"/>
      </w:rPr>
    </w:lvl>
    <w:lvl w:ilvl="2" w:tplc="33DA90EE">
      <w:numFmt w:val="bullet"/>
      <w:lvlText w:val="•"/>
      <w:lvlJc w:val="left"/>
      <w:pPr>
        <w:ind w:left="2568" w:hanging="360"/>
      </w:pPr>
      <w:rPr>
        <w:rFonts w:hint="default"/>
        <w:lang w:val="en-US" w:eastAsia="en-US" w:bidi="ar-SA"/>
      </w:rPr>
    </w:lvl>
    <w:lvl w:ilvl="3" w:tplc="A0708D9A">
      <w:numFmt w:val="bullet"/>
      <w:lvlText w:val="•"/>
      <w:lvlJc w:val="left"/>
      <w:pPr>
        <w:ind w:left="3442" w:hanging="360"/>
      </w:pPr>
      <w:rPr>
        <w:rFonts w:hint="default"/>
        <w:lang w:val="en-US" w:eastAsia="en-US" w:bidi="ar-SA"/>
      </w:rPr>
    </w:lvl>
    <w:lvl w:ilvl="4" w:tplc="BBFADA68">
      <w:numFmt w:val="bullet"/>
      <w:lvlText w:val="•"/>
      <w:lvlJc w:val="left"/>
      <w:pPr>
        <w:ind w:left="4316" w:hanging="360"/>
      </w:pPr>
      <w:rPr>
        <w:rFonts w:hint="default"/>
        <w:lang w:val="en-US" w:eastAsia="en-US" w:bidi="ar-SA"/>
      </w:rPr>
    </w:lvl>
    <w:lvl w:ilvl="5" w:tplc="71486DA2">
      <w:numFmt w:val="bullet"/>
      <w:lvlText w:val="•"/>
      <w:lvlJc w:val="left"/>
      <w:pPr>
        <w:ind w:left="5190" w:hanging="360"/>
      </w:pPr>
      <w:rPr>
        <w:rFonts w:hint="default"/>
        <w:lang w:val="en-US" w:eastAsia="en-US" w:bidi="ar-SA"/>
      </w:rPr>
    </w:lvl>
    <w:lvl w:ilvl="6" w:tplc="6DA276C8">
      <w:numFmt w:val="bullet"/>
      <w:lvlText w:val="•"/>
      <w:lvlJc w:val="left"/>
      <w:pPr>
        <w:ind w:left="6064" w:hanging="360"/>
      </w:pPr>
      <w:rPr>
        <w:rFonts w:hint="default"/>
        <w:lang w:val="en-US" w:eastAsia="en-US" w:bidi="ar-SA"/>
      </w:rPr>
    </w:lvl>
    <w:lvl w:ilvl="7" w:tplc="438CB964">
      <w:numFmt w:val="bullet"/>
      <w:lvlText w:val="•"/>
      <w:lvlJc w:val="left"/>
      <w:pPr>
        <w:ind w:left="6938" w:hanging="360"/>
      </w:pPr>
      <w:rPr>
        <w:rFonts w:hint="default"/>
        <w:lang w:val="en-US" w:eastAsia="en-US" w:bidi="ar-SA"/>
      </w:rPr>
    </w:lvl>
    <w:lvl w:ilvl="8" w:tplc="B1E42604">
      <w:numFmt w:val="bullet"/>
      <w:lvlText w:val="•"/>
      <w:lvlJc w:val="left"/>
      <w:pPr>
        <w:ind w:left="7812" w:hanging="360"/>
      </w:pPr>
      <w:rPr>
        <w:rFonts w:hint="default"/>
        <w:lang w:val="en-US" w:eastAsia="en-US" w:bidi="ar-SA"/>
      </w:rPr>
    </w:lvl>
  </w:abstractNum>
  <w:abstractNum w:abstractNumId="3" w15:restartNumberingAfterBreak="0">
    <w:nsid w:val="64793F2F"/>
    <w:multiLevelType w:val="hybridMultilevel"/>
    <w:tmpl w:val="5F500D84"/>
    <w:lvl w:ilvl="0" w:tplc="CE72A674">
      <w:start w:val="1"/>
      <w:numFmt w:val="decimal"/>
      <w:lvlText w:val="%1."/>
      <w:lvlJc w:val="left"/>
      <w:pPr>
        <w:ind w:left="820" w:hanging="360"/>
      </w:pPr>
      <w:rPr>
        <w:rFonts w:ascii="Noto Sans Display" w:eastAsia="Noto Sans Display" w:hAnsi="Noto Sans Display" w:cs="Noto Sans Display" w:hint="default"/>
        <w:spacing w:val="-1"/>
        <w:w w:val="103"/>
        <w:sz w:val="22"/>
        <w:szCs w:val="22"/>
        <w:lang w:val="en-US" w:eastAsia="en-US" w:bidi="ar-SA"/>
      </w:rPr>
    </w:lvl>
    <w:lvl w:ilvl="1" w:tplc="62501C9A">
      <w:numFmt w:val="bullet"/>
      <w:lvlText w:val="•"/>
      <w:lvlJc w:val="left"/>
      <w:pPr>
        <w:ind w:left="1694" w:hanging="360"/>
      </w:pPr>
      <w:rPr>
        <w:rFonts w:hint="default"/>
        <w:lang w:val="en-US" w:eastAsia="en-US" w:bidi="ar-SA"/>
      </w:rPr>
    </w:lvl>
    <w:lvl w:ilvl="2" w:tplc="A9629A4C">
      <w:numFmt w:val="bullet"/>
      <w:lvlText w:val="•"/>
      <w:lvlJc w:val="left"/>
      <w:pPr>
        <w:ind w:left="2568" w:hanging="360"/>
      </w:pPr>
      <w:rPr>
        <w:rFonts w:hint="default"/>
        <w:lang w:val="en-US" w:eastAsia="en-US" w:bidi="ar-SA"/>
      </w:rPr>
    </w:lvl>
    <w:lvl w:ilvl="3" w:tplc="F990D51C">
      <w:numFmt w:val="bullet"/>
      <w:lvlText w:val="•"/>
      <w:lvlJc w:val="left"/>
      <w:pPr>
        <w:ind w:left="3442" w:hanging="360"/>
      </w:pPr>
      <w:rPr>
        <w:rFonts w:hint="default"/>
        <w:lang w:val="en-US" w:eastAsia="en-US" w:bidi="ar-SA"/>
      </w:rPr>
    </w:lvl>
    <w:lvl w:ilvl="4" w:tplc="0E56438A">
      <w:numFmt w:val="bullet"/>
      <w:lvlText w:val="•"/>
      <w:lvlJc w:val="left"/>
      <w:pPr>
        <w:ind w:left="4316" w:hanging="360"/>
      </w:pPr>
      <w:rPr>
        <w:rFonts w:hint="default"/>
        <w:lang w:val="en-US" w:eastAsia="en-US" w:bidi="ar-SA"/>
      </w:rPr>
    </w:lvl>
    <w:lvl w:ilvl="5" w:tplc="7D3494A4">
      <w:numFmt w:val="bullet"/>
      <w:lvlText w:val="•"/>
      <w:lvlJc w:val="left"/>
      <w:pPr>
        <w:ind w:left="5190" w:hanging="360"/>
      </w:pPr>
      <w:rPr>
        <w:rFonts w:hint="default"/>
        <w:lang w:val="en-US" w:eastAsia="en-US" w:bidi="ar-SA"/>
      </w:rPr>
    </w:lvl>
    <w:lvl w:ilvl="6" w:tplc="BBA07ECC">
      <w:numFmt w:val="bullet"/>
      <w:lvlText w:val="•"/>
      <w:lvlJc w:val="left"/>
      <w:pPr>
        <w:ind w:left="6064" w:hanging="360"/>
      </w:pPr>
      <w:rPr>
        <w:rFonts w:hint="default"/>
        <w:lang w:val="en-US" w:eastAsia="en-US" w:bidi="ar-SA"/>
      </w:rPr>
    </w:lvl>
    <w:lvl w:ilvl="7" w:tplc="D20E14C4">
      <w:numFmt w:val="bullet"/>
      <w:lvlText w:val="•"/>
      <w:lvlJc w:val="left"/>
      <w:pPr>
        <w:ind w:left="6938" w:hanging="360"/>
      </w:pPr>
      <w:rPr>
        <w:rFonts w:hint="default"/>
        <w:lang w:val="en-US" w:eastAsia="en-US" w:bidi="ar-SA"/>
      </w:rPr>
    </w:lvl>
    <w:lvl w:ilvl="8" w:tplc="290E52DE">
      <w:numFmt w:val="bullet"/>
      <w:lvlText w:val="•"/>
      <w:lvlJc w:val="left"/>
      <w:pPr>
        <w:ind w:left="7812" w:hanging="360"/>
      </w:pPr>
      <w:rPr>
        <w:rFonts w:hint="default"/>
        <w:lang w:val="en-US" w:eastAsia="en-US" w:bidi="ar-SA"/>
      </w:rPr>
    </w:lvl>
  </w:abstractNum>
  <w:abstractNum w:abstractNumId="4" w15:restartNumberingAfterBreak="0">
    <w:nsid w:val="65EC54F9"/>
    <w:multiLevelType w:val="multilevel"/>
    <w:tmpl w:val="2926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9786858">
    <w:abstractNumId w:val="2"/>
  </w:num>
  <w:num w:numId="2" w16cid:durableId="916326626">
    <w:abstractNumId w:val="1"/>
  </w:num>
  <w:num w:numId="3" w16cid:durableId="1867715383">
    <w:abstractNumId w:val="3"/>
  </w:num>
  <w:num w:numId="4" w16cid:durableId="240679120">
    <w:abstractNumId w:val="4"/>
  </w:num>
  <w:num w:numId="5" w16cid:durableId="309948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1F0"/>
    <w:rsid w:val="000522EE"/>
    <w:rsid w:val="0019060E"/>
    <w:rsid w:val="002601F0"/>
    <w:rsid w:val="00283673"/>
    <w:rsid w:val="00324853"/>
    <w:rsid w:val="003259DB"/>
    <w:rsid w:val="003430D7"/>
    <w:rsid w:val="0037549F"/>
    <w:rsid w:val="003848C6"/>
    <w:rsid w:val="003914F0"/>
    <w:rsid w:val="003A2C72"/>
    <w:rsid w:val="003B4AA1"/>
    <w:rsid w:val="004567FA"/>
    <w:rsid w:val="0046028E"/>
    <w:rsid w:val="004F0845"/>
    <w:rsid w:val="00503FBE"/>
    <w:rsid w:val="00533137"/>
    <w:rsid w:val="0053769C"/>
    <w:rsid w:val="00546333"/>
    <w:rsid w:val="005A3E8E"/>
    <w:rsid w:val="006B0305"/>
    <w:rsid w:val="006F04E2"/>
    <w:rsid w:val="00711E87"/>
    <w:rsid w:val="00772725"/>
    <w:rsid w:val="007B0B22"/>
    <w:rsid w:val="007D4876"/>
    <w:rsid w:val="0083197A"/>
    <w:rsid w:val="008374FA"/>
    <w:rsid w:val="008C4C56"/>
    <w:rsid w:val="00904D16"/>
    <w:rsid w:val="0095520F"/>
    <w:rsid w:val="00AB7F23"/>
    <w:rsid w:val="00AC172F"/>
    <w:rsid w:val="00B2467D"/>
    <w:rsid w:val="00B71678"/>
    <w:rsid w:val="00B72A4F"/>
    <w:rsid w:val="00BB3BB1"/>
    <w:rsid w:val="00CB21B0"/>
    <w:rsid w:val="00CB51D1"/>
    <w:rsid w:val="00CB6034"/>
    <w:rsid w:val="00D523AE"/>
    <w:rsid w:val="00D57E9E"/>
    <w:rsid w:val="00DA5D9B"/>
    <w:rsid w:val="00E12D03"/>
    <w:rsid w:val="00E229F0"/>
    <w:rsid w:val="00E83A9B"/>
    <w:rsid w:val="00EF513B"/>
    <w:rsid w:val="00F12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1CACCF"/>
  <w15:docId w15:val="{BC7FC8E9-CC86-064B-8433-46A6E8B9B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Noto Sans Display" w:eastAsia="Noto Sans Display" w:hAnsi="Noto Sans Display" w:cs="Noto Sans Display"/>
    </w:rPr>
  </w:style>
  <w:style w:type="paragraph" w:styleId="Heading1">
    <w:name w:val="heading 1"/>
    <w:basedOn w:val="Normal"/>
    <w:uiPriority w:val="9"/>
    <w:qFormat/>
    <w:pPr>
      <w:ind w:left="100"/>
      <w:outlineLvl w:val="0"/>
    </w:pPr>
    <w:rPr>
      <w:rFonts w:ascii="Verdana" w:eastAsia="Verdana" w:hAnsi="Verdana" w:cs="Verdana"/>
      <w:b/>
      <w:bCs/>
      <w:sz w:val="36"/>
      <w:szCs w:val="36"/>
    </w:rPr>
  </w:style>
  <w:style w:type="paragraph" w:styleId="Heading2">
    <w:name w:val="heading 2"/>
    <w:basedOn w:val="Normal"/>
    <w:uiPriority w:val="9"/>
    <w:unhideWhenUsed/>
    <w:qFormat/>
    <w:pPr>
      <w:ind w:left="100"/>
      <w:outlineLvl w:val="1"/>
    </w:pPr>
    <w:rPr>
      <w:rFonts w:ascii="Verdana" w:eastAsia="Verdana" w:hAnsi="Verdana" w:cs="Verdan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
    </w:pPr>
  </w:style>
  <w:style w:type="paragraph" w:styleId="Title">
    <w:name w:val="Title"/>
    <w:basedOn w:val="Normal"/>
    <w:uiPriority w:val="10"/>
    <w:qFormat/>
    <w:pPr>
      <w:spacing w:before="111"/>
      <w:ind w:left="100"/>
    </w:pPr>
    <w:rPr>
      <w:rFonts w:ascii="Verdana" w:eastAsia="Verdana" w:hAnsi="Verdana" w:cs="Verdana"/>
      <w:b/>
      <w:bCs/>
      <w:sz w:val="84"/>
      <w:szCs w:val="84"/>
    </w:rPr>
  </w:style>
  <w:style w:type="paragraph" w:styleId="ListParagraph">
    <w:name w:val="List Paragraph"/>
    <w:basedOn w:val="Normal"/>
    <w:uiPriority w:val="1"/>
    <w:qFormat/>
    <w:pPr>
      <w:spacing w:before="15"/>
      <w:ind w:left="820" w:hanging="360"/>
    </w:pPr>
  </w:style>
  <w:style w:type="paragraph" w:customStyle="1" w:styleId="TableParagraph">
    <w:name w:val="Table Paragraph"/>
    <w:basedOn w:val="Normal"/>
    <w:uiPriority w:val="1"/>
    <w:qFormat/>
    <w:pPr>
      <w:spacing w:before="201"/>
      <w:ind w:left="94"/>
    </w:pPr>
  </w:style>
  <w:style w:type="paragraph" w:styleId="Header">
    <w:name w:val="header"/>
    <w:basedOn w:val="Normal"/>
    <w:link w:val="HeaderChar"/>
    <w:uiPriority w:val="99"/>
    <w:unhideWhenUsed/>
    <w:rsid w:val="0046028E"/>
    <w:pPr>
      <w:tabs>
        <w:tab w:val="center" w:pos="4680"/>
        <w:tab w:val="right" w:pos="9360"/>
      </w:tabs>
    </w:pPr>
  </w:style>
  <w:style w:type="character" w:customStyle="1" w:styleId="HeaderChar">
    <w:name w:val="Header Char"/>
    <w:basedOn w:val="DefaultParagraphFont"/>
    <w:link w:val="Header"/>
    <w:uiPriority w:val="99"/>
    <w:rsid w:val="0046028E"/>
    <w:rPr>
      <w:rFonts w:ascii="Noto Sans Display" w:eastAsia="Noto Sans Display" w:hAnsi="Noto Sans Display" w:cs="Noto Sans Display"/>
    </w:rPr>
  </w:style>
  <w:style w:type="paragraph" w:styleId="Footer">
    <w:name w:val="footer"/>
    <w:basedOn w:val="Normal"/>
    <w:link w:val="FooterChar"/>
    <w:uiPriority w:val="99"/>
    <w:unhideWhenUsed/>
    <w:rsid w:val="0046028E"/>
    <w:pPr>
      <w:tabs>
        <w:tab w:val="center" w:pos="4680"/>
        <w:tab w:val="right" w:pos="9360"/>
      </w:tabs>
    </w:pPr>
  </w:style>
  <w:style w:type="character" w:customStyle="1" w:styleId="FooterChar">
    <w:name w:val="Footer Char"/>
    <w:basedOn w:val="DefaultParagraphFont"/>
    <w:link w:val="Footer"/>
    <w:uiPriority w:val="99"/>
    <w:rsid w:val="0046028E"/>
    <w:rPr>
      <w:rFonts w:ascii="Noto Sans Display" w:eastAsia="Noto Sans Display" w:hAnsi="Noto Sans Display" w:cs="Noto Sans Display"/>
    </w:rPr>
  </w:style>
  <w:style w:type="paragraph" w:styleId="NormalWeb">
    <w:name w:val="Normal (Web)"/>
    <w:basedOn w:val="Normal"/>
    <w:uiPriority w:val="99"/>
    <w:unhideWhenUsed/>
    <w:rsid w:val="006B0305"/>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283673"/>
    <w:pPr>
      <w:widowControl/>
      <w:autoSpaceDE/>
      <w:autoSpaceDN/>
    </w:pPr>
    <w:rPr>
      <w:rFonts w:ascii="Noto Sans Display" w:eastAsia="Noto Sans Display" w:hAnsi="Noto Sans Display" w:cs="Noto Sans Display"/>
    </w:rPr>
  </w:style>
  <w:style w:type="character" w:styleId="Strong">
    <w:name w:val="Strong"/>
    <w:basedOn w:val="DefaultParagraphFont"/>
    <w:uiPriority w:val="22"/>
    <w:qFormat/>
    <w:rsid w:val="00E229F0"/>
    <w:rPr>
      <w:b/>
      <w:bCs/>
    </w:rPr>
  </w:style>
  <w:style w:type="character" w:styleId="Hyperlink">
    <w:name w:val="Hyperlink"/>
    <w:basedOn w:val="DefaultParagraphFont"/>
    <w:uiPriority w:val="99"/>
    <w:semiHidden/>
    <w:unhideWhenUsed/>
    <w:rsid w:val="008319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58362">
      <w:bodyDiv w:val="1"/>
      <w:marLeft w:val="0"/>
      <w:marRight w:val="0"/>
      <w:marTop w:val="0"/>
      <w:marBottom w:val="0"/>
      <w:divBdr>
        <w:top w:val="none" w:sz="0" w:space="0" w:color="auto"/>
        <w:left w:val="none" w:sz="0" w:space="0" w:color="auto"/>
        <w:bottom w:val="none" w:sz="0" w:space="0" w:color="auto"/>
        <w:right w:val="none" w:sz="0" w:space="0" w:color="auto"/>
      </w:divBdr>
    </w:div>
    <w:div w:id="1546912267">
      <w:bodyDiv w:val="1"/>
      <w:marLeft w:val="0"/>
      <w:marRight w:val="0"/>
      <w:marTop w:val="0"/>
      <w:marBottom w:val="0"/>
      <w:divBdr>
        <w:top w:val="none" w:sz="0" w:space="0" w:color="auto"/>
        <w:left w:val="none" w:sz="0" w:space="0" w:color="auto"/>
        <w:bottom w:val="none" w:sz="0" w:space="0" w:color="auto"/>
        <w:right w:val="none" w:sz="0" w:space="0" w:color="auto"/>
      </w:divBdr>
    </w:div>
    <w:div w:id="2066175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5C69F-268F-624F-A3A1-0B35CAA52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1211</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Project proposal - Akshay&amp;Ayushi</vt:lpstr>
    </vt:vector>
  </TitlesOfParts>
  <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 Akshay&amp;Ayushi</dc:title>
  <dc:creator>Sanchit Chaudhary</dc:creator>
  <cp:lastModifiedBy>Sanchit Chaudhary</cp:lastModifiedBy>
  <cp:revision>3</cp:revision>
  <dcterms:created xsi:type="dcterms:W3CDTF">2023-10-25T22:40:00Z</dcterms:created>
  <dcterms:modified xsi:type="dcterms:W3CDTF">2024-01-09T09:00:00Z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2023-10-22T00:00:00Z</vt:filetime>
  </property>
</Properties>
</file>