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2C8" w:rsidRDefault="00782F7F" w:rsidP="008E04BC">
      <w:r>
        <w:t>25-12-30</w:t>
      </w:r>
    </w:p>
    <w:p w:rsidR="00782F7F" w:rsidRDefault="00782F7F" w:rsidP="008E04BC">
      <w:r>
        <w:t>СЭП</w:t>
      </w:r>
      <w:proofErr w:type="gramStart"/>
      <w:r>
        <w:t xml:space="preserve"> ,</w:t>
      </w:r>
      <w:proofErr w:type="gramEnd"/>
      <w:r>
        <w:t xml:space="preserve"> СП НЧ </w:t>
      </w:r>
    </w:p>
    <w:p w:rsidR="00782F7F" w:rsidRDefault="00782F7F" w:rsidP="008E04BC">
      <w:r>
        <w:rPr>
          <w:noProof/>
          <w:lang w:eastAsia="ru-RU"/>
        </w:rPr>
        <w:drawing>
          <wp:inline distT="0" distB="0" distL="0" distR="0">
            <wp:extent cx="5939790" cy="2763985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429" w:rsidRDefault="001C4429" w:rsidP="008E04BC">
      <w:r>
        <w:t>Схема модели без 2 дросселя (</w:t>
      </w:r>
      <w:r>
        <w:rPr>
          <w:lang w:val="en-US"/>
        </w:rPr>
        <w:t>L</w:t>
      </w:r>
      <w:r w:rsidRPr="00782F7F">
        <w:t>2)</w:t>
      </w:r>
      <w:r w:rsidRPr="001C4429">
        <w:t xml:space="preserve"> </w:t>
      </w:r>
    </w:p>
    <w:p w:rsidR="00782F7F" w:rsidRDefault="00782F7F" w:rsidP="008E04BC">
      <w:r>
        <w:rPr>
          <w:noProof/>
          <w:lang w:eastAsia="ru-RU"/>
        </w:rPr>
        <w:drawing>
          <wp:inline distT="0" distB="0" distL="0" distR="0">
            <wp:extent cx="4711314" cy="231360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657" cy="231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742" w:rsidRDefault="00194742" w:rsidP="008E04BC">
      <w:r>
        <w:rPr>
          <w:noProof/>
          <w:lang w:eastAsia="ru-RU"/>
        </w:rPr>
        <w:drawing>
          <wp:inline distT="0" distB="0" distL="0" distR="0">
            <wp:extent cx="4708225" cy="2307992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20" cy="2312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742" w:rsidRDefault="00194742" w:rsidP="00194742">
      <w:r>
        <w:t>Осциллограммы сигналов</w:t>
      </w:r>
      <w:r w:rsidRPr="001C4429">
        <w:t xml:space="preserve"> </w:t>
      </w:r>
      <w:r>
        <w:t>без 2 дросселя (</w:t>
      </w:r>
      <w:r>
        <w:rPr>
          <w:lang w:val="en-US"/>
        </w:rPr>
        <w:t>L</w:t>
      </w:r>
      <w:r w:rsidRPr="00782F7F">
        <w:t>2)</w:t>
      </w:r>
    </w:p>
    <w:p w:rsidR="00194742" w:rsidRDefault="00194742" w:rsidP="008E04BC"/>
    <w:p w:rsidR="00782F7F" w:rsidRDefault="00782F7F" w:rsidP="008E04BC">
      <w:r>
        <w:rPr>
          <w:noProof/>
          <w:lang w:eastAsia="ru-RU"/>
        </w:rPr>
        <w:lastRenderedPageBreak/>
        <w:drawing>
          <wp:inline distT="0" distB="0" distL="0" distR="0">
            <wp:extent cx="5939790" cy="2743320"/>
            <wp:effectExtent l="1905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F7F" w:rsidRDefault="001C4429" w:rsidP="008E04BC">
      <w:r>
        <w:t>Схема модели со  2-м дросселем  (</w:t>
      </w:r>
      <w:r>
        <w:rPr>
          <w:lang w:val="en-US"/>
        </w:rPr>
        <w:t>L</w:t>
      </w:r>
      <w:r w:rsidRPr="00782F7F">
        <w:t>2)</w:t>
      </w:r>
      <w:r w:rsidRPr="001C4429">
        <w:t xml:space="preserve"> </w:t>
      </w:r>
    </w:p>
    <w:p w:rsidR="001C4429" w:rsidRDefault="00782F7F" w:rsidP="008E04BC">
      <w:r>
        <w:rPr>
          <w:noProof/>
          <w:lang w:eastAsia="ru-RU"/>
        </w:rPr>
        <w:drawing>
          <wp:inline distT="0" distB="0" distL="0" distR="0">
            <wp:extent cx="5674084" cy="2784121"/>
            <wp:effectExtent l="19050" t="0" r="2816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736" cy="2788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742" w:rsidRDefault="00194742" w:rsidP="008E04BC">
      <w:r>
        <w:rPr>
          <w:noProof/>
          <w:lang w:eastAsia="ru-RU"/>
        </w:rPr>
        <w:drawing>
          <wp:inline distT="0" distB="0" distL="0" distR="0">
            <wp:extent cx="5599094" cy="2759102"/>
            <wp:effectExtent l="19050" t="0" r="1606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45" cy="2758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742" w:rsidRDefault="00194742" w:rsidP="008E04BC">
      <w:r>
        <w:t>Осциллограммы сигналов</w:t>
      </w:r>
      <w:r w:rsidRPr="001C4429">
        <w:t xml:space="preserve"> </w:t>
      </w:r>
      <w:r>
        <w:t>со 2-м дросселем (</w:t>
      </w:r>
      <w:r>
        <w:rPr>
          <w:lang w:val="en-US"/>
        </w:rPr>
        <w:t>L</w:t>
      </w:r>
      <w:r w:rsidRPr="00782F7F">
        <w:t>2)</w:t>
      </w:r>
    </w:p>
    <w:p w:rsidR="003D4A1E" w:rsidRDefault="003D4A1E" w:rsidP="008E04BC">
      <w:r>
        <w:lastRenderedPageBreak/>
        <w:t>Выводы:</w:t>
      </w:r>
    </w:p>
    <w:p w:rsidR="003D4A1E" w:rsidRPr="003D4A1E" w:rsidRDefault="003D4A1E" w:rsidP="008E04BC">
      <w:pPr>
        <w:rPr>
          <w:lang w:val="en-US"/>
        </w:rPr>
      </w:pPr>
      <w:r>
        <w:t xml:space="preserve">Без </w:t>
      </w:r>
      <w:r>
        <w:rPr>
          <w:lang w:val="en-US"/>
        </w:rPr>
        <w:t>L2</w:t>
      </w:r>
    </w:p>
    <w:p w:rsidR="003D4A1E" w:rsidRDefault="003D4A1E" w:rsidP="003D4A1E">
      <w:pPr>
        <w:pStyle w:val="a3"/>
        <w:numPr>
          <w:ilvl w:val="0"/>
          <w:numId w:val="14"/>
        </w:numPr>
      </w:pPr>
      <w:r>
        <w:t xml:space="preserve">Входной ток модуля </w:t>
      </w:r>
      <w:proofErr w:type="gramStart"/>
      <w:r>
        <w:t>–п</w:t>
      </w:r>
      <w:proofErr w:type="gramEnd"/>
      <w:r>
        <w:t xml:space="preserve">оложительная полуволна (1/4 периода) с амплитудой в 135А  и действующим значением </w:t>
      </w:r>
      <w:r w:rsidR="00CB0105">
        <w:t>в 45 А.</w:t>
      </w:r>
    </w:p>
    <w:p w:rsidR="00CB0105" w:rsidRDefault="00CB0105" w:rsidP="003D4A1E">
      <w:pPr>
        <w:pStyle w:val="a3"/>
        <w:numPr>
          <w:ilvl w:val="0"/>
          <w:numId w:val="14"/>
        </w:numPr>
      </w:pPr>
      <w:r>
        <w:t>Ток входного конденсатора: ≈ +/- 1 А.</w:t>
      </w:r>
    </w:p>
    <w:p w:rsidR="00CB0105" w:rsidRDefault="00CB0105" w:rsidP="003D4A1E">
      <w:pPr>
        <w:pStyle w:val="a3"/>
        <w:numPr>
          <w:ilvl w:val="0"/>
          <w:numId w:val="14"/>
        </w:numPr>
      </w:pPr>
      <w:r>
        <w:t>Ток потребляемый из  звена постоянного тока- полуволны с амплитудой в 135</w:t>
      </w:r>
      <w:proofErr w:type="gramStart"/>
      <w:r>
        <w:t xml:space="preserve"> А</w:t>
      </w:r>
      <w:proofErr w:type="gramEnd"/>
      <w:r>
        <w:t xml:space="preserve"> </w:t>
      </w:r>
    </w:p>
    <w:p w:rsidR="00CB0105" w:rsidRDefault="00CB0105" w:rsidP="00CB0105">
      <w:pPr>
        <w:rPr>
          <w:lang w:val="en-US"/>
        </w:rPr>
      </w:pPr>
      <w:r>
        <w:t xml:space="preserve">С  </w:t>
      </w:r>
      <w:r>
        <w:rPr>
          <w:lang w:val="en-US"/>
        </w:rPr>
        <w:t>L2</w:t>
      </w:r>
    </w:p>
    <w:p w:rsidR="00CB0105" w:rsidRDefault="00CB0105" w:rsidP="00CB0105">
      <w:pPr>
        <w:pStyle w:val="a3"/>
        <w:numPr>
          <w:ilvl w:val="0"/>
          <w:numId w:val="16"/>
        </w:numPr>
      </w:pPr>
      <w:r w:rsidRPr="00CB0105">
        <w:t xml:space="preserve"> </w:t>
      </w:r>
      <w:r>
        <w:t>Входной ток модуля –положительная полуволна (1/4 периода) с амплитудой в 135А  и действующим значением в 45</w:t>
      </w:r>
      <w:proofErr w:type="gramStart"/>
      <w:r>
        <w:t xml:space="preserve"> А</w:t>
      </w:r>
      <w:proofErr w:type="gramEnd"/>
      <w:r>
        <w:t xml:space="preserve"> (есть потребление  не только в своем интервале).</w:t>
      </w:r>
    </w:p>
    <w:p w:rsidR="00CB0105" w:rsidRDefault="00CB0105" w:rsidP="00CB0105">
      <w:pPr>
        <w:pStyle w:val="a3"/>
        <w:numPr>
          <w:ilvl w:val="0"/>
          <w:numId w:val="16"/>
        </w:numPr>
      </w:pPr>
      <w:r>
        <w:t>Ток входного конденсатора</w:t>
      </w:r>
      <w:proofErr w:type="gramStart"/>
      <w:r>
        <w:t xml:space="preserve"> :</w:t>
      </w:r>
      <w:proofErr w:type="gramEnd"/>
      <w:r>
        <w:t xml:space="preserve"> обратные полуволны синусоид от +20 до -12 А.</w:t>
      </w:r>
    </w:p>
    <w:p w:rsidR="00BB2122" w:rsidRDefault="00CB0105" w:rsidP="00CB0105">
      <w:pPr>
        <w:pStyle w:val="a3"/>
        <w:numPr>
          <w:ilvl w:val="0"/>
          <w:numId w:val="16"/>
        </w:numPr>
      </w:pPr>
      <w:r>
        <w:t>Потребляемый ток почти</w:t>
      </w:r>
      <w:r w:rsidR="00403DD1">
        <w:t xml:space="preserve"> из звена постоянного тока </w:t>
      </w:r>
      <w:r>
        <w:t xml:space="preserve"> </w:t>
      </w:r>
      <w:r w:rsidR="00403DD1">
        <w:t xml:space="preserve">почти </w:t>
      </w:r>
      <w:r>
        <w:t>постоянный</w:t>
      </w:r>
      <w:r w:rsidR="00403DD1">
        <w:t>, около 80 А.</w:t>
      </w:r>
    </w:p>
    <w:p w:rsidR="00BB2122" w:rsidRDefault="00BB2122" w:rsidP="00BB2122"/>
    <w:p w:rsidR="00CB0105" w:rsidRPr="00BB2122" w:rsidRDefault="00BB2122" w:rsidP="00BB2122">
      <w:pPr>
        <w:rPr>
          <w:color w:val="FF0000"/>
        </w:rPr>
      </w:pPr>
      <w:r w:rsidRPr="00BB2122">
        <w:rPr>
          <w:color w:val="FF0000"/>
          <w:highlight w:val="yellow"/>
        </w:rPr>
        <w:t xml:space="preserve">Модель с </w:t>
      </w:r>
      <w:r w:rsidRPr="00BB2122">
        <w:rPr>
          <w:color w:val="FF0000"/>
          <w:highlight w:val="yellow"/>
          <w:lang w:val="en-US"/>
        </w:rPr>
        <w:t>L</w:t>
      </w:r>
      <w:r w:rsidRPr="00BB2122">
        <w:rPr>
          <w:color w:val="FF0000"/>
          <w:highlight w:val="yellow"/>
        </w:rPr>
        <w:t xml:space="preserve">2 плохо работала в режиме близком </w:t>
      </w:r>
      <w:r w:rsidR="00CB0105" w:rsidRPr="00BB2122">
        <w:rPr>
          <w:color w:val="FF0000"/>
          <w:highlight w:val="yellow"/>
        </w:rPr>
        <w:t xml:space="preserve"> </w:t>
      </w:r>
      <w:r w:rsidRPr="00BB2122">
        <w:rPr>
          <w:color w:val="FF0000"/>
          <w:highlight w:val="yellow"/>
        </w:rPr>
        <w:t>к КЗ</w:t>
      </w:r>
      <w:proofErr w:type="gramStart"/>
      <w:r w:rsidRPr="00BB2122">
        <w:rPr>
          <w:color w:val="FF0000"/>
          <w:highlight w:val="yellow"/>
        </w:rPr>
        <w:t xml:space="preserve"> !</w:t>
      </w:r>
      <w:proofErr w:type="gramEnd"/>
      <w:r w:rsidRPr="00BB2122">
        <w:rPr>
          <w:color w:val="FF0000"/>
          <w:highlight w:val="yellow"/>
        </w:rPr>
        <w:t>!!</w:t>
      </w:r>
    </w:p>
    <w:p w:rsidR="00CB0105" w:rsidRPr="00CB0105" w:rsidRDefault="00CB0105" w:rsidP="00CB0105">
      <w:pPr>
        <w:ind w:left="360"/>
      </w:pPr>
    </w:p>
    <w:sectPr w:rsidR="00CB0105" w:rsidRPr="00CB01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C46AD"/>
    <w:multiLevelType w:val="hybridMultilevel"/>
    <w:tmpl w:val="D6A65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C403BE"/>
    <w:multiLevelType w:val="hybridMultilevel"/>
    <w:tmpl w:val="C8DC36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5122E5"/>
    <w:multiLevelType w:val="multilevel"/>
    <w:tmpl w:val="AE209C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>
    <w:nsid w:val="1FB3596F"/>
    <w:multiLevelType w:val="hybridMultilevel"/>
    <w:tmpl w:val="D6A65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EE2D87"/>
    <w:multiLevelType w:val="hybridMultilevel"/>
    <w:tmpl w:val="0AE0A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0677D3"/>
    <w:multiLevelType w:val="hybridMultilevel"/>
    <w:tmpl w:val="41388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82017C"/>
    <w:multiLevelType w:val="multilevel"/>
    <w:tmpl w:val="230E3B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>
    <w:nsid w:val="3DB34FB8"/>
    <w:multiLevelType w:val="multilevel"/>
    <w:tmpl w:val="3A9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912DE0"/>
    <w:multiLevelType w:val="hybridMultilevel"/>
    <w:tmpl w:val="53507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90747C"/>
    <w:multiLevelType w:val="hybridMultilevel"/>
    <w:tmpl w:val="18864112"/>
    <w:lvl w:ilvl="0" w:tplc="D41025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23117A5"/>
    <w:multiLevelType w:val="multilevel"/>
    <w:tmpl w:val="A62C7C6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1">
    <w:nsid w:val="48C744C7"/>
    <w:multiLevelType w:val="multilevel"/>
    <w:tmpl w:val="9A8C661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>
    <w:nsid w:val="54DD596B"/>
    <w:multiLevelType w:val="hybridMultilevel"/>
    <w:tmpl w:val="9EB2A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1159F2"/>
    <w:multiLevelType w:val="hybridMultilevel"/>
    <w:tmpl w:val="8BAE1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934B1D"/>
    <w:multiLevelType w:val="hybridMultilevel"/>
    <w:tmpl w:val="EC2AC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32026B"/>
    <w:multiLevelType w:val="hybridMultilevel"/>
    <w:tmpl w:val="9ECC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15"/>
  </w:num>
  <w:num w:numId="7">
    <w:abstractNumId w:val="12"/>
  </w:num>
  <w:num w:numId="8">
    <w:abstractNumId w:val="11"/>
  </w:num>
  <w:num w:numId="9">
    <w:abstractNumId w:val="10"/>
  </w:num>
  <w:num w:numId="10">
    <w:abstractNumId w:val="6"/>
  </w:num>
  <w:num w:numId="11">
    <w:abstractNumId w:val="1"/>
  </w:num>
  <w:num w:numId="12">
    <w:abstractNumId w:val="8"/>
  </w:num>
  <w:num w:numId="13">
    <w:abstractNumId w:val="14"/>
  </w:num>
  <w:num w:numId="14">
    <w:abstractNumId w:val="3"/>
  </w:num>
  <w:num w:numId="15">
    <w:abstractNumId w:val="13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85912"/>
    <w:rsid w:val="00093659"/>
    <w:rsid w:val="000C007B"/>
    <w:rsid w:val="000E4531"/>
    <w:rsid w:val="000F287B"/>
    <w:rsid w:val="000F64D5"/>
    <w:rsid w:val="00103CE5"/>
    <w:rsid w:val="00113925"/>
    <w:rsid w:val="00162574"/>
    <w:rsid w:val="00194742"/>
    <w:rsid w:val="001C4429"/>
    <w:rsid w:val="001D123A"/>
    <w:rsid w:val="001D3251"/>
    <w:rsid w:val="002369B0"/>
    <w:rsid w:val="00240D9F"/>
    <w:rsid w:val="0024432C"/>
    <w:rsid w:val="002846E3"/>
    <w:rsid w:val="002A1B5E"/>
    <w:rsid w:val="002F7999"/>
    <w:rsid w:val="0034155E"/>
    <w:rsid w:val="003A7C47"/>
    <w:rsid w:val="003D4A1E"/>
    <w:rsid w:val="00403DD1"/>
    <w:rsid w:val="00414B1E"/>
    <w:rsid w:val="00436CAF"/>
    <w:rsid w:val="00445D7A"/>
    <w:rsid w:val="004A0EC6"/>
    <w:rsid w:val="004F6710"/>
    <w:rsid w:val="00500774"/>
    <w:rsid w:val="0051718D"/>
    <w:rsid w:val="005313D7"/>
    <w:rsid w:val="00536F07"/>
    <w:rsid w:val="005575E0"/>
    <w:rsid w:val="00576524"/>
    <w:rsid w:val="005835AF"/>
    <w:rsid w:val="00585912"/>
    <w:rsid w:val="00593ED3"/>
    <w:rsid w:val="005E764B"/>
    <w:rsid w:val="006A3DD7"/>
    <w:rsid w:val="006C0B77"/>
    <w:rsid w:val="007055CF"/>
    <w:rsid w:val="00733D74"/>
    <w:rsid w:val="007453D0"/>
    <w:rsid w:val="00762DBE"/>
    <w:rsid w:val="00782F7F"/>
    <w:rsid w:val="008242FF"/>
    <w:rsid w:val="00844154"/>
    <w:rsid w:val="00870751"/>
    <w:rsid w:val="00890D0F"/>
    <w:rsid w:val="008E04BC"/>
    <w:rsid w:val="008F40D3"/>
    <w:rsid w:val="0092092C"/>
    <w:rsid w:val="00922C48"/>
    <w:rsid w:val="00923508"/>
    <w:rsid w:val="00940514"/>
    <w:rsid w:val="009762C8"/>
    <w:rsid w:val="009A061A"/>
    <w:rsid w:val="00A70548"/>
    <w:rsid w:val="00AB51EC"/>
    <w:rsid w:val="00AD2E63"/>
    <w:rsid w:val="00AD4F95"/>
    <w:rsid w:val="00AF77BF"/>
    <w:rsid w:val="00B67A8E"/>
    <w:rsid w:val="00B75A90"/>
    <w:rsid w:val="00B915B7"/>
    <w:rsid w:val="00BA4D01"/>
    <w:rsid w:val="00BB1A57"/>
    <w:rsid w:val="00BB2122"/>
    <w:rsid w:val="00BD1A16"/>
    <w:rsid w:val="00BF11EE"/>
    <w:rsid w:val="00C36C72"/>
    <w:rsid w:val="00C64AD2"/>
    <w:rsid w:val="00C73ACC"/>
    <w:rsid w:val="00CB0105"/>
    <w:rsid w:val="00CE67F2"/>
    <w:rsid w:val="00D104E0"/>
    <w:rsid w:val="00D95974"/>
    <w:rsid w:val="00DB60CA"/>
    <w:rsid w:val="00E64CA0"/>
    <w:rsid w:val="00E650AB"/>
    <w:rsid w:val="00E71042"/>
    <w:rsid w:val="00EA59DF"/>
    <w:rsid w:val="00EB4045"/>
    <w:rsid w:val="00EC5105"/>
    <w:rsid w:val="00EE4070"/>
    <w:rsid w:val="00F12C76"/>
    <w:rsid w:val="00F20D18"/>
    <w:rsid w:val="00F317A3"/>
    <w:rsid w:val="00F4125C"/>
    <w:rsid w:val="00F72E64"/>
    <w:rsid w:val="00F90B37"/>
    <w:rsid w:val="00F924DE"/>
    <w:rsid w:val="00F96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7453D0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D7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33D7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33D74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CE67F2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67F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453D0"/>
    <w:rPr>
      <w:rFonts w:eastAsia="Times New Roman"/>
      <w:b/>
      <w:bCs/>
      <w:kern w:val="36"/>
      <w:sz w:val="48"/>
      <w:szCs w:val="48"/>
      <w:lang w:eastAsia="ru-RU"/>
    </w:rPr>
  </w:style>
  <w:style w:type="table" w:styleId="a7">
    <w:name w:val="Table Grid"/>
    <w:basedOn w:val="a1"/>
    <w:uiPriority w:val="39"/>
    <w:rsid w:val="00F317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Уткин</dc:creator>
  <cp:lastModifiedBy>Victor</cp:lastModifiedBy>
  <cp:revision>4</cp:revision>
  <dcterms:created xsi:type="dcterms:W3CDTF">2025-12-30T12:27:00Z</dcterms:created>
  <dcterms:modified xsi:type="dcterms:W3CDTF">2025-12-30T12:52:00Z</dcterms:modified>
</cp:coreProperties>
</file>