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DCC16B" wp14:paraId="4ECE4D73" wp14:textId="3460E91F">
      <w:pPr>
        <w:spacing w:before="240" w:beforeAutospacing="off" w:after="240" w:afterAutospacing="off"/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Universidade Católica de Brasília</w:t>
      </w:r>
      <w:r>
        <w:br/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Docente: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Victor Manuel 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>Zerefos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Oliveira</w:t>
      </w:r>
      <w:r>
        <w:br/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Disciplina: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Programação de Aplicativos</w:t>
      </w:r>
      <w:r>
        <w:br/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Aluno: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Jhon Roberto de Menezes Althaus.</w:t>
      </w:r>
      <w:r>
        <w:br/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Matrícula: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UC23200709</w:t>
      </w:r>
    </w:p>
    <w:p xmlns:wp14="http://schemas.microsoft.com/office/word/2010/wordml" wp14:paraId="64BA4521" wp14:textId="2A0C9ADB"/>
    <w:p xmlns:wp14="http://schemas.microsoft.com/office/word/2010/wordml" w:rsidP="47DCC16B" wp14:paraId="458810F4" wp14:textId="7BC4411E">
      <w:pPr>
        <w:pStyle w:val="Heading3"/>
        <w:spacing w:before="281" w:beforeAutospacing="off" w:after="281" w:afterAutospacing="off"/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Aplicativo de Cálculo do IMC</w:t>
      </w:r>
    </w:p>
    <w:p xmlns:wp14="http://schemas.microsoft.com/office/word/2010/wordml" w:rsidP="47DCC16B" wp14:paraId="1559E647" wp14:textId="16408110">
      <w:pPr>
        <w:pStyle w:val="Heading4"/>
        <w:spacing w:before="319" w:beforeAutospacing="off" w:after="319" w:afterAutospacing="off"/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Apresentação</w:t>
      </w:r>
    </w:p>
    <w:p xmlns:wp14="http://schemas.microsoft.com/office/word/2010/wordml" w:rsidP="47DCC16B" wp14:paraId="2864C276" wp14:textId="684EB77C">
      <w:pPr>
        <w:spacing w:before="240" w:beforeAutospacing="off" w:after="240" w:afterAutospacing="off"/>
      </w:pP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>Este projeto consiste no desenvolvimento de um aplicativo para cálculo do Índice de Massa Corporal (IMC), utilizando a tecnologia React Native. O app foi desenvolvido como parte das atividades da disciplina de Programação de Aplicativos.</w:t>
      </w:r>
    </w:p>
    <w:p xmlns:wp14="http://schemas.microsoft.com/office/word/2010/wordml" w:rsidP="47DCC16B" wp14:paraId="707F7143" wp14:textId="3349F96D">
      <w:pPr>
        <w:pStyle w:val="Heading4"/>
        <w:spacing w:before="319" w:beforeAutospacing="off" w:after="319" w:afterAutospacing="off"/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1.1 Tecnologias Utilizadas</w:t>
      </w:r>
    </w:p>
    <w:p xmlns:wp14="http://schemas.microsoft.com/office/word/2010/wordml" w:rsidP="47DCC16B" wp14:paraId="2FE33062" wp14:textId="698E5F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>: Linguagem de programação utilizada para trazer dinamismo e interatividade à aplicação.</w:t>
      </w:r>
    </w:p>
    <w:p xmlns:wp14="http://schemas.microsoft.com/office/word/2010/wordml" w:rsidP="47DCC16B" wp14:paraId="4A15E21C" wp14:textId="039E15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React Native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>: Framework open-source mantido pela Meta, ideal para criação de aplicativos móveis multiplataforma (Android e iOS) utilizando JavaScript e componentes React.</w:t>
      </w:r>
    </w:p>
    <w:p xmlns:wp14="http://schemas.microsoft.com/office/word/2010/wordml" w:rsidP="47DCC16B" wp14:paraId="082AD9D1" wp14:textId="2A6CAF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Android Studio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>: IDE oficial do Android, utilizada para desenvolvimento e testes do aplicativo no ambiente Android.</w:t>
      </w:r>
    </w:p>
    <w:p xmlns:wp14="http://schemas.microsoft.com/office/word/2010/wordml" wp14:paraId="1DD8BF27" wp14:textId="64B9A8A6"/>
    <w:p xmlns:wp14="http://schemas.microsoft.com/office/word/2010/wordml" w:rsidP="47DCC16B" wp14:paraId="4198FA21" wp14:textId="0047FB35">
      <w:pPr>
        <w:pStyle w:val="Heading3"/>
        <w:spacing w:before="281" w:beforeAutospacing="off" w:after="281" w:afterAutospacing="off"/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Funcionalidades do Aplicativo</w:t>
      </w:r>
    </w:p>
    <w:p xmlns:wp14="http://schemas.microsoft.com/office/word/2010/wordml" w:rsidP="47DCC16B" wp14:paraId="0F40239B" wp14:textId="1C33ACBD">
      <w:pPr>
        <w:pStyle w:val="Heading4"/>
        <w:spacing w:before="319" w:beforeAutospacing="off" w:after="319" w:afterAutospacing="off"/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 Cálculo do IMC</w:t>
      </w:r>
    </w:p>
    <w:p xmlns:wp14="http://schemas.microsoft.com/office/word/2010/wordml" w:rsidP="47DCC16B" wp14:paraId="1B74A246" wp14:textId="50C1B211">
      <w:pPr>
        <w:pStyle w:val="Heading5"/>
        <w:spacing w:before="333" w:beforeAutospacing="off" w:after="333" w:afterAutospacing="off"/>
        <w:rPr>
          <w:rFonts w:ascii="Aptos" w:hAnsi="Aptos" w:eastAsia="Aptos" w:cs="Aptos"/>
          <w:b w:val="1"/>
          <w:bCs w:val="1"/>
          <w:noProof w:val="0"/>
          <w:sz w:val="19"/>
          <w:szCs w:val="19"/>
          <w:lang w:val="pt-BR"/>
        </w:rPr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19"/>
          <w:szCs w:val="19"/>
          <w:lang w:val="pt-BR"/>
        </w:rPr>
        <w:t>2.1.1 H</w:t>
      </w:r>
      <w:r w:rsidRPr="47DCC16B" w:rsidR="47F470BF">
        <w:rPr>
          <w:rFonts w:ascii="Aptos" w:hAnsi="Aptos" w:eastAsia="Aptos" w:cs="Aptos"/>
          <w:b w:val="1"/>
          <w:bCs w:val="1"/>
          <w:noProof w:val="0"/>
          <w:sz w:val="19"/>
          <w:szCs w:val="19"/>
          <w:lang w:val="pt-BR"/>
        </w:rPr>
        <w:t xml:space="preserve">istória </w:t>
      </w:r>
      <w:r w:rsidRPr="47DCC16B" w:rsidR="203898E6">
        <w:rPr>
          <w:rFonts w:ascii="Aptos" w:hAnsi="Aptos" w:eastAsia="Aptos" w:cs="Aptos"/>
          <w:b w:val="1"/>
          <w:bCs w:val="1"/>
          <w:noProof w:val="0"/>
          <w:sz w:val="19"/>
          <w:szCs w:val="19"/>
          <w:lang w:val="pt-BR"/>
        </w:rPr>
        <w:t>do Usuário</w:t>
      </w:r>
    </w:p>
    <w:p xmlns:wp14="http://schemas.microsoft.com/office/word/2010/wordml" w:rsidP="47DCC16B" wp14:paraId="24A930B0" wp14:textId="657218C4">
      <w:pPr>
        <w:spacing w:before="240" w:beforeAutospacing="off" w:after="240" w:afterAutospacing="off"/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usuário,</w:t>
      </w:r>
      <w:r>
        <w:br/>
      </w: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Quero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inserir meu peso e altura para calcular meu IMC,</w:t>
      </w:r>
      <w:r>
        <w:br/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7DCC16B" w:rsidR="20389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 fim de</w:t>
      </w:r>
      <w:r w:rsidRPr="47DCC16B" w:rsidR="203898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compreender melhor minha condição física com base nesses dados.</w:t>
      </w:r>
    </w:p>
    <w:p xmlns:wp14="http://schemas.microsoft.com/office/word/2010/wordml" w:rsidP="47DCC16B" wp14:paraId="4382E211" wp14:textId="113960BA">
      <w:pPr>
        <w:pStyle w:val="Heading5"/>
        <w:spacing w:before="333" w:beforeAutospacing="off" w:after="333" w:afterAutospacing="off"/>
      </w:pPr>
      <w:r w:rsidRPr="47DCC16B" w:rsidR="203898E6">
        <w:rPr>
          <w:rFonts w:ascii="Aptos" w:hAnsi="Aptos" w:eastAsia="Aptos" w:cs="Aptos"/>
          <w:b w:val="1"/>
          <w:bCs w:val="1"/>
          <w:noProof w:val="0"/>
          <w:sz w:val="19"/>
          <w:szCs w:val="19"/>
          <w:lang w:val="pt-BR"/>
        </w:rPr>
        <w:t xml:space="preserve">2.1.2 </w:t>
      </w:r>
      <w:r w:rsidRPr="47DCC16B" w:rsidR="0EE27A5A">
        <w:rPr>
          <w:rFonts w:ascii="Aptos" w:hAnsi="Aptos" w:eastAsia="Aptos" w:cs="Aptos"/>
          <w:b w:val="1"/>
          <w:bCs w:val="1"/>
          <w:noProof w:val="0"/>
          <w:sz w:val="19"/>
          <w:szCs w:val="19"/>
          <w:lang w:val="pt-BR"/>
        </w:rPr>
        <w:t xml:space="preserve">Critérios </w:t>
      </w:r>
      <w:r w:rsidRPr="47DCC16B" w:rsidR="203898E6">
        <w:rPr>
          <w:rFonts w:ascii="Aptos" w:hAnsi="Aptos" w:eastAsia="Aptos" w:cs="Aptos"/>
          <w:b w:val="1"/>
          <w:bCs w:val="1"/>
          <w:noProof w:val="0"/>
          <w:sz w:val="19"/>
          <w:szCs w:val="19"/>
          <w:lang w:val="pt-BR"/>
        </w:rPr>
        <w:t>de Aceitação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3"/>
        <w:gridCol w:w="9891"/>
      </w:tblGrid>
      <w:tr w:rsidR="47DCC16B" w:rsidTr="47DCC16B" w14:paraId="2340F1E8">
        <w:trPr>
          <w:trHeight w:val="300"/>
        </w:trPr>
        <w:tc>
          <w:tcPr>
            <w:tcW w:w="253" w:type="dxa"/>
            <w:tcMar/>
            <w:vAlign w:val="center"/>
          </w:tcPr>
          <w:p w:rsidR="47DCC16B" w:rsidP="47DCC16B" w:rsidRDefault="47DCC16B" w14:paraId="26A66273" w14:textId="51EF4EC0">
            <w:pPr>
              <w:spacing w:before="0" w:beforeAutospacing="off" w:after="0" w:afterAutospacing="off"/>
              <w:jc w:val="center"/>
            </w:pPr>
            <w:r w:rsidRPr="47DCC16B" w:rsidR="47DCC16B">
              <w:rPr>
                <w:b w:val="1"/>
                <w:bCs w:val="1"/>
              </w:rPr>
              <w:t>Nº</w:t>
            </w:r>
          </w:p>
        </w:tc>
        <w:tc>
          <w:tcPr>
            <w:tcW w:w="9891" w:type="dxa"/>
            <w:tcMar/>
            <w:vAlign w:val="center"/>
          </w:tcPr>
          <w:p w:rsidR="47DCC16B" w:rsidP="47DCC16B" w:rsidRDefault="47DCC16B" w14:paraId="06736DB0" w14:textId="02B4F107">
            <w:pPr>
              <w:spacing w:before="0" w:beforeAutospacing="off" w:after="0" w:afterAutospacing="off"/>
              <w:jc w:val="center"/>
            </w:pPr>
            <w:r w:rsidRPr="47DCC16B" w:rsidR="47DCC16B">
              <w:rPr>
                <w:b w:val="1"/>
                <w:bCs w:val="1"/>
              </w:rPr>
              <w:t>Requisito</w:t>
            </w:r>
          </w:p>
        </w:tc>
      </w:tr>
      <w:tr w:rsidR="47DCC16B" w:rsidTr="47DCC16B" w14:paraId="74DACE8D">
        <w:trPr>
          <w:trHeight w:val="300"/>
        </w:trPr>
        <w:tc>
          <w:tcPr>
            <w:tcW w:w="253" w:type="dxa"/>
            <w:tcMar/>
            <w:vAlign w:val="center"/>
          </w:tcPr>
          <w:p w:rsidR="47DCC16B" w:rsidP="47DCC16B" w:rsidRDefault="47DCC16B" w14:paraId="70A37256" w14:textId="12464F86">
            <w:pPr>
              <w:spacing w:before="0" w:beforeAutospacing="off" w:after="0" w:afterAutospacing="off"/>
            </w:pPr>
            <w:r w:rsidR="47DCC16B">
              <w:rPr/>
              <w:t>1</w:t>
            </w:r>
          </w:p>
        </w:tc>
        <w:tc>
          <w:tcPr>
            <w:tcW w:w="9891" w:type="dxa"/>
            <w:tcMar/>
            <w:vAlign w:val="center"/>
          </w:tcPr>
          <w:p w:rsidR="47DCC16B" w:rsidP="47DCC16B" w:rsidRDefault="47DCC16B" w14:paraId="212D4E87" w14:textId="29B452DF">
            <w:pPr>
              <w:spacing w:before="0" w:beforeAutospacing="off" w:after="0" w:afterAutospacing="off"/>
            </w:pPr>
            <w:r w:rsidR="47DCC16B">
              <w:rPr/>
              <w:t>A interface deve conter campos para inserção do peso (kg) e altura (m).</w:t>
            </w:r>
          </w:p>
        </w:tc>
      </w:tr>
      <w:tr w:rsidR="47DCC16B" w:rsidTr="47DCC16B" w14:paraId="19FAC69D">
        <w:trPr>
          <w:trHeight w:val="300"/>
        </w:trPr>
        <w:tc>
          <w:tcPr>
            <w:tcW w:w="253" w:type="dxa"/>
            <w:tcMar/>
            <w:vAlign w:val="center"/>
          </w:tcPr>
          <w:p w:rsidR="47DCC16B" w:rsidP="47DCC16B" w:rsidRDefault="47DCC16B" w14:paraId="37C65382" w14:textId="19AF1336">
            <w:pPr>
              <w:spacing w:before="0" w:beforeAutospacing="off" w:after="0" w:afterAutospacing="off"/>
            </w:pPr>
            <w:r w:rsidR="47DCC16B">
              <w:rPr/>
              <w:t>2</w:t>
            </w:r>
          </w:p>
        </w:tc>
        <w:tc>
          <w:tcPr>
            <w:tcW w:w="9891" w:type="dxa"/>
            <w:tcMar/>
            <w:vAlign w:val="center"/>
          </w:tcPr>
          <w:p w:rsidR="47DCC16B" w:rsidP="47DCC16B" w:rsidRDefault="47DCC16B" w14:paraId="5AC01D41" w14:textId="68F7FDE0">
            <w:pPr>
              <w:spacing w:before="0" w:beforeAutospacing="off" w:after="0" w:afterAutospacing="off"/>
            </w:pPr>
            <w:r w:rsidR="47DCC16B">
              <w:rPr/>
              <w:t>Deve haver um botão que execute o cálculo do IMC.</w:t>
            </w:r>
          </w:p>
        </w:tc>
      </w:tr>
      <w:tr w:rsidR="47DCC16B" w:rsidTr="47DCC16B" w14:paraId="12852000">
        <w:trPr>
          <w:trHeight w:val="300"/>
        </w:trPr>
        <w:tc>
          <w:tcPr>
            <w:tcW w:w="253" w:type="dxa"/>
            <w:tcMar/>
            <w:vAlign w:val="center"/>
          </w:tcPr>
          <w:p w:rsidR="47DCC16B" w:rsidP="47DCC16B" w:rsidRDefault="47DCC16B" w14:paraId="1639A71D" w14:textId="7936DCD3">
            <w:pPr>
              <w:spacing w:before="0" w:beforeAutospacing="off" w:after="0" w:afterAutospacing="off"/>
            </w:pPr>
            <w:r w:rsidR="47DCC16B">
              <w:rPr/>
              <w:t>3</w:t>
            </w:r>
          </w:p>
        </w:tc>
        <w:tc>
          <w:tcPr>
            <w:tcW w:w="9891" w:type="dxa"/>
            <w:tcMar/>
            <w:vAlign w:val="center"/>
          </w:tcPr>
          <w:p w:rsidR="47DCC16B" w:rsidP="47DCC16B" w:rsidRDefault="47DCC16B" w14:paraId="5BC8EBC1" w14:textId="4474F091">
            <w:pPr>
              <w:spacing w:before="0" w:beforeAutospacing="off" w:after="0" w:afterAutospacing="off"/>
            </w:pPr>
            <w:r w:rsidR="47DCC16B">
              <w:rPr/>
              <w:t>O resultado do IMC deve ser exibido junto com sua respectiva classificação, conforme a tabela abaixo: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26"/>
        <w:gridCol w:w="2085"/>
      </w:tblGrid>
      <w:tr w:rsidR="47DCC16B" w:rsidTr="47DCC16B" w14:paraId="2EDD65EB">
        <w:trPr>
          <w:trHeight w:val="300"/>
        </w:trPr>
        <w:tc>
          <w:tcPr>
            <w:tcW w:w="1826" w:type="dxa"/>
            <w:tcMar/>
            <w:vAlign w:val="center"/>
          </w:tcPr>
          <w:p w:rsidR="47DCC16B" w:rsidP="47DCC16B" w:rsidRDefault="47DCC16B" w14:paraId="160AC414" w14:textId="50072242">
            <w:pPr>
              <w:spacing w:before="0" w:beforeAutospacing="off" w:after="0" w:afterAutospacing="off"/>
              <w:jc w:val="center"/>
            </w:pPr>
            <w:r w:rsidRPr="47DCC16B" w:rsidR="47DCC16B">
              <w:rPr>
                <w:b w:val="1"/>
                <w:bCs w:val="1"/>
              </w:rPr>
              <w:t>IMC</w:t>
            </w:r>
          </w:p>
        </w:tc>
        <w:tc>
          <w:tcPr>
            <w:tcW w:w="2085" w:type="dxa"/>
            <w:tcMar/>
            <w:vAlign w:val="center"/>
          </w:tcPr>
          <w:p w:rsidR="47DCC16B" w:rsidP="47DCC16B" w:rsidRDefault="47DCC16B" w14:paraId="2D3BD43C" w14:textId="5999908F">
            <w:pPr>
              <w:spacing w:before="0" w:beforeAutospacing="off" w:after="0" w:afterAutospacing="off"/>
              <w:jc w:val="center"/>
            </w:pPr>
            <w:r w:rsidRPr="47DCC16B" w:rsidR="47DCC16B">
              <w:rPr>
                <w:b w:val="1"/>
                <w:bCs w:val="1"/>
              </w:rPr>
              <w:t>Classificação</w:t>
            </w:r>
          </w:p>
        </w:tc>
      </w:tr>
      <w:tr w:rsidR="47DCC16B" w:rsidTr="47DCC16B" w14:paraId="57752D7C">
        <w:trPr>
          <w:trHeight w:val="300"/>
        </w:trPr>
        <w:tc>
          <w:tcPr>
            <w:tcW w:w="1826" w:type="dxa"/>
            <w:tcMar/>
            <w:vAlign w:val="center"/>
          </w:tcPr>
          <w:p w:rsidR="47DCC16B" w:rsidP="47DCC16B" w:rsidRDefault="47DCC16B" w14:paraId="574A8681" w14:textId="5C40BB70">
            <w:pPr>
              <w:spacing w:before="0" w:beforeAutospacing="off" w:after="0" w:afterAutospacing="off"/>
            </w:pPr>
            <w:r w:rsidR="47DCC16B">
              <w:rPr/>
              <w:t>Menor que 18,5</w:t>
            </w:r>
          </w:p>
        </w:tc>
        <w:tc>
          <w:tcPr>
            <w:tcW w:w="2085" w:type="dxa"/>
            <w:tcMar/>
            <w:vAlign w:val="center"/>
          </w:tcPr>
          <w:p w:rsidR="47DCC16B" w:rsidP="47DCC16B" w:rsidRDefault="47DCC16B" w14:paraId="0A81DD65" w14:textId="4CB7DF2B">
            <w:pPr>
              <w:spacing w:before="0" w:beforeAutospacing="off" w:after="0" w:afterAutospacing="off"/>
            </w:pPr>
            <w:r w:rsidR="47DCC16B">
              <w:rPr/>
              <w:t>Abaixo do peso</w:t>
            </w:r>
          </w:p>
        </w:tc>
      </w:tr>
      <w:tr w:rsidR="47DCC16B" w:rsidTr="47DCC16B" w14:paraId="009C95F3">
        <w:trPr>
          <w:trHeight w:val="300"/>
        </w:trPr>
        <w:tc>
          <w:tcPr>
            <w:tcW w:w="1826" w:type="dxa"/>
            <w:tcMar/>
            <w:vAlign w:val="center"/>
          </w:tcPr>
          <w:p w:rsidR="47DCC16B" w:rsidP="47DCC16B" w:rsidRDefault="47DCC16B" w14:paraId="19A4B7AE" w14:textId="45995EF6">
            <w:pPr>
              <w:spacing w:before="0" w:beforeAutospacing="off" w:after="0" w:afterAutospacing="off"/>
            </w:pPr>
            <w:r w:rsidR="47DCC16B">
              <w:rPr/>
              <w:t>18,5 a 24,9</w:t>
            </w:r>
          </w:p>
        </w:tc>
        <w:tc>
          <w:tcPr>
            <w:tcW w:w="2085" w:type="dxa"/>
            <w:tcMar/>
            <w:vAlign w:val="center"/>
          </w:tcPr>
          <w:p w:rsidR="47DCC16B" w:rsidP="47DCC16B" w:rsidRDefault="47DCC16B" w14:paraId="7FD1ADAE" w14:textId="3F6338DC">
            <w:pPr>
              <w:spacing w:before="0" w:beforeAutospacing="off" w:after="0" w:afterAutospacing="off"/>
            </w:pPr>
            <w:r w:rsidR="47DCC16B">
              <w:rPr/>
              <w:t>Peso normal</w:t>
            </w:r>
          </w:p>
        </w:tc>
      </w:tr>
      <w:tr w:rsidR="47DCC16B" w:rsidTr="47DCC16B" w14:paraId="6F767271">
        <w:trPr>
          <w:trHeight w:val="300"/>
        </w:trPr>
        <w:tc>
          <w:tcPr>
            <w:tcW w:w="1826" w:type="dxa"/>
            <w:tcMar/>
            <w:vAlign w:val="center"/>
          </w:tcPr>
          <w:p w:rsidR="47DCC16B" w:rsidP="47DCC16B" w:rsidRDefault="47DCC16B" w14:paraId="42538457" w14:textId="35ECF68E">
            <w:pPr>
              <w:spacing w:before="0" w:beforeAutospacing="off" w:after="0" w:afterAutospacing="off"/>
            </w:pPr>
            <w:r w:rsidR="47DCC16B">
              <w:rPr/>
              <w:t>25 a 29,9</w:t>
            </w:r>
          </w:p>
        </w:tc>
        <w:tc>
          <w:tcPr>
            <w:tcW w:w="2085" w:type="dxa"/>
            <w:tcMar/>
            <w:vAlign w:val="center"/>
          </w:tcPr>
          <w:p w:rsidR="47DCC16B" w:rsidP="47DCC16B" w:rsidRDefault="47DCC16B" w14:paraId="4B5948B6" w14:textId="54A70F6E">
            <w:pPr>
              <w:spacing w:before="0" w:beforeAutospacing="off" w:after="0" w:afterAutospacing="off"/>
              <w:rPr>
                <w:u w:val="single"/>
              </w:rPr>
            </w:pPr>
            <w:r w:rsidR="47DCC16B">
              <w:rPr/>
              <w:t>Sobrepeso</w:t>
            </w:r>
          </w:p>
        </w:tc>
      </w:tr>
      <w:tr w:rsidR="47DCC16B" w:rsidTr="47DCC16B" w14:paraId="15FFA5F4">
        <w:trPr>
          <w:trHeight w:val="300"/>
        </w:trPr>
        <w:tc>
          <w:tcPr>
            <w:tcW w:w="1826" w:type="dxa"/>
            <w:tcMar/>
            <w:vAlign w:val="center"/>
          </w:tcPr>
          <w:p w:rsidR="47DCC16B" w:rsidP="47DCC16B" w:rsidRDefault="47DCC16B" w14:paraId="45418A63" w14:textId="1C06E23B">
            <w:pPr>
              <w:spacing w:before="0" w:beforeAutospacing="off" w:after="0" w:afterAutospacing="off"/>
            </w:pPr>
            <w:r w:rsidR="47DCC16B">
              <w:rPr/>
              <w:t>30 a 34,9</w:t>
            </w:r>
          </w:p>
        </w:tc>
        <w:tc>
          <w:tcPr>
            <w:tcW w:w="2085" w:type="dxa"/>
            <w:tcMar/>
            <w:vAlign w:val="center"/>
          </w:tcPr>
          <w:p w:rsidR="47DCC16B" w:rsidP="47DCC16B" w:rsidRDefault="47DCC16B" w14:paraId="43F145B6" w14:textId="4C80C9D1">
            <w:pPr>
              <w:spacing w:before="0" w:beforeAutospacing="off" w:after="0" w:afterAutospacing="off"/>
            </w:pPr>
            <w:r w:rsidR="47DCC16B">
              <w:rPr/>
              <w:t>Obesidade grau I</w:t>
            </w:r>
          </w:p>
        </w:tc>
      </w:tr>
      <w:tr w:rsidR="47DCC16B" w:rsidTr="47DCC16B" w14:paraId="1E94BBC8">
        <w:trPr>
          <w:trHeight w:val="300"/>
        </w:trPr>
        <w:tc>
          <w:tcPr>
            <w:tcW w:w="1826" w:type="dxa"/>
            <w:tcMar/>
            <w:vAlign w:val="center"/>
          </w:tcPr>
          <w:p w:rsidR="47DCC16B" w:rsidP="47DCC16B" w:rsidRDefault="47DCC16B" w14:paraId="7DDA6ECB" w14:textId="3222013B">
            <w:pPr>
              <w:spacing w:before="0" w:beforeAutospacing="off" w:after="0" w:afterAutospacing="off"/>
            </w:pPr>
            <w:r w:rsidR="47DCC16B">
              <w:rPr/>
              <w:t>35 a 39,9</w:t>
            </w:r>
          </w:p>
        </w:tc>
        <w:tc>
          <w:tcPr>
            <w:tcW w:w="2085" w:type="dxa"/>
            <w:tcMar/>
            <w:vAlign w:val="center"/>
          </w:tcPr>
          <w:p w:rsidR="47DCC16B" w:rsidP="47DCC16B" w:rsidRDefault="47DCC16B" w14:paraId="08C14D34" w14:textId="6E699BB3">
            <w:pPr>
              <w:spacing w:before="0" w:beforeAutospacing="off" w:after="0" w:afterAutospacing="off"/>
            </w:pPr>
            <w:r w:rsidR="47DCC16B">
              <w:rPr/>
              <w:t>Obesidade grau II</w:t>
            </w:r>
          </w:p>
        </w:tc>
      </w:tr>
      <w:tr w:rsidR="47DCC16B" w:rsidTr="47DCC16B" w14:paraId="7D56CBEC">
        <w:trPr>
          <w:trHeight w:val="300"/>
        </w:trPr>
        <w:tc>
          <w:tcPr>
            <w:tcW w:w="1826" w:type="dxa"/>
            <w:tcMar/>
            <w:vAlign w:val="center"/>
          </w:tcPr>
          <w:p w:rsidR="47DCC16B" w:rsidP="47DCC16B" w:rsidRDefault="47DCC16B" w14:paraId="2E59756F" w14:textId="0E95A2DB">
            <w:pPr>
              <w:spacing w:before="0" w:beforeAutospacing="off" w:after="0" w:afterAutospacing="off"/>
            </w:pPr>
            <w:r w:rsidR="47DCC16B">
              <w:rPr/>
              <w:t>40 ou mais</w:t>
            </w:r>
          </w:p>
        </w:tc>
        <w:tc>
          <w:tcPr>
            <w:tcW w:w="2085" w:type="dxa"/>
            <w:tcMar/>
            <w:vAlign w:val="center"/>
          </w:tcPr>
          <w:p w:rsidR="47DCC16B" w:rsidP="47DCC16B" w:rsidRDefault="47DCC16B" w14:paraId="59138A1B" w14:textId="65544233">
            <w:pPr>
              <w:spacing w:before="0" w:beforeAutospacing="off" w:after="0" w:afterAutospacing="off"/>
            </w:pPr>
            <w:r w:rsidR="47DCC16B">
              <w:rPr/>
              <w:t>Obesidade grau III</w:t>
            </w:r>
          </w:p>
        </w:tc>
      </w:tr>
    </w:tbl>
    <w:tbl>
      <w:tblPr>
        <w:tblStyle w:val="TableNormal"/>
        <w:tblW w:w="0" w:type="auto"/>
        <w:tblInd w:w="-990" w:type="dxa"/>
        <w:tblLayout w:type="fixed"/>
        <w:tblLook w:val="06A0" w:firstRow="1" w:lastRow="0" w:firstColumn="1" w:lastColumn="0" w:noHBand="1" w:noVBand="1"/>
      </w:tblPr>
      <w:tblGrid>
        <w:gridCol w:w="253"/>
        <w:gridCol w:w="11198"/>
      </w:tblGrid>
      <w:tr w:rsidR="47DCC16B" w:rsidTr="47DCC16B" w14:paraId="7365BC65">
        <w:trPr>
          <w:trHeight w:val="300"/>
        </w:trPr>
        <w:tc>
          <w:tcPr>
            <w:tcW w:w="253" w:type="dxa"/>
            <w:tcMar/>
            <w:vAlign w:val="center"/>
          </w:tcPr>
          <w:p w:rsidR="47DCC16B" w:rsidP="47DCC16B" w:rsidRDefault="47DCC16B" w14:paraId="769FAEE2" w14:textId="508D8497">
            <w:pPr>
              <w:spacing w:before="0" w:beforeAutospacing="off" w:after="0" w:afterAutospacing="off"/>
              <w:jc w:val="center"/>
            </w:pPr>
            <w:r w:rsidRPr="47DCC16B" w:rsidR="47DCC16B">
              <w:rPr>
                <w:b w:val="1"/>
                <w:bCs w:val="1"/>
              </w:rPr>
              <w:t>Nº</w:t>
            </w:r>
          </w:p>
        </w:tc>
        <w:tc>
          <w:tcPr>
            <w:tcW w:w="11198" w:type="dxa"/>
            <w:tcMar/>
            <w:vAlign w:val="center"/>
          </w:tcPr>
          <w:p w:rsidR="47DCC16B" w:rsidP="47DCC16B" w:rsidRDefault="47DCC16B" w14:paraId="3E0B7237" w14:textId="122E7D88">
            <w:pPr>
              <w:spacing w:before="0" w:beforeAutospacing="off" w:after="0" w:afterAutospacing="off"/>
              <w:jc w:val="center"/>
            </w:pPr>
            <w:r w:rsidRPr="47DCC16B" w:rsidR="47DCC16B">
              <w:rPr>
                <w:b w:val="1"/>
                <w:bCs w:val="1"/>
              </w:rPr>
              <w:t>Requisito</w:t>
            </w:r>
          </w:p>
        </w:tc>
      </w:tr>
      <w:tr w:rsidR="47DCC16B" w:rsidTr="47DCC16B" w14:paraId="7BE43ADB">
        <w:trPr>
          <w:trHeight w:val="300"/>
        </w:trPr>
        <w:tc>
          <w:tcPr>
            <w:tcW w:w="253" w:type="dxa"/>
            <w:tcMar/>
            <w:vAlign w:val="center"/>
          </w:tcPr>
          <w:p w:rsidR="47DCC16B" w:rsidP="47DCC16B" w:rsidRDefault="47DCC16B" w14:paraId="5654BA79" w14:textId="318F7602">
            <w:pPr>
              <w:spacing w:before="0" w:beforeAutospacing="off" w:after="0" w:afterAutospacing="off"/>
            </w:pPr>
            <w:r w:rsidR="47DCC16B">
              <w:rPr/>
              <w:t>4</w:t>
            </w:r>
          </w:p>
        </w:tc>
        <w:tc>
          <w:tcPr>
            <w:tcW w:w="11198" w:type="dxa"/>
            <w:tcMar/>
            <w:vAlign w:val="center"/>
          </w:tcPr>
          <w:p w:rsidR="47DCC16B" w:rsidP="47DCC16B" w:rsidRDefault="47DCC16B" w14:paraId="5F452D45" w14:textId="2A432B8E">
            <w:pPr>
              <w:spacing w:before="0" w:beforeAutospacing="off" w:after="0" w:afterAutospacing="off"/>
            </w:pPr>
            <w:r w:rsidR="47DCC16B">
              <w:rPr/>
              <w:t>Os campos devem ser validados, impedindo envio de dados vazios ou inválidos (como letras ou números negativos).</w:t>
            </w:r>
          </w:p>
        </w:tc>
      </w:tr>
      <w:tr w:rsidR="47DCC16B" w:rsidTr="47DCC16B" w14:paraId="3A014665">
        <w:trPr>
          <w:trHeight w:val="300"/>
        </w:trPr>
        <w:tc>
          <w:tcPr>
            <w:tcW w:w="253" w:type="dxa"/>
            <w:tcMar/>
            <w:vAlign w:val="center"/>
          </w:tcPr>
          <w:p w:rsidR="47DCC16B" w:rsidP="47DCC16B" w:rsidRDefault="47DCC16B" w14:paraId="4CA9BA6A" w14:textId="19568F35">
            <w:pPr>
              <w:spacing w:before="0" w:beforeAutospacing="off" w:after="0" w:afterAutospacing="off"/>
            </w:pPr>
            <w:r w:rsidR="47DCC16B">
              <w:rPr/>
              <w:t>5</w:t>
            </w:r>
          </w:p>
        </w:tc>
        <w:tc>
          <w:tcPr>
            <w:tcW w:w="11198" w:type="dxa"/>
            <w:tcMar/>
            <w:vAlign w:val="center"/>
          </w:tcPr>
          <w:p w:rsidR="47DCC16B" w:rsidP="47DCC16B" w:rsidRDefault="47DCC16B" w14:paraId="6FCD5CB1" w14:textId="1AD36096">
            <w:pPr>
              <w:spacing w:before="0" w:beforeAutospacing="off" w:after="0" w:afterAutospacing="off"/>
            </w:pPr>
            <w:r w:rsidR="47DCC16B">
              <w:rPr/>
              <w:t>Deve ser apresentada uma mensagem de erro quando os dados não forem válidos.</w:t>
            </w:r>
          </w:p>
        </w:tc>
      </w:tr>
      <w:tr w:rsidR="47DCC16B" w:rsidTr="47DCC16B" w14:paraId="503A0F24">
        <w:trPr>
          <w:trHeight w:val="300"/>
        </w:trPr>
        <w:tc>
          <w:tcPr>
            <w:tcW w:w="253" w:type="dxa"/>
            <w:tcMar/>
            <w:vAlign w:val="center"/>
          </w:tcPr>
          <w:p w:rsidR="47DCC16B" w:rsidP="47DCC16B" w:rsidRDefault="47DCC16B" w14:paraId="426B14E1" w14:textId="1709BE6F">
            <w:pPr>
              <w:spacing w:before="0" w:beforeAutospacing="off" w:after="0" w:afterAutospacing="off"/>
            </w:pPr>
            <w:r w:rsidR="47DCC16B">
              <w:rPr/>
              <w:t>6</w:t>
            </w:r>
          </w:p>
        </w:tc>
        <w:tc>
          <w:tcPr>
            <w:tcW w:w="11198" w:type="dxa"/>
            <w:tcMar/>
            <w:vAlign w:val="center"/>
          </w:tcPr>
          <w:p w:rsidR="47DCC16B" w:rsidP="47DCC16B" w:rsidRDefault="47DCC16B" w14:paraId="0EFC7498" w14:textId="217260A3">
            <w:pPr>
              <w:spacing w:before="0" w:beforeAutospacing="off" w:after="0" w:afterAutospacing="off"/>
            </w:pPr>
            <w:r w:rsidR="47DCC16B">
              <w:rPr/>
              <w:t>A interface deve ser responsiva, com um design limpo, agradável e fácil de usar.</w:t>
            </w:r>
          </w:p>
        </w:tc>
      </w:tr>
    </w:tbl>
    <w:p xmlns:wp14="http://schemas.microsoft.com/office/word/2010/wordml" wp14:paraId="1E207724" wp14:textId="4F31AA96">
      <w:r w:rsidR="5367C4CC">
        <w:drawing>
          <wp:inline xmlns:wp14="http://schemas.microsoft.com/office/word/2010/wordprocessingDrawing" wp14:editId="5908FBE3" wp14:anchorId="0086CCD9">
            <wp:extent cx="2714625" cy="5724524"/>
            <wp:effectExtent l="0" t="0" r="0" b="0"/>
            <wp:docPr id="1268642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7ade350d4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d4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40C1B"/>
    <w:rsid w:val="0EE27A5A"/>
    <w:rsid w:val="1287A2EA"/>
    <w:rsid w:val="1287A2EA"/>
    <w:rsid w:val="16B40C1B"/>
    <w:rsid w:val="1BF3DEDF"/>
    <w:rsid w:val="203898E6"/>
    <w:rsid w:val="47DCC16B"/>
    <w:rsid w:val="47F470BF"/>
    <w:rsid w:val="5367C4CC"/>
    <w:rsid w:val="722E0FA6"/>
    <w:rsid w:val="72FAF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0C1B"/>
  <w15:chartTrackingRefBased/>
  <w15:docId w15:val="{10F96206-D6C6-4254-AB1D-FBCB4B5BD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7DCC16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7DCC16B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7DCC16B"/>
    <w:pPr>
      <w:spacing/>
      <w:ind w:left="720"/>
      <w:contextualSpacing/>
    </w:pPr>
  </w:style>
  <w:style w:type="paragraph" w:styleId="Heading5">
    <w:uiPriority w:val="9"/>
    <w:name w:val="heading 5"/>
    <w:basedOn w:val="Normal"/>
    <w:next w:val="Normal"/>
    <w:unhideWhenUsed/>
    <w:qFormat/>
    <w:rsid w:val="47DCC16B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57ade350d4478b" /><Relationship Type="http://schemas.openxmlformats.org/officeDocument/2006/relationships/numbering" Target="numbering.xml" Id="R47887a096b634d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2025-05-15T02:32:47.6353695Z</dcterms:created>
  <dcterms:modified xsi:type="dcterms:W3CDTF">2025-05-15T03:14:18.1466368Z</dcterms:modified>
  <dc:creator>Jhon Roberto de Menezes Althaus</dc:creator>
  <lastModifiedBy>Jhon Roberto de Menezes Althaus</lastModifiedBy>
</coreProperties>
</file>