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2B9" w:rsidRPr="007972B9" w:rsidRDefault="007972B9" w:rsidP="00797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7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Choice Online Voting System</w: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2B9">
        <w:rPr>
          <w:rFonts w:ascii="Times New Roman" w:eastAsia="Times New Roman" w:hAnsi="Times New Roman" w:cs="Times New Roman"/>
          <w:b/>
          <w:bCs/>
          <w:sz w:val="36"/>
          <w:szCs w:val="36"/>
        </w:rPr>
        <w:t>Unit &amp; Integration Testing Report</w:t>
      </w:r>
    </w:p>
    <w:p w:rsidR="007972B9" w:rsidRPr="007972B9" w:rsidRDefault="007972B9" w:rsidP="00797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7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Overview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This report covers the </w:t>
      </w: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feature tests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implemented for the Smart Choice Online Voting System built using the </w:t>
      </w:r>
      <w:proofErr w:type="spellStart"/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PHP framework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The goal of these tests is to ensure:</w:t>
      </w:r>
    </w:p>
    <w:p w:rsidR="007972B9" w:rsidRPr="007972B9" w:rsidRDefault="007972B9" w:rsidP="00797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Data validation works correctly</w:t>
      </w:r>
    </w:p>
    <w:p w:rsidR="007972B9" w:rsidRPr="007972B9" w:rsidRDefault="007972B9" w:rsidP="00797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OTP-based vote confirmation is secure and reliable</w:t>
      </w:r>
    </w:p>
    <w:p w:rsidR="007972B9" w:rsidRPr="007972B9" w:rsidRDefault="007972B9" w:rsidP="00797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Roles &amp; permissions behave correctly</w:t>
      </w:r>
    </w:p>
    <w:p w:rsidR="007972B9" w:rsidRPr="007972B9" w:rsidRDefault="007972B9" w:rsidP="00797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Elections and voting logic operate as expected</w:t>
      </w:r>
    </w:p>
    <w:p w:rsidR="007972B9" w:rsidRPr="007972B9" w:rsidRDefault="007972B9" w:rsidP="00797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Critical modules function without regression</w:t>
      </w:r>
    </w:p>
    <w:p w:rsidR="007972B9" w:rsidRPr="007972B9" w:rsidRDefault="007972B9" w:rsidP="00797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972B9" w:rsidRPr="007972B9" w:rsidRDefault="007972B9" w:rsidP="00797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 w:rsidRPr="00797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Modules Tested</w: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2B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7972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Registration Module</w:t>
      </w:r>
    </w:p>
    <w:p w:rsidR="007972B9" w:rsidRPr="007972B9" w:rsidRDefault="007972B9" w:rsidP="00797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Email/Student ID uniqueness</w:t>
      </w:r>
    </w:p>
    <w:p w:rsidR="007972B9" w:rsidRPr="007972B9" w:rsidRDefault="007972B9" w:rsidP="00797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Password validations</w:t>
      </w:r>
    </w:p>
    <w:p w:rsidR="007972B9" w:rsidRPr="007972B9" w:rsidRDefault="007972B9" w:rsidP="00797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72B9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image upload mocking</w:t>
      </w:r>
    </w:p>
    <w:p w:rsidR="007972B9" w:rsidRPr="007972B9" w:rsidRDefault="007972B9" w:rsidP="00797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Success redirection</w: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2B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7972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 Module</w:t>
      </w:r>
    </w:p>
    <w:p w:rsidR="007972B9" w:rsidRPr="007972B9" w:rsidRDefault="007972B9" w:rsidP="00797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Login with correct credentials</w:t>
      </w:r>
    </w:p>
    <w:p w:rsidR="007972B9" w:rsidRPr="007972B9" w:rsidRDefault="007972B9" w:rsidP="00797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Login failure states</w:t>
      </w:r>
    </w:p>
    <w:p w:rsidR="007972B9" w:rsidRPr="007972B9" w:rsidRDefault="007972B9" w:rsidP="00797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Role-based redirection</w:t>
      </w:r>
    </w:p>
    <w:p w:rsidR="007972B9" w:rsidRPr="007972B9" w:rsidRDefault="007972B9" w:rsidP="00797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Password reset email sent</w: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2B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7972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OTP System Module</w:t>
      </w:r>
    </w:p>
    <w:p w:rsidR="007972B9" w:rsidRPr="007972B9" w:rsidRDefault="007972B9" w:rsidP="00797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OTP generation</w:t>
      </w:r>
    </w:p>
    <w:p w:rsidR="007972B9" w:rsidRPr="007972B9" w:rsidRDefault="007972B9" w:rsidP="00797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OTP hashing &amp; expiry</w:t>
      </w:r>
    </w:p>
    <w:p w:rsidR="007972B9" w:rsidRDefault="007972B9" w:rsidP="00982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OTP email sending</w:t>
      </w:r>
    </w:p>
    <w:p w:rsidR="007972B9" w:rsidRPr="007972B9" w:rsidRDefault="007972B9" w:rsidP="00982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Invalid &amp; expired OTP rejection</w: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2B9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✔</w:t>
      </w:r>
      <w:r w:rsidRPr="007972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Election Creation Module (Officer)</w:t>
      </w:r>
    </w:p>
    <w:p w:rsidR="007972B9" w:rsidRPr="007972B9" w:rsidRDefault="007972B9" w:rsidP="00797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Create election with valid inputs</w:t>
      </w:r>
    </w:p>
    <w:p w:rsidR="007972B9" w:rsidRPr="007972B9" w:rsidRDefault="007972B9" w:rsidP="00797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Add positions</w:t>
      </w:r>
    </w:p>
    <w:p w:rsidR="007972B9" w:rsidRPr="007972B9" w:rsidRDefault="007972B9" w:rsidP="00797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Add candidates</w:t>
      </w:r>
    </w:p>
    <w:p w:rsidR="007972B9" w:rsidRPr="007972B9" w:rsidRDefault="007972B9" w:rsidP="00797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Assign voters to elections</w: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2B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7972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Voting Module</w:t>
      </w:r>
    </w:p>
    <w:p w:rsidR="007972B9" w:rsidRPr="007972B9" w:rsidRDefault="007972B9" w:rsidP="00797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Prevent duplicate votes</w:t>
      </w:r>
    </w:p>
    <w:p w:rsidR="007972B9" w:rsidRPr="007972B9" w:rsidRDefault="007972B9" w:rsidP="00797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Decrypt &amp; store encrypted votes</w:t>
      </w:r>
    </w:p>
    <w:p w:rsidR="007972B9" w:rsidRPr="007972B9" w:rsidRDefault="007972B9" w:rsidP="00797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Validate ongoing election timeframe</w:t>
      </w:r>
    </w:p>
    <w:p w:rsidR="007972B9" w:rsidRPr="007972B9" w:rsidRDefault="007972B9" w:rsidP="00797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Submit vote with OTP verification</w: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2B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7972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Results &amp; PDF Generation</w:t>
      </w:r>
    </w:p>
    <w:p w:rsidR="007972B9" w:rsidRPr="007972B9" w:rsidRDefault="007972B9" w:rsidP="00797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Server-side tally</w:t>
      </w:r>
    </w:p>
    <w:p w:rsidR="007972B9" w:rsidRPr="007972B9" w:rsidRDefault="007972B9" w:rsidP="00797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PDF report generation</w:t>
      </w:r>
    </w:p>
    <w:p w:rsidR="007972B9" w:rsidRPr="007972B9" w:rsidRDefault="007972B9" w:rsidP="00797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Secure access to files</w: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2B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7972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Admin Panel</w:t>
      </w:r>
    </w:p>
    <w:p w:rsidR="007972B9" w:rsidRPr="007972B9" w:rsidRDefault="007972B9" w:rsidP="007972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Approve officer requests</w:t>
      </w:r>
    </w:p>
    <w:p w:rsidR="007972B9" w:rsidRPr="007972B9" w:rsidRDefault="007972B9" w:rsidP="007972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Delete voters</w:t>
      </w:r>
    </w:p>
    <w:p w:rsidR="007972B9" w:rsidRPr="007972B9" w:rsidRDefault="007972B9" w:rsidP="007972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Access audit logs</w:t>
      </w:r>
    </w:p>
    <w:p w:rsidR="007972B9" w:rsidRPr="007972B9" w:rsidRDefault="007972B9" w:rsidP="00797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797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Key Test Cases &amp; Results</w: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7972B9">
        <w:rPr>
          <w:rFonts w:ascii="Times New Roman" w:eastAsia="Times New Roman" w:hAnsi="Times New Roman" w:cs="Times New Roman"/>
          <w:b/>
          <w:bCs/>
          <w:sz w:val="27"/>
          <w:szCs w:val="27"/>
        </w:rPr>
        <w:t>.1 Registration Test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Ensure new voters can register successfully.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2B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Highlights:</w:t>
      </w:r>
    </w:p>
    <w:p w:rsidR="007972B9" w:rsidRPr="007972B9" w:rsidRDefault="007972B9" w:rsidP="00797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Valid input → user successfully created</w:t>
      </w:r>
    </w:p>
    <w:p w:rsidR="007972B9" w:rsidRPr="007972B9" w:rsidRDefault="007972B9" w:rsidP="00797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Duplicate email → returns HTTP 422</w:t>
      </w:r>
    </w:p>
    <w:p w:rsidR="007972B9" w:rsidRPr="007972B9" w:rsidRDefault="007972B9" w:rsidP="00797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Password mismatch → validation error</w:t>
      </w:r>
    </w:p>
    <w:p w:rsidR="007972B9" w:rsidRPr="007972B9" w:rsidRDefault="007972B9" w:rsidP="00797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37D16" w:rsidRDefault="00037D16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37D16" w:rsidRDefault="00037D16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</w:t>
      </w:r>
      <w:r w:rsidRPr="007972B9">
        <w:rPr>
          <w:rFonts w:ascii="Times New Roman" w:eastAsia="Times New Roman" w:hAnsi="Times New Roman" w:cs="Times New Roman"/>
          <w:b/>
          <w:bCs/>
          <w:sz w:val="27"/>
          <w:szCs w:val="27"/>
        </w:rPr>
        <w:t>.2 Login Test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Validate role-based login.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2B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Highlights:</w:t>
      </w:r>
    </w:p>
    <w:p w:rsidR="007972B9" w:rsidRPr="007972B9" w:rsidRDefault="007972B9" w:rsidP="00797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Invalid password → shown error message</w:t>
      </w:r>
    </w:p>
    <w:p w:rsidR="007972B9" w:rsidRPr="007972B9" w:rsidRDefault="007972B9" w:rsidP="00797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Officer “approved=0” cannot login to officer panel</w:t>
      </w:r>
    </w:p>
    <w:p w:rsidR="007972B9" w:rsidRPr="007972B9" w:rsidRDefault="007972B9" w:rsidP="00797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7972B9">
        <w:rPr>
          <w:rFonts w:ascii="Times New Roman" w:eastAsia="Times New Roman" w:hAnsi="Times New Roman" w:cs="Times New Roman"/>
          <w:b/>
          <w:bCs/>
          <w:sz w:val="27"/>
          <w:szCs w:val="27"/>
        </w:rPr>
        <w:t>.3 OTP Vote Flow Test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Confirm secure OTP-based vote confirmation.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2B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Highlights:</w:t>
      </w:r>
    </w:p>
    <w:p w:rsidR="007972B9" w:rsidRPr="007972B9" w:rsidRDefault="007972B9" w:rsidP="00797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OTP generated and emailed</w:t>
      </w:r>
    </w:p>
    <w:p w:rsidR="007972B9" w:rsidRPr="007972B9" w:rsidRDefault="007972B9" w:rsidP="00797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OTP must be valid, unused, and unexpired</w:t>
      </w:r>
    </w:p>
    <w:p w:rsidR="007972B9" w:rsidRPr="007972B9" w:rsidRDefault="007972B9" w:rsidP="00797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Voting fails if trying twice</w:t>
      </w:r>
    </w:p>
    <w:p w:rsidR="007972B9" w:rsidRPr="007972B9" w:rsidRDefault="007972B9" w:rsidP="00797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Encrypted payload stored</w:t>
      </w:r>
    </w:p>
    <w:p w:rsidR="007972B9" w:rsidRPr="007972B9" w:rsidRDefault="007972B9" w:rsidP="00797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7972B9">
        <w:rPr>
          <w:rFonts w:ascii="Times New Roman" w:eastAsia="Times New Roman" w:hAnsi="Times New Roman" w:cs="Times New Roman"/>
          <w:b/>
          <w:bCs/>
          <w:sz w:val="27"/>
          <w:szCs w:val="27"/>
        </w:rPr>
        <w:t>.4 Duplicate Vote Prevention Test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Ensure voters cannot vote more than once.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2B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Highlights:</w:t>
      </w:r>
    </w:p>
    <w:p w:rsidR="007972B9" w:rsidRPr="007972B9" w:rsidRDefault="007972B9" w:rsidP="00797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Unique DB constraint triggers 409</w:t>
      </w:r>
    </w:p>
    <w:p w:rsidR="007972B9" w:rsidRPr="007972B9" w:rsidRDefault="007972B9" w:rsidP="00797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Prevents vote tampering</w:t>
      </w:r>
    </w:p>
    <w:p w:rsidR="007972B9" w:rsidRPr="007972B9" w:rsidRDefault="007972B9" w:rsidP="00797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37D16" w:rsidRDefault="00037D16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37D16" w:rsidRDefault="00037D16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37D16" w:rsidRDefault="00037D16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37D16" w:rsidRDefault="00037D16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</w:t>
      </w:r>
      <w:r w:rsidRPr="007972B9">
        <w:rPr>
          <w:rFonts w:ascii="Times New Roman" w:eastAsia="Times New Roman" w:hAnsi="Times New Roman" w:cs="Times New Roman"/>
          <w:b/>
          <w:bCs/>
          <w:sz w:val="27"/>
          <w:szCs w:val="27"/>
        </w:rPr>
        <w:t>.5 Election Officer Tests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Validate election management.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2B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Highlights:</w:t>
      </w:r>
    </w:p>
    <w:p w:rsidR="007972B9" w:rsidRPr="007972B9" w:rsidRDefault="007972B9" w:rsidP="00797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Unauthorized users blocked</w:t>
      </w:r>
    </w:p>
    <w:p w:rsidR="007972B9" w:rsidRPr="007972B9" w:rsidRDefault="007972B9" w:rsidP="00797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Officer cannot see who voted for whom</w:t>
      </w:r>
    </w:p>
    <w:p w:rsidR="007972B9" w:rsidRPr="007972B9" w:rsidRDefault="007972B9" w:rsidP="00797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972B9" w:rsidRPr="007972B9" w:rsidRDefault="007972B9" w:rsidP="00797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7972B9">
        <w:rPr>
          <w:rFonts w:ascii="Times New Roman" w:eastAsia="Times New Roman" w:hAnsi="Times New Roman" w:cs="Times New Roman"/>
          <w:b/>
          <w:bCs/>
          <w:sz w:val="27"/>
          <w:szCs w:val="27"/>
        </w:rPr>
        <w:t>.6 PDF Result Generation Test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Validate PDF generation after the election.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2B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972B9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7972B9" w:rsidRPr="007972B9" w:rsidRDefault="007972B9" w:rsidP="00797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Highlights:</w:t>
      </w:r>
    </w:p>
    <w:p w:rsidR="007972B9" w:rsidRPr="007972B9" w:rsidRDefault="007972B9" w:rsidP="00797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PDF generated using DOMPDF</w:t>
      </w:r>
    </w:p>
    <w:p w:rsidR="007972B9" w:rsidRPr="007972B9" w:rsidRDefault="007972B9" w:rsidP="00797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2B9">
        <w:rPr>
          <w:rFonts w:ascii="Times New Roman" w:eastAsia="Times New Roman" w:hAnsi="Times New Roman" w:cs="Times New Roman"/>
          <w:sz w:val="24"/>
          <w:szCs w:val="24"/>
        </w:rPr>
        <w:t>Accessible only after voting ends</w:t>
      </w:r>
    </w:p>
    <w:p w:rsidR="00B10882" w:rsidRPr="007972B9" w:rsidRDefault="00B10882" w:rsidP="00797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10882" w:rsidRPr="007972B9" w:rsidSect="007972B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A4223"/>
    <w:multiLevelType w:val="multilevel"/>
    <w:tmpl w:val="D95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24EC"/>
    <w:multiLevelType w:val="multilevel"/>
    <w:tmpl w:val="6D8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03886"/>
    <w:multiLevelType w:val="multilevel"/>
    <w:tmpl w:val="4CD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E0756"/>
    <w:multiLevelType w:val="multilevel"/>
    <w:tmpl w:val="5E02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14668"/>
    <w:multiLevelType w:val="multilevel"/>
    <w:tmpl w:val="A594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B1560"/>
    <w:multiLevelType w:val="multilevel"/>
    <w:tmpl w:val="944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B5F2A"/>
    <w:multiLevelType w:val="multilevel"/>
    <w:tmpl w:val="2804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82E7F"/>
    <w:multiLevelType w:val="multilevel"/>
    <w:tmpl w:val="EE1A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440A0"/>
    <w:multiLevelType w:val="multilevel"/>
    <w:tmpl w:val="0E4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F7D89"/>
    <w:multiLevelType w:val="multilevel"/>
    <w:tmpl w:val="6B8A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53A29"/>
    <w:multiLevelType w:val="multilevel"/>
    <w:tmpl w:val="CF76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23609"/>
    <w:multiLevelType w:val="multilevel"/>
    <w:tmpl w:val="898E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A6D65"/>
    <w:multiLevelType w:val="multilevel"/>
    <w:tmpl w:val="3812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641D2"/>
    <w:multiLevelType w:val="multilevel"/>
    <w:tmpl w:val="9BF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81AC7"/>
    <w:multiLevelType w:val="multilevel"/>
    <w:tmpl w:val="1940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20A29"/>
    <w:multiLevelType w:val="multilevel"/>
    <w:tmpl w:val="00D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067E8"/>
    <w:multiLevelType w:val="multilevel"/>
    <w:tmpl w:val="F31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862B0"/>
    <w:multiLevelType w:val="multilevel"/>
    <w:tmpl w:val="69D8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13C85"/>
    <w:multiLevelType w:val="multilevel"/>
    <w:tmpl w:val="0F96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17"/>
  </w:num>
  <w:num w:numId="5">
    <w:abstractNumId w:val="10"/>
  </w:num>
  <w:num w:numId="6">
    <w:abstractNumId w:val="12"/>
  </w:num>
  <w:num w:numId="7">
    <w:abstractNumId w:val="11"/>
  </w:num>
  <w:num w:numId="8">
    <w:abstractNumId w:val="0"/>
  </w:num>
  <w:num w:numId="9">
    <w:abstractNumId w:val="14"/>
  </w:num>
  <w:num w:numId="10">
    <w:abstractNumId w:val="13"/>
  </w:num>
  <w:num w:numId="11">
    <w:abstractNumId w:val="7"/>
  </w:num>
  <w:num w:numId="12">
    <w:abstractNumId w:val="16"/>
  </w:num>
  <w:num w:numId="13">
    <w:abstractNumId w:val="5"/>
  </w:num>
  <w:num w:numId="14">
    <w:abstractNumId w:val="15"/>
  </w:num>
  <w:num w:numId="15">
    <w:abstractNumId w:val="4"/>
  </w:num>
  <w:num w:numId="16">
    <w:abstractNumId w:val="3"/>
  </w:num>
  <w:num w:numId="17">
    <w:abstractNumId w:val="2"/>
  </w:num>
  <w:num w:numId="18">
    <w:abstractNumId w:val="18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618"/>
    <w:rsid w:val="00037D16"/>
    <w:rsid w:val="005B24F3"/>
    <w:rsid w:val="007972B9"/>
    <w:rsid w:val="00B10882"/>
    <w:rsid w:val="00DD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ABB6"/>
  <w15:chartTrackingRefBased/>
  <w15:docId w15:val="{DA5720B9-0279-4C3D-A91E-3729A089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72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7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72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2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72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72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972B9"/>
    <w:rPr>
      <w:b/>
      <w:bCs/>
    </w:rPr>
  </w:style>
  <w:style w:type="character" w:styleId="Emphasis">
    <w:name w:val="Emphasis"/>
    <w:basedOn w:val="DefaultParagraphFont"/>
    <w:uiPriority w:val="20"/>
    <w:qFormat/>
    <w:rsid w:val="007972B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97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72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6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7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2025-11-30T09:48:00Z</dcterms:created>
  <dcterms:modified xsi:type="dcterms:W3CDTF">2025-11-30T09:54:00Z</dcterms:modified>
</cp:coreProperties>
</file>