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0B717" w14:textId="4CB4FED3" w:rsidR="00D70C49" w:rsidRDefault="00000000">
      <w:pPr>
        <w:pStyle w:val="Title"/>
      </w:pPr>
      <w:r>
        <w:t>Validation Testing for Expense Management Application</w:t>
      </w:r>
      <w:r w:rsidR="00A7440F">
        <w:t xml:space="preserve"> – Build Wealthy</w:t>
      </w:r>
    </w:p>
    <w:p w14:paraId="49ACDC40" w14:textId="77777777" w:rsidR="00D70C49" w:rsidRDefault="00000000">
      <w:pPr>
        <w:pStyle w:val="Heading1"/>
      </w:pPr>
      <w:r>
        <w:t>Test Data</w:t>
      </w:r>
    </w:p>
    <w:p w14:paraId="078A5680" w14:textId="77777777" w:rsidR="00D70C49" w:rsidRDefault="00000000">
      <w:r>
        <w:t>To fully validate the Expense Management Application, the following set of test data was used:</w:t>
      </w:r>
    </w:p>
    <w:p w14:paraId="61251868" w14:textId="77777777" w:rsidR="00D70C49" w:rsidRDefault="00000000">
      <w:pPr>
        <w:pStyle w:val="Heading2"/>
      </w:pPr>
      <w:r>
        <w:t>1. Add Expenses:</w:t>
      </w:r>
    </w:p>
    <w:p w14:paraId="6726388D" w14:textId="77777777" w:rsidR="00D70C49" w:rsidRDefault="00000000">
      <w:r>
        <w:t>Title: "Groceries", Date: "2024-07-01", Nature: "Food", Amount: 150.0</w:t>
      </w:r>
    </w:p>
    <w:p w14:paraId="40547335" w14:textId="3A30C582" w:rsidR="00D70C49" w:rsidRDefault="00000000">
      <w:r>
        <w:t>Title: "Rent", Date: "2024-07-01", Nature: "Housing", Amount: 1200.0</w:t>
      </w:r>
      <w:r w:rsidR="00A7440F">
        <w:t xml:space="preserve">, Auto, Yearly, Until “2030-07-02” </w:t>
      </w:r>
    </w:p>
    <w:p w14:paraId="02D48702" w14:textId="67AE5A67" w:rsidR="00D70C49" w:rsidRDefault="00000000">
      <w:r>
        <w:t>Title: "Utilities", Date: "202</w:t>
      </w:r>
      <w:r w:rsidR="00A7440F">
        <w:t>5</w:t>
      </w:r>
      <w:r>
        <w:t>-07-05", Nature: "Housing", Amount: 200.0</w:t>
      </w:r>
    </w:p>
    <w:p w14:paraId="2E4C0788" w14:textId="51262CD3" w:rsidR="00D70C49" w:rsidRDefault="00000000">
      <w:r>
        <w:t>Title: "Subscription", Date: "2024-07-10", Nature: "Entertainment", Amount: 15.0</w:t>
      </w:r>
      <w:r w:rsidR="00A7440F">
        <w:t>.</w:t>
      </w:r>
    </w:p>
    <w:p w14:paraId="35C9C1E7" w14:textId="6F2EBFA6" w:rsidR="00D70C49" w:rsidRDefault="00000000">
      <w:r>
        <w:t>Title: "Fuel", Date: "2024-0</w:t>
      </w:r>
      <w:r w:rsidR="00A7440F">
        <w:t>8</w:t>
      </w:r>
      <w:r>
        <w:t>-15", Nature: "Transportation", Amount: 50.0</w:t>
      </w:r>
    </w:p>
    <w:p w14:paraId="18208F11" w14:textId="77777777" w:rsidR="00D70C49" w:rsidRDefault="00000000">
      <w:pPr>
        <w:pStyle w:val="Heading2"/>
      </w:pPr>
      <w:r>
        <w:t>2. View Expenses:</w:t>
      </w:r>
    </w:p>
    <w:p w14:paraId="341D31FA" w14:textId="77777777" w:rsidR="00D70C49" w:rsidRDefault="00000000">
      <w:r>
        <w:t>View all expenses added above.</w:t>
      </w:r>
    </w:p>
    <w:p w14:paraId="5F132381" w14:textId="77777777" w:rsidR="00D70C49" w:rsidRDefault="00000000">
      <w:pPr>
        <w:pStyle w:val="Heading2"/>
      </w:pPr>
      <w:r>
        <w:t>3. Summary Window:</w:t>
      </w:r>
    </w:p>
    <w:p w14:paraId="7C45E3FA" w14:textId="77777777" w:rsidR="00D70C49" w:rsidRDefault="00000000">
      <w:r>
        <w:t>Summary of expenses for July 2024.</w:t>
      </w:r>
    </w:p>
    <w:p w14:paraId="2047DF0A" w14:textId="77777777" w:rsidR="00D70C49" w:rsidRDefault="00000000">
      <w:pPr>
        <w:pStyle w:val="Heading2"/>
      </w:pPr>
      <w:r>
        <w:t>4. Password Reset:</w:t>
      </w:r>
    </w:p>
    <w:p w14:paraId="004447CC" w14:textId="77777777" w:rsidR="00D70C49" w:rsidRDefault="00000000">
      <w:r>
        <w:t>Current Password: "dodo1234", New Password: "newpass123", Confirm New Password: "newpass123"</w:t>
      </w:r>
    </w:p>
    <w:p w14:paraId="56830352" w14:textId="77777777" w:rsidR="00D70C49" w:rsidRDefault="00000000">
      <w:r>
        <w:t>Current Password: "wrongpassword", New Password: "newpass123", Confirm New Password: "newpass123"</w:t>
      </w:r>
    </w:p>
    <w:p w14:paraId="7B23530E" w14:textId="77777777" w:rsidR="00D70C49" w:rsidRDefault="00000000">
      <w:pPr>
        <w:pStyle w:val="Heading1"/>
      </w:pPr>
      <w:r>
        <w:t>Test Results</w:t>
      </w:r>
    </w:p>
    <w:p w14:paraId="15362864" w14:textId="77777777" w:rsidR="00D70C49" w:rsidRDefault="00000000">
      <w:pPr>
        <w:pStyle w:val="Heading2"/>
      </w:pPr>
      <w:r>
        <w:t>1. Add Expenses:</w:t>
      </w:r>
    </w:p>
    <w:p w14:paraId="59B831CF" w14:textId="77777777" w:rsidR="00D70C49" w:rsidRDefault="00000000">
      <w:r>
        <w:t>Result: All expenses were successfully added to the database.</w:t>
      </w:r>
    </w:p>
    <w:p w14:paraId="0A5BB5DC" w14:textId="77777777" w:rsidR="00D70C49" w:rsidRDefault="00000000">
      <w:r>
        <w:t>Fixes: None required.</w:t>
      </w:r>
    </w:p>
    <w:p w14:paraId="7B5C5C5C" w14:textId="77777777" w:rsidR="00D70C49" w:rsidRDefault="00000000">
      <w:pPr>
        <w:pStyle w:val="Heading2"/>
      </w:pPr>
      <w:r>
        <w:lastRenderedPageBreak/>
        <w:t>2. View Expenses:</w:t>
      </w:r>
    </w:p>
    <w:p w14:paraId="21503268" w14:textId="77777777" w:rsidR="00D70C49" w:rsidRDefault="00000000">
      <w:r>
        <w:t>Result: All added expenses were displayed correctly in the Treeview.</w:t>
      </w:r>
    </w:p>
    <w:p w14:paraId="1CAA725C" w14:textId="77777777" w:rsidR="00D70C49" w:rsidRDefault="00000000">
      <w:r>
        <w:t>Fixes: None required.</w:t>
      </w:r>
    </w:p>
    <w:p w14:paraId="51F1FE33" w14:textId="77777777" w:rsidR="00D70C49" w:rsidRDefault="00000000">
      <w:pPr>
        <w:pStyle w:val="Heading2"/>
      </w:pPr>
      <w:r>
        <w:t>3. Summary Window:</w:t>
      </w:r>
    </w:p>
    <w:p w14:paraId="4BB1CF01" w14:textId="0179B91F" w:rsidR="00D70C49" w:rsidRDefault="00000000">
      <w:r>
        <w:t xml:space="preserve">Result: </w:t>
      </w:r>
      <w:r w:rsidR="00A7440F">
        <w:t>The expenses, t</w:t>
      </w:r>
      <w:r>
        <w:t>he total sum and number of expenses for July 2024 were correctly calculated and displayed.</w:t>
      </w:r>
    </w:p>
    <w:p w14:paraId="7F5F4974" w14:textId="77777777" w:rsidR="00D70C49" w:rsidRDefault="00000000">
      <w:r>
        <w:t>Fixes: None required.</w:t>
      </w:r>
    </w:p>
    <w:p w14:paraId="0591DD28" w14:textId="77777777" w:rsidR="00D70C49" w:rsidRDefault="00000000">
      <w:pPr>
        <w:pStyle w:val="Heading2"/>
      </w:pPr>
      <w:r>
        <w:t>4. Password Reset:</w:t>
      </w:r>
    </w:p>
    <w:p w14:paraId="47DDFE4E" w14:textId="77777777" w:rsidR="00D70C49" w:rsidRDefault="00000000">
      <w:r w:rsidRPr="00A7440F">
        <w:rPr>
          <w:b/>
          <w:bCs/>
        </w:rPr>
        <w:t>Valid Current Password</w:t>
      </w:r>
      <w:r>
        <w:t>:</w:t>
      </w:r>
    </w:p>
    <w:p w14:paraId="2A71C7B6" w14:textId="77777777" w:rsidR="00D70C49" w:rsidRDefault="00000000">
      <w:r>
        <w:t>Result: Password was successfully changed.</w:t>
      </w:r>
    </w:p>
    <w:p w14:paraId="6A074EA2" w14:textId="77777777" w:rsidR="00D70C49" w:rsidRDefault="00000000">
      <w:r>
        <w:t>Fixes: None required.</w:t>
      </w:r>
    </w:p>
    <w:p w14:paraId="35607B90" w14:textId="77777777" w:rsidR="00D70C49" w:rsidRPr="00A7440F" w:rsidRDefault="00000000">
      <w:pPr>
        <w:rPr>
          <w:b/>
          <w:bCs/>
        </w:rPr>
      </w:pPr>
      <w:r w:rsidRPr="00A7440F">
        <w:rPr>
          <w:b/>
          <w:bCs/>
        </w:rPr>
        <w:t>Invalid Current Password:</w:t>
      </w:r>
    </w:p>
    <w:p w14:paraId="51710D91" w14:textId="77777777" w:rsidR="00D70C49" w:rsidRDefault="00000000">
      <w:r>
        <w:t>Result: Error message displayed indicating the current password was incorrect.</w:t>
      </w:r>
    </w:p>
    <w:p w14:paraId="79224DBD" w14:textId="77777777" w:rsidR="00D70C49" w:rsidRDefault="00000000">
      <w:r>
        <w:t>Fixes: None required.</w:t>
      </w:r>
    </w:p>
    <w:p w14:paraId="340D323D" w14:textId="77777777" w:rsidR="00D70C49" w:rsidRDefault="00000000">
      <w:pPr>
        <w:pStyle w:val="Heading1"/>
      </w:pPr>
      <w:r>
        <w:t>Explanation of Results</w:t>
      </w:r>
    </w:p>
    <w:p w14:paraId="794D1B42" w14:textId="77777777" w:rsidR="00D70C49" w:rsidRDefault="00000000">
      <w:r>
        <w:t>The test data was used to verify the core functionalities of the Expense Management Application. Each test case was designed to cover different aspects of the application:</w:t>
      </w:r>
    </w:p>
    <w:p w14:paraId="1E1BAFA9" w14:textId="5FE358DF" w:rsidR="00D70C49" w:rsidRDefault="00000000">
      <w:r>
        <w:t>Add Expenses: Verified that expenses can be added with valid data and stored correctly in the database.</w:t>
      </w:r>
      <w:r w:rsidR="00A7440F">
        <w:t xml:space="preserve"> Ensured that when the ‘Add auto’ is on, the ‘frequency’ and the ‘until date’ had the right values.</w:t>
      </w:r>
    </w:p>
    <w:p w14:paraId="272EA377" w14:textId="77777777" w:rsidR="00D70C49" w:rsidRDefault="00000000">
      <w:r>
        <w:t>View Expenses: Ensured that all added expenses are displayed in the Treeview.</w:t>
      </w:r>
    </w:p>
    <w:p w14:paraId="4341C121" w14:textId="77777777" w:rsidR="00D70C49" w:rsidRDefault="00000000">
      <w:r>
        <w:t>Summary Window: Checked the correctness of the total sum and the count of expenses for the specified month.</w:t>
      </w:r>
    </w:p>
    <w:p w14:paraId="4C9AF1F8" w14:textId="77777777" w:rsidR="00D70C49" w:rsidRDefault="00000000">
      <w:r>
        <w:t>Password Reset: Tested the password reset functionality with both valid and invalid current passwords to ensure proper validation and error handling.</w:t>
      </w:r>
    </w:p>
    <w:p w14:paraId="6BCC7284" w14:textId="77777777" w:rsidR="00A7440F" w:rsidRDefault="00A7440F"/>
    <w:p w14:paraId="555C5A9E" w14:textId="5B939B88" w:rsidR="00A7440F" w:rsidRDefault="00A744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7440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Good Test Data Working</w:t>
      </w:r>
    </w:p>
    <w:p w14:paraId="6B01DBC3" w14:textId="6E29A2FA" w:rsidR="00A7440F" w:rsidRDefault="00A7440F">
      <w:r w:rsidRPr="00A7440F">
        <w:t>Visit this link to view the video of the testing</w:t>
      </w:r>
      <w:r>
        <w:t xml:space="preserve">: </w:t>
      </w:r>
    </w:p>
    <w:p w14:paraId="7ADF6EBC" w14:textId="207A40D4" w:rsidR="003859BE" w:rsidRPr="00A7440F" w:rsidRDefault="003859BE">
      <w:hyperlink r:id="rId6" w:history="1">
        <w:r w:rsidRPr="003859BE">
          <w:rPr>
            <w:rStyle w:val="Hyperlink"/>
          </w:rPr>
          <w:t>https://photos.app.goo.gl/Z96kZnnSwPvPsnfH9</w:t>
        </w:r>
      </w:hyperlink>
    </w:p>
    <w:sectPr w:rsidR="003859BE" w:rsidRPr="00A744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4174666">
    <w:abstractNumId w:val="8"/>
  </w:num>
  <w:num w:numId="2" w16cid:durableId="1978534069">
    <w:abstractNumId w:val="6"/>
  </w:num>
  <w:num w:numId="3" w16cid:durableId="638804911">
    <w:abstractNumId w:val="5"/>
  </w:num>
  <w:num w:numId="4" w16cid:durableId="1214775784">
    <w:abstractNumId w:val="4"/>
  </w:num>
  <w:num w:numId="5" w16cid:durableId="1691879675">
    <w:abstractNumId w:val="7"/>
  </w:num>
  <w:num w:numId="6" w16cid:durableId="1732268067">
    <w:abstractNumId w:val="3"/>
  </w:num>
  <w:num w:numId="7" w16cid:durableId="677316428">
    <w:abstractNumId w:val="2"/>
  </w:num>
  <w:num w:numId="8" w16cid:durableId="962270017">
    <w:abstractNumId w:val="1"/>
  </w:num>
  <w:num w:numId="9" w16cid:durableId="2590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3B5B"/>
    <w:rsid w:val="0029639D"/>
    <w:rsid w:val="00326F90"/>
    <w:rsid w:val="003859BE"/>
    <w:rsid w:val="00A7440F"/>
    <w:rsid w:val="00AA1D8D"/>
    <w:rsid w:val="00B47730"/>
    <w:rsid w:val="00CB0664"/>
    <w:rsid w:val="00D70C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33A08E"/>
  <w14:defaultImageDpi w14:val="300"/>
  <w15:docId w15:val="{4696C5BE-26D5-43B3-860C-40FB66A3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859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hotos.app.goo.gl/Z96kZnnSwPvPsnfH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renaldo Guerrero Santana</cp:lastModifiedBy>
  <cp:revision>3</cp:revision>
  <dcterms:created xsi:type="dcterms:W3CDTF">2024-07-28T04:45:00Z</dcterms:created>
  <dcterms:modified xsi:type="dcterms:W3CDTF">2024-07-28T05:50:00Z</dcterms:modified>
  <cp:category/>
</cp:coreProperties>
</file>