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FEBBE" w14:textId="77777777" w:rsidR="00161D8A" w:rsidRDefault="00161D8A" w:rsidP="00161D8A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en-IN"/>
        </w:rPr>
      </w:pPr>
    </w:p>
    <w:p w14:paraId="41963395" w14:textId="6A09DB39" w:rsidR="00161D8A" w:rsidRPr="00161D8A" w:rsidRDefault="00161D8A" w:rsidP="00161D8A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en-IN"/>
        </w:rPr>
        <w:t xml:space="preserve">All the flask integration is done in PyCharm ide. </w:t>
      </w:r>
      <w:r w:rsidRPr="00161D8A">
        <w:rPr>
          <w:rFonts w:ascii="Times New Roman" w:eastAsia="Times New Roman" w:hAnsi="Times New Roman" w:cs="Times New Roman"/>
          <w:color w:val="212121"/>
          <w:sz w:val="28"/>
          <w:szCs w:val="28"/>
          <w:lang w:eastAsia="en-IN"/>
        </w:rPr>
        <w:t xml:space="preserve">Initially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en-IN"/>
        </w:rPr>
        <w:t xml:space="preserve">we need to </w:t>
      </w:r>
      <w:r w:rsidRPr="00161D8A">
        <w:rPr>
          <w:rFonts w:ascii="Times New Roman" w:eastAsia="Times New Roman" w:hAnsi="Times New Roman" w:cs="Times New Roman"/>
          <w:color w:val="212121"/>
          <w:sz w:val="28"/>
          <w:szCs w:val="28"/>
          <w:lang w:eastAsia="en-IN"/>
        </w:rPr>
        <w:t>in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en-IN"/>
        </w:rPr>
        <w:t>stall</w:t>
      </w:r>
      <w:r w:rsidRPr="00161D8A">
        <w:rPr>
          <w:rFonts w:ascii="Times New Roman" w:eastAsia="Times New Roman" w:hAnsi="Times New Roman" w:cs="Times New Roman"/>
          <w:color w:val="212121"/>
          <w:sz w:val="28"/>
          <w:szCs w:val="28"/>
          <w:lang w:eastAsia="en-IN"/>
        </w:rPr>
        <w:t xml:space="preserve"> </w:t>
      </w:r>
      <w:r w:rsidRPr="00161D8A">
        <w:rPr>
          <w:rFonts w:ascii="Times New Roman" w:eastAsia="Times New Roman" w:hAnsi="Times New Roman" w:cs="Times New Roman"/>
          <w:color w:val="212121"/>
          <w:sz w:val="28"/>
          <w:szCs w:val="28"/>
          <w:lang w:eastAsia="en-IN"/>
        </w:rPr>
        <w:t>PyCharm</w:t>
      </w:r>
      <w:bookmarkStart w:id="0" w:name="_GoBack"/>
      <w:bookmarkEnd w:id="0"/>
      <w:r w:rsidRPr="00161D8A">
        <w:rPr>
          <w:rFonts w:ascii="Times New Roman" w:eastAsia="Times New Roman" w:hAnsi="Times New Roman" w:cs="Times New Roman"/>
          <w:color w:val="212121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en-IN"/>
        </w:rPr>
        <w:t xml:space="preserve">in pc and </w:t>
      </w:r>
      <w:r w:rsidRPr="00161D8A">
        <w:rPr>
          <w:rFonts w:ascii="Times New Roman" w:eastAsia="Times New Roman" w:hAnsi="Times New Roman" w:cs="Times New Roman"/>
          <w:color w:val="212121"/>
          <w:sz w:val="28"/>
          <w:szCs w:val="28"/>
          <w:lang w:eastAsia="en-IN"/>
        </w:rPr>
        <w:t>python should be configured.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en-IN"/>
        </w:rPr>
        <w:t xml:space="preserve"> All the necessary packages should be installed depending on the requirement.</w:t>
      </w:r>
    </w:p>
    <w:p w14:paraId="1EEBE35F" w14:textId="77777777" w:rsidR="00161D8A" w:rsidRDefault="00161D8A" w:rsidP="0061443D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FDF49EA" w14:textId="5FE63E2B" w:rsidR="004F116F" w:rsidRPr="00CF55CF" w:rsidRDefault="0061443D" w:rsidP="0061443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55CF">
        <w:rPr>
          <w:rFonts w:ascii="Times New Roman" w:hAnsi="Times New Roman" w:cs="Times New Roman"/>
          <w:sz w:val="28"/>
          <w:szCs w:val="28"/>
        </w:rPr>
        <w:t xml:space="preserve">We have saved our model in pickle file (.pkl). The model can be loaded </w:t>
      </w:r>
      <w:r w:rsidR="00CF55CF">
        <w:rPr>
          <w:rFonts w:ascii="Times New Roman" w:hAnsi="Times New Roman" w:cs="Times New Roman"/>
          <w:sz w:val="28"/>
          <w:szCs w:val="28"/>
        </w:rPr>
        <w:t xml:space="preserve">using pkl file </w:t>
      </w:r>
      <w:r w:rsidRPr="00CF55CF">
        <w:rPr>
          <w:rFonts w:ascii="Times New Roman" w:hAnsi="Times New Roman" w:cs="Times New Roman"/>
          <w:sz w:val="28"/>
          <w:szCs w:val="28"/>
        </w:rPr>
        <w:t>and classification can be done.</w:t>
      </w:r>
    </w:p>
    <w:p w14:paraId="7A8D9A83" w14:textId="0191CBD1" w:rsidR="0061443D" w:rsidRPr="00CF55CF" w:rsidRDefault="0061443D" w:rsidP="0061443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55CF">
        <w:rPr>
          <w:rFonts w:ascii="Times New Roman" w:hAnsi="Times New Roman" w:cs="Times New Roman"/>
          <w:sz w:val="28"/>
          <w:szCs w:val="28"/>
        </w:rPr>
        <w:t xml:space="preserve"> We used flask for the deployment of machine learning model, because it is easy to use. We have done prediction in 2 ways</w:t>
      </w:r>
    </w:p>
    <w:p w14:paraId="5144B21E" w14:textId="717D011F" w:rsidR="0061443D" w:rsidRPr="00CF55CF" w:rsidRDefault="0061443D" w:rsidP="006144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55CF">
        <w:rPr>
          <w:rFonts w:ascii="Times New Roman" w:hAnsi="Times New Roman" w:cs="Times New Roman"/>
          <w:sz w:val="28"/>
          <w:szCs w:val="28"/>
        </w:rPr>
        <w:t>Value entries by the user</w:t>
      </w:r>
    </w:p>
    <w:p w14:paraId="0A9AD8D4" w14:textId="1D679496" w:rsidR="0061443D" w:rsidRPr="00CF55CF" w:rsidRDefault="0061443D" w:rsidP="006144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55CF">
        <w:rPr>
          <w:rFonts w:ascii="Times New Roman" w:hAnsi="Times New Roman" w:cs="Times New Roman"/>
          <w:sz w:val="28"/>
          <w:szCs w:val="28"/>
        </w:rPr>
        <w:t>Csv file input</w:t>
      </w:r>
    </w:p>
    <w:p w14:paraId="29BBFA5D" w14:textId="1A25C7D0" w:rsidR="0061443D" w:rsidRDefault="0061443D" w:rsidP="00CF55CF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CF55CF">
        <w:rPr>
          <w:rFonts w:ascii="Times New Roman" w:hAnsi="Times New Roman" w:cs="Times New Roman"/>
          <w:sz w:val="28"/>
          <w:szCs w:val="28"/>
        </w:rPr>
        <w:t>All the integration is done in pycharm ide. We can even use visual studio, sublime text</w:t>
      </w:r>
      <w:r w:rsidR="00CF55CF">
        <w:rPr>
          <w:rFonts w:ascii="Times New Roman" w:hAnsi="Times New Roman" w:cs="Times New Roman"/>
          <w:sz w:val="28"/>
          <w:szCs w:val="28"/>
        </w:rPr>
        <w:t>3</w:t>
      </w:r>
      <w:r w:rsidR="00CF55CF" w:rsidRPr="00CF55CF">
        <w:rPr>
          <w:rFonts w:ascii="Times New Roman" w:hAnsi="Times New Roman" w:cs="Times New Roman"/>
          <w:sz w:val="28"/>
          <w:szCs w:val="28"/>
        </w:rPr>
        <w:t>,</w:t>
      </w:r>
      <w:r w:rsidR="00CF55CF">
        <w:rPr>
          <w:rFonts w:ascii="Times New Roman" w:hAnsi="Times New Roman" w:cs="Times New Roman"/>
          <w:sz w:val="28"/>
          <w:szCs w:val="28"/>
        </w:rPr>
        <w:t xml:space="preserve"> </w:t>
      </w:r>
      <w:r w:rsidR="00CF55CF" w:rsidRPr="00CF55CF">
        <w:rPr>
          <w:rFonts w:ascii="Times New Roman" w:hAnsi="Times New Roman" w:cs="Times New Roman"/>
          <w:sz w:val="28"/>
          <w:szCs w:val="28"/>
        </w:rPr>
        <w:t xml:space="preserve">atom </w:t>
      </w:r>
      <w:r w:rsidRPr="00CF55CF">
        <w:rPr>
          <w:rFonts w:ascii="Times New Roman" w:hAnsi="Times New Roman" w:cs="Times New Roman"/>
          <w:sz w:val="28"/>
          <w:szCs w:val="28"/>
        </w:rPr>
        <w:t xml:space="preserve">and </w:t>
      </w:r>
      <w:r w:rsidR="00CF55CF" w:rsidRPr="00CF55CF">
        <w:rPr>
          <w:rFonts w:ascii="Times New Roman" w:hAnsi="Times New Roman" w:cs="Times New Roman"/>
          <w:sz w:val="28"/>
          <w:szCs w:val="28"/>
        </w:rPr>
        <w:t>spyder. We observed the performance of pycharm is better than all the others,</w:t>
      </w:r>
      <w:r w:rsidR="00CF55CF">
        <w:rPr>
          <w:rFonts w:ascii="Times New Roman" w:hAnsi="Times New Roman" w:cs="Times New Roman"/>
          <w:sz w:val="28"/>
          <w:szCs w:val="28"/>
        </w:rPr>
        <w:t xml:space="preserve"> </w:t>
      </w:r>
      <w:r w:rsidR="00CF55CF" w:rsidRPr="00CF55CF">
        <w:rPr>
          <w:rFonts w:ascii="Times New Roman" w:hAnsi="Times New Roman" w:cs="Times New Roman"/>
          <w:sz w:val="28"/>
          <w:szCs w:val="28"/>
        </w:rPr>
        <w:t>so we stick with pycharm.</w:t>
      </w:r>
    </w:p>
    <w:p w14:paraId="366F2ADB" w14:textId="462FDDC5" w:rsidR="00CF55CF" w:rsidRDefault="00CF55CF" w:rsidP="00CF55CF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frontend is designed using HTML, CSS and Javascript. The backend is coded in python.</w:t>
      </w:r>
    </w:p>
    <w:p w14:paraId="1B9B0B7C" w14:textId="355BA975" w:rsidR="00CF55CF" w:rsidRDefault="00CF55CF" w:rsidP="00CF55CF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the integration we need all the files in the project folder in pycharm.</w:t>
      </w:r>
    </w:p>
    <w:p w14:paraId="1880ADA5" w14:textId="1D99B711" w:rsidR="00CF55CF" w:rsidRDefault="00CF55CF" w:rsidP="0061443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structure will be as follows</w:t>
      </w:r>
    </w:p>
    <w:p w14:paraId="2D10CF55" w14:textId="74DF9AC5" w:rsidR="00CF55CF" w:rsidRDefault="00CF55CF" w:rsidP="0061443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8ABDE6" wp14:editId="15A41F1D">
            <wp:extent cx="293370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7F09" w14:textId="3DD7BE00" w:rsidR="00CF55CF" w:rsidRDefault="00CF55CF" w:rsidP="0061443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0365B93" w14:textId="77777777" w:rsidR="005C6506" w:rsidRPr="005C6506" w:rsidRDefault="005C6506" w:rsidP="005C6506">
      <w:pPr>
        <w:pStyle w:val="ListParagraph"/>
        <w:jc w:val="center"/>
        <w:rPr>
          <w:rFonts w:ascii="Times New Roman" w:hAnsi="Times New Roman" w:cs="Times New Roman"/>
          <w:b/>
          <w:bCs/>
          <w:color w:val="00B050"/>
          <w:sz w:val="48"/>
          <w:szCs w:val="48"/>
          <w:u w:val="single"/>
        </w:rPr>
      </w:pPr>
      <w:r w:rsidRPr="005C6506">
        <w:rPr>
          <w:rFonts w:ascii="Times New Roman" w:hAnsi="Times New Roman" w:cs="Times New Roman"/>
          <w:b/>
          <w:bCs/>
          <w:color w:val="00B050"/>
          <w:sz w:val="48"/>
          <w:szCs w:val="48"/>
          <w:u w:val="single"/>
        </w:rPr>
        <w:t>Value entries by the user</w:t>
      </w:r>
    </w:p>
    <w:p w14:paraId="18A0E9CF" w14:textId="77777777" w:rsidR="005C6506" w:rsidRDefault="005C6506" w:rsidP="0061443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691DC4F" w14:textId="474502C8" w:rsidR="00CF55CF" w:rsidRDefault="00CF55CF" w:rsidP="0061443D">
      <w:pPr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terminal below run the command: </w:t>
      </w:r>
      <w:r w:rsidRPr="00CF55CF">
        <w:rPr>
          <w:rFonts w:ascii="Times New Roman" w:hAnsi="Times New Roman" w:cs="Times New Roman"/>
          <w:b/>
          <w:bCs/>
          <w:color w:val="FF0000"/>
          <w:sz w:val="28"/>
          <w:szCs w:val="28"/>
        </w:rPr>
        <w:t>python app.py</w:t>
      </w:r>
    </w:p>
    <w:p w14:paraId="3D88860D" w14:textId="6059B7CC" w:rsidR="00CF55CF" w:rsidRDefault="00CF55CF" w:rsidP="0061443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be displayed. By clicking on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>, it will redirect to the browser showing the front end.</w:t>
      </w:r>
    </w:p>
    <w:p w14:paraId="6CED05E4" w14:textId="2143C0C3" w:rsidR="005C6506" w:rsidRDefault="005C6506" w:rsidP="0061443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F4A323" wp14:editId="2FB080A3">
            <wp:extent cx="5731510" cy="29000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7BA0" w14:textId="53B35FFC" w:rsidR="005C6506" w:rsidRDefault="005C6506" w:rsidP="005C650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values of all the attributes and then click predict. The result will be displayed at the bottom of the predict button.</w:t>
      </w:r>
    </w:p>
    <w:p w14:paraId="23762868" w14:textId="586663E2" w:rsidR="005C6506" w:rsidRDefault="005C6506" w:rsidP="005C650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12C019" wp14:editId="59BF29D7">
            <wp:extent cx="5731510" cy="18230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35A5" w14:textId="77777777" w:rsidR="00CF55CF" w:rsidRDefault="00CF55CF" w:rsidP="0061443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0978B9F" w14:textId="4DA9FC88" w:rsidR="00CF55CF" w:rsidRDefault="005C6506" w:rsidP="0061443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above figure I got the result as positive(Have Diabetes) in white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D49C1DB" w14:textId="77777777" w:rsidR="005C6506" w:rsidRPr="00CF55CF" w:rsidRDefault="005C6506" w:rsidP="0061443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CCD48DD" w14:textId="189B9F23" w:rsidR="005C6506" w:rsidRDefault="005C6506" w:rsidP="005C6506">
      <w:pPr>
        <w:pStyle w:val="ListParagraph"/>
        <w:jc w:val="center"/>
        <w:rPr>
          <w:rFonts w:ascii="Times New Roman" w:hAnsi="Times New Roman" w:cs="Times New Roman"/>
          <w:b/>
          <w:bCs/>
          <w:color w:val="00B050"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color w:val="00B050"/>
          <w:sz w:val="48"/>
          <w:szCs w:val="48"/>
          <w:u w:val="single"/>
        </w:rPr>
        <w:t>CSV file</w:t>
      </w:r>
    </w:p>
    <w:p w14:paraId="2534CA79" w14:textId="77777777" w:rsidR="005C6506" w:rsidRPr="005C6506" w:rsidRDefault="005C6506" w:rsidP="005C6506">
      <w:pPr>
        <w:pStyle w:val="ListParagraph"/>
        <w:rPr>
          <w:rFonts w:ascii="Times New Roman" w:hAnsi="Times New Roman" w:cs="Times New Roman"/>
          <w:b/>
          <w:bCs/>
          <w:color w:val="00B050"/>
          <w:sz w:val="48"/>
          <w:szCs w:val="48"/>
          <w:u w:val="single"/>
        </w:rPr>
      </w:pPr>
    </w:p>
    <w:p w14:paraId="40954578" w14:textId="77777777" w:rsidR="00CF55CF" w:rsidRDefault="00CF55CF" w:rsidP="0061443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68DDB37" w14:textId="77777777" w:rsidR="005C6506" w:rsidRDefault="005C6506" w:rsidP="005C650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 csv file frontend page is located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CF0739" w14:textId="7E91B202" w:rsidR="005C6506" w:rsidRDefault="005C6506" w:rsidP="005C6506">
      <w:pPr>
        <w:ind w:left="360"/>
        <w:rPr>
          <w:rFonts w:ascii="Times New Roman" w:hAnsi="Times New Roman" w:cs="Times New Roman"/>
          <w:sz w:val="28"/>
          <w:szCs w:val="28"/>
        </w:rPr>
      </w:pPr>
      <w:r w:rsidRPr="005C6506">
        <w:rPr>
          <w:rFonts w:ascii="Times New Roman" w:hAnsi="Times New Roman" w:cs="Times New Roman"/>
          <w:sz w:val="28"/>
          <w:szCs w:val="28"/>
        </w:rPr>
        <w:t>“</w:t>
      </w:r>
      <w:hyperlink r:id="rId8" w:history="1">
        <w:r w:rsidRPr="005C6506">
          <w:rPr>
            <w:rStyle w:val="Hyperlink"/>
            <w:rFonts w:ascii="Times New Roman" w:hAnsi="Times New Roman" w:cs="Times New Roman"/>
            <w:sz w:val="28"/>
            <w:szCs w:val="28"/>
          </w:rPr>
          <w:t>http://127.0.0.1:5000/upload</w:t>
        </w:r>
      </w:hyperlink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”. A page will be displayed as follows</w:t>
      </w:r>
    </w:p>
    <w:p w14:paraId="3666F8BA" w14:textId="2F1151F1" w:rsidR="005C6506" w:rsidRDefault="005C6506" w:rsidP="005C650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D7417A" wp14:editId="1311DB28">
            <wp:extent cx="5731510" cy="2974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5E2C" w14:textId="1DBCAE0F" w:rsidR="005C6506" w:rsidRDefault="00D97DB3" w:rsidP="005C650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Choose the file from the computer and click submit.</w:t>
      </w:r>
    </w:p>
    <w:p w14:paraId="6A6E39C8" w14:textId="58FC2B0C" w:rsidR="00D97DB3" w:rsidRDefault="00D97DB3" w:rsidP="005C650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E5799C" wp14:editId="4A772CBD">
            <wp:extent cx="3181350" cy="942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43C6" w14:textId="77777777" w:rsidR="00D97DB3" w:rsidRDefault="00D97DB3" w:rsidP="005C650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09B4B57" w14:textId="5A904ECF" w:rsidR="00D97DB3" w:rsidRDefault="00D97DB3" w:rsidP="005C650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5A6683" wp14:editId="4C1B9E2F">
            <wp:extent cx="3171825" cy="2000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3DF4" w14:textId="39FB4357" w:rsidR="00D97DB3" w:rsidRDefault="00D97DB3" w:rsidP="005C650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accuracy is displayed.</w:t>
      </w:r>
    </w:p>
    <w:p w14:paraId="6654BF71" w14:textId="77777777" w:rsidR="005C6506" w:rsidRPr="00CF55CF" w:rsidRDefault="005C6506" w:rsidP="005C650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79FD7C8" w14:textId="77777777" w:rsidR="00CF55CF" w:rsidRDefault="00CF55CF" w:rsidP="0061443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83713F" w14:textId="77777777" w:rsidR="00CF55CF" w:rsidRPr="00CF55CF" w:rsidRDefault="00CF55CF" w:rsidP="0061443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C82688A" w14:textId="77777777" w:rsidR="00CF55CF" w:rsidRDefault="00CF55CF" w:rsidP="0061443D">
      <w:pPr>
        <w:ind w:left="360"/>
      </w:pPr>
    </w:p>
    <w:sectPr w:rsidR="00CF5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43AF1"/>
    <w:multiLevelType w:val="hybridMultilevel"/>
    <w:tmpl w:val="562EAB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B0"/>
    <w:rsid w:val="00161D8A"/>
    <w:rsid w:val="003377A1"/>
    <w:rsid w:val="004F116F"/>
    <w:rsid w:val="005C6506"/>
    <w:rsid w:val="0061443D"/>
    <w:rsid w:val="00A925B0"/>
    <w:rsid w:val="00CF55CF"/>
    <w:rsid w:val="00D8053B"/>
    <w:rsid w:val="00D9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2D12"/>
  <w15:chartTrackingRefBased/>
  <w15:docId w15:val="{BB3E38BD-515B-4AE8-812D-D9F8DF8E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43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C65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uploa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sandeepkulukuri@outlook.com</dc:creator>
  <cp:keywords/>
  <dc:description/>
  <cp:lastModifiedBy>sandeepkulukuri@outlook.com</cp:lastModifiedBy>
  <cp:revision>9</cp:revision>
  <dcterms:created xsi:type="dcterms:W3CDTF">2020-05-08T09:06:00Z</dcterms:created>
  <dcterms:modified xsi:type="dcterms:W3CDTF">2020-05-19T14:41:00Z</dcterms:modified>
</cp:coreProperties>
</file>