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DA07" w14:textId="3BB4858B" w:rsidR="00FC0F73" w:rsidRDefault="00923635">
      <w:pPr>
        <w:rPr>
          <w:sz w:val="40"/>
          <w:szCs w:val="40"/>
        </w:rPr>
      </w:pPr>
      <w:r w:rsidRPr="00923635">
        <w:rPr>
          <w:sz w:val="40"/>
          <w:szCs w:val="40"/>
        </w:rPr>
        <w:t>A research study wants to analyze the weight distribution of a sample of individuals to assess their health and body composition.</w:t>
      </w:r>
    </w:p>
    <w:p w14:paraId="3907A407" w14:textId="1988DFC8" w:rsidR="00923635" w:rsidRDefault="00923635">
      <w:pPr>
        <w:rPr>
          <w:sz w:val="40"/>
          <w:szCs w:val="40"/>
        </w:rPr>
      </w:pPr>
      <w:r w:rsidRPr="00923635">
        <w:rPr>
          <w:sz w:val="40"/>
          <w:szCs w:val="40"/>
        </w:rPr>
        <w:t>Data: Let's consider the weights (in kilograms) of a sample of 100 individuals: Weights:</w:t>
      </w:r>
    </w:p>
    <w:p w14:paraId="079C9F35" w14:textId="2EB97072" w:rsidR="00923635" w:rsidRDefault="00923635">
      <w:pPr>
        <w:rPr>
          <w:sz w:val="40"/>
          <w:szCs w:val="40"/>
        </w:rPr>
      </w:pPr>
      <w:r w:rsidRPr="00923635">
        <w:rPr>
          <w:sz w:val="40"/>
          <w:szCs w:val="40"/>
        </w:rPr>
        <w:t>55, 60, 62, 65, 68, 70, 72, 75, 78, 80, 82, 85, 88, 90, 92, 95, 100, 105, 110, 115, 120, 125, 130, 135, 140, 145, 150, 155, 160, 165, 170, 175, 180, 185, 190, 195, 200, 205, 210, 215, 220, 225, 230, 235, 240, 245, 250, 255, 260, 265, 270, 275, 280, 285, 290, 295, 300, 305, 310, 315, 320, 325, 330, 335, 340, 345, 350, 355, 360, 365, 370, 375, 380, 385, 390, 395, 400, 405, 410, 415, 420, 425, 430, 435, 440, 445, 450, 455, 460, 465, 470, 475, 480, 485, 490, 495, 500, 505, 510, 515</w:t>
      </w:r>
    </w:p>
    <w:p w14:paraId="6AAC67D5" w14:textId="77777777" w:rsidR="00923635" w:rsidRDefault="00923635">
      <w:pPr>
        <w:rPr>
          <w:sz w:val="40"/>
          <w:szCs w:val="40"/>
        </w:rPr>
      </w:pPr>
    </w:p>
    <w:p w14:paraId="5F03E29A" w14:textId="77777777" w:rsidR="00923635" w:rsidRDefault="00923635">
      <w:pPr>
        <w:rPr>
          <w:sz w:val="40"/>
          <w:szCs w:val="40"/>
        </w:rPr>
      </w:pPr>
    </w:p>
    <w:p w14:paraId="661AEFD9" w14:textId="77777777" w:rsidR="00923635" w:rsidRDefault="00923635">
      <w:pPr>
        <w:rPr>
          <w:sz w:val="40"/>
          <w:szCs w:val="40"/>
        </w:rPr>
      </w:pPr>
    </w:p>
    <w:p w14:paraId="18789F44" w14:textId="77777777" w:rsidR="00923635" w:rsidRDefault="00923635">
      <w:pPr>
        <w:rPr>
          <w:sz w:val="40"/>
          <w:szCs w:val="40"/>
        </w:rPr>
      </w:pPr>
    </w:p>
    <w:p w14:paraId="40485F5F" w14:textId="77777777" w:rsidR="00923635" w:rsidRDefault="00923635">
      <w:pPr>
        <w:rPr>
          <w:sz w:val="40"/>
          <w:szCs w:val="40"/>
        </w:rPr>
      </w:pPr>
    </w:p>
    <w:p w14:paraId="3FA6D4D4" w14:textId="77777777" w:rsidR="00923635" w:rsidRDefault="00923635">
      <w:pPr>
        <w:rPr>
          <w:sz w:val="40"/>
          <w:szCs w:val="40"/>
        </w:rPr>
      </w:pPr>
    </w:p>
    <w:p w14:paraId="67693EFB" w14:textId="77777777" w:rsidR="00923635" w:rsidRDefault="00923635">
      <w:pPr>
        <w:rPr>
          <w:sz w:val="40"/>
          <w:szCs w:val="40"/>
        </w:rPr>
      </w:pPr>
    </w:p>
    <w:p w14:paraId="04FE237D" w14:textId="7E3F8F4B" w:rsidR="00923635" w:rsidRDefault="00923635">
      <w:pPr>
        <w:rPr>
          <w:sz w:val="40"/>
          <w:szCs w:val="40"/>
        </w:rPr>
      </w:pPr>
      <w:r w:rsidRPr="00923635">
        <w:rPr>
          <w:sz w:val="40"/>
          <w:szCs w:val="40"/>
        </w:rPr>
        <w:lastRenderedPageBreak/>
        <w:t>Questions:</w:t>
      </w:r>
    </w:p>
    <w:p w14:paraId="648879A8" w14:textId="49F93713" w:rsidR="00923635" w:rsidRPr="00923635" w:rsidRDefault="00923635" w:rsidP="009236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3635">
        <w:rPr>
          <w:sz w:val="40"/>
          <w:szCs w:val="40"/>
        </w:rPr>
        <w:t xml:space="preserve">Quartiles: Calculate the first quartile (Q1), median (Q2), and </w:t>
      </w:r>
      <w:r w:rsidRPr="00923635">
        <w:rPr>
          <w:sz w:val="40"/>
          <w:szCs w:val="40"/>
        </w:rPr>
        <w:t>third quartile</w:t>
      </w:r>
      <w:r w:rsidRPr="00923635">
        <w:rPr>
          <w:sz w:val="40"/>
          <w:szCs w:val="40"/>
        </w:rPr>
        <w:t>(Q3) of the weight distribution.</w:t>
      </w:r>
    </w:p>
    <w:p w14:paraId="265C9CD4" w14:textId="77777777" w:rsidR="00923635" w:rsidRPr="00923635" w:rsidRDefault="00923635" w:rsidP="00923635">
      <w:pPr>
        <w:pStyle w:val="ListParagraph"/>
        <w:ind w:left="746"/>
        <w:rPr>
          <w:sz w:val="40"/>
          <w:szCs w:val="40"/>
        </w:rPr>
      </w:pPr>
    </w:p>
    <w:p w14:paraId="617AD72D" w14:textId="6B1DB1F2" w:rsidR="00923635" w:rsidRPr="00923635" w:rsidRDefault="00923635" w:rsidP="009236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3635">
        <w:rPr>
          <w:sz w:val="40"/>
          <w:szCs w:val="40"/>
        </w:rPr>
        <w:t>Percentiles: Calculate the 15th percentile, 50th percentile, and 85thpercentile of the weight distribution.</w:t>
      </w:r>
    </w:p>
    <w:p w14:paraId="3668C8B2" w14:textId="77777777" w:rsidR="00923635" w:rsidRPr="00923635" w:rsidRDefault="00923635" w:rsidP="00923635">
      <w:pPr>
        <w:pStyle w:val="ListParagraph"/>
        <w:rPr>
          <w:sz w:val="40"/>
          <w:szCs w:val="40"/>
        </w:rPr>
      </w:pPr>
    </w:p>
    <w:p w14:paraId="02755A81" w14:textId="77777777" w:rsidR="00923635" w:rsidRPr="00923635" w:rsidRDefault="00923635" w:rsidP="00923635">
      <w:pPr>
        <w:pStyle w:val="ListParagraph"/>
        <w:ind w:left="746"/>
        <w:rPr>
          <w:sz w:val="40"/>
          <w:szCs w:val="40"/>
        </w:rPr>
      </w:pPr>
    </w:p>
    <w:p w14:paraId="66934A2F" w14:textId="18A510F8" w:rsidR="00923635" w:rsidRPr="00923635" w:rsidRDefault="00923635" w:rsidP="009236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3635">
        <w:rPr>
          <w:sz w:val="40"/>
          <w:szCs w:val="40"/>
        </w:rPr>
        <w:t xml:space="preserve">Interpretation: Based on the quartiles and percentiles, what can be </w:t>
      </w:r>
      <w:proofErr w:type="spellStart"/>
      <w:r w:rsidRPr="00923635">
        <w:rPr>
          <w:sz w:val="40"/>
          <w:szCs w:val="40"/>
        </w:rPr>
        <w:t>inferredabout</w:t>
      </w:r>
      <w:proofErr w:type="spellEnd"/>
      <w:r w:rsidRPr="00923635">
        <w:rPr>
          <w:sz w:val="40"/>
          <w:szCs w:val="40"/>
        </w:rPr>
        <w:t xml:space="preserve"> the weight distribution of the individuals?</w:t>
      </w:r>
    </w:p>
    <w:p w14:paraId="1A5060FA" w14:textId="7424C01E" w:rsidR="00923635" w:rsidRDefault="00923635" w:rsidP="00923635">
      <w:pPr>
        <w:pStyle w:val="ListParagraph"/>
        <w:ind w:left="746"/>
        <w:rPr>
          <w:sz w:val="40"/>
          <w:szCs w:val="40"/>
        </w:rPr>
      </w:pPr>
    </w:p>
    <w:p w14:paraId="40EB2853" w14:textId="77777777" w:rsidR="00923635" w:rsidRDefault="0092363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9FFEC35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  <w:r w:rsidRPr="00923635">
        <w:rPr>
          <w:b/>
          <w:bCs/>
          <w:sz w:val="40"/>
          <w:szCs w:val="40"/>
        </w:rPr>
        <w:lastRenderedPageBreak/>
        <w:t>Data set</w:t>
      </w:r>
    </w:p>
    <w:p w14:paraId="25E88FD0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09EE482F" w14:textId="77777777" w:rsidR="00923635" w:rsidRDefault="00923635" w:rsidP="00923635">
      <w:pPr>
        <w:rPr>
          <w:sz w:val="40"/>
          <w:szCs w:val="40"/>
        </w:rPr>
      </w:pPr>
      <w:r w:rsidRPr="00923635">
        <w:rPr>
          <w:sz w:val="40"/>
          <w:szCs w:val="40"/>
        </w:rPr>
        <w:t>55, 60, 62, 65, 68, 70, 72, 75, 78, 80, 82, 85, 88, 90, 92, 95, 100, 105, 110, 115, 120, 125, 130, 135, 140, 145, 150, 155, 160, 165, 170, 175, 180, 185, 190, 195, 200, 205, 210, 215, 220, 225, 230, 235, 240, 245, 250, 255, 260, 265, 270, 275, 280, 285, 290, 295, 300, 305, 310, 315, 320, 325, 330, 335, 340, 345, 350, 355, 360, 365, 370, 375, 380, 385, 390, 395, 400, 405, 410, 415, 420, 425, 430, 435, 440, 445, 450, 455, 460, 465, 470, 475, 480, 485, 490, 495, 500, 505, 510, 515</w:t>
      </w:r>
    </w:p>
    <w:p w14:paraId="28682013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4EF9FE4F" w14:textId="04A08752" w:rsidR="00923635" w:rsidRPr="00923635" w:rsidRDefault="00923635" w:rsidP="00923635">
      <w:pPr>
        <w:pStyle w:val="ListParagraph"/>
        <w:ind w:left="746"/>
        <w:rPr>
          <w:rFonts w:eastAsiaTheme="minorEastAsia"/>
          <w:b/>
          <w:bCs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dataset()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100</m:t>
              </m:r>
            </m:den>
          </m:f>
        </m:oMath>
      </m:oMathPara>
    </w:p>
    <w:p w14:paraId="45C371CC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01290F8B" w14:textId="6D007633" w:rsidR="00923635" w:rsidRP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  <w:r w:rsidRPr="00923635">
        <w:rPr>
          <w:b/>
          <w:bCs/>
          <w:sz w:val="40"/>
          <w:szCs w:val="40"/>
        </w:rPr>
        <w:t>Quartiles (Q1, Q2, Q3)</w:t>
      </w:r>
    </w:p>
    <w:p w14:paraId="33A02AEB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4A38A547" w14:textId="234E4259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  <w:r w:rsidRPr="00923635">
        <w:rPr>
          <w:b/>
          <w:bCs/>
          <w:sz w:val="40"/>
          <w:szCs w:val="40"/>
        </w:rPr>
        <w:t>For a sample of size n=100 the rank </w:t>
      </w:r>
      <w:r w:rsidRPr="00923635">
        <w:rPr>
          <w:b/>
          <w:bCs/>
          <w:i/>
          <w:iCs/>
          <w:sz w:val="40"/>
          <w:szCs w:val="40"/>
        </w:rPr>
        <w:t>r</w:t>
      </w:r>
      <w:r w:rsidRPr="00923635">
        <w:rPr>
          <w:b/>
          <w:bCs/>
          <w:sz w:val="40"/>
          <w:szCs w:val="40"/>
        </w:rPr>
        <w:t> of the </w:t>
      </w:r>
      <w:r w:rsidRPr="00923635">
        <w:rPr>
          <w:b/>
          <w:bCs/>
          <w:i/>
          <w:iCs/>
          <w:sz w:val="40"/>
          <w:szCs w:val="40"/>
        </w:rPr>
        <w:t>p</w:t>
      </w:r>
      <w:r w:rsidRPr="00923635">
        <w:rPr>
          <w:b/>
          <w:bCs/>
          <w:sz w:val="40"/>
          <w:szCs w:val="40"/>
        </w:rPr>
        <w:t>-</w:t>
      </w:r>
      <w:proofErr w:type="spellStart"/>
      <w:r w:rsidRPr="00923635">
        <w:rPr>
          <w:b/>
          <w:bCs/>
          <w:sz w:val="40"/>
          <w:szCs w:val="40"/>
        </w:rPr>
        <w:t>th</w:t>
      </w:r>
      <w:proofErr w:type="spellEnd"/>
      <w:r w:rsidRPr="00923635">
        <w:rPr>
          <w:b/>
          <w:bCs/>
          <w:sz w:val="40"/>
          <w:szCs w:val="40"/>
        </w:rPr>
        <w:t xml:space="preserve"> percentile is</w:t>
      </w:r>
      <w:r>
        <w:rPr>
          <w:b/>
          <w:bCs/>
          <w:sz w:val="40"/>
          <w:szCs w:val="40"/>
        </w:rPr>
        <w:t>:</w:t>
      </w:r>
    </w:p>
    <w:p w14:paraId="0FB83BA4" w14:textId="305A1CF5" w:rsidR="00923635" w:rsidRDefault="00923635" w:rsidP="00923635">
      <w:pPr>
        <w:pStyle w:val="ListParagraph"/>
        <w:ind w:left="746"/>
        <w:rPr>
          <w:rFonts w:eastAsiaTheme="minor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r= 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100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n+1</m:t>
            </m:r>
          </m:e>
        </m:d>
      </m:oMath>
    </w:p>
    <w:p w14:paraId="7A36C53F" w14:textId="77777777" w:rsidR="00923635" w:rsidRDefault="00923635" w:rsidP="00923635">
      <w:pPr>
        <w:pStyle w:val="ListParagraph"/>
        <w:ind w:left="746"/>
        <w:rPr>
          <w:rFonts w:eastAsiaTheme="minorEastAsia"/>
          <w:b/>
          <w:bCs/>
          <w:sz w:val="40"/>
          <w:szCs w:val="40"/>
        </w:rPr>
      </w:pPr>
    </w:p>
    <w:p w14:paraId="10727BD7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24B17213" w14:textId="3B8FA324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  <w:r w:rsidRPr="00923635">
        <w:rPr>
          <w:b/>
          <w:bCs/>
          <w:sz w:val="40"/>
          <w:szCs w:val="40"/>
        </w:rPr>
        <w:lastRenderedPageBreak/>
        <w:t>If </w:t>
      </w:r>
      <w:r w:rsidRPr="00923635">
        <w:rPr>
          <w:b/>
          <w:bCs/>
          <w:i/>
          <w:iCs/>
          <w:sz w:val="40"/>
          <w:szCs w:val="40"/>
        </w:rPr>
        <w:t>r</w:t>
      </w:r>
      <w:r w:rsidRPr="00923635">
        <w:rPr>
          <w:b/>
          <w:bCs/>
          <w:sz w:val="40"/>
          <w:szCs w:val="40"/>
        </w:rPr>
        <w:t> is an integer, the percentile is exactly the observation at that rank. If </w:t>
      </w:r>
      <w:r w:rsidRPr="00923635">
        <w:rPr>
          <w:b/>
          <w:bCs/>
          <w:i/>
          <w:iCs/>
          <w:sz w:val="40"/>
          <w:szCs w:val="40"/>
        </w:rPr>
        <w:t>r</w:t>
      </w:r>
      <w:r w:rsidRPr="00923635">
        <w:rPr>
          <w:b/>
          <w:bCs/>
          <w:sz w:val="40"/>
          <w:szCs w:val="40"/>
        </w:rPr>
        <w:t> is not an integer, we interpolate linearly between the two surrounding observations:</w:t>
      </w:r>
    </w:p>
    <w:p w14:paraId="59D14EBF" w14:textId="77777777" w:rsidR="00923635" w:rsidRDefault="00923635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61BA96B4" w14:textId="6D2F49FE" w:rsidR="00923635" w:rsidRDefault="00923635" w:rsidP="00923635">
      <w:pPr>
        <w:pStyle w:val="ListParagraph"/>
        <w:ind w:left="746"/>
        <w:rPr>
          <w:rFonts w:eastAsiaTheme="minor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+ </m:t>
        </m:r>
        <m:d>
          <m:d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r-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</m:d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e>
                </m:d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e>
                </m:d>
              </m:sub>
            </m:sSub>
          </m:e>
        </m:d>
      </m:oMath>
    </w:p>
    <w:p w14:paraId="7C621156" w14:textId="77777777" w:rsidR="007F6288" w:rsidRDefault="007F6288" w:rsidP="00923635">
      <w:pPr>
        <w:pStyle w:val="ListParagraph"/>
        <w:ind w:left="746"/>
        <w:rPr>
          <w:sz w:val="40"/>
          <w:szCs w:val="40"/>
        </w:rPr>
      </w:pPr>
    </w:p>
    <w:p w14:paraId="09481CA7" w14:textId="2C2B032B" w:rsidR="007F6288" w:rsidRDefault="007F6288" w:rsidP="00923635">
      <w:pPr>
        <w:pStyle w:val="ListParagraph"/>
        <w:ind w:left="746"/>
        <w:rPr>
          <w:b/>
          <w:bCs/>
          <w:sz w:val="40"/>
          <w:szCs w:val="40"/>
        </w:rPr>
      </w:pPr>
      <w:r w:rsidRPr="007F6288">
        <w:rPr>
          <w:b/>
          <w:bCs/>
          <w:sz w:val="40"/>
          <w:szCs w:val="40"/>
        </w:rPr>
        <w:t>Where 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</m:oMath>
      <w:r>
        <w:rPr>
          <w:b/>
          <w:bCs/>
          <w:sz w:val="40"/>
          <w:szCs w:val="40"/>
        </w:rPr>
        <w:t xml:space="preserve"> </w:t>
      </w:r>
      <w:r w:rsidRPr="007F6288">
        <w:rPr>
          <w:b/>
          <w:bCs/>
          <w:sz w:val="40"/>
          <w:szCs w:val="40"/>
        </w:rPr>
        <w:t xml:space="preserve">denotes the </w:t>
      </w:r>
      <w:proofErr w:type="spellStart"/>
      <w:r w:rsidRPr="007F6288">
        <w:rPr>
          <w:b/>
          <w:bCs/>
          <w:sz w:val="40"/>
          <w:szCs w:val="40"/>
        </w:rPr>
        <w:t>i</w:t>
      </w:r>
      <w:r w:rsidRPr="007F6288">
        <w:rPr>
          <w:b/>
          <w:bCs/>
          <w:sz w:val="40"/>
          <w:szCs w:val="40"/>
        </w:rPr>
        <w:noBreakHyphen/>
        <w:t>th</w:t>
      </w:r>
      <w:proofErr w:type="spellEnd"/>
      <w:r w:rsidRPr="007F6288">
        <w:rPr>
          <w:b/>
          <w:bCs/>
          <w:sz w:val="40"/>
          <w:szCs w:val="40"/>
        </w:rPr>
        <w:t xml:space="preserve"> sorted observation.</w:t>
      </w:r>
    </w:p>
    <w:p w14:paraId="0FB6E2D9" w14:textId="77777777" w:rsidR="007F6288" w:rsidRDefault="007F6288" w:rsidP="00923635">
      <w:pPr>
        <w:pStyle w:val="ListParagraph"/>
        <w:ind w:left="746"/>
        <w:rPr>
          <w:b/>
          <w:bCs/>
          <w:sz w:val="40"/>
          <w:szCs w:val="40"/>
        </w:rPr>
      </w:pPr>
    </w:p>
    <w:p w14:paraId="390951B4" w14:textId="39E79B97" w:rsidR="007F6288" w:rsidRDefault="007F6288" w:rsidP="007F6288">
      <w:pPr>
        <w:rPr>
          <w:b/>
          <w:bCs/>
          <w:sz w:val="40"/>
          <w:szCs w:val="40"/>
        </w:rPr>
      </w:pPr>
      <w:r w:rsidRPr="007F6288">
        <w:rPr>
          <w:b/>
          <w:bCs/>
          <w:sz w:val="40"/>
          <w:szCs w:val="40"/>
        </w:rPr>
        <w:t>Quartiles</w:t>
      </w:r>
      <w:r>
        <w:rPr>
          <w:b/>
          <w:bCs/>
          <w:sz w:val="40"/>
          <w:szCs w:val="40"/>
        </w:rPr>
        <w:t>:</w:t>
      </w:r>
    </w:p>
    <w:p w14:paraId="540FA79A" w14:textId="1DA4D556" w:rsidR="007F6288" w:rsidRPr="007F6288" w:rsidRDefault="007F6288" w:rsidP="007F62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Q1(25%) </w:t>
      </w:r>
    </w:p>
    <w:p w14:paraId="53A5A9CA" w14:textId="56106F9D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 = 25</w:t>
      </w:r>
    </w:p>
    <w:p w14:paraId="670041B2" w14:textId="31E3BD9A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Rank r = 0.25 x 101 = 25.25</w:t>
      </w:r>
    </w:p>
    <w:p w14:paraId="1CF537BF" w14:textId="163EEB70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Calculation:</w:t>
      </w:r>
    </w:p>
    <w:p w14:paraId="516E68F5" w14:textId="67BDD22F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25</w:t>
      </w:r>
      <w:r w:rsidRPr="007F6288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+ 0.25 x (26</w:t>
      </w:r>
      <w:r w:rsidRPr="007F6288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-25</w:t>
      </w:r>
      <w:r w:rsidRPr="007F6288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)</w:t>
      </w:r>
    </w:p>
    <w:p w14:paraId="2C0AB089" w14:textId="122D22BD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14E2EE43" w14:textId="60DB30D1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140 + 0.25 x (145 – 140) = 142.5 Kg</w:t>
      </w:r>
    </w:p>
    <w:p w14:paraId="3A1FFD58" w14:textId="77777777" w:rsidR="007F6288" w:rsidRDefault="007F6288" w:rsidP="007F6288">
      <w:pPr>
        <w:rPr>
          <w:b/>
          <w:bCs/>
          <w:sz w:val="40"/>
          <w:szCs w:val="40"/>
        </w:rPr>
      </w:pPr>
    </w:p>
    <w:p w14:paraId="56A10C91" w14:textId="03A2049B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Median (Q2, 50%)</w:t>
      </w:r>
    </w:p>
    <w:p w14:paraId="3D926495" w14:textId="5E601C04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 = 50</w:t>
      </w:r>
    </w:p>
    <w:p w14:paraId="62AFD514" w14:textId="4DC1F869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Rank r = 0.50 x 101 = 50.50</w:t>
      </w:r>
    </w:p>
    <w:p w14:paraId="7DE6A95E" w14:textId="30F4F423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Calculation:</w:t>
      </w:r>
    </w:p>
    <w:p w14:paraId="75603DE2" w14:textId="1A2EE081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50</w:t>
      </w:r>
      <w:r w:rsidRPr="007F6288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+ 0.50 x (51</w:t>
      </w:r>
      <w:r w:rsidRPr="007F6288">
        <w:rPr>
          <w:b/>
          <w:bCs/>
          <w:sz w:val="40"/>
          <w:szCs w:val="40"/>
          <w:vertAlign w:val="superscript"/>
        </w:rPr>
        <w:t>st</w:t>
      </w:r>
      <w:r>
        <w:rPr>
          <w:b/>
          <w:bCs/>
          <w:sz w:val="40"/>
          <w:szCs w:val="40"/>
        </w:rPr>
        <w:t xml:space="preserve"> -50</w:t>
      </w:r>
      <w:r w:rsidRPr="007F6288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)</w:t>
      </w:r>
    </w:p>
    <w:p w14:paraId="02C13045" w14:textId="038A397E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016E7DBC" w14:textId="6671022F" w:rsidR="007F6288" w:rsidRDefault="007F6288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265</w:t>
      </w:r>
      <w:r w:rsidR="00F068BC">
        <w:rPr>
          <w:b/>
          <w:bCs/>
          <w:sz w:val="40"/>
          <w:szCs w:val="40"/>
        </w:rPr>
        <w:t xml:space="preserve"> + 0.50 x (270 – 265) = 267.5 Kg</w:t>
      </w:r>
    </w:p>
    <w:p w14:paraId="41EED7BD" w14:textId="77777777" w:rsidR="00F068BC" w:rsidRDefault="00F068BC" w:rsidP="007F6288">
      <w:pPr>
        <w:rPr>
          <w:b/>
          <w:bCs/>
          <w:sz w:val="40"/>
          <w:szCs w:val="40"/>
        </w:rPr>
      </w:pPr>
    </w:p>
    <w:p w14:paraId="176330BC" w14:textId="7596AF18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Q3(75%)</w:t>
      </w:r>
    </w:p>
    <w:p w14:paraId="0A60CD73" w14:textId="714F3082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 = 75</w:t>
      </w:r>
    </w:p>
    <w:p w14:paraId="0524D428" w14:textId="643A6737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Rank r = 0.75 x 101 = 75.75</w:t>
      </w:r>
    </w:p>
    <w:p w14:paraId="3F13C235" w14:textId="0E63177E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Calculation:</w:t>
      </w:r>
    </w:p>
    <w:p w14:paraId="43448F9C" w14:textId="1C65543C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75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+ 0.75 x (76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– 75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)</w:t>
      </w:r>
    </w:p>
    <w:p w14:paraId="70337736" w14:textId="3471F59D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</w:t>
      </w:r>
    </w:p>
    <w:p w14:paraId="74596A13" w14:textId="004716BA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400 + 0.75 x (405-400) = 402.5 Kg</w:t>
      </w:r>
    </w:p>
    <w:p w14:paraId="1B38F439" w14:textId="77777777" w:rsidR="00F068BC" w:rsidRDefault="00F068BC" w:rsidP="007F6288">
      <w:pPr>
        <w:rPr>
          <w:b/>
          <w:bCs/>
          <w:sz w:val="40"/>
          <w:szCs w:val="40"/>
        </w:rPr>
      </w:pPr>
    </w:p>
    <w:p w14:paraId="1572A1DB" w14:textId="3555915C" w:rsidR="00F068BC" w:rsidRDefault="00F068BC" w:rsidP="007F6288">
      <w:p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So:</w:t>
      </w:r>
    </w:p>
    <w:p w14:paraId="071351BF" w14:textId="77777777" w:rsidR="00F068BC" w:rsidRPr="00F068BC" w:rsidRDefault="00F068BC" w:rsidP="00F068BC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Q1 = 142.5 kg (the 25 % quantile)</w:t>
      </w:r>
    </w:p>
    <w:p w14:paraId="0B33B587" w14:textId="77777777" w:rsidR="00F068BC" w:rsidRPr="00F068BC" w:rsidRDefault="00F068BC" w:rsidP="00F068BC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Median = 267.5 kg (the 50 % quantile)</w:t>
      </w:r>
    </w:p>
    <w:p w14:paraId="59C7A4CD" w14:textId="77777777" w:rsidR="00F068BC" w:rsidRDefault="00F068BC" w:rsidP="00F068BC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Q3 = 402.5 kg (the 75 % quantile)</w:t>
      </w:r>
    </w:p>
    <w:p w14:paraId="0488D2E5" w14:textId="77777777" w:rsidR="00F068BC" w:rsidRDefault="00F068BC" w:rsidP="00F068BC">
      <w:pPr>
        <w:rPr>
          <w:b/>
          <w:bCs/>
          <w:sz w:val="40"/>
          <w:szCs w:val="40"/>
        </w:rPr>
      </w:pPr>
    </w:p>
    <w:p w14:paraId="1FF841C9" w14:textId="77777777" w:rsidR="00F068BC" w:rsidRDefault="00F068BC" w:rsidP="00F068BC">
      <w:pPr>
        <w:rPr>
          <w:b/>
          <w:bCs/>
          <w:sz w:val="40"/>
          <w:szCs w:val="40"/>
        </w:rPr>
      </w:pPr>
    </w:p>
    <w:p w14:paraId="596EB02E" w14:textId="0669B2AD" w:rsidR="00F068BC" w:rsidRDefault="00F068BC" w:rsidP="00F068BC">
      <w:p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lastRenderedPageBreak/>
        <w:t>The inter</w:t>
      </w:r>
      <w:r w:rsidRPr="00F068BC">
        <w:rPr>
          <w:b/>
          <w:bCs/>
          <w:sz w:val="40"/>
          <w:szCs w:val="40"/>
        </w:rPr>
        <w:noBreakHyphen/>
        <w:t xml:space="preserve">quartile range </w:t>
      </w:r>
    </w:p>
    <w:p w14:paraId="36380782" w14:textId="77777777" w:rsidR="00F068BC" w:rsidRDefault="00F068BC" w:rsidP="00F068BC">
      <w:p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(IQR) is</w:t>
      </w:r>
    </w:p>
    <w:p w14:paraId="523F39DD" w14:textId="37811896" w:rsidR="007F6288" w:rsidRDefault="00F068BC" w:rsidP="007F6288">
      <w:p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Q3–Q1</w:t>
      </w:r>
      <w:r>
        <w:rPr>
          <w:b/>
          <w:bCs/>
          <w:sz w:val="40"/>
          <w:szCs w:val="40"/>
        </w:rPr>
        <w:t xml:space="preserve"> </w:t>
      </w:r>
      <w:r w:rsidRPr="00F068BC">
        <w:rPr>
          <w:b/>
          <w:bCs/>
          <w:sz w:val="40"/>
          <w:szCs w:val="40"/>
        </w:rPr>
        <w:t>=</w:t>
      </w:r>
      <w:r>
        <w:rPr>
          <w:b/>
          <w:bCs/>
          <w:sz w:val="40"/>
          <w:szCs w:val="40"/>
        </w:rPr>
        <w:t xml:space="preserve"> </w:t>
      </w:r>
      <w:r w:rsidRPr="00F068BC">
        <w:rPr>
          <w:b/>
          <w:bCs/>
          <w:sz w:val="40"/>
          <w:szCs w:val="40"/>
        </w:rPr>
        <w:t>402.5</w:t>
      </w:r>
      <w:r>
        <w:rPr>
          <w:b/>
          <w:bCs/>
          <w:sz w:val="40"/>
          <w:szCs w:val="40"/>
        </w:rPr>
        <w:t xml:space="preserve"> </w:t>
      </w:r>
      <w:r w:rsidRPr="00F068BC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Pr="00F068BC">
        <w:rPr>
          <w:b/>
          <w:bCs/>
          <w:sz w:val="40"/>
          <w:szCs w:val="40"/>
        </w:rPr>
        <w:t>142.5</w:t>
      </w:r>
      <w:r>
        <w:rPr>
          <w:b/>
          <w:bCs/>
          <w:sz w:val="40"/>
          <w:szCs w:val="40"/>
        </w:rPr>
        <w:t xml:space="preserve"> </w:t>
      </w:r>
      <w:r w:rsidRPr="00F068BC">
        <w:rPr>
          <w:b/>
          <w:bCs/>
          <w:sz w:val="40"/>
          <w:szCs w:val="40"/>
        </w:rPr>
        <w:t>=</w:t>
      </w:r>
      <w:r>
        <w:rPr>
          <w:b/>
          <w:bCs/>
          <w:sz w:val="40"/>
          <w:szCs w:val="40"/>
        </w:rPr>
        <w:t xml:space="preserve"> </w:t>
      </w:r>
      <w:r w:rsidRPr="00F068BC">
        <w:rPr>
          <w:b/>
          <w:bCs/>
          <w:sz w:val="40"/>
          <w:szCs w:val="40"/>
        </w:rPr>
        <w:t>260 kg</w:t>
      </w:r>
    </w:p>
    <w:p w14:paraId="7F4D1820" w14:textId="77777777" w:rsidR="00F068BC" w:rsidRDefault="00F068BC" w:rsidP="007F6288">
      <w:pPr>
        <w:rPr>
          <w:b/>
          <w:bCs/>
          <w:sz w:val="40"/>
          <w:szCs w:val="40"/>
        </w:rPr>
      </w:pPr>
    </w:p>
    <w:p w14:paraId="0C31E542" w14:textId="642F9E30" w:rsidR="00F068BC" w:rsidRDefault="00F068BC" w:rsidP="00F068BC">
      <w:pPr>
        <w:rPr>
          <w:b/>
          <w:bCs/>
          <w:sz w:val="40"/>
          <w:szCs w:val="40"/>
        </w:rPr>
      </w:pPr>
      <w:r w:rsidRPr="00F068BC">
        <w:rPr>
          <w:b/>
          <w:bCs/>
          <w:sz w:val="40"/>
          <w:szCs w:val="40"/>
        </w:rPr>
        <w:t> Percentiles (15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</w:t>
      </w:r>
      <w:r w:rsidRPr="00F068BC">
        <w:rPr>
          <w:b/>
          <w:bCs/>
          <w:sz w:val="40"/>
          <w:szCs w:val="40"/>
        </w:rPr>
        <w:t xml:space="preserve"> 50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</w:t>
      </w:r>
      <w:r w:rsidRPr="00F068BC">
        <w:rPr>
          <w:b/>
          <w:bCs/>
          <w:sz w:val="40"/>
          <w:szCs w:val="40"/>
        </w:rPr>
        <w:t xml:space="preserve"> 85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)</w:t>
      </w:r>
    </w:p>
    <w:p w14:paraId="21CA9746" w14:textId="77777777" w:rsidR="00F068BC" w:rsidRPr="00F068BC" w:rsidRDefault="00F068BC" w:rsidP="00F068BC">
      <w:pPr>
        <w:rPr>
          <w:b/>
          <w:bCs/>
          <w:sz w:val="40"/>
          <w:szCs w:val="40"/>
        </w:rPr>
      </w:pPr>
    </w:p>
    <w:p w14:paraId="5C91DBEA" w14:textId="707F0476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Percentile = 15</w:t>
      </w:r>
      <w:r w:rsidRPr="00F068BC">
        <w:rPr>
          <w:b/>
          <w:bCs/>
          <w:sz w:val="40"/>
          <w:szCs w:val="40"/>
          <w:vertAlign w:val="superscript"/>
        </w:rPr>
        <w:t>th</w:t>
      </w:r>
    </w:p>
    <w:p w14:paraId="15C0FF30" w14:textId="721CB05E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 = 15</w:t>
      </w:r>
    </w:p>
    <w:p w14:paraId="10BC903C" w14:textId="4FE5A73D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Rank r = 0.15 x 101 = 15.15</w:t>
      </w:r>
    </w:p>
    <w:p w14:paraId="15A6FEB1" w14:textId="615BD0CC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Calculation: 15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+ 0.15 x (16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– 15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)</w:t>
      </w:r>
    </w:p>
    <w:p w14:paraId="58D244AB" w14:textId="75DED560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 92 + 0.15 x (95-92) = 92.45 Kg</w:t>
      </w:r>
    </w:p>
    <w:p w14:paraId="7F38A198" w14:textId="77777777" w:rsidR="00F068BC" w:rsidRDefault="00F068BC" w:rsidP="007F6288">
      <w:pPr>
        <w:rPr>
          <w:b/>
          <w:bCs/>
          <w:sz w:val="40"/>
          <w:szCs w:val="40"/>
        </w:rPr>
      </w:pPr>
    </w:p>
    <w:p w14:paraId="14D204CA" w14:textId="26A8FDBD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Percentile = 50</w:t>
      </w:r>
      <w:r w:rsidRPr="00F068BC">
        <w:rPr>
          <w:b/>
          <w:bCs/>
          <w:sz w:val="40"/>
          <w:szCs w:val="40"/>
          <w:vertAlign w:val="superscript"/>
        </w:rPr>
        <w:t>th</w:t>
      </w:r>
    </w:p>
    <w:p w14:paraId="733A8205" w14:textId="69E8B0F0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 = 50 </w:t>
      </w:r>
    </w:p>
    <w:p w14:paraId="5B4A444C" w14:textId="77777777" w:rsidR="00F068BC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Rank r = 0.50 x 101 = 50.50</w:t>
      </w:r>
    </w:p>
    <w:p w14:paraId="200BBF29" w14:textId="77777777" w:rsidR="00B85759" w:rsidRDefault="00F068BC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Calculation: 50</w:t>
      </w:r>
      <w:r w:rsidRPr="00F068B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+ 0.50 x (51</w:t>
      </w:r>
      <w:r w:rsidRPr="00F068BC">
        <w:rPr>
          <w:b/>
          <w:bCs/>
          <w:sz w:val="40"/>
          <w:szCs w:val="40"/>
          <w:vertAlign w:val="superscript"/>
        </w:rPr>
        <w:t>st</w:t>
      </w:r>
      <w:r>
        <w:rPr>
          <w:b/>
          <w:bCs/>
          <w:sz w:val="40"/>
          <w:szCs w:val="40"/>
        </w:rPr>
        <w:t xml:space="preserve"> -</w:t>
      </w:r>
      <w:r w:rsidR="00B85759">
        <w:rPr>
          <w:b/>
          <w:bCs/>
          <w:sz w:val="40"/>
          <w:szCs w:val="40"/>
        </w:rPr>
        <w:t>50</w:t>
      </w:r>
      <w:r w:rsidR="00B85759" w:rsidRPr="00B85759">
        <w:rPr>
          <w:b/>
          <w:bCs/>
          <w:sz w:val="40"/>
          <w:szCs w:val="40"/>
          <w:vertAlign w:val="superscript"/>
        </w:rPr>
        <w:t>th</w:t>
      </w:r>
      <w:r w:rsidR="00B85759">
        <w:rPr>
          <w:b/>
          <w:bCs/>
          <w:sz w:val="40"/>
          <w:szCs w:val="40"/>
        </w:rPr>
        <w:t>)</w:t>
      </w:r>
    </w:p>
    <w:p w14:paraId="5A4FB7B6" w14:textId="77777777" w:rsidR="00B85759" w:rsidRDefault="00B85759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 265 + 0.50 x (270 – 265) = 265.5 Kg</w:t>
      </w:r>
    </w:p>
    <w:p w14:paraId="383BC43F" w14:textId="77777777" w:rsidR="00B85759" w:rsidRDefault="00B85759" w:rsidP="007F6288">
      <w:pPr>
        <w:rPr>
          <w:b/>
          <w:bCs/>
          <w:sz w:val="40"/>
          <w:szCs w:val="40"/>
        </w:rPr>
      </w:pPr>
    </w:p>
    <w:p w14:paraId="7B9E00A8" w14:textId="77777777" w:rsidR="00B85759" w:rsidRDefault="00B85759" w:rsidP="007F6288">
      <w:pPr>
        <w:rPr>
          <w:b/>
          <w:bCs/>
          <w:sz w:val="40"/>
          <w:szCs w:val="40"/>
        </w:rPr>
      </w:pPr>
    </w:p>
    <w:p w14:paraId="4B09C2EB" w14:textId="50878FA1" w:rsidR="00B85759" w:rsidRDefault="00B85759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Percentile = 85</w:t>
      </w:r>
      <w:r w:rsidRPr="00B85759">
        <w:rPr>
          <w:b/>
          <w:bCs/>
          <w:sz w:val="40"/>
          <w:szCs w:val="40"/>
          <w:vertAlign w:val="superscript"/>
        </w:rPr>
        <w:t>th</w:t>
      </w:r>
    </w:p>
    <w:p w14:paraId="3EC224FE" w14:textId="77777777" w:rsidR="00B85759" w:rsidRDefault="00B85759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 = 85</w:t>
      </w:r>
    </w:p>
    <w:p w14:paraId="240048B7" w14:textId="77777777" w:rsidR="00B85759" w:rsidRDefault="00B85759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Rank r = 0.85 x 101 = 85.85 </w:t>
      </w:r>
    </w:p>
    <w:p w14:paraId="5101CC4E" w14:textId="77777777" w:rsidR="00B85759" w:rsidRDefault="00B85759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Calculation = 85</w:t>
      </w:r>
      <w:r w:rsidRPr="00B85759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+ 0.85 x (86</w:t>
      </w:r>
      <w:r w:rsidRPr="00B85759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– 85</w:t>
      </w:r>
      <w:r w:rsidRPr="00B85759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)</w:t>
      </w:r>
    </w:p>
    <w:p w14:paraId="25634559" w14:textId="77777777" w:rsidR="00B85759" w:rsidRDefault="00B85759" w:rsidP="007F6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 = 440 + 0.85 x (445 – 440) = 444.25Kg</w:t>
      </w:r>
    </w:p>
    <w:p w14:paraId="7628EBB2" w14:textId="77777777" w:rsidR="00B85759" w:rsidRDefault="00B85759" w:rsidP="007F6288">
      <w:pPr>
        <w:rPr>
          <w:b/>
          <w:bCs/>
          <w:sz w:val="40"/>
          <w:szCs w:val="40"/>
        </w:rPr>
      </w:pPr>
    </w:p>
    <w:p w14:paraId="001653CD" w14:textId="77777777" w:rsidR="00B85759" w:rsidRP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 Interpretation of the distribution</w:t>
      </w:r>
    </w:p>
    <w:p w14:paraId="3C31B145" w14:textId="77777777" w:rsidR="00B85759" w:rsidRDefault="00B85759" w:rsidP="007F6288">
      <w:pPr>
        <w:rPr>
          <w:b/>
          <w:bCs/>
          <w:sz w:val="40"/>
          <w:szCs w:val="40"/>
        </w:rPr>
      </w:pPr>
    </w:p>
    <w:p w14:paraId="7F1E1C6F" w14:textId="2F266468" w:rsidR="00F068BC" w:rsidRDefault="00B85759" w:rsidP="007F6288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Median = 267.5 kg</w:t>
      </w:r>
    </w:p>
    <w:p w14:paraId="7BAF0A5F" w14:textId="77777777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it shows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642CBE78" w14:textId="0CBE4D7A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Half the participants weigh ≤ 267.5 kg, half &gt; 267.5 kg.</w:t>
      </w:r>
    </w:p>
    <w:p w14:paraId="4C587DB5" w14:textId="3C1BFA8A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meaning for the study</w:t>
      </w:r>
      <w:r>
        <w:rPr>
          <w:b/>
          <w:bCs/>
          <w:sz w:val="40"/>
          <w:szCs w:val="40"/>
        </w:rPr>
        <w:t>:</w:t>
      </w:r>
    </w:p>
    <w:p w14:paraId="6A85BAAE" w14:textId="0094DDFB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The central tendency is far above the typical adult weight range; most participants are overweight/obese.</w:t>
      </w:r>
    </w:p>
    <w:p w14:paraId="507A910D" w14:textId="77777777" w:rsidR="00B85759" w:rsidRDefault="00B85759" w:rsidP="00B85759">
      <w:pPr>
        <w:rPr>
          <w:b/>
          <w:bCs/>
          <w:sz w:val="40"/>
          <w:szCs w:val="40"/>
        </w:rPr>
      </w:pPr>
    </w:p>
    <w:p w14:paraId="7DBA3EFD" w14:textId="6CAD60CA" w:rsidR="00B85759" w:rsidRDefault="00B85759" w:rsidP="00B857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 = 142.5 kg</w:t>
      </w:r>
    </w:p>
    <w:p w14:paraId="567946EF" w14:textId="0ED53715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 it shows</w:t>
      </w:r>
      <w:r>
        <w:rPr>
          <w:b/>
          <w:bCs/>
          <w:sz w:val="40"/>
          <w:szCs w:val="40"/>
        </w:rPr>
        <w:t>:</w:t>
      </w:r>
    </w:p>
    <w:p w14:paraId="6433C8A6" w14:textId="25DCEFB2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25 % of participants are lighter than 142.5 kg.</w:t>
      </w:r>
    </w:p>
    <w:p w14:paraId="363CBF0D" w14:textId="77777777" w:rsidR="00B85759" w:rsidRDefault="00B85759" w:rsidP="00B85759">
      <w:pPr>
        <w:rPr>
          <w:b/>
          <w:bCs/>
          <w:sz w:val="40"/>
          <w:szCs w:val="40"/>
        </w:rPr>
      </w:pPr>
    </w:p>
    <w:p w14:paraId="17CADC85" w14:textId="1217CDBE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lastRenderedPageBreak/>
        <w:t>meaning for the study</w:t>
      </w:r>
    </w:p>
    <w:p w14:paraId="20E87D33" w14:textId="7D25AFDE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The lower end of the sample includes normal</w:t>
      </w:r>
      <w:r w:rsidRPr="00B85759">
        <w:rPr>
          <w:b/>
          <w:bCs/>
          <w:sz w:val="40"/>
          <w:szCs w:val="40"/>
        </w:rPr>
        <w:noBreakHyphen/>
        <w:t>weight or slightly overweight individuals.</w:t>
      </w:r>
    </w:p>
    <w:p w14:paraId="71E6EDBF" w14:textId="77777777" w:rsidR="00B85759" w:rsidRDefault="00B85759" w:rsidP="00B85759">
      <w:pPr>
        <w:rPr>
          <w:b/>
          <w:bCs/>
          <w:sz w:val="40"/>
          <w:szCs w:val="40"/>
        </w:rPr>
      </w:pPr>
    </w:p>
    <w:p w14:paraId="61AFF26F" w14:textId="06C640E6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Q3 = 402.5 kg</w:t>
      </w:r>
    </w:p>
    <w:p w14:paraId="47A38667" w14:textId="48BF2387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it shows</w:t>
      </w:r>
      <w:r>
        <w:rPr>
          <w:b/>
          <w:bCs/>
          <w:sz w:val="40"/>
          <w:szCs w:val="40"/>
        </w:rPr>
        <w:t>:</w:t>
      </w:r>
    </w:p>
    <w:p w14:paraId="37B56788" w14:textId="72E5822D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25 % of participants are heavier than 402.5 kg.</w:t>
      </w:r>
    </w:p>
    <w:p w14:paraId="3E0BC263" w14:textId="6C60A7D4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meaning for the study</w:t>
      </w:r>
      <w:r>
        <w:rPr>
          <w:b/>
          <w:bCs/>
          <w:sz w:val="40"/>
          <w:szCs w:val="40"/>
        </w:rPr>
        <w:t>:</w:t>
      </w:r>
    </w:p>
    <w:p w14:paraId="285B0D68" w14:textId="0E0F4C26" w:rsidR="00B85759" w:rsidRDefault="00B85759" w:rsidP="00B85759">
      <w:pPr>
        <w:rPr>
          <w:b/>
          <w:bCs/>
          <w:sz w:val="40"/>
          <w:szCs w:val="40"/>
        </w:rPr>
      </w:pPr>
      <w:r w:rsidRPr="00B85759">
        <w:rPr>
          <w:b/>
          <w:bCs/>
          <w:sz w:val="40"/>
          <w:szCs w:val="40"/>
        </w:rPr>
        <w:t>The upper end represents severely obese individuals.</w:t>
      </w:r>
    </w:p>
    <w:p w14:paraId="6436CE13" w14:textId="77777777" w:rsidR="00B85759" w:rsidRDefault="00B85759" w:rsidP="00B85759">
      <w:pPr>
        <w:rPr>
          <w:b/>
          <w:bCs/>
          <w:sz w:val="40"/>
          <w:szCs w:val="40"/>
        </w:rPr>
      </w:pPr>
    </w:p>
    <w:p w14:paraId="1B7AD1CB" w14:textId="11FA327B" w:rsidR="00B85759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IQR = 260 kg</w:t>
      </w:r>
    </w:p>
    <w:p w14:paraId="23C14A31" w14:textId="706BE979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it shows</w:t>
      </w:r>
      <w:r>
        <w:rPr>
          <w:b/>
          <w:bCs/>
          <w:sz w:val="40"/>
          <w:szCs w:val="40"/>
        </w:rPr>
        <w:t>:</w:t>
      </w:r>
    </w:p>
    <w:p w14:paraId="58E89BC4" w14:textId="0CFBAE27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The middle 50 % of the sample spans 260 kg.</w:t>
      </w:r>
    </w:p>
    <w:p w14:paraId="28FB253C" w14:textId="46B06221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meaning for the study</w:t>
      </w:r>
      <w:r>
        <w:rPr>
          <w:b/>
          <w:bCs/>
          <w:sz w:val="40"/>
          <w:szCs w:val="40"/>
        </w:rPr>
        <w:t>:</w:t>
      </w:r>
    </w:p>
    <w:p w14:paraId="6DD84DF3" w14:textId="3FABFB5F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 xml:space="preserve">the sample is not </w:t>
      </w:r>
      <w:r>
        <w:rPr>
          <w:b/>
          <w:bCs/>
          <w:sz w:val="40"/>
          <w:szCs w:val="40"/>
        </w:rPr>
        <w:t>t</w:t>
      </w:r>
      <w:r w:rsidRPr="00B27150">
        <w:rPr>
          <w:b/>
          <w:bCs/>
          <w:sz w:val="40"/>
          <w:szCs w:val="40"/>
        </w:rPr>
        <w:t>ightly clustered around a single weight.</w:t>
      </w:r>
    </w:p>
    <w:p w14:paraId="35B751EB" w14:textId="77777777" w:rsidR="00B27150" w:rsidRDefault="00B27150" w:rsidP="00B85759">
      <w:pPr>
        <w:rPr>
          <w:b/>
          <w:bCs/>
          <w:sz w:val="40"/>
          <w:szCs w:val="40"/>
        </w:rPr>
      </w:pPr>
    </w:p>
    <w:p w14:paraId="34636EBF" w14:textId="77777777" w:rsidR="00B27150" w:rsidRDefault="00B27150" w:rsidP="00B85759">
      <w:pPr>
        <w:rPr>
          <w:b/>
          <w:bCs/>
          <w:sz w:val="40"/>
          <w:szCs w:val="40"/>
        </w:rPr>
      </w:pPr>
    </w:p>
    <w:p w14:paraId="3C38E331" w14:textId="77777777" w:rsidR="00B27150" w:rsidRDefault="00B27150" w:rsidP="00B85759">
      <w:pPr>
        <w:rPr>
          <w:b/>
          <w:bCs/>
          <w:sz w:val="40"/>
          <w:szCs w:val="40"/>
        </w:rPr>
      </w:pPr>
    </w:p>
    <w:p w14:paraId="0FBE7B73" w14:textId="659C676E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lastRenderedPageBreak/>
        <w:t>15th percentile ≈ 92 kg</w:t>
      </w:r>
    </w:p>
    <w:p w14:paraId="4051BB23" w14:textId="60D5F4A4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 it shows</w:t>
      </w:r>
      <w:r>
        <w:rPr>
          <w:b/>
          <w:bCs/>
          <w:sz w:val="40"/>
          <w:szCs w:val="40"/>
        </w:rPr>
        <w:t>:</w:t>
      </w:r>
    </w:p>
    <w:p w14:paraId="0F3D84F6" w14:textId="2F0F67A1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15 % of participants weigh &lt; 92 kg.</w:t>
      </w:r>
    </w:p>
    <w:p w14:paraId="02DCA6B6" w14:textId="7CB75176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meaning for the study</w:t>
      </w:r>
      <w:r>
        <w:rPr>
          <w:b/>
          <w:bCs/>
          <w:sz w:val="40"/>
          <w:szCs w:val="40"/>
        </w:rPr>
        <w:t>:</w:t>
      </w:r>
    </w:p>
    <w:p w14:paraId="326F6CF1" w14:textId="434F00A7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Very few participants are under</w:t>
      </w:r>
      <w:r w:rsidRPr="00B27150">
        <w:rPr>
          <w:b/>
          <w:bCs/>
          <w:sz w:val="40"/>
          <w:szCs w:val="40"/>
        </w:rPr>
        <w:noBreakHyphen/>
        <w:t>weight relative to healthy BMI ranges.</w:t>
      </w:r>
    </w:p>
    <w:p w14:paraId="44970A0C" w14:textId="77777777" w:rsidR="00B27150" w:rsidRDefault="00B27150" w:rsidP="00B85759">
      <w:pPr>
        <w:rPr>
          <w:b/>
          <w:bCs/>
          <w:sz w:val="40"/>
          <w:szCs w:val="40"/>
        </w:rPr>
      </w:pPr>
    </w:p>
    <w:p w14:paraId="70960C17" w14:textId="43DD6B14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85th percentile ≈ 444 kg</w:t>
      </w:r>
    </w:p>
    <w:p w14:paraId="1B839F87" w14:textId="558957BE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it shows</w:t>
      </w:r>
      <w:r>
        <w:rPr>
          <w:b/>
          <w:bCs/>
          <w:sz w:val="40"/>
          <w:szCs w:val="40"/>
        </w:rPr>
        <w:t>:</w:t>
      </w:r>
    </w:p>
    <w:p w14:paraId="138F5BE6" w14:textId="0F24A0BA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15 % of participants weigh &gt; 444 kg.</w:t>
      </w:r>
    </w:p>
    <w:p w14:paraId="50EB7741" w14:textId="7547A896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meaning for the study</w:t>
      </w:r>
      <w:r>
        <w:rPr>
          <w:b/>
          <w:bCs/>
          <w:sz w:val="40"/>
          <w:szCs w:val="40"/>
        </w:rPr>
        <w:t>:</w:t>
      </w:r>
    </w:p>
    <w:p w14:paraId="0CC2B740" w14:textId="1CEBB22D" w:rsidR="00B27150" w:rsidRDefault="00B27150" w:rsidP="00B85759">
      <w:pPr>
        <w:rPr>
          <w:b/>
          <w:bCs/>
          <w:sz w:val="40"/>
          <w:szCs w:val="40"/>
        </w:rPr>
      </w:pPr>
      <w:r w:rsidRPr="00B27150">
        <w:rPr>
          <w:b/>
          <w:bCs/>
          <w:sz w:val="40"/>
          <w:szCs w:val="40"/>
        </w:rPr>
        <w:t>A substantial minority fall into a very high</w:t>
      </w:r>
      <w:r w:rsidRPr="00B27150">
        <w:rPr>
          <w:b/>
          <w:bCs/>
          <w:sz w:val="40"/>
          <w:szCs w:val="40"/>
        </w:rPr>
        <w:noBreakHyphen/>
        <w:t>weight (obese) bracket.</w:t>
      </w:r>
    </w:p>
    <w:p w14:paraId="0E8751BA" w14:textId="77777777" w:rsidR="00B27150" w:rsidRPr="007F6288" w:rsidRDefault="00B27150" w:rsidP="00B85759">
      <w:pPr>
        <w:rPr>
          <w:b/>
          <w:bCs/>
          <w:sz w:val="40"/>
          <w:szCs w:val="40"/>
        </w:rPr>
      </w:pPr>
    </w:p>
    <w:sectPr w:rsidR="00B27150" w:rsidRPr="007F6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3BC"/>
    <w:multiLevelType w:val="multilevel"/>
    <w:tmpl w:val="F8E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C15E9B"/>
    <w:multiLevelType w:val="hybridMultilevel"/>
    <w:tmpl w:val="E0BC42BA"/>
    <w:lvl w:ilvl="0" w:tplc="F0E4FD6C">
      <w:start w:val="1"/>
      <w:numFmt w:val="lowerLetter"/>
      <w:lvlText w:val="%1."/>
      <w:lvlJc w:val="left"/>
      <w:pPr>
        <w:ind w:left="746" w:hanging="38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464361">
    <w:abstractNumId w:val="1"/>
  </w:num>
  <w:num w:numId="2" w16cid:durableId="45521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54"/>
    <w:rsid w:val="006B74DB"/>
    <w:rsid w:val="007F6288"/>
    <w:rsid w:val="00804354"/>
    <w:rsid w:val="00923635"/>
    <w:rsid w:val="00B27150"/>
    <w:rsid w:val="00B85759"/>
    <w:rsid w:val="00C406D3"/>
    <w:rsid w:val="00CF09FE"/>
    <w:rsid w:val="00ED52C8"/>
    <w:rsid w:val="00F068BC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F0E0"/>
  <w15:chartTrackingRefBased/>
  <w15:docId w15:val="{9DBAC657-74E3-448D-A52F-BA3C49C6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5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236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2025-08-15T12:25:00Z</dcterms:created>
  <dcterms:modified xsi:type="dcterms:W3CDTF">2025-08-15T13:09:00Z</dcterms:modified>
</cp:coreProperties>
</file>