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CB9E" w14:textId="77777777" w:rsidR="002A668C" w:rsidRDefault="002A668C" w:rsidP="002A668C">
      <w:pPr>
        <w:tabs>
          <w:tab w:val="left" w:pos="1340"/>
        </w:tabs>
        <w:spacing w:line="480" w:lineRule="auto"/>
        <w:jc w:val="center"/>
        <w:rPr>
          <w:rFonts w:ascii="Times New Roman" w:hAnsi="Times New Roman" w:cs="Times New Roman"/>
          <w:b/>
          <w:bCs/>
          <w:sz w:val="24"/>
          <w:szCs w:val="24"/>
        </w:rPr>
      </w:pPr>
    </w:p>
    <w:p w14:paraId="7E1FD60D" w14:textId="29AE63A5" w:rsidR="002A668C" w:rsidRPr="00946C1C" w:rsidRDefault="002A668C" w:rsidP="002A668C">
      <w:pPr>
        <w:tabs>
          <w:tab w:val="left" w:pos="1340"/>
        </w:tabs>
        <w:spacing w:line="480" w:lineRule="auto"/>
        <w:jc w:val="center"/>
        <w:rPr>
          <w:rFonts w:ascii="Times New Roman" w:hAnsi="Times New Roman" w:cs="Times New Roman"/>
          <w:b/>
          <w:bCs/>
          <w:sz w:val="28"/>
          <w:szCs w:val="28"/>
        </w:rPr>
      </w:pPr>
      <w:r w:rsidRPr="00946C1C">
        <w:rPr>
          <w:rFonts w:ascii="Times New Roman" w:hAnsi="Times New Roman" w:cs="Times New Roman"/>
          <w:b/>
          <w:bCs/>
          <w:sz w:val="28"/>
          <w:szCs w:val="28"/>
        </w:rPr>
        <w:t>CSC 244 – Database System Design</w:t>
      </w:r>
    </w:p>
    <w:p w14:paraId="2231792D" w14:textId="43903EE3" w:rsidR="002A668C" w:rsidRPr="00946C1C" w:rsidRDefault="002A668C" w:rsidP="002A668C">
      <w:pPr>
        <w:tabs>
          <w:tab w:val="left" w:pos="1340"/>
        </w:tabs>
        <w:spacing w:line="480" w:lineRule="auto"/>
        <w:jc w:val="center"/>
        <w:rPr>
          <w:rFonts w:ascii="Times New Roman" w:hAnsi="Times New Roman" w:cs="Times New Roman"/>
          <w:b/>
          <w:bCs/>
          <w:sz w:val="26"/>
          <w:szCs w:val="26"/>
        </w:rPr>
      </w:pPr>
      <w:r w:rsidRPr="00946C1C">
        <w:rPr>
          <w:rFonts w:ascii="Times New Roman" w:hAnsi="Times New Roman" w:cs="Times New Roman"/>
          <w:b/>
          <w:bCs/>
          <w:sz w:val="26"/>
          <w:szCs w:val="26"/>
        </w:rPr>
        <w:t>Fall 2023</w:t>
      </w:r>
    </w:p>
    <w:p w14:paraId="3B1441C7" w14:textId="76CFE83C" w:rsidR="002A668C" w:rsidRDefault="004D252C" w:rsidP="002A668C">
      <w:pPr>
        <w:tabs>
          <w:tab w:val="left" w:pos="1340"/>
        </w:tabs>
        <w:spacing w:line="480" w:lineRule="auto"/>
        <w:jc w:val="center"/>
        <w:rPr>
          <w:rFonts w:ascii="Times New Roman" w:hAnsi="Times New Roman" w:cs="Times New Roman"/>
          <w:b/>
          <w:bCs/>
          <w:sz w:val="24"/>
          <w:szCs w:val="24"/>
        </w:rPr>
      </w:pPr>
      <w:r>
        <w:rPr>
          <w:noProof/>
        </w:rPr>
        <w:drawing>
          <wp:inline distT="0" distB="0" distL="0" distR="0" wp14:anchorId="31B2703A" wp14:editId="25883E6F">
            <wp:extent cx="1755140" cy="1773423"/>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
                    <a:stretch>
                      <a:fillRect/>
                    </a:stretch>
                  </pic:blipFill>
                  <pic:spPr>
                    <a:xfrm>
                      <a:off x="0" y="0"/>
                      <a:ext cx="1755140" cy="1773423"/>
                    </a:xfrm>
                    <a:prstGeom prst="rect">
                      <a:avLst/>
                    </a:prstGeom>
                  </pic:spPr>
                </pic:pic>
              </a:graphicData>
            </a:graphic>
          </wp:inline>
        </w:drawing>
      </w:r>
    </w:p>
    <w:p w14:paraId="1245E210" w14:textId="0A20B7DD" w:rsidR="00DE30A3" w:rsidRPr="00946C1C" w:rsidRDefault="002A668C" w:rsidP="00DE30A3">
      <w:pPr>
        <w:tabs>
          <w:tab w:val="left" w:pos="1340"/>
        </w:tabs>
        <w:spacing w:line="480" w:lineRule="auto"/>
        <w:jc w:val="center"/>
        <w:rPr>
          <w:rFonts w:ascii="Times New Roman" w:hAnsi="Times New Roman" w:cs="Times New Roman"/>
          <w:b/>
          <w:bCs/>
          <w:sz w:val="26"/>
          <w:szCs w:val="26"/>
        </w:rPr>
      </w:pPr>
      <w:bookmarkStart w:id="0" w:name="_Hlk150730194"/>
      <w:r w:rsidRPr="00946C1C">
        <w:rPr>
          <w:rFonts w:ascii="Times New Roman" w:hAnsi="Times New Roman" w:cs="Times New Roman"/>
          <w:b/>
          <w:bCs/>
          <w:sz w:val="28"/>
          <w:szCs w:val="28"/>
        </w:rPr>
        <w:t xml:space="preserve">Oracle Apex </w:t>
      </w:r>
      <w:r w:rsidR="000A69B7" w:rsidRPr="00946C1C">
        <w:rPr>
          <w:rFonts w:ascii="Times New Roman" w:hAnsi="Times New Roman" w:cs="Times New Roman"/>
          <w:b/>
          <w:bCs/>
          <w:sz w:val="28"/>
          <w:szCs w:val="28"/>
        </w:rPr>
        <w:t>using</w:t>
      </w:r>
      <w:r w:rsidRPr="00946C1C">
        <w:rPr>
          <w:rFonts w:ascii="Times New Roman" w:hAnsi="Times New Roman" w:cs="Times New Roman"/>
          <w:b/>
          <w:bCs/>
          <w:sz w:val="28"/>
          <w:szCs w:val="28"/>
        </w:rPr>
        <w:t xml:space="preserve"> Oracle Autonomous D</w:t>
      </w:r>
      <w:bookmarkEnd w:id="0"/>
      <w:r w:rsidR="006625E1" w:rsidRPr="00946C1C">
        <w:rPr>
          <w:rFonts w:ascii="Times New Roman" w:hAnsi="Times New Roman" w:cs="Times New Roman"/>
          <w:b/>
          <w:bCs/>
          <w:sz w:val="28"/>
          <w:szCs w:val="28"/>
        </w:rPr>
        <w:t>atabase</w:t>
      </w:r>
      <w:r w:rsidRPr="00946C1C">
        <w:rPr>
          <w:rFonts w:ascii="Times New Roman" w:hAnsi="Times New Roman" w:cs="Times New Roman"/>
          <w:b/>
          <w:bCs/>
          <w:sz w:val="26"/>
          <w:szCs w:val="26"/>
        </w:rPr>
        <w:tab/>
      </w:r>
    </w:p>
    <w:p w14:paraId="243A4B7D" w14:textId="6B6EC8B5" w:rsidR="00DE30A3" w:rsidRDefault="00DE30A3" w:rsidP="00DE30A3">
      <w:pPr>
        <w:tabs>
          <w:tab w:val="left" w:pos="1340"/>
        </w:tabs>
        <w:spacing w:line="480" w:lineRule="auto"/>
        <w:jc w:val="center"/>
        <w:rPr>
          <w:rFonts w:ascii="Times New Roman" w:hAnsi="Times New Roman" w:cs="Times New Roman"/>
          <w:b/>
          <w:bCs/>
          <w:sz w:val="24"/>
          <w:szCs w:val="24"/>
        </w:rPr>
      </w:pPr>
    </w:p>
    <w:tbl>
      <w:tblPr>
        <w:tblW w:w="5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810"/>
      </w:tblGrid>
      <w:tr w:rsidR="00DE30A3" w:rsidRPr="00186A91" w14:paraId="1873C820" w14:textId="77777777" w:rsidTr="007F2854">
        <w:trPr>
          <w:trHeight w:val="347"/>
          <w:jc w:val="center"/>
        </w:trPr>
        <w:tc>
          <w:tcPr>
            <w:tcW w:w="3708" w:type="dxa"/>
            <w:shd w:val="clear" w:color="auto" w:fill="auto"/>
            <w:noWrap/>
            <w:vAlign w:val="bottom"/>
            <w:hideMark/>
          </w:tcPr>
          <w:p w14:paraId="47F0BFF6" w14:textId="77777777" w:rsidR="00DE30A3" w:rsidRPr="00186A91" w:rsidRDefault="00DE30A3" w:rsidP="007F2854">
            <w:pPr>
              <w:spacing w:after="0" w:line="240" w:lineRule="auto"/>
              <w:jc w:val="center"/>
              <w:rPr>
                <w:rFonts w:ascii="Times New Roman" w:eastAsia="Times New Roman" w:hAnsi="Times New Roman" w:cs="Times New Roman"/>
                <w:b/>
                <w:bCs/>
                <w:i/>
                <w:iCs/>
                <w:color w:val="000000"/>
                <w:sz w:val="24"/>
                <w:szCs w:val="24"/>
              </w:rPr>
            </w:pPr>
            <w:r w:rsidRPr="00186A91">
              <w:rPr>
                <w:rFonts w:ascii="Times New Roman" w:eastAsia="Times New Roman" w:hAnsi="Times New Roman" w:cs="Times New Roman"/>
                <w:b/>
                <w:bCs/>
                <w:i/>
                <w:iCs/>
                <w:color w:val="000000"/>
                <w:sz w:val="24"/>
                <w:szCs w:val="24"/>
              </w:rPr>
              <w:t>Team Members</w:t>
            </w:r>
          </w:p>
        </w:tc>
        <w:tc>
          <w:tcPr>
            <w:tcW w:w="1810" w:type="dxa"/>
            <w:shd w:val="clear" w:color="auto" w:fill="auto"/>
            <w:noWrap/>
            <w:vAlign w:val="bottom"/>
            <w:hideMark/>
          </w:tcPr>
          <w:p w14:paraId="7A01219F" w14:textId="77777777" w:rsidR="00DE30A3" w:rsidRPr="00186A91" w:rsidRDefault="00DE30A3" w:rsidP="007F2854">
            <w:pPr>
              <w:spacing w:after="0" w:line="240" w:lineRule="auto"/>
              <w:jc w:val="center"/>
              <w:rPr>
                <w:rFonts w:ascii="Times New Roman" w:eastAsia="Times New Roman" w:hAnsi="Times New Roman" w:cs="Times New Roman"/>
                <w:b/>
                <w:bCs/>
                <w:i/>
                <w:iCs/>
                <w:color w:val="000000"/>
                <w:sz w:val="24"/>
                <w:szCs w:val="24"/>
              </w:rPr>
            </w:pPr>
            <w:r w:rsidRPr="00186A91">
              <w:rPr>
                <w:rFonts w:ascii="Times New Roman" w:eastAsia="Times New Roman" w:hAnsi="Times New Roman" w:cs="Times New Roman"/>
                <w:b/>
                <w:bCs/>
                <w:i/>
                <w:iCs/>
                <w:color w:val="000000"/>
                <w:sz w:val="24"/>
                <w:szCs w:val="24"/>
              </w:rPr>
              <w:t>Contribution (%)</w:t>
            </w:r>
          </w:p>
        </w:tc>
      </w:tr>
      <w:tr w:rsidR="00DE30A3" w:rsidRPr="00186A91" w14:paraId="045FBA64" w14:textId="77777777" w:rsidTr="007F2854">
        <w:trPr>
          <w:trHeight w:val="347"/>
          <w:jc w:val="center"/>
        </w:trPr>
        <w:tc>
          <w:tcPr>
            <w:tcW w:w="3708" w:type="dxa"/>
            <w:shd w:val="clear" w:color="auto" w:fill="auto"/>
            <w:noWrap/>
            <w:vAlign w:val="bottom"/>
            <w:hideMark/>
          </w:tcPr>
          <w:p w14:paraId="2CD134BD" w14:textId="77777777" w:rsidR="00DE30A3" w:rsidRPr="00186A91" w:rsidRDefault="00DE30A3" w:rsidP="007F2854">
            <w:pPr>
              <w:spacing w:after="0" w:line="240" w:lineRule="auto"/>
              <w:jc w:val="center"/>
              <w:rPr>
                <w:rFonts w:ascii="Times New Roman" w:eastAsia="Times New Roman" w:hAnsi="Times New Roman" w:cs="Times New Roman"/>
                <w:i/>
                <w:iCs/>
                <w:color w:val="000000"/>
                <w:sz w:val="24"/>
                <w:szCs w:val="24"/>
              </w:rPr>
            </w:pPr>
            <w:r w:rsidRPr="00186A91">
              <w:rPr>
                <w:rFonts w:ascii="Times New Roman" w:eastAsia="Times New Roman" w:hAnsi="Times New Roman" w:cs="Times New Roman"/>
                <w:i/>
                <w:iCs/>
                <w:color w:val="000000"/>
                <w:sz w:val="24"/>
                <w:szCs w:val="24"/>
              </w:rPr>
              <w:t>Rajasekhar Reddy Kolagotla</w:t>
            </w:r>
          </w:p>
        </w:tc>
        <w:tc>
          <w:tcPr>
            <w:tcW w:w="1810" w:type="dxa"/>
            <w:shd w:val="clear" w:color="auto" w:fill="auto"/>
            <w:noWrap/>
            <w:vAlign w:val="bottom"/>
            <w:hideMark/>
          </w:tcPr>
          <w:p w14:paraId="70E10A94" w14:textId="77777777" w:rsidR="00DE30A3" w:rsidRPr="00186A91" w:rsidRDefault="00DE30A3" w:rsidP="007F2854">
            <w:pPr>
              <w:spacing w:after="0" w:line="240" w:lineRule="auto"/>
              <w:jc w:val="center"/>
              <w:rPr>
                <w:rFonts w:ascii="Times New Roman" w:eastAsia="Times New Roman" w:hAnsi="Times New Roman" w:cs="Times New Roman"/>
                <w:i/>
                <w:iCs/>
                <w:color w:val="000000"/>
                <w:sz w:val="24"/>
                <w:szCs w:val="24"/>
              </w:rPr>
            </w:pPr>
            <w:r w:rsidRPr="00186A91">
              <w:rPr>
                <w:rFonts w:ascii="Times New Roman" w:eastAsia="Times New Roman" w:hAnsi="Times New Roman" w:cs="Times New Roman"/>
                <w:i/>
                <w:iCs/>
                <w:color w:val="000000"/>
                <w:sz w:val="24"/>
                <w:szCs w:val="24"/>
              </w:rPr>
              <w:t>34</w:t>
            </w:r>
          </w:p>
        </w:tc>
      </w:tr>
      <w:tr w:rsidR="00DE30A3" w:rsidRPr="00186A91" w14:paraId="085A3AF1" w14:textId="77777777" w:rsidTr="007F2854">
        <w:trPr>
          <w:trHeight w:val="347"/>
          <w:jc w:val="center"/>
        </w:trPr>
        <w:tc>
          <w:tcPr>
            <w:tcW w:w="3708" w:type="dxa"/>
            <w:shd w:val="clear" w:color="auto" w:fill="auto"/>
            <w:noWrap/>
            <w:vAlign w:val="bottom"/>
            <w:hideMark/>
          </w:tcPr>
          <w:p w14:paraId="677E5416" w14:textId="77777777" w:rsidR="00DE30A3" w:rsidRPr="00186A91" w:rsidRDefault="00DE30A3" w:rsidP="007F2854">
            <w:pPr>
              <w:spacing w:after="0" w:line="240" w:lineRule="auto"/>
              <w:jc w:val="center"/>
              <w:rPr>
                <w:rFonts w:ascii="Times New Roman" w:eastAsia="Times New Roman" w:hAnsi="Times New Roman" w:cs="Times New Roman"/>
                <w:i/>
                <w:iCs/>
                <w:color w:val="000000"/>
                <w:sz w:val="24"/>
                <w:szCs w:val="24"/>
              </w:rPr>
            </w:pPr>
            <w:r w:rsidRPr="00186A91">
              <w:rPr>
                <w:rFonts w:ascii="Times New Roman" w:eastAsia="Times New Roman" w:hAnsi="Times New Roman" w:cs="Times New Roman"/>
                <w:i/>
                <w:iCs/>
                <w:color w:val="000000"/>
                <w:sz w:val="24"/>
                <w:szCs w:val="24"/>
              </w:rPr>
              <w:t>Chanakya Rudhra Baluguri</w:t>
            </w:r>
          </w:p>
        </w:tc>
        <w:tc>
          <w:tcPr>
            <w:tcW w:w="1810" w:type="dxa"/>
            <w:shd w:val="clear" w:color="auto" w:fill="auto"/>
            <w:noWrap/>
            <w:vAlign w:val="bottom"/>
            <w:hideMark/>
          </w:tcPr>
          <w:p w14:paraId="746CADF3" w14:textId="77777777" w:rsidR="00DE30A3" w:rsidRPr="00186A91" w:rsidRDefault="00DE30A3" w:rsidP="007F2854">
            <w:pPr>
              <w:spacing w:after="0" w:line="240" w:lineRule="auto"/>
              <w:jc w:val="center"/>
              <w:rPr>
                <w:rFonts w:ascii="Times New Roman" w:eastAsia="Times New Roman" w:hAnsi="Times New Roman" w:cs="Times New Roman"/>
                <w:i/>
                <w:iCs/>
                <w:color w:val="000000"/>
                <w:sz w:val="24"/>
                <w:szCs w:val="24"/>
              </w:rPr>
            </w:pPr>
            <w:r w:rsidRPr="00186A91">
              <w:rPr>
                <w:rFonts w:ascii="Times New Roman" w:eastAsia="Times New Roman" w:hAnsi="Times New Roman" w:cs="Times New Roman"/>
                <w:i/>
                <w:iCs/>
                <w:color w:val="000000"/>
                <w:sz w:val="24"/>
                <w:szCs w:val="24"/>
              </w:rPr>
              <w:t>33</w:t>
            </w:r>
          </w:p>
        </w:tc>
      </w:tr>
      <w:tr w:rsidR="00DE30A3" w:rsidRPr="00186A91" w14:paraId="5D5457C7" w14:textId="77777777" w:rsidTr="007F2854">
        <w:trPr>
          <w:trHeight w:val="347"/>
          <w:jc w:val="center"/>
        </w:trPr>
        <w:tc>
          <w:tcPr>
            <w:tcW w:w="3708" w:type="dxa"/>
            <w:shd w:val="clear" w:color="auto" w:fill="auto"/>
            <w:noWrap/>
            <w:vAlign w:val="bottom"/>
            <w:hideMark/>
          </w:tcPr>
          <w:p w14:paraId="0893E62D" w14:textId="77777777" w:rsidR="00DE30A3" w:rsidRPr="00186A91" w:rsidRDefault="00DE30A3" w:rsidP="007F2854">
            <w:pPr>
              <w:spacing w:after="0" w:line="240" w:lineRule="auto"/>
              <w:jc w:val="center"/>
              <w:rPr>
                <w:rFonts w:ascii="Times New Roman" w:eastAsia="Times New Roman" w:hAnsi="Times New Roman" w:cs="Times New Roman"/>
                <w:i/>
                <w:iCs/>
                <w:color w:val="000000"/>
                <w:sz w:val="24"/>
                <w:szCs w:val="24"/>
              </w:rPr>
            </w:pPr>
            <w:r w:rsidRPr="00186A91">
              <w:rPr>
                <w:rFonts w:ascii="Times New Roman" w:eastAsia="Times New Roman" w:hAnsi="Times New Roman" w:cs="Times New Roman"/>
                <w:i/>
                <w:iCs/>
                <w:color w:val="000000"/>
                <w:sz w:val="24"/>
                <w:szCs w:val="24"/>
              </w:rPr>
              <w:t>Sandeep Reddy Yeruva</w:t>
            </w:r>
          </w:p>
        </w:tc>
        <w:tc>
          <w:tcPr>
            <w:tcW w:w="1810" w:type="dxa"/>
            <w:shd w:val="clear" w:color="auto" w:fill="auto"/>
            <w:noWrap/>
            <w:vAlign w:val="bottom"/>
            <w:hideMark/>
          </w:tcPr>
          <w:p w14:paraId="2CF20FC9" w14:textId="77777777" w:rsidR="00DE30A3" w:rsidRPr="00186A91" w:rsidRDefault="00DE30A3" w:rsidP="007F2854">
            <w:pPr>
              <w:spacing w:after="0" w:line="240" w:lineRule="auto"/>
              <w:jc w:val="center"/>
              <w:rPr>
                <w:rFonts w:ascii="Times New Roman" w:eastAsia="Times New Roman" w:hAnsi="Times New Roman" w:cs="Times New Roman"/>
                <w:i/>
                <w:iCs/>
                <w:color w:val="000000"/>
                <w:sz w:val="24"/>
                <w:szCs w:val="24"/>
              </w:rPr>
            </w:pPr>
            <w:r w:rsidRPr="00186A91">
              <w:rPr>
                <w:rFonts w:ascii="Times New Roman" w:eastAsia="Times New Roman" w:hAnsi="Times New Roman" w:cs="Times New Roman"/>
                <w:i/>
                <w:iCs/>
                <w:color w:val="000000"/>
                <w:sz w:val="24"/>
                <w:szCs w:val="24"/>
              </w:rPr>
              <w:t>33</w:t>
            </w:r>
          </w:p>
        </w:tc>
      </w:tr>
    </w:tbl>
    <w:p w14:paraId="3A2997B0" w14:textId="77777777" w:rsidR="006A3DE6" w:rsidRDefault="006A3DE6" w:rsidP="006A3DE6"/>
    <w:p w14:paraId="04E36317" w14:textId="7CC2043D" w:rsidR="00C62024" w:rsidRPr="006A3DE6" w:rsidRDefault="002A668C" w:rsidP="00D452B6">
      <w:pPr>
        <w:pStyle w:val="Heading1"/>
        <w:rPr>
          <w:rFonts w:ascii="Times New Roman" w:hAnsi="Times New Roman" w:cs="Times New Roman"/>
          <w:sz w:val="28"/>
          <w:szCs w:val="28"/>
        </w:rPr>
      </w:pPr>
      <w:r w:rsidRPr="006A3DE6">
        <w:rPr>
          <w:rFonts w:ascii="Times New Roman" w:hAnsi="Times New Roman" w:cs="Times New Roman"/>
        </w:rPr>
        <w:br w:type="column"/>
      </w:r>
      <w:bookmarkStart w:id="1" w:name="_Toc150819906"/>
      <w:r w:rsidR="00C62024" w:rsidRPr="006A3DE6">
        <w:rPr>
          <w:rFonts w:ascii="Times New Roman" w:hAnsi="Times New Roman" w:cs="Times New Roman"/>
        </w:rPr>
        <w:lastRenderedPageBreak/>
        <w:t>Abstract:</w:t>
      </w:r>
      <w:bookmarkEnd w:id="1"/>
    </w:p>
    <w:p w14:paraId="7E76304F" w14:textId="77777777" w:rsidR="00485184" w:rsidRPr="00485184" w:rsidRDefault="00485184" w:rsidP="00485184"/>
    <w:p w14:paraId="225D2753" w14:textId="77777777" w:rsidR="00C62024" w:rsidRDefault="00C62024" w:rsidP="00485184">
      <w:pPr>
        <w:tabs>
          <w:tab w:val="left" w:pos="1340"/>
        </w:tabs>
        <w:spacing w:line="480" w:lineRule="auto"/>
        <w:jc w:val="both"/>
        <w:rPr>
          <w:rFonts w:ascii="Times New Roman" w:hAnsi="Times New Roman" w:cs="Times New Roman"/>
          <w:sz w:val="24"/>
          <w:szCs w:val="24"/>
        </w:rPr>
      </w:pPr>
      <w:r>
        <w:rPr>
          <w:rFonts w:ascii="Times New Roman" w:hAnsi="Times New Roman" w:cs="Times New Roman"/>
          <w:sz w:val="24"/>
          <w:szCs w:val="24"/>
        </w:rPr>
        <w:t>The goal of this project is to create a dynamic, data-driven e-commerce application by utilizing the powerful features of Oracle Application Express (APEX) in combination with Oracle Autonomous Database. By utilizing a real-world dataset from Olist, a well-known Brazilian e-commerce site.</w:t>
      </w:r>
    </w:p>
    <w:p w14:paraId="6ABA56F1" w14:textId="0A7FA0EB" w:rsidR="00C62024" w:rsidRDefault="00C62024" w:rsidP="00485184">
      <w:pPr>
        <w:tabs>
          <w:tab w:val="left" w:pos="13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core objective is to develop a responsive web application schema for e-commerce that can handle orders, products, sales information, and customer data with ease. Important tasks include Configuring Oracle Autonomous DB in Oracle Cloud Infrastructure, </w:t>
      </w:r>
      <w:r w:rsidR="00485184">
        <w:rPr>
          <w:rFonts w:ascii="Times New Roman" w:hAnsi="Times New Roman" w:cs="Times New Roman"/>
          <w:sz w:val="24"/>
          <w:szCs w:val="24"/>
        </w:rPr>
        <w:t xml:space="preserve">Configuring Oracle Apex in OCI, </w:t>
      </w:r>
      <w:r w:rsidRPr="00A66C33">
        <w:rPr>
          <w:rFonts w:ascii="Times New Roman" w:hAnsi="Times New Roman" w:cs="Times New Roman"/>
          <w:sz w:val="24"/>
          <w:szCs w:val="24"/>
        </w:rPr>
        <w:t xml:space="preserve">and using </w:t>
      </w:r>
      <w:r w:rsidR="00485184">
        <w:rPr>
          <w:rFonts w:ascii="Times New Roman" w:hAnsi="Times New Roman" w:cs="Times New Roman"/>
          <w:sz w:val="24"/>
          <w:szCs w:val="24"/>
        </w:rPr>
        <w:t xml:space="preserve">it </w:t>
      </w:r>
      <w:r w:rsidRPr="00A66C33">
        <w:rPr>
          <w:rFonts w:ascii="Times New Roman" w:hAnsi="Times New Roman" w:cs="Times New Roman"/>
          <w:sz w:val="24"/>
          <w:szCs w:val="24"/>
        </w:rPr>
        <w:t>for front-end application development and data visualization.</w:t>
      </w:r>
    </w:p>
    <w:p w14:paraId="09A659CF" w14:textId="4079B10C" w:rsidR="00C62024" w:rsidRDefault="00C62024" w:rsidP="00485184">
      <w:pPr>
        <w:tabs>
          <w:tab w:val="left" w:pos="1340"/>
        </w:tabs>
        <w:spacing w:line="480" w:lineRule="auto"/>
        <w:jc w:val="both"/>
        <w:rPr>
          <w:rFonts w:ascii="Times New Roman" w:hAnsi="Times New Roman" w:cs="Times New Roman"/>
          <w:sz w:val="24"/>
          <w:szCs w:val="24"/>
        </w:rPr>
      </w:pPr>
      <w:r w:rsidRPr="00A66C33">
        <w:rPr>
          <w:rFonts w:ascii="Times New Roman" w:hAnsi="Times New Roman" w:cs="Times New Roman"/>
          <w:sz w:val="24"/>
          <w:szCs w:val="24"/>
        </w:rPr>
        <w:t>Our strategy uses an architectural framework to enable effective data handling and application logic processing by allowing Oracle APEX to communicate with the Oracle Autonomous DB</w:t>
      </w:r>
      <w:r>
        <w:rPr>
          <w:rFonts w:ascii="Times New Roman" w:hAnsi="Times New Roman" w:cs="Times New Roman"/>
          <w:sz w:val="24"/>
          <w:szCs w:val="24"/>
        </w:rPr>
        <w:t xml:space="preserve">. </w:t>
      </w:r>
      <w:r w:rsidRPr="00A83B64">
        <w:rPr>
          <w:rFonts w:ascii="Times New Roman" w:hAnsi="Times New Roman" w:cs="Times New Roman"/>
          <w:sz w:val="24"/>
          <w:szCs w:val="24"/>
        </w:rPr>
        <w:t>The utilization of Oracle REST Data Services (ORDS) will allow for advanced application functionalities.</w:t>
      </w:r>
      <w:r>
        <w:rPr>
          <w:rFonts w:ascii="Times New Roman" w:hAnsi="Times New Roman" w:cs="Times New Roman"/>
          <w:sz w:val="24"/>
          <w:szCs w:val="24"/>
        </w:rPr>
        <w:t xml:space="preserve"> </w:t>
      </w:r>
      <w:r w:rsidRPr="008E03DA">
        <w:rPr>
          <w:rFonts w:ascii="Times New Roman" w:hAnsi="Times New Roman" w:cs="Times New Roman"/>
          <w:sz w:val="24"/>
          <w:szCs w:val="24"/>
        </w:rPr>
        <w:t xml:space="preserve">The project </w:t>
      </w:r>
      <w:r w:rsidR="0072701C" w:rsidRPr="008E03DA">
        <w:rPr>
          <w:rFonts w:ascii="Times New Roman" w:hAnsi="Times New Roman" w:cs="Times New Roman"/>
          <w:sz w:val="24"/>
          <w:szCs w:val="24"/>
        </w:rPr>
        <w:t>emphasizes</w:t>
      </w:r>
      <w:r w:rsidRPr="008E03DA">
        <w:rPr>
          <w:rFonts w:ascii="Times New Roman" w:hAnsi="Times New Roman" w:cs="Times New Roman"/>
          <w:sz w:val="24"/>
          <w:szCs w:val="24"/>
        </w:rPr>
        <w:t xml:space="preserve"> the </w:t>
      </w:r>
      <w:r w:rsidR="0072701C" w:rsidRPr="008E03DA">
        <w:rPr>
          <w:rFonts w:ascii="Times New Roman" w:hAnsi="Times New Roman" w:cs="Times New Roman"/>
          <w:sz w:val="24"/>
          <w:szCs w:val="24"/>
        </w:rPr>
        <w:t>incorporation</w:t>
      </w:r>
      <w:r>
        <w:rPr>
          <w:rFonts w:ascii="Times New Roman" w:hAnsi="Times New Roman" w:cs="Times New Roman"/>
          <w:sz w:val="24"/>
          <w:szCs w:val="24"/>
        </w:rPr>
        <w:t xml:space="preserve"> </w:t>
      </w:r>
      <w:r w:rsidR="00485184">
        <w:rPr>
          <w:rFonts w:ascii="Times New Roman" w:hAnsi="Times New Roman" w:cs="Times New Roman"/>
          <w:sz w:val="24"/>
          <w:szCs w:val="24"/>
        </w:rPr>
        <w:t xml:space="preserve">of </w:t>
      </w:r>
      <w:r w:rsidRPr="008E03DA">
        <w:rPr>
          <w:rFonts w:ascii="Times New Roman" w:hAnsi="Times New Roman" w:cs="Times New Roman"/>
          <w:sz w:val="24"/>
          <w:szCs w:val="24"/>
        </w:rPr>
        <w:t xml:space="preserve">Oracle's </w:t>
      </w:r>
      <w:r w:rsidR="0072701C" w:rsidRPr="008E03DA">
        <w:rPr>
          <w:rFonts w:ascii="Times New Roman" w:hAnsi="Times New Roman" w:cs="Times New Roman"/>
          <w:sz w:val="24"/>
          <w:szCs w:val="24"/>
        </w:rPr>
        <w:t>strong</w:t>
      </w:r>
      <w:r w:rsidRPr="008E03DA">
        <w:rPr>
          <w:rFonts w:ascii="Times New Roman" w:hAnsi="Times New Roman" w:cs="Times New Roman"/>
          <w:sz w:val="24"/>
          <w:szCs w:val="24"/>
        </w:rPr>
        <w:t xml:space="preserve"> database administration with a low-code application development platform</w:t>
      </w:r>
      <w:r>
        <w:rPr>
          <w:rFonts w:ascii="Times New Roman" w:hAnsi="Times New Roman" w:cs="Times New Roman"/>
          <w:sz w:val="24"/>
          <w:szCs w:val="24"/>
        </w:rPr>
        <w:t xml:space="preserve"> </w:t>
      </w:r>
      <w:r w:rsidRPr="008E03DA">
        <w:rPr>
          <w:rFonts w:ascii="Times New Roman" w:hAnsi="Times New Roman" w:cs="Times New Roman"/>
          <w:sz w:val="24"/>
          <w:szCs w:val="24"/>
        </w:rPr>
        <w:t xml:space="preserve">to create a scalable, safe, and </w:t>
      </w:r>
      <w:r w:rsidR="0072701C" w:rsidRPr="008E03DA">
        <w:rPr>
          <w:rFonts w:ascii="Times New Roman" w:hAnsi="Times New Roman" w:cs="Times New Roman"/>
          <w:sz w:val="24"/>
          <w:szCs w:val="24"/>
        </w:rPr>
        <w:t>operative</w:t>
      </w:r>
      <w:r w:rsidRPr="008E03DA">
        <w:rPr>
          <w:rFonts w:ascii="Times New Roman" w:hAnsi="Times New Roman" w:cs="Times New Roman"/>
          <w:sz w:val="24"/>
          <w:szCs w:val="24"/>
        </w:rPr>
        <w:t xml:space="preserve"> e-commerce application</w:t>
      </w:r>
      <w:r>
        <w:rPr>
          <w:rFonts w:ascii="Times New Roman" w:hAnsi="Times New Roman" w:cs="Times New Roman"/>
          <w:sz w:val="24"/>
          <w:szCs w:val="24"/>
        </w:rPr>
        <w:t>.</w:t>
      </w:r>
    </w:p>
    <w:p w14:paraId="125530E7" w14:textId="77777777" w:rsidR="00864DF2" w:rsidRDefault="00C62024" w:rsidP="002A668C">
      <w:pPr>
        <w:tabs>
          <w:tab w:val="left" w:pos="13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type="column"/>
      </w:r>
    </w:p>
    <w:sdt>
      <w:sdtPr>
        <w:rPr>
          <w:rFonts w:asciiTheme="minorHAnsi" w:eastAsiaTheme="minorHAnsi" w:hAnsiTheme="minorHAnsi" w:cstheme="minorBidi"/>
          <w:color w:val="auto"/>
          <w:sz w:val="22"/>
          <w:szCs w:val="22"/>
        </w:rPr>
        <w:id w:val="208844670"/>
        <w:docPartObj>
          <w:docPartGallery w:val="Table of Contents"/>
          <w:docPartUnique/>
        </w:docPartObj>
      </w:sdtPr>
      <w:sdtEndPr>
        <w:rPr>
          <w:b/>
          <w:bCs/>
          <w:noProof/>
        </w:rPr>
      </w:sdtEndPr>
      <w:sdtContent>
        <w:p w14:paraId="6941CA75" w14:textId="1C3F6CAB" w:rsidR="00864DF2" w:rsidRPr="00A31B8B" w:rsidRDefault="00864DF2">
          <w:pPr>
            <w:pStyle w:val="TOCHeading"/>
            <w:rPr>
              <w:rFonts w:ascii="Times New Roman" w:hAnsi="Times New Roman" w:cs="Times New Roman"/>
            </w:rPr>
          </w:pPr>
          <w:r w:rsidRPr="00A31B8B">
            <w:rPr>
              <w:rFonts w:ascii="Times New Roman" w:hAnsi="Times New Roman" w:cs="Times New Roman"/>
            </w:rPr>
            <w:t>Table of Contents:</w:t>
          </w:r>
        </w:p>
        <w:p w14:paraId="0CFF5DA2" w14:textId="75D94C50" w:rsidR="00793D19" w:rsidRDefault="00864D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819906" w:history="1">
            <w:r w:rsidR="00793D19" w:rsidRPr="00245A7A">
              <w:rPr>
                <w:rStyle w:val="Hyperlink"/>
                <w:rFonts w:ascii="Times New Roman" w:hAnsi="Times New Roman" w:cs="Times New Roman"/>
                <w:noProof/>
              </w:rPr>
              <w:t>Abstract:</w:t>
            </w:r>
            <w:r w:rsidR="00793D19">
              <w:rPr>
                <w:noProof/>
                <w:webHidden/>
              </w:rPr>
              <w:tab/>
            </w:r>
            <w:r w:rsidR="00793D19">
              <w:rPr>
                <w:noProof/>
                <w:webHidden/>
              </w:rPr>
              <w:fldChar w:fldCharType="begin"/>
            </w:r>
            <w:r w:rsidR="00793D19">
              <w:rPr>
                <w:noProof/>
                <w:webHidden/>
              </w:rPr>
              <w:instrText xml:space="preserve"> PAGEREF _Toc150819906 \h </w:instrText>
            </w:r>
            <w:r w:rsidR="00793D19">
              <w:rPr>
                <w:noProof/>
                <w:webHidden/>
              </w:rPr>
            </w:r>
            <w:r w:rsidR="00793D19">
              <w:rPr>
                <w:noProof/>
                <w:webHidden/>
              </w:rPr>
              <w:fldChar w:fldCharType="separate"/>
            </w:r>
            <w:r w:rsidR="00793D19">
              <w:rPr>
                <w:noProof/>
                <w:webHidden/>
              </w:rPr>
              <w:t>2</w:t>
            </w:r>
            <w:r w:rsidR="00793D19">
              <w:rPr>
                <w:noProof/>
                <w:webHidden/>
              </w:rPr>
              <w:fldChar w:fldCharType="end"/>
            </w:r>
          </w:hyperlink>
        </w:p>
        <w:p w14:paraId="3BB7BFF5" w14:textId="3C265427" w:rsidR="00793D19" w:rsidRDefault="0073116C">
          <w:pPr>
            <w:pStyle w:val="TOC1"/>
            <w:tabs>
              <w:tab w:val="right" w:leader="dot" w:pos="9350"/>
            </w:tabs>
            <w:rPr>
              <w:rFonts w:eastAsiaTheme="minorEastAsia"/>
              <w:noProof/>
            </w:rPr>
          </w:pPr>
          <w:hyperlink w:anchor="_Toc150819907" w:history="1">
            <w:r w:rsidR="00793D19" w:rsidRPr="00245A7A">
              <w:rPr>
                <w:rStyle w:val="Hyperlink"/>
                <w:rFonts w:ascii="Times New Roman" w:hAnsi="Times New Roman" w:cs="Times New Roman"/>
                <w:noProof/>
              </w:rPr>
              <w:t>Table of Figures:</w:t>
            </w:r>
            <w:r w:rsidR="00793D19">
              <w:rPr>
                <w:noProof/>
                <w:webHidden/>
              </w:rPr>
              <w:tab/>
            </w:r>
            <w:r w:rsidR="00793D19">
              <w:rPr>
                <w:noProof/>
                <w:webHidden/>
              </w:rPr>
              <w:fldChar w:fldCharType="begin"/>
            </w:r>
            <w:r w:rsidR="00793D19">
              <w:rPr>
                <w:noProof/>
                <w:webHidden/>
              </w:rPr>
              <w:instrText xml:space="preserve"> PAGEREF _Toc150819907 \h </w:instrText>
            </w:r>
            <w:r w:rsidR="00793D19">
              <w:rPr>
                <w:noProof/>
                <w:webHidden/>
              </w:rPr>
            </w:r>
            <w:r w:rsidR="00793D19">
              <w:rPr>
                <w:noProof/>
                <w:webHidden/>
              </w:rPr>
              <w:fldChar w:fldCharType="separate"/>
            </w:r>
            <w:r w:rsidR="00793D19">
              <w:rPr>
                <w:noProof/>
                <w:webHidden/>
              </w:rPr>
              <w:t>3</w:t>
            </w:r>
            <w:r w:rsidR="00793D19">
              <w:rPr>
                <w:noProof/>
                <w:webHidden/>
              </w:rPr>
              <w:fldChar w:fldCharType="end"/>
            </w:r>
          </w:hyperlink>
        </w:p>
        <w:p w14:paraId="134BE503" w14:textId="5D176C6C" w:rsidR="00793D19" w:rsidRDefault="0073116C">
          <w:pPr>
            <w:pStyle w:val="TOC1"/>
            <w:tabs>
              <w:tab w:val="left" w:pos="440"/>
              <w:tab w:val="right" w:leader="dot" w:pos="9350"/>
            </w:tabs>
            <w:rPr>
              <w:rFonts w:eastAsiaTheme="minorEastAsia"/>
              <w:noProof/>
            </w:rPr>
          </w:pPr>
          <w:hyperlink w:anchor="_Toc150819908" w:history="1">
            <w:r w:rsidR="00793D19" w:rsidRPr="00245A7A">
              <w:rPr>
                <w:rStyle w:val="Hyperlink"/>
                <w:rFonts w:ascii="Times New Roman" w:hAnsi="Times New Roman" w:cs="Times New Roman"/>
                <w:noProof/>
              </w:rPr>
              <w:t>1.</w:t>
            </w:r>
            <w:r w:rsidR="00793D19">
              <w:rPr>
                <w:rFonts w:eastAsiaTheme="minorEastAsia"/>
                <w:noProof/>
              </w:rPr>
              <w:tab/>
            </w:r>
            <w:r w:rsidR="00793D19" w:rsidRPr="00245A7A">
              <w:rPr>
                <w:rStyle w:val="Hyperlink"/>
                <w:rFonts w:ascii="Times New Roman" w:hAnsi="Times New Roman" w:cs="Times New Roman"/>
                <w:noProof/>
              </w:rPr>
              <w:t>Introduction:</w:t>
            </w:r>
            <w:r w:rsidR="00793D19">
              <w:rPr>
                <w:noProof/>
                <w:webHidden/>
              </w:rPr>
              <w:tab/>
            </w:r>
            <w:r w:rsidR="00793D19">
              <w:rPr>
                <w:noProof/>
                <w:webHidden/>
              </w:rPr>
              <w:fldChar w:fldCharType="begin"/>
            </w:r>
            <w:r w:rsidR="00793D19">
              <w:rPr>
                <w:noProof/>
                <w:webHidden/>
              </w:rPr>
              <w:instrText xml:space="preserve"> PAGEREF _Toc150819908 \h </w:instrText>
            </w:r>
            <w:r w:rsidR="00793D19">
              <w:rPr>
                <w:noProof/>
                <w:webHidden/>
              </w:rPr>
            </w:r>
            <w:r w:rsidR="00793D19">
              <w:rPr>
                <w:noProof/>
                <w:webHidden/>
              </w:rPr>
              <w:fldChar w:fldCharType="separate"/>
            </w:r>
            <w:r w:rsidR="00793D19">
              <w:rPr>
                <w:noProof/>
                <w:webHidden/>
              </w:rPr>
              <w:t>4</w:t>
            </w:r>
            <w:r w:rsidR="00793D19">
              <w:rPr>
                <w:noProof/>
                <w:webHidden/>
              </w:rPr>
              <w:fldChar w:fldCharType="end"/>
            </w:r>
          </w:hyperlink>
        </w:p>
        <w:p w14:paraId="619D50BF" w14:textId="17AFBF26" w:rsidR="00793D19" w:rsidRDefault="0073116C">
          <w:pPr>
            <w:pStyle w:val="TOC1"/>
            <w:tabs>
              <w:tab w:val="left" w:pos="440"/>
              <w:tab w:val="right" w:leader="dot" w:pos="9350"/>
            </w:tabs>
            <w:rPr>
              <w:rFonts w:eastAsiaTheme="minorEastAsia"/>
              <w:noProof/>
            </w:rPr>
          </w:pPr>
          <w:hyperlink w:anchor="_Toc150819909" w:history="1">
            <w:r w:rsidR="00793D19" w:rsidRPr="00245A7A">
              <w:rPr>
                <w:rStyle w:val="Hyperlink"/>
                <w:rFonts w:ascii="Times New Roman" w:hAnsi="Times New Roman" w:cs="Times New Roman"/>
                <w:noProof/>
              </w:rPr>
              <w:t>2.</w:t>
            </w:r>
            <w:r w:rsidR="00793D19">
              <w:rPr>
                <w:rFonts w:eastAsiaTheme="minorEastAsia"/>
                <w:noProof/>
              </w:rPr>
              <w:tab/>
            </w:r>
            <w:r w:rsidR="00793D19" w:rsidRPr="00245A7A">
              <w:rPr>
                <w:rStyle w:val="Hyperlink"/>
                <w:rFonts w:ascii="Times New Roman" w:hAnsi="Times New Roman" w:cs="Times New Roman"/>
                <w:noProof/>
              </w:rPr>
              <w:t>Dataset Used:</w:t>
            </w:r>
            <w:r w:rsidR="00793D19">
              <w:rPr>
                <w:noProof/>
                <w:webHidden/>
              </w:rPr>
              <w:tab/>
            </w:r>
            <w:r w:rsidR="00793D19">
              <w:rPr>
                <w:noProof/>
                <w:webHidden/>
              </w:rPr>
              <w:fldChar w:fldCharType="begin"/>
            </w:r>
            <w:r w:rsidR="00793D19">
              <w:rPr>
                <w:noProof/>
                <w:webHidden/>
              </w:rPr>
              <w:instrText xml:space="preserve"> PAGEREF _Toc150819909 \h </w:instrText>
            </w:r>
            <w:r w:rsidR="00793D19">
              <w:rPr>
                <w:noProof/>
                <w:webHidden/>
              </w:rPr>
            </w:r>
            <w:r w:rsidR="00793D19">
              <w:rPr>
                <w:noProof/>
                <w:webHidden/>
              </w:rPr>
              <w:fldChar w:fldCharType="separate"/>
            </w:r>
            <w:r w:rsidR="00793D19">
              <w:rPr>
                <w:noProof/>
                <w:webHidden/>
              </w:rPr>
              <w:t>5</w:t>
            </w:r>
            <w:r w:rsidR="00793D19">
              <w:rPr>
                <w:noProof/>
                <w:webHidden/>
              </w:rPr>
              <w:fldChar w:fldCharType="end"/>
            </w:r>
          </w:hyperlink>
        </w:p>
        <w:p w14:paraId="6B2F931D" w14:textId="4F3A1A7E" w:rsidR="00793D19" w:rsidRDefault="0073116C">
          <w:pPr>
            <w:pStyle w:val="TOC1"/>
            <w:tabs>
              <w:tab w:val="left" w:pos="440"/>
              <w:tab w:val="right" w:leader="dot" w:pos="9350"/>
            </w:tabs>
            <w:rPr>
              <w:rFonts w:eastAsiaTheme="minorEastAsia"/>
              <w:noProof/>
            </w:rPr>
          </w:pPr>
          <w:hyperlink w:anchor="_Toc150819910" w:history="1">
            <w:r w:rsidR="00793D19" w:rsidRPr="00245A7A">
              <w:rPr>
                <w:rStyle w:val="Hyperlink"/>
                <w:rFonts w:ascii="Times New Roman" w:hAnsi="Times New Roman" w:cs="Times New Roman"/>
                <w:noProof/>
              </w:rPr>
              <w:t>3.</w:t>
            </w:r>
            <w:r w:rsidR="00793D19">
              <w:rPr>
                <w:rFonts w:eastAsiaTheme="minorEastAsia"/>
                <w:noProof/>
              </w:rPr>
              <w:tab/>
            </w:r>
            <w:r w:rsidR="00793D19" w:rsidRPr="00245A7A">
              <w:rPr>
                <w:rStyle w:val="Hyperlink"/>
                <w:rFonts w:ascii="Times New Roman" w:hAnsi="Times New Roman" w:cs="Times New Roman"/>
                <w:noProof/>
              </w:rPr>
              <w:t>Oracle Apex Architecture in Oracle Autonomous DB:</w:t>
            </w:r>
            <w:r w:rsidR="00793D19">
              <w:rPr>
                <w:noProof/>
                <w:webHidden/>
              </w:rPr>
              <w:tab/>
            </w:r>
            <w:r w:rsidR="00793D19">
              <w:rPr>
                <w:noProof/>
                <w:webHidden/>
              </w:rPr>
              <w:fldChar w:fldCharType="begin"/>
            </w:r>
            <w:r w:rsidR="00793D19">
              <w:rPr>
                <w:noProof/>
                <w:webHidden/>
              </w:rPr>
              <w:instrText xml:space="preserve"> PAGEREF _Toc150819910 \h </w:instrText>
            </w:r>
            <w:r w:rsidR="00793D19">
              <w:rPr>
                <w:noProof/>
                <w:webHidden/>
              </w:rPr>
            </w:r>
            <w:r w:rsidR="00793D19">
              <w:rPr>
                <w:noProof/>
                <w:webHidden/>
              </w:rPr>
              <w:fldChar w:fldCharType="separate"/>
            </w:r>
            <w:r w:rsidR="00793D19">
              <w:rPr>
                <w:noProof/>
                <w:webHidden/>
              </w:rPr>
              <w:t>5</w:t>
            </w:r>
            <w:r w:rsidR="00793D19">
              <w:rPr>
                <w:noProof/>
                <w:webHidden/>
              </w:rPr>
              <w:fldChar w:fldCharType="end"/>
            </w:r>
          </w:hyperlink>
        </w:p>
        <w:p w14:paraId="1B2BB6AC" w14:textId="045A6D4E" w:rsidR="00793D19" w:rsidRDefault="0073116C">
          <w:pPr>
            <w:pStyle w:val="TOC2"/>
            <w:tabs>
              <w:tab w:val="left" w:pos="880"/>
              <w:tab w:val="right" w:leader="dot" w:pos="9350"/>
            </w:tabs>
            <w:rPr>
              <w:rFonts w:eastAsiaTheme="minorEastAsia"/>
              <w:noProof/>
            </w:rPr>
          </w:pPr>
          <w:hyperlink w:anchor="_Toc150819911" w:history="1">
            <w:r w:rsidR="00793D19" w:rsidRPr="00245A7A">
              <w:rPr>
                <w:rStyle w:val="Hyperlink"/>
                <w:rFonts w:ascii="Times New Roman" w:hAnsi="Times New Roman" w:cs="Times New Roman"/>
                <w:noProof/>
              </w:rPr>
              <w:t>3.1</w:t>
            </w:r>
            <w:r w:rsidR="00793D19">
              <w:rPr>
                <w:rFonts w:eastAsiaTheme="minorEastAsia"/>
                <w:noProof/>
              </w:rPr>
              <w:tab/>
            </w:r>
            <w:r w:rsidR="00793D19" w:rsidRPr="00245A7A">
              <w:rPr>
                <w:rStyle w:val="Hyperlink"/>
                <w:rFonts w:ascii="Times New Roman" w:hAnsi="Times New Roman" w:cs="Times New Roman"/>
                <w:noProof/>
              </w:rPr>
              <w:t>Architectural Design:</w:t>
            </w:r>
            <w:r w:rsidR="00793D19">
              <w:rPr>
                <w:noProof/>
                <w:webHidden/>
              </w:rPr>
              <w:tab/>
            </w:r>
            <w:r w:rsidR="00793D19">
              <w:rPr>
                <w:noProof/>
                <w:webHidden/>
              </w:rPr>
              <w:fldChar w:fldCharType="begin"/>
            </w:r>
            <w:r w:rsidR="00793D19">
              <w:rPr>
                <w:noProof/>
                <w:webHidden/>
              </w:rPr>
              <w:instrText xml:space="preserve"> PAGEREF _Toc150819911 \h </w:instrText>
            </w:r>
            <w:r w:rsidR="00793D19">
              <w:rPr>
                <w:noProof/>
                <w:webHidden/>
              </w:rPr>
            </w:r>
            <w:r w:rsidR="00793D19">
              <w:rPr>
                <w:noProof/>
                <w:webHidden/>
              </w:rPr>
              <w:fldChar w:fldCharType="separate"/>
            </w:r>
            <w:r w:rsidR="00793D19">
              <w:rPr>
                <w:noProof/>
                <w:webHidden/>
              </w:rPr>
              <w:t>5</w:t>
            </w:r>
            <w:r w:rsidR="00793D19">
              <w:rPr>
                <w:noProof/>
                <w:webHidden/>
              </w:rPr>
              <w:fldChar w:fldCharType="end"/>
            </w:r>
          </w:hyperlink>
        </w:p>
        <w:p w14:paraId="770BB721" w14:textId="766BC2B9" w:rsidR="00793D19" w:rsidRDefault="0073116C">
          <w:pPr>
            <w:pStyle w:val="TOC2"/>
            <w:tabs>
              <w:tab w:val="left" w:pos="880"/>
              <w:tab w:val="right" w:leader="dot" w:pos="9350"/>
            </w:tabs>
            <w:rPr>
              <w:rFonts w:eastAsiaTheme="minorEastAsia"/>
              <w:noProof/>
            </w:rPr>
          </w:pPr>
          <w:hyperlink w:anchor="_Toc150819912" w:history="1">
            <w:r w:rsidR="00793D19" w:rsidRPr="00245A7A">
              <w:rPr>
                <w:rStyle w:val="Hyperlink"/>
                <w:rFonts w:ascii="Times New Roman" w:hAnsi="Times New Roman" w:cs="Times New Roman"/>
                <w:noProof/>
              </w:rPr>
              <w:t>3.2</w:t>
            </w:r>
            <w:r w:rsidR="00793D19">
              <w:rPr>
                <w:rFonts w:eastAsiaTheme="minorEastAsia"/>
                <w:noProof/>
              </w:rPr>
              <w:tab/>
            </w:r>
            <w:r w:rsidR="00793D19" w:rsidRPr="00245A7A">
              <w:rPr>
                <w:rStyle w:val="Hyperlink"/>
                <w:rFonts w:ascii="Times New Roman" w:hAnsi="Times New Roman" w:cs="Times New Roman"/>
                <w:noProof/>
              </w:rPr>
              <w:t>Design Flow:</w:t>
            </w:r>
            <w:r w:rsidR="00793D19">
              <w:rPr>
                <w:noProof/>
                <w:webHidden/>
              </w:rPr>
              <w:tab/>
            </w:r>
            <w:r w:rsidR="00793D19">
              <w:rPr>
                <w:noProof/>
                <w:webHidden/>
              </w:rPr>
              <w:fldChar w:fldCharType="begin"/>
            </w:r>
            <w:r w:rsidR="00793D19">
              <w:rPr>
                <w:noProof/>
                <w:webHidden/>
              </w:rPr>
              <w:instrText xml:space="preserve"> PAGEREF _Toc150819912 \h </w:instrText>
            </w:r>
            <w:r w:rsidR="00793D19">
              <w:rPr>
                <w:noProof/>
                <w:webHidden/>
              </w:rPr>
            </w:r>
            <w:r w:rsidR="00793D19">
              <w:rPr>
                <w:noProof/>
                <w:webHidden/>
              </w:rPr>
              <w:fldChar w:fldCharType="separate"/>
            </w:r>
            <w:r w:rsidR="00793D19">
              <w:rPr>
                <w:noProof/>
                <w:webHidden/>
              </w:rPr>
              <w:t>6</w:t>
            </w:r>
            <w:r w:rsidR="00793D19">
              <w:rPr>
                <w:noProof/>
                <w:webHidden/>
              </w:rPr>
              <w:fldChar w:fldCharType="end"/>
            </w:r>
          </w:hyperlink>
        </w:p>
        <w:p w14:paraId="177D543E" w14:textId="3CC9BE32" w:rsidR="00793D19" w:rsidRDefault="0073116C">
          <w:pPr>
            <w:pStyle w:val="TOC2"/>
            <w:tabs>
              <w:tab w:val="left" w:pos="880"/>
              <w:tab w:val="right" w:leader="dot" w:pos="9350"/>
            </w:tabs>
            <w:rPr>
              <w:rFonts w:eastAsiaTheme="minorEastAsia"/>
              <w:noProof/>
            </w:rPr>
          </w:pPr>
          <w:hyperlink w:anchor="_Toc150819913" w:history="1">
            <w:r w:rsidR="00793D19" w:rsidRPr="00245A7A">
              <w:rPr>
                <w:rStyle w:val="Hyperlink"/>
                <w:rFonts w:ascii="Times New Roman" w:hAnsi="Times New Roman" w:cs="Times New Roman"/>
                <w:noProof/>
              </w:rPr>
              <w:t>3.3</w:t>
            </w:r>
            <w:r w:rsidR="00793D19">
              <w:rPr>
                <w:rFonts w:eastAsiaTheme="minorEastAsia"/>
                <w:noProof/>
              </w:rPr>
              <w:tab/>
            </w:r>
            <w:r w:rsidR="00793D19" w:rsidRPr="00245A7A">
              <w:rPr>
                <w:rStyle w:val="Hyperlink"/>
                <w:rFonts w:ascii="Times New Roman" w:hAnsi="Times New Roman" w:cs="Times New Roman"/>
                <w:noProof/>
              </w:rPr>
              <w:t>Data Import Methods in Oracle APEX:</w:t>
            </w:r>
            <w:r w:rsidR="00793D19">
              <w:rPr>
                <w:noProof/>
                <w:webHidden/>
              </w:rPr>
              <w:tab/>
            </w:r>
            <w:r w:rsidR="00793D19">
              <w:rPr>
                <w:noProof/>
                <w:webHidden/>
              </w:rPr>
              <w:fldChar w:fldCharType="begin"/>
            </w:r>
            <w:r w:rsidR="00793D19">
              <w:rPr>
                <w:noProof/>
                <w:webHidden/>
              </w:rPr>
              <w:instrText xml:space="preserve"> PAGEREF _Toc150819913 \h </w:instrText>
            </w:r>
            <w:r w:rsidR="00793D19">
              <w:rPr>
                <w:noProof/>
                <w:webHidden/>
              </w:rPr>
            </w:r>
            <w:r w:rsidR="00793D19">
              <w:rPr>
                <w:noProof/>
                <w:webHidden/>
              </w:rPr>
              <w:fldChar w:fldCharType="separate"/>
            </w:r>
            <w:r w:rsidR="00793D19">
              <w:rPr>
                <w:noProof/>
                <w:webHidden/>
              </w:rPr>
              <w:t>7</w:t>
            </w:r>
            <w:r w:rsidR="00793D19">
              <w:rPr>
                <w:noProof/>
                <w:webHidden/>
              </w:rPr>
              <w:fldChar w:fldCharType="end"/>
            </w:r>
          </w:hyperlink>
        </w:p>
        <w:p w14:paraId="3E158DB0" w14:textId="7BC21709" w:rsidR="00793D19" w:rsidRDefault="0073116C">
          <w:pPr>
            <w:pStyle w:val="TOC1"/>
            <w:tabs>
              <w:tab w:val="left" w:pos="440"/>
              <w:tab w:val="right" w:leader="dot" w:pos="9350"/>
            </w:tabs>
            <w:rPr>
              <w:rFonts w:eastAsiaTheme="minorEastAsia"/>
              <w:noProof/>
            </w:rPr>
          </w:pPr>
          <w:hyperlink w:anchor="_Toc150819914" w:history="1">
            <w:r w:rsidR="00793D19" w:rsidRPr="00245A7A">
              <w:rPr>
                <w:rStyle w:val="Hyperlink"/>
                <w:rFonts w:ascii="Times New Roman" w:hAnsi="Times New Roman" w:cs="Times New Roman"/>
                <w:noProof/>
              </w:rPr>
              <w:t>4.</w:t>
            </w:r>
            <w:r w:rsidR="00793D19">
              <w:rPr>
                <w:rFonts w:eastAsiaTheme="minorEastAsia"/>
                <w:noProof/>
              </w:rPr>
              <w:tab/>
            </w:r>
            <w:r w:rsidR="00793D19" w:rsidRPr="00245A7A">
              <w:rPr>
                <w:rStyle w:val="Hyperlink"/>
                <w:rFonts w:ascii="Times New Roman" w:hAnsi="Times New Roman" w:cs="Times New Roman"/>
                <w:noProof/>
              </w:rPr>
              <w:t>Ecommerce Application Using Oracle APEX</w:t>
            </w:r>
            <w:r w:rsidR="00793D19">
              <w:rPr>
                <w:noProof/>
                <w:webHidden/>
              </w:rPr>
              <w:tab/>
            </w:r>
            <w:r w:rsidR="00793D19">
              <w:rPr>
                <w:noProof/>
                <w:webHidden/>
              </w:rPr>
              <w:fldChar w:fldCharType="begin"/>
            </w:r>
            <w:r w:rsidR="00793D19">
              <w:rPr>
                <w:noProof/>
                <w:webHidden/>
              </w:rPr>
              <w:instrText xml:space="preserve"> PAGEREF _Toc150819914 \h </w:instrText>
            </w:r>
            <w:r w:rsidR="00793D19">
              <w:rPr>
                <w:noProof/>
                <w:webHidden/>
              </w:rPr>
            </w:r>
            <w:r w:rsidR="00793D19">
              <w:rPr>
                <w:noProof/>
                <w:webHidden/>
              </w:rPr>
              <w:fldChar w:fldCharType="separate"/>
            </w:r>
            <w:r w:rsidR="00793D19">
              <w:rPr>
                <w:noProof/>
                <w:webHidden/>
              </w:rPr>
              <w:t>7</w:t>
            </w:r>
            <w:r w:rsidR="00793D19">
              <w:rPr>
                <w:noProof/>
                <w:webHidden/>
              </w:rPr>
              <w:fldChar w:fldCharType="end"/>
            </w:r>
          </w:hyperlink>
        </w:p>
        <w:p w14:paraId="5BE9777F" w14:textId="325B41AB" w:rsidR="00793D19" w:rsidRDefault="0073116C">
          <w:pPr>
            <w:pStyle w:val="TOC2"/>
            <w:tabs>
              <w:tab w:val="left" w:pos="880"/>
              <w:tab w:val="right" w:leader="dot" w:pos="9350"/>
            </w:tabs>
            <w:rPr>
              <w:rFonts w:eastAsiaTheme="minorEastAsia"/>
              <w:noProof/>
            </w:rPr>
          </w:pPr>
          <w:hyperlink w:anchor="_Toc150819915" w:history="1">
            <w:r w:rsidR="00793D19" w:rsidRPr="00245A7A">
              <w:rPr>
                <w:rStyle w:val="Hyperlink"/>
                <w:rFonts w:ascii="Times New Roman" w:hAnsi="Times New Roman" w:cs="Times New Roman"/>
                <w:noProof/>
              </w:rPr>
              <w:t>4.1</w:t>
            </w:r>
            <w:r w:rsidR="00793D19">
              <w:rPr>
                <w:rFonts w:eastAsiaTheme="minorEastAsia"/>
                <w:noProof/>
              </w:rPr>
              <w:tab/>
            </w:r>
            <w:r w:rsidR="00793D19" w:rsidRPr="00245A7A">
              <w:rPr>
                <w:rStyle w:val="Hyperlink"/>
                <w:rFonts w:ascii="Times New Roman" w:hAnsi="Times New Roman" w:cs="Times New Roman"/>
                <w:noProof/>
              </w:rPr>
              <w:t>Defining the ER Diagram &amp; Schema.</w:t>
            </w:r>
            <w:r w:rsidR="00793D19">
              <w:rPr>
                <w:noProof/>
                <w:webHidden/>
              </w:rPr>
              <w:tab/>
            </w:r>
            <w:r w:rsidR="00793D19">
              <w:rPr>
                <w:noProof/>
                <w:webHidden/>
              </w:rPr>
              <w:fldChar w:fldCharType="begin"/>
            </w:r>
            <w:r w:rsidR="00793D19">
              <w:rPr>
                <w:noProof/>
                <w:webHidden/>
              </w:rPr>
              <w:instrText xml:space="preserve"> PAGEREF _Toc150819915 \h </w:instrText>
            </w:r>
            <w:r w:rsidR="00793D19">
              <w:rPr>
                <w:noProof/>
                <w:webHidden/>
              </w:rPr>
            </w:r>
            <w:r w:rsidR="00793D19">
              <w:rPr>
                <w:noProof/>
                <w:webHidden/>
              </w:rPr>
              <w:fldChar w:fldCharType="separate"/>
            </w:r>
            <w:r w:rsidR="00793D19">
              <w:rPr>
                <w:noProof/>
                <w:webHidden/>
              </w:rPr>
              <w:t>7</w:t>
            </w:r>
            <w:r w:rsidR="00793D19">
              <w:rPr>
                <w:noProof/>
                <w:webHidden/>
              </w:rPr>
              <w:fldChar w:fldCharType="end"/>
            </w:r>
          </w:hyperlink>
        </w:p>
        <w:p w14:paraId="269A25D2" w14:textId="3C53DB51" w:rsidR="00793D19" w:rsidRDefault="0073116C">
          <w:pPr>
            <w:pStyle w:val="TOC2"/>
            <w:tabs>
              <w:tab w:val="left" w:pos="880"/>
              <w:tab w:val="right" w:leader="dot" w:pos="9350"/>
            </w:tabs>
            <w:rPr>
              <w:rFonts w:eastAsiaTheme="minorEastAsia"/>
              <w:noProof/>
            </w:rPr>
          </w:pPr>
          <w:hyperlink w:anchor="_Toc150819916" w:history="1">
            <w:r w:rsidR="00793D19" w:rsidRPr="00245A7A">
              <w:rPr>
                <w:rStyle w:val="Hyperlink"/>
                <w:rFonts w:ascii="Times New Roman" w:hAnsi="Times New Roman" w:cs="Times New Roman"/>
                <w:noProof/>
              </w:rPr>
              <w:t>4.2</w:t>
            </w:r>
            <w:r w:rsidR="00793D19">
              <w:rPr>
                <w:rFonts w:eastAsiaTheme="minorEastAsia"/>
                <w:noProof/>
              </w:rPr>
              <w:tab/>
            </w:r>
            <w:r w:rsidR="00793D19" w:rsidRPr="00245A7A">
              <w:rPr>
                <w:rStyle w:val="Hyperlink"/>
                <w:rFonts w:ascii="Times New Roman" w:hAnsi="Times New Roman" w:cs="Times New Roman"/>
                <w:noProof/>
              </w:rPr>
              <w:t>Populating the Database:</w:t>
            </w:r>
            <w:r w:rsidR="00793D19">
              <w:rPr>
                <w:noProof/>
                <w:webHidden/>
              </w:rPr>
              <w:tab/>
            </w:r>
            <w:r w:rsidR="00793D19">
              <w:rPr>
                <w:noProof/>
                <w:webHidden/>
              </w:rPr>
              <w:fldChar w:fldCharType="begin"/>
            </w:r>
            <w:r w:rsidR="00793D19">
              <w:rPr>
                <w:noProof/>
                <w:webHidden/>
              </w:rPr>
              <w:instrText xml:space="preserve"> PAGEREF _Toc150819916 \h </w:instrText>
            </w:r>
            <w:r w:rsidR="00793D19">
              <w:rPr>
                <w:noProof/>
                <w:webHidden/>
              </w:rPr>
            </w:r>
            <w:r w:rsidR="00793D19">
              <w:rPr>
                <w:noProof/>
                <w:webHidden/>
              </w:rPr>
              <w:fldChar w:fldCharType="separate"/>
            </w:r>
            <w:r w:rsidR="00793D19">
              <w:rPr>
                <w:noProof/>
                <w:webHidden/>
              </w:rPr>
              <w:t>8</w:t>
            </w:r>
            <w:r w:rsidR="00793D19">
              <w:rPr>
                <w:noProof/>
                <w:webHidden/>
              </w:rPr>
              <w:fldChar w:fldCharType="end"/>
            </w:r>
          </w:hyperlink>
        </w:p>
        <w:p w14:paraId="02A9A53C" w14:textId="3F44CC02" w:rsidR="00793D19" w:rsidRDefault="0073116C">
          <w:pPr>
            <w:pStyle w:val="TOC2"/>
            <w:tabs>
              <w:tab w:val="left" w:pos="880"/>
              <w:tab w:val="right" w:leader="dot" w:pos="9350"/>
            </w:tabs>
            <w:rPr>
              <w:rFonts w:eastAsiaTheme="minorEastAsia"/>
              <w:noProof/>
            </w:rPr>
          </w:pPr>
          <w:hyperlink w:anchor="_Toc150819917" w:history="1">
            <w:r w:rsidR="00793D19" w:rsidRPr="00245A7A">
              <w:rPr>
                <w:rStyle w:val="Hyperlink"/>
                <w:rFonts w:ascii="Times New Roman" w:hAnsi="Times New Roman" w:cs="Times New Roman"/>
                <w:noProof/>
              </w:rPr>
              <w:t>4.3</w:t>
            </w:r>
            <w:r w:rsidR="00793D19">
              <w:rPr>
                <w:rFonts w:eastAsiaTheme="minorEastAsia"/>
                <w:noProof/>
              </w:rPr>
              <w:tab/>
            </w:r>
            <w:r w:rsidR="00793D19" w:rsidRPr="00245A7A">
              <w:rPr>
                <w:rStyle w:val="Hyperlink"/>
                <w:rFonts w:ascii="Times New Roman" w:hAnsi="Times New Roman" w:cs="Times New Roman"/>
                <w:noProof/>
              </w:rPr>
              <w:t>SQL Workshop:</w:t>
            </w:r>
            <w:r w:rsidR="00793D19">
              <w:rPr>
                <w:noProof/>
                <w:webHidden/>
              </w:rPr>
              <w:tab/>
            </w:r>
            <w:r w:rsidR="00793D19">
              <w:rPr>
                <w:noProof/>
                <w:webHidden/>
              </w:rPr>
              <w:fldChar w:fldCharType="begin"/>
            </w:r>
            <w:r w:rsidR="00793D19">
              <w:rPr>
                <w:noProof/>
                <w:webHidden/>
              </w:rPr>
              <w:instrText xml:space="preserve"> PAGEREF _Toc150819917 \h </w:instrText>
            </w:r>
            <w:r w:rsidR="00793D19">
              <w:rPr>
                <w:noProof/>
                <w:webHidden/>
              </w:rPr>
            </w:r>
            <w:r w:rsidR="00793D19">
              <w:rPr>
                <w:noProof/>
                <w:webHidden/>
              </w:rPr>
              <w:fldChar w:fldCharType="separate"/>
            </w:r>
            <w:r w:rsidR="00793D19">
              <w:rPr>
                <w:noProof/>
                <w:webHidden/>
              </w:rPr>
              <w:t>9</w:t>
            </w:r>
            <w:r w:rsidR="00793D19">
              <w:rPr>
                <w:noProof/>
                <w:webHidden/>
              </w:rPr>
              <w:fldChar w:fldCharType="end"/>
            </w:r>
          </w:hyperlink>
        </w:p>
        <w:p w14:paraId="4134AE43" w14:textId="3F200E87" w:rsidR="00793D19" w:rsidRDefault="0073116C">
          <w:pPr>
            <w:pStyle w:val="TOC2"/>
            <w:tabs>
              <w:tab w:val="left" w:pos="880"/>
              <w:tab w:val="right" w:leader="dot" w:pos="9350"/>
            </w:tabs>
            <w:rPr>
              <w:rFonts w:eastAsiaTheme="minorEastAsia"/>
              <w:noProof/>
            </w:rPr>
          </w:pPr>
          <w:hyperlink w:anchor="_Toc150819918" w:history="1">
            <w:r w:rsidR="00793D19" w:rsidRPr="00245A7A">
              <w:rPr>
                <w:rStyle w:val="Hyperlink"/>
                <w:rFonts w:ascii="Times New Roman" w:hAnsi="Times New Roman" w:cs="Times New Roman"/>
                <w:noProof/>
              </w:rPr>
              <w:t>4.4</w:t>
            </w:r>
            <w:r w:rsidR="00793D19">
              <w:rPr>
                <w:rFonts w:eastAsiaTheme="minorEastAsia"/>
                <w:noProof/>
              </w:rPr>
              <w:tab/>
            </w:r>
            <w:r w:rsidR="00793D19" w:rsidRPr="00245A7A">
              <w:rPr>
                <w:rStyle w:val="Hyperlink"/>
                <w:rFonts w:ascii="Times New Roman" w:hAnsi="Times New Roman" w:cs="Times New Roman"/>
                <w:noProof/>
              </w:rPr>
              <w:t>Building the Oracle APEX application:</w:t>
            </w:r>
            <w:r w:rsidR="00793D19">
              <w:rPr>
                <w:noProof/>
                <w:webHidden/>
              </w:rPr>
              <w:tab/>
            </w:r>
            <w:r w:rsidR="00793D19">
              <w:rPr>
                <w:noProof/>
                <w:webHidden/>
              </w:rPr>
              <w:fldChar w:fldCharType="begin"/>
            </w:r>
            <w:r w:rsidR="00793D19">
              <w:rPr>
                <w:noProof/>
                <w:webHidden/>
              </w:rPr>
              <w:instrText xml:space="preserve"> PAGEREF _Toc150819918 \h </w:instrText>
            </w:r>
            <w:r w:rsidR="00793D19">
              <w:rPr>
                <w:noProof/>
                <w:webHidden/>
              </w:rPr>
            </w:r>
            <w:r w:rsidR="00793D19">
              <w:rPr>
                <w:noProof/>
                <w:webHidden/>
              </w:rPr>
              <w:fldChar w:fldCharType="separate"/>
            </w:r>
            <w:r w:rsidR="00793D19">
              <w:rPr>
                <w:noProof/>
                <w:webHidden/>
              </w:rPr>
              <w:t>9</w:t>
            </w:r>
            <w:r w:rsidR="00793D19">
              <w:rPr>
                <w:noProof/>
                <w:webHidden/>
              </w:rPr>
              <w:fldChar w:fldCharType="end"/>
            </w:r>
          </w:hyperlink>
        </w:p>
        <w:p w14:paraId="1D0E146A" w14:textId="7234DD3F" w:rsidR="00793D19" w:rsidRDefault="0073116C">
          <w:pPr>
            <w:pStyle w:val="TOC1"/>
            <w:tabs>
              <w:tab w:val="left" w:pos="440"/>
              <w:tab w:val="right" w:leader="dot" w:pos="9350"/>
            </w:tabs>
            <w:rPr>
              <w:rFonts w:eastAsiaTheme="minorEastAsia"/>
              <w:noProof/>
            </w:rPr>
          </w:pPr>
          <w:hyperlink w:anchor="_Toc150819919" w:history="1">
            <w:r w:rsidR="00793D19" w:rsidRPr="00245A7A">
              <w:rPr>
                <w:rStyle w:val="Hyperlink"/>
                <w:rFonts w:ascii="Times New Roman" w:hAnsi="Times New Roman" w:cs="Times New Roman"/>
                <w:noProof/>
              </w:rPr>
              <w:t>5.</w:t>
            </w:r>
            <w:r w:rsidR="00793D19">
              <w:rPr>
                <w:rFonts w:eastAsiaTheme="minorEastAsia"/>
                <w:noProof/>
              </w:rPr>
              <w:tab/>
            </w:r>
            <w:r w:rsidR="00793D19" w:rsidRPr="00245A7A">
              <w:rPr>
                <w:rStyle w:val="Hyperlink"/>
                <w:rFonts w:ascii="Times New Roman" w:hAnsi="Times New Roman" w:cs="Times New Roman"/>
                <w:noProof/>
              </w:rPr>
              <w:t>Future Work</w:t>
            </w:r>
            <w:r w:rsidR="00793D19" w:rsidRPr="00245A7A">
              <w:rPr>
                <w:rStyle w:val="Hyperlink"/>
                <w:noProof/>
              </w:rPr>
              <w:t>:</w:t>
            </w:r>
            <w:r w:rsidR="00793D19">
              <w:rPr>
                <w:noProof/>
                <w:webHidden/>
              </w:rPr>
              <w:tab/>
            </w:r>
            <w:r w:rsidR="00793D19">
              <w:rPr>
                <w:noProof/>
                <w:webHidden/>
              </w:rPr>
              <w:fldChar w:fldCharType="begin"/>
            </w:r>
            <w:r w:rsidR="00793D19">
              <w:rPr>
                <w:noProof/>
                <w:webHidden/>
              </w:rPr>
              <w:instrText xml:space="preserve"> PAGEREF _Toc150819919 \h </w:instrText>
            </w:r>
            <w:r w:rsidR="00793D19">
              <w:rPr>
                <w:noProof/>
                <w:webHidden/>
              </w:rPr>
            </w:r>
            <w:r w:rsidR="00793D19">
              <w:rPr>
                <w:noProof/>
                <w:webHidden/>
              </w:rPr>
              <w:fldChar w:fldCharType="separate"/>
            </w:r>
            <w:r w:rsidR="00793D19">
              <w:rPr>
                <w:noProof/>
                <w:webHidden/>
              </w:rPr>
              <w:t>14</w:t>
            </w:r>
            <w:r w:rsidR="00793D19">
              <w:rPr>
                <w:noProof/>
                <w:webHidden/>
              </w:rPr>
              <w:fldChar w:fldCharType="end"/>
            </w:r>
          </w:hyperlink>
        </w:p>
        <w:p w14:paraId="4031E958" w14:textId="7996867F" w:rsidR="00793D19" w:rsidRDefault="0073116C">
          <w:pPr>
            <w:pStyle w:val="TOC1"/>
            <w:tabs>
              <w:tab w:val="left" w:pos="440"/>
              <w:tab w:val="right" w:leader="dot" w:pos="9350"/>
            </w:tabs>
            <w:rPr>
              <w:rFonts w:eastAsiaTheme="minorEastAsia"/>
              <w:noProof/>
            </w:rPr>
          </w:pPr>
          <w:hyperlink w:anchor="_Toc150819920" w:history="1">
            <w:r w:rsidR="00793D19" w:rsidRPr="00245A7A">
              <w:rPr>
                <w:rStyle w:val="Hyperlink"/>
                <w:rFonts w:ascii="Times New Roman" w:hAnsi="Times New Roman" w:cs="Times New Roman"/>
                <w:noProof/>
              </w:rPr>
              <w:t>6.</w:t>
            </w:r>
            <w:r w:rsidR="00793D19">
              <w:rPr>
                <w:rFonts w:eastAsiaTheme="minorEastAsia"/>
                <w:noProof/>
              </w:rPr>
              <w:tab/>
            </w:r>
            <w:r w:rsidR="00793D19" w:rsidRPr="00245A7A">
              <w:rPr>
                <w:rStyle w:val="Hyperlink"/>
                <w:rFonts w:ascii="Times New Roman" w:hAnsi="Times New Roman" w:cs="Times New Roman"/>
                <w:noProof/>
              </w:rPr>
              <w:t>Conclusion</w:t>
            </w:r>
            <w:r w:rsidR="00793D19" w:rsidRPr="00245A7A">
              <w:rPr>
                <w:rStyle w:val="Hyperlink"/>
                <w:noProof/>
              </w:rPr>
              <w:t>:</w:t>
            </w:r>
            <w:r w:rsidR="00793D19">
              <w:rPr>
                <w:noProof/>
                <w:webHidden/>
              </w:rPr>
              <w:tab/>
            </w:r>
            <w:r w:rsidR="00793D19">
              <w:rPr>
                <w:noProof/>
                <w:webHidden/>
              </w:rPr>
              <w:fldChar w:fldCharType="begin"/>
            </w:r>
            <w:r w:rsidR="00793D19">
              <w:rPr>
                <w:noProof/>
                <w:webHidden/>
              </w:rPr>
              <w:instrText xml:space="preserve"> PAGEREF _Toc150819920 \h </w:instrText>
            </w:r>
            <w:r w:rsidR="00793D19">
              <w:rPr>
                <w:noProof/>
                <w:webHidden/>
              </w:rPr>
            </w:r>
            <w:r w:rsidR="00793D19">
              <w:rPr>
                <w:noProof/>
                <w:webHidden/>
              </w:rPr>
              <w:fldChar w:fldCharType="separate"/>
            </w:r>
            <w:r w:rsidR="00793D19">
              <w:rPr>
                <w:noProof/>
                <w:webHidden/>
              </w:rPr>
              <w:t>15</w:t>
            </w:r>
            <w:r w:rsidR="00793D19">
              <w:rPr>
                <w:noProof/>
                <w:webHidden/>
              </w:rPr>
              <w:fldChar w:fldCharType="end"/>
            </w:r>
          </w:hyperlink>
        </w:p>
        <w:p w14:paraId="55D1AFB5" w14:textId="057A0E32" w:rsidR="00793D19" w:rsidRDefault="0073116C">
          <w:pPr>
            <w:pStyle w:val="TOC1"/>
            <w:tabs>
              <w:tab w:val="left" w:pos="440"/>
              <w:tab w:val="right" w:leader="dot" w:pos="9350"/>
            </w:tabs>
            <w:rPr>
              <w:rFonts w:eastAsiaTheme="minorEastAsia"/>
              <w:noProof/>
            </w:rPr>
          </w:pPr>
          <w:hyperlink w:anchor="_Toc150819921" w:history="1">
            <w:r w:rsidR="00793D19" w:rsidRPr="00245A7A">
              <w:rPr>
                <w:rStyle w:val="Hyperlink"/>
                <w:rFonts w:ascii="Times New Roman" w:hAnsi="Times New Roman" w:cs="Times New Roman"/>
                <w:noProof/>
              </w:rPr>
              <w:t>7.</w:t>
            </w:r>
            <w:r w:rsidR="00793D19">
              <w:rPr>
                <w:rFonts w:eastAsiaTheme="minorEastAsia"/>
                <w:noProof/>
              </w:rPr>
              <w:tab/>
            </w:r>
            <w:r w:rsidR="00793D19" w:rsidRPr="00245A7A">
              <w:rPr>
                <w:rStyle w:val="Hyperlink"/>
                <w:rFonts w:ascii="Times New Roman" w:hAnsi="Times New Roman" w:cs="Times New Roman"/>
                <w:noProof/>
              </w:rPr>
              <w:t>References</w:t>
            </w:r>
            <w:r w:rsidR="00793D19" w:rsidRPr="00245A7A">
              <w:rPr>
                <w:rStyle w:val="Hyperlink"/>
                <w:noProof/>
              </w:rPr>
              <w:t>:</w:t>
            </w:r>
            <w:r w:rsidR="00793D19">
              <w:rPr>
                <w:noProof/>
                <w:webHidden/>
              </w:rPr>
              <w:tab/>
            </w:r>
            <w:r w:rsidR="00793D19">
              <w:rPr>
                <w:noProof/>
                <w:webHidden/>
              </w:rPr>
              <w:fldChar w:fldCharType="begin"/>
            </w:r>
            <w:r w:rsidR="00793D19">
              <w:rPr>
                <w:noProof/>
                <w:webHidden/>
              </w:rPr>
              <w:instrText xml:space="preserve"> PAGEREF _Toc150819921 \h </w:instrText>
            </w:r>
            <w:r w:rsidR="00793D19">
              <w:rPr>
                <w:noProof/>
                <w:webHidden/>
              </w:rPr>
            </w:r>
            <w:r w:rsidR="00793D19">
              <w:rPr>
                <w:noProof/>
                <w:webHidden/>
              </w:rPr>
              <w:fldChar w:fldCharType="separate"/>
            </w:r>
            <w:r w:rsidR="00793D19">
              <w:rPr>
                <w:noProof/>
                <w:webHidden/>
              </w:rPr>
              <w:t>15</w:t>
            </w:r>
            <w:r w:rsidR="00793D19">
              <w:rPr>
                <w:noProof/>
                <w:webHidden/>
              </w:rPr>
              <w:fldChar w:fldCharType="end"/>
            </w:r>
          </w:hyperlink>
        </w:p>
        <w:p w14:paraId="1C00E1B8" w14:textId="684E8B51" w:rsidR="00864DF2" w:rsidRDefault="00864DF2">
          <w:r>
            <w:rPr>
              <w:b/>
              <w:bCs/>
              <w:noProof/>
            </w:rPr>
            <w:fldChar w:fldCharType="end"/>
          </w:r>
        </w:p>
      </w:sdtContent>
    </w:sdt>
    <w:p w14:paraId="118CC135" w14:textId="77777777" w:rsidR="00284337" w:rsidRDefault="00284337">
      <w:pPr>
        <w:pStyle w:val="TableofFigures"/>
        <w:tabs>
          <w:tab w:val="right" w:leader="dot" w:pos="9350"/>
        </w:tabs>
        <w:rPr>
          <w:rFonts w:ascii="Times New Roman" w:hAnsi="Times New Roman" w:cs="Times New Roman"/>
          <w:b/>
          <w:bCs/>
          <w:sz w:val="24"/>
          <w:szCs w:val="24"/>
        </w:rPr>
      </w:pPr>
    </w:p>
    <w:p w14:paraId="36EF0758" w14:textId="2A927228" w:rsidR="00284337" w:rsidRPr="00A31B8B" w:rsidRDefault="00284337" w:rsidP="00284337">
      <w:pPr>
        <w:pStyle w:val="Heading1"/>
        <w:rPr>
          <w:rFonts w:ascii="Times New Roman" w:hAnsi="Times New Roman" w:cs="Times New Roman"/>
        </w:rPr>
      </w:pPr>
      <w:bookmarkStart w:id="2" w:name="_Toc150819907"/>
      <w:r w:rsidRPr="00A31B8B">
        <w:rPr>
          <w:rFonts w:ascii="Times New Roman" w:hAnsi="Times New Roman" w:cs="Times New Roman"/>
        </w:rPr>
        <w:t>Table of Figures:</w:t>
      </w:r>
      <w:bookmarkEnd w:id="2"/>
    </w:p>
    <w:p w14:paraId="204DC339" w14:textId="77777777" w:rsidR="00284337" w:rsidRDefault="00284337">
      <w:pPr>
        <w:pStyle w:val="TableofFigures"/>
        <w:tabs>
          <w:tab w:val="right" w:leader="dot" w:pos="9350"/>
        </w:tabs>
        <w:rPr>
          <w:rFonts w:ascii="Times New Roman" w:hAnsi="Times New Roman" w:cs="Times New Roman"/>
          <w:b/>
          <w:bCs/>
          <w:sz w:val="24"/>
          <w:szCs w:val="24"/>
        </w:rPr>
      </w:pPr>
    </w:p>
    <w:p w14:paraId="66541DA3" w14:textId="0AF97D6F" w:rsidR="007B31EE" w:rsidRPr="00A31B8B" w:rsidRDefault="007B31EE">
      <w:pPr>
        <w:pStyle w:val="TableofFigures"/>
        <w:tabs>
          <w:tab w:val="right" w:leader="dot" w:pos="9350"/>
        </w:tabs>
        <w:rPr>
          <w:rFonts w:ascii="Times New Roman" w:hAnsi="Times New Roman" w:cs="Times New Roman"/>
          <w:noProof/>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150819384" w:history="1">
        <w:r w:rsidRPr="00A31B8B">
          <w:rPr>
            <w:rStyle w:val="Hyperlink"/>
            <w:rFonts w:ascii="Times New Roman" w:hAnsi="Times New Roman" w:cs="Times New Roman"/>
            <w:noProof/>
            <w:sz w:val="24"/>
            <w:szCs w:val="24"/>
          </w:rPr>
          <w:t>Figure 1: Oracle Apex Architecture diagram</w:t>
        </w:r>
        <w:r w:rsidRPr="00A31B8B">
          <w:rPr>
            <w:rFonts w:ascii="Times New Roman" w:hAnsi="Times New Roman" w:cs="Times New Roman"/>
            <w:noProof/>
            <w:webHidden/>
            <w:sz w:val="24"/>
            <w:szCs w:val="24"/>
          </w:rPr>
          <w:tab/>
        </w:r>
        <w:r w:rsidRPr="00A31B8B">
          <w:rPr>
            <w:rFonts w:ascii="Times New Roman" w:hAnsi="Times New Roman" w:cs="Times New Roman"/>
            <w:noProof/>
            <w:webHidden/>
            <w:sz w:val="24"/>
            <w:szCs w:val="24"/>
          </w:rPr>
          <w:fldChar w:fldCharType="begin"/>
        </w:r>
        <w:r w:rsidRPr="00A31B8B">
          <w:rPr>
            <w:rFonts w:ascii="Times New Roman" w:hAnsi="Times New Roman" w:cs="Times New Roman"/>
            <w:noProof/>
            <w:webHidden/>
            <w:sz w:val="24"/>
            <w:szCs w:val="24"/>
          </w:rPr>
          <w:instrText xml:space="preserve"> PAGEREF _Toc150819384 \h </w:instrText>
        </w:r>
        <w:r w:rsidRPr="00A31B8B">
          <w:rPr>
            <w:rFonts w:ascii="Times New Roman" w:hAnsi="Times New Roman" w:cs="Times New Roman"/>
            <w:noProof/>
            <w:webHidden/>
            <w:sz w:val="24"/>
            <w:szCs w:val="24"/>
          </w:rPr>
        </w:r>
        <w:r w:rsidRPr="00A31B8B">
          <w:rPr>
            <w:rFonts w:ascii="Times New Roman" w:hAnsi="Times New Roman" w:cs="Times New Roman"/>
            <w:noProof/>
            <w:webHidden/>
            <w:sz w:val="24"/>
            <w:szCs w:val="24"/>
          </w:rPr>
          <w:fldChar w:fldCharType="separate"/>
        </w:r>
        <w:r w:rsidRPr="00A31B8B">
          <w:rPr>
            <w:rFonts w:ascii="Times New Roman" w:hAnsi="Times New Roman" w:cs="Times New Roman"/>
            <w:noProof/>
            <w:webHidden/>
            <w:sz w:val="24"/>
            <w:szCs w:val="24"/>
          </w:rPr>
          <w:t>6</w:t>
        </w:r>
        <w:r w:rsidRPr="00A31B8B">
          <w:rPr>
            <w:rFonts w:ascii="Times New Roman" w:hAnsi="Times New Roman" w:cs="Times New Roman"/>
            <w:noProof/>
            <w:webHidden/>
            <w:sz w:val="24"/>
            <w:szCs w:val="24"/>
          </w:rPr>
          <w:fldChar w:fldCharType="end"/>
        </w:r>
      </w:hyperlink>
    </w:p>
    <w:p w14:paraId="4401F2BF" w14:textId="267727B7"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85" w:history="1">
        <w:r w:rsidR="007B31EE" w:rsidRPr="00A31B8B">
          <w:rPr>
            <w:rStyle w:val="Hyperlink"/>
            <w:rFonts w:ascii="Times New Roman" w:hAnsi="Times New Roman" w:cs="Times New Roman"/>
            <w:noProof/>
            <w:sz w:val="24"/>
            <w:szCs w:val="24"/>
          </w:rPr>
          <w:t>Figure 2: Oracle Apex design flow</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_Toc150819385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7</w:t>
        </w:r>
        <w:r w:rsidR="007B31EE" w:rsidRPr="00A31B8B">
          <w:rPr>
            <w:rFonts w:ascii="Times New Roman" w:hAnsi="Times New Roman" w:cs="Times New Roman"/>
            <w:noProof/>
            <w:webHidden/>
            <w:sz w:val="24"/>
            <w:szCs w:val="24"/>
          </w:rPr>
          <w:fldChar w:fldCharType="end"/>
        </w:r>
      </w:hyperlink>
    </w:p>
    <w:p w14:paraId="19CA5EE2" w14:textId="229A13F7"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86" w:history="1">
        <w:r w:rsidR="007B31EE" w:rsidRPr="00A31B8B">
          <w:rPr>
            <w:rStyle w:val="Hyperlink"/>
            <w:rFonts w:ascii="Times New Roman" w:hAnsi="Times New Roman" w:cs="Times New Roman"/>
            <w:noProof/>
            <w:sz w:val="24"/>
            <w:szCs w:val="24"/>
          </w:rPr>
          <w:t>Figure 3: ER diagram</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_Toc150819386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8</w:t>
        </w:r>
        <w:r w:rsidR="007B31EE" w:rsidRPr="00A31B8B">
          <w:rPr>
            <w:rFonts w:ascii="Times New Roman" w:hAnsi="Times New Roman" w:cs="Times New Roman"/>
            <w:noProof/>
            <w:webHidden/>
            <w:sz w:val="24"/>
            <w:szCs w:val="24"/>
          </w:rPr>
          <w:fldChar w:fldCharType="end"/>
        </w:r>
      </w:hyperlink>
    </w:p>
    <w:p w14:paraId="03A6C13F" w14:textId="03F49835"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87" w:history="1">
        <w:r w:rsidR="007B31EE" w:rsidRPr="00A31B8B">
          <w:rPr>
            <w:rStyle w:val="Hyperlink"/>
            <w:rFonts w:ascii="Times New Roman" w:hAnsi="Times New Roman" w:cs="Times New Roman"/>
            <w:noProof/>
            <w:sz w:val="24"/>
            <w:szCs w:val="24"/>
          </w:rPr>
          <w:t>Figure 4: SQL Workshop</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_Toc150819387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9</w:t>
        </w:r>
        <w:r w:rsidR="007B31EE" w:rsidRPr="00A31B8B">
          <w:rPr>
            <w:rFonts w:ascii="Times New Roman" w:hAnsi="Times New Roman" w:cs="Times New Roman"/>
            <w:noProof/>
            <w:webHidden/>
            <w:sz w:val="24"/>
            <w:szCs w:val="24"/>
          </w:rPr>
          <w:fldChar w:fldCharType="end"/>
        </w:r>
      </w:hyperlink>
    </w:p>
    <w:p w14:paraId="2F5049C1" w14:textId="78EE8A88"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88" w:history="1">
        <w:r w:rsidR="007B31EE" w:rsidRPr="00A31B8B">
          <w:rPr>
            <w:rStyle w:val="Hyperlink"/>
            <w:rFonts w:ascii="Times New Roman" w:hAnsi="Times New Roman" w:cs="Times New Roman"/>
            <w:noProof/>
            <w:sz w:val="24"/>
            <w:szCs w:val="24"/>
          </w:rPr>
          <w:t>Figure 5: App Builder</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_Toc150819388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10</w:t>
        </w:r>
        <w:r w:rsidR="007B31EE" w:rsidRPr="00A31B8B">
          <w:rPr>
            <w:rFonts w:ascii="Times New Roman" w:hAnsi="Times New Roman" w:cs="Times New Roman"/>
            <w:noProof/>
            <w:webHidden/>
            <w:sz w:val="24"/>
            <w:szCs w:val="24"/>
          </w:rPr>
          <w:fldChar w:fldCharType="end"/>
        </w:r>
      </w:hyperlink>
    </w:p>
    <w:p w14:paraId="362A4FF9" w14:textId="69D277C4"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89" w:history="1">
        <w:r w:rsidR="007B31EE" w:rsidRPr="00A31B8B">
          <w:rPr>
            <w:rStyle w:val="Hyperlink"/>
            <w:rFonts w:ascii="Times New Roman" w:hAnsi="Times New Roman" w:cs="Times New Roman"/>
            <w:noProof/>
            <w:sz w:val="24"/>
            <w:szCs w:val="24"/>
          </w:rPr>
          <w:t>Figure 6:E-commerce Application Login Page</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_Toc150819389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10</w:t>
        </w:r>
        <w:r w:rsidR="007B31EE" w:rsidRPr="00A31B8B">
          <w:rPr>
            <w:rFonts w:ascii="Times New Roman" w:hAnsi="Times New Roman" w:cs="Times New Roman"/>
            <w:noProof/>
            <w:webHidden/>
            <w:sz w:val="24"/>
            <w:szCs w:val="24"/>
          </w:rPr>
          <w:fldChar w:fldCharType="end"/>
        </w:r>
      </w:hyperlink>
    </w:p>
    <w:p w14:paraId="104ADBA7" w14:textId="76E30ACE"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90" w:history="1">
        <w:r w:rsidR="007B31EE" w:rsidRPr="00A31B8B">
          <w:rPr>
            <w:rStyle w:val="Hyperlink"/>
            <w:rFonts w:ascii="Times New Roman" w:hAnsi="Times New Roman" w:cs="Times New Roman"/>
            <w:noProof/>
            <w:sz w:val="24"/>
            <w:szCs w:val="24"/>
          </w:rPr>
          <w:t>Figure 7:Dashboard Page</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_Toc150819390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11</w:t>
        </w:r>
        <w:r w:rsidR="007B31EE" w:rsidRPr="00A31B8B">
          <w:rPr>
            <w:rFonts w:ascii="Times New Roman" w:hAnsi="Times New Roman" w:cs="Times New Roman"/>
            <w:noProof/>
            <w:webHidden/>
            <w:sz w:val="24"/>
            <w:szCs w:val="24"/>
          </w:rPr>
          <w:fldChar w:fldCharType="end"/>
        </w:r>
      </w:hyperlink>
    </w:p>
    <w:p w14:paraId="22D94121" w14:textId="00B1B0C0"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91" w:history="1">
        <w:r w:rsidR="007B31EE" w:rsidRPr="00A31B8B">
          <w:rPr>
            <w:rStyle w:val="Hyperlink"/>
            <w:rFonts w:ascii="Times New Roman" w:hAnsi="Times New Roman" w:cs="Times New Roman"/>
            <w:noProof/>
            <w:sz w:val="24"/>
            <w:szCs w:val="24"/>
          </w:rPr>
          <w:t>Figure 8:Navigation Page</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_Toc150819391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11</w:t>
        </w:r>
        <w:r w:rsidR="007B31EE" w:rsidRPr="00A31B8B">
          <w:rPr>
            <w:rFonts w:ascii="Times New Roman" w:hAnsi="Times New Roman" w:cs="Times New Roman"/>
            <w:noProof/>
            <w:webHidden/>
            <w:sz w:val="24"/>
            <w:szCs w:val="24"/>
          </w:rPr>
          <w:fldChar w:fldCharType="end"/>
        </w:r>
      </w:hyperlink>
    </w:p>
    <w:p w14:paraId="03A44FF5" w14:textId="7BBF3FC3"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92" w:history="1">
        <w:r w:rsidR="007B31EE" w:rsidRPr="00A31B8B">
          <w:rPr>
            <w:rStyle w:val="Hyperlink"/>
            <w:rFonts w:ascii="Times New Roman" w:hAnsi="Times New Roman" w:cs="Times New Roman"/>
            <w:noProof/>
            <w:sz w:val="24"/>
            <w:szCs w:val="24"/>
          </w:rPr>
          <w:t>Figure 9: Customer Order Product Details View Page</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_Toc150819392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12</w:t>
        </w:r>
        <w:r w:rsidR="007B31EE" w:rsidRPr="00A31B8B">
          <w:rPr>
            <w:rFonts w:ascii="Times New Roman" w:hAnsi="Times New Roman" w:cs="Times New Roman"/>
            <w:noProof/>
            <w:webHidden/>
            <w:sz w:val="24"/>
            <w:szCs w:val="24"/>
          </w:rPr>
          <w:fldChar w:fldCharType="end"/>
        </w:r>
      </w:hyperlink>
    </w:p>
    <w:p w14:paraId="519C099F" w14:textId="74043454"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93" w:history="1">
        <w:r w:rsidR="007B31EE" w:rsidRPr="00A31B8B">
          <w:rPr>
            <w:rStyle w:val="Hyperlink"/>
            <w:rFonts w:ascii="Times New Roman" w:hAnsi="Times New Roman" w:cs="Times New Roman"/>
            <w:noProof/>
            <w:sz w:val="24"/>
            <w:szCs w:val="24"/>
          </w:rPr>
          <w:t>Figure 10: Data Visualization Page</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_Toc150819393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13</w:t>
        </w:r>
        <w:r w:rsidR="007B31EE" w:rsidRPr="00A31B8B">
          <w:rPr>
            <w:rFonts w:ascii="Times New Roman" w:hAnsi="Times New Roman" w:cs="Times New Roman"/>
            <w:noProof/>
            <w:webHidden/>
            <w:sz w:val="24"/>
            <w:szCs w:val="24"/>
          </w:rPr>
          <w:fldChar w:fldCharType="end"/>
        </w:r>
      </w:hyperlink>
    </w:p>
    <w:p w14:paraId="6A2A0BA0" w14:textId="334570AE" w:rsidR="007B31EE" w:rsidRPr="00A31B8B" w:rsidRDefault="0073116C">
      <w:pPr>
        <w:pStyle w:val="TableofFigures"/>
        <w:tabs>
          <w:tab w:val="right" w:leader="dot" w:pos="9350"/>
        </w:tabs>
        <w:rPr>
          <w:rFonts w:ascii="Times New Roman" w:hAnsi="Times New Roman" w:cs="Times New Roman"/>
          <w:noProof/>
          <w:sz w:val="24"/>
          <w:szCs w:val="24"/>
        </w:rPr>
      </w:pPr>
      <w:hyperlink w:anchor="_Toc150819394" w:history="1">
        <w:r w:rsidR="007B31EE" w:rsidRPr="00A31B8B">
          <w:rPr>
            <w:rStyle w:val="Hyperlink"/>
            <w:rFonts w:ascii="Times New Roman" w:hAnsi="Times New Roman" w:cs="Times New Roman"/>
            <w:noProof/>
            <w:sz w:val="24"/>
            <w:szCs w:val="24"/>
          </w:rPr>
          <w:t>Figure 11:Data Load Page</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_Toc150819394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13</w:t>
        </w:r>
        <w:r w:rsidR="007B31EE" w:rsidRPr="00A31B8B">
          <w:rPr>
            <w:rFonts w:ascii="Times New Roman" w:hAnsi="Times New Roman" w:cs="Times New Roman"/>
            <w:noProof/>
            <w:webHidden/>
            <w:sz w:val="24"/>
            <w:szCs w:val="24"/>
          </w:rPr>
          <w:fldChar w:fldCharType="end"/>
        </w:r>
      </w:hyperlink>
    </w:p>
    <w:p w14:paraId="6A0CE46C" w14:textId="194846D5" w:rsidR="007B31EE" w:rsidRDefault="0073116C">
      <w:pPr>
        <w:pStyle w:val="TableofFigures"/>
        <w:tabs>
          <w:tab w:val="right" w:leader="dot" w:pos="9350"/>
        </w:tabs>
        <w:rPr>
          <w:noProof/>
        </w:rPr>
      </w:pPr>
      <w:hyperlink w:anchor="_Toc150819395" w:history="1">
        <w:r w:rsidR="007B31EE" w:rsidRPr="00A31B8B">
          <w:rPr>
            <w:rStyle w:val="Hyperlink"/>
            <w:rFonts w:ascii="Times New Roman" w:hAnsi="Times New Roman" w:cs="Times New Roman"/>
            <w:noProof/>
            <w:sz w:val="24"/>
            <w:szCs w:val="24"/>
          </w:rPr>
          <w:t>Figure 12:Customer Edit Report Page</w:t>
        </w:r>
        <w:r w:rsidR="007B31EE" w:rsidRPr="00A31B8B">
          <w:rPr>
            <w:rFonts w:ascii="Times New Roman" w:hAnsi="Times New Roman" w:cs="Times New Roman"/>
            <w:noProof/>
            <w:webHidden/>
            <w:sz w:val="24"/>
            <w:szCs w:val="24"/>
          </w:rPr>
          <w:tab/>
        </w:r>
        <w:r w:rsidR="007B31EE" w:rsidRPr="00A31B8B">
          <w:rPr>
            <w:rFonts w:ascii="Times New Roman" w:hAnsi="Times New Roman" w:cs="Times New Roman"/>
            <w:noProof/>
            <w:webHidden/>
            <w:sz w:val="24"/>
            <w:szCs w:val="24"/>
          </w:rPr>
          <w:fldChar w:fldCharType="begin"/>
        </w:r>
        <w:r w:rsidR="007B31EE" w:rsidRPr="00A31B8B">
          <w:rPr>
            <w:rFonts w:ascii="Times New Roman" w:hAnsi="Times New Roman" w:cs="Times New Roman"/>
            <w:noProof/>
            <w:webHidden/>
            <w:sz w:val="24"/>
            <w:szCs w:val="24"/>
          </w:rPr>
          <w:instrText xml:space="preserve"> PAGEREF _Toc150819395 \h </w:instrText>
        </w:r>
        <w:r w:rsidR="007B31EE" w:rsidRPr="00A31B8B">
          <w:rPr>
            <w:rFonts w:ascii="Times New Roman" w:hAnsi="Times New Roman" w:cs="Times New Roman"/>
            <w:noProof/>
            <w:webHidden/>
            <w:sz w:val="24"/>
            <w:szCs w:val="24"/>
          </w:rPr>
        </w:r>
        <w:r w:rsidR="007B31EE" w:rsidRPr="00A31B8B">
          <w:rPr>
            <w:rFonts w:ascii="Times New Roman" w:hAnsi="Times New Roman" w:cs="Times New Roman"/>
            <w:noProof/>
            <w:webHidden/>
            <w:sz w:val="24"/>
            <w:szCs w:val="24"/>
          </w:rPr>
          <w:fldChar w:fldCharType="separate"/>
        </w:r>
        <w:r w:rsidR="007B31EE" w:rsidRPr="00A31B8B">
          <w:rPr>
            <w:rFonts w:ascii="Times New Roman" w:hAnsi="Times New Roman" w:cs="Times New Roman"/>
            <w:noProof/>
            <w:webHidden/>
            <w:sz w:val="24"/>
            <w:szCs w:val="24"/>
          </w:rPr>
          <w:t>14</w:t>
        </w:r>
        <w:r w:rsidR="007B31EE" w:rsidRPr="00A31B8B">
          <w:rPr>
            <w:rFonts w:ascii="Times New Roman" w:hAnsi="Times New Roman" w:cs="Times New Roman"/>
            <w:noProof/>
            <w:webHidden/>
            <w:sz w:val="24"/>
            <w:szCs w:val="24"/>
          </w:rPr>
          <w:fldChar w:fldCharType="end"/>
        </w:r>
      </w:hyperlink>
    </w:p>
    <w:p w14:paraId="10DC3099" w14:textId="1D27D082" w:rsidR="00C62024" w:rsidRDefault="007B31EE" w:rsidP="00793D19">
      <w:pPr>
        <w:tabs>
          <w:tab w:val="left" w:pos="13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7E824B21" w14:textId="72AC4AE6" w:rsidR="00A83B64" w:rsidRDefault="00A83B64" w:rsidP="00A02710">
      <w:pPr>
        <w:pStyle w:val="Heading1"/>
        <w:numPr>
          <w:ilvl w:val="0"/>
          <w:numId w:val="7"/>
        </w:numPr>
        <w:rPr>
          <w:rFonts w:ascii="Times New Roman" w:hAnsi="Times New Roman" w:cs="Times New Roman"/>
        </w:rPr>
      </w:pPr>
      <w:bookmarkStart w:id="3" w:name="_Toc150819908"/>
      <w:r w:rsidRPr="00485184">
        <w:rPr>
          <w:rFonts w:ascii="Times New Roman" w:hAnsi="Times New Roman" w:cs="Times New Roman"/>
        </w:rPr>
        <w:lastRenderedPageBreak/>
        <w:t>Introduction:</w:t>
      </w:r>
      <w:bookmarkEnd w:id="3"/>
    </w:p>
    <w:p w14:paraId="56C260B9" w14:textId="77777777" w:rsidR="00485184" w:rsidRPr="00485184" w:rsidRDefault="00485184" w:rsidP="00485184"/>
    <w:p w14:paraId="3B1496F0" w14:textId="2729C254" w:rsidR="008E03DA" w:rsidRDefault="00363FFD" w:rsidP="00B758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Rapidly </w:t>
      </w:r>
      <w:r w:rsidR="00B95065">
        <w:rPr>
          <w:rFonts w:ascii="Times New Roman" w:hAnsi="Times New Roman" w:cs="Times New Roman"/>
          <w:sz w:val="24"/>
          <w:szCs w:val="24"/>
        </w:rPr>
        <w:t>developing</w:t>
      </w:r>
      <w:r>
        <w:rPr>
          <w:rFonts w:ascii="Times New Roman" w:hAnsi="Times New Roman" w:cs="Times New Roman"/>
          <w:sz w:val="24"/>
          <w:szCs w:val="24"/>
        </w:rPr>
        <w:t xml:space="preserve"> landscape of web application development,</w:t>
      </w:r>
      <w:r w:rsidR="008E03DA">
        <w:rPr>
          <w:rFonts w:ascii="Times New Roman" w:hAnsi="Times New Roman" w:cs="Times New Roman"/>
          <w:sz w:val="24"/>
          <w:szCs w:val="24"/>
        </w:rPr>
        <w:t xml:space="preserve"> </w:t>
      </w:r>
      <w:r w:rsidR="00FC7403">
        <w:rPr>
          <w:rFonts w:ascii="Times New Roman" w:hAnsi="Times New Roman" w:cs="Times New Roman"/>
          <w:sz w:val="24"/>
          <w:szCs w:val="24"/>
        </w:rPr>
        <w:t>t</w:t>
      </w:r>
      <w:r w:rsidR="008E03DA" w:rsidRPr="008E03DA">
        <w:rPr>
          <w:rFonts w:ascii="Times New Roman" w:hAnsi="Times New Roman" w:cs="Times New Roman"/>
          <w:sz w:val="24"/>
          <w:szCs w:val="24"/>
        </w:rPr>
        <w:t xml:space="preserve">he </w:t>
      </w:r>
      <w:r w:rsidR="00B95065">
        <w:rPr>
          <w:rFonts w:ascii="Times New Roman" w:hAnsi="Times New Roman" w:cs="Times New Roman"/>
          <w:sz w:val="24"/>
          <w:szCs w:val="24"/>
        </w:rPr>
        <w:t>incorporation</w:t>
      </w:r>
      <w:r w:rsidR="008E03DA" w:rsidRPr="008E03DA">
        <w:rPr>
          <w:rFonts w:ascii="Times New Roman" w:hAnsi="Times New Roman" w:cs="Times New Roman"/>
          <w:sz w:val="24"/>
          <w:szCs w:val="24"/>
        </w:rPr>
        <w:t xml:space="preserve"> of Oracle Application Express (APEX) and Oracle Autonomous Database (ADB)</w:t>
      </w:r>
      <w:r w:rsidR="00FC7403" w:rsidRPr="00FC7403">
        <w:t xml:space="preserve"> </w:t>
      </w:r>
      <w:r w:rsidR="00FC7403" w:rsidRPr="00FC7403">
        <w:rPr>
          <w:rFonts w:ascii="Times New Roman" w:hAnsi="Times New Roman" w:cs="Times New Roman"/>
          <w:sz w:val="24"/>
          <w:szCs w:val="24"/>
        </w:rPr>
        <w:t xml:space="preserve">is </w:t>
      </w:r>
      <w:proofErr w:type="gramStart"/>
      <w:r w:rsidR="00FC7403" w:rsidRPr="00FC7403">
        <w:rPr>
          <w:rFonts w:ascii="Times New Roman" w:hAnsi="Times New Roman" w:cs="Times New Roman"/>
          <w:sz w:val="24"/>
          <w:szCs w:val="24"/>
        </w:rPr>
        <w:t>a</w:t>
      </w:r>
      <w:proofErr w:type="gramEnd"/>
      <w:r w:rsidR="00FC7403" w:rsidRPr="00FC7403">
        <w:rPr>
          <w:rFonts w:ascii="Times New Roman" w:hAnsi="Times New Roman" w:cs="Times New Roman"/>
          <w:sz w:val="24"/>
          <w:szCs w:val="24"/>
        </w:rPr>
        <w:t xml:space="preserve"> </w:t>
      </w:r>
      <w:r w:rsidR="00B95065" w:rsidRPr="00FC7403">
        <w:rPr>
          <w:rFonts w:ascii="Times New Roman" w:hAnsi="Times New Roman" w:cs="Times New Roman"/>
          <w:sz w:val="24"/>
          <w:szCs w:val="24"/>
        </w:rPr>
        <w:t>extremely</w:t>
      </w:r>
      <w:r w:rsidR="00FC7403" w:rsidRPr="00FC7403">
        <w:rPr>
          <w:rFonts w:ascii="Times New Roman" w:hAnsi="Times New Roman" w:cs="Times New Roman"/>
          <w:sz w:val="24"/>
          <w:szCs w:val="24"/>
        </w:rPr>
        <w:t xml:space="preserve"> effective</w:t>
      </w:r>
      <w:r w:rsidR="00FC7403">
        <w:rPr>
          <w:rFonts w:ascii="Times New Roman" w:hAnsi="Times New Roman" w:cs="Times New Roman"/>
          <w:sz w:val="24"/>
          <w:szCs w:val="24"/>
        </w:rPr>
        <w:t xml:space="preserve"> combination.</w:t>
      </w:r>
      <w:r w:rsidR="00FC7403" w:rsidRPr="00FC7403">
        <w:t xml:space="preserve"> </w:t>
      </w:r>
      <w:r w:rsidR="00FC7403" w:rsidRPr="00FC7403">
        <w:rPr>
          <w:rFonts w:ascii="Times New Roman" w:hAnsi="Times New Roman" w:cs="Times New Roman"/>
          <w:sz w:val="24"/>
          <w:szCs w:val="24"/>
        </w:rPr>
        <w:t xml:space="preserve">In order to produce a </w:t>
      </w:r>
      <w:r w:rsidR="00B95065" w:rsidRPr="00FC7403">
        <w:rPr>
          <w:rFonts w:ascii="Times New Roman" w:hAnsi="Times New Roman" w:cs="Times New Roman"/>
          <w:sz w:val="24"/>
          <w:szCs w:val="24"/>
        </w:rPr>
        <w:t>composite</w:t>
      </w:r>
      <w:r w:rsidR="00FC7403" w:rsidRPr="00FC7403">
        <w:rPr>
          <w:rFonts w:ascii="Times New Roman" w:hAnsi="Times New Roman" w:cs="Times New Roman"/>
          <w:sz w:val="24"/>
          <w:szCs w:val="24"/>
        </w:rPr>
        <w:t xml:space="preserve"> e-commerce web application, this project </w:t>
      </w:r>
      <w:r w:rsidR="00B95065" w:rsidRPr="00FC7403">
        <w:rPr>
          <w:rFonts w:ascii="Times New Roman" w:hAnsi="Times New Roman" w:cs="Times New Roman"/>
          <w:sz w:val="24"/>
          <w:szCs w:val="24"/>
        </w:rPr>
        <w:t>proposes</w:t>
      </w:r>
      <w:r w:rsidR="00FC7403" w:rsidRPr="00FC7403">
        <w:rPr>
          <w:rFonts w:ascii="Times New Roman" w:hAnsi="Times New Roman" w:cs="Times New Roman"/>
          <w:sz w:val="24"/>
          <w:szCs w:val="24"/>
        </w:rPr>
        <w:t xml:space="preserve"> to combine the </w:t>
      </w:r>
      <w:r w:rsidR="00B95065" w:rsidRPr="00FC7403">
        <w:rPr>
          <w:rFonts w:ascii="Times New Roman" w:hAnsi="Times New Roman" w:cs="Times New Roman"/>
          <w:sz w:val="24"/>
          <w:szCs w:val="24"/>
        </w:rPr>
        <w:t>abilities</w:t>
      </w:r>
      <w:r w:rsidR="00FC7403" w:rsidRPr="00FC7403">
        <w:rPr>
          <w:rFonts w:ascii="Times New Roman" w:hAnsi="Times New Roman" w:cs="Times New Roman"/>
          <w:sz w:val="24"/>
          <w:szCs w:val="24"/>
        </w:rPr>
        <w:t xml:space="preserve"> of Oracle ADB, a highly automated and effective database management system, with the strengths of premier low-code development platform Oracle APEX.</w:t>
      </w:r>
    </w:p>
    <w:p w14:paraId="1875BFEC" w14:textId="77777777" w:rsidR="00FC7403" w:rsidRDefault="00FC7403" w:rsidP="00B758CF">
      <w:pPr>
        <w:spacing w:line="480" w:lineRule="auto"/>
        <w:jc w:val="both"/>
        <w:rPr>
          <w:rFonts w:ascii="Times New Roman" w:hAnsi="Times New Roman" w:cs="Times New Roman"/>
          <w:sz w:val="24"/>
          <w:szCs w:val="24"/>
        </w:rPr>
      </w:pPr>
      <w:r w:rsidRPr="00FC7403">
        <w:rPr>
          <w:rFonts w:ascii="Times New Roman" w:hAnsi="Times New Roman" w:cs="Times New Roman"/>
          <w:sz w:val="24"/>
          <w:szCs w:val="24"/>
        </w:rPr>
        <w:t>Offering a low-code environment that facilitates the quick creation and deployment of sophisticated web applications, Oracle APEX makes web application development simpler and is therefore a great option for companies trying to optimize their application development procedures.</w:t>
      </w:r>
    </w:p>
    <w:p w14:paraId="5D0E3185" w14:textId="62C65429" w:rsidR="009177E6" w:rsidRDefault="009177E6" w:rsidP="00B758CF">
      <w:pPr>
        <w:spacing w:line="480" w:lineRule="auto"/>
        <w:jc w:val="both"/>
        <w:rPr>
          <w:rFonts w:ascii="Times New Roman" w:hAnsi="Times New Roman" w:cs="Times New Roman"/>
          <w:sz w:val="24"/>
          <w:szCs w:val="24"/>
        </w:rPr>
      </w:pPr>
      <w:r w:rsidRPr="009177E6">
        <w:rPr>
          <w:rFonts w:ascii="Times New Roman" w:hAnsi="Times New Roman" w:cs="Times New Roman"/>
          <w:sz w:val="24"/>
          <w:szCs w:val="24"/>
        </w:rPr>
        <w:t xml:space="preserve">The Oracle Autonomous Database is a self-managing database that </w:t>
      </w:r>
      <w:r w:rsidR="0073116C" w:rsidRPr="009177E6">
        <w:rPr>
          <w:rFonts w:ascii="Times New Roman" w:hAnsi="Times New Roman" w:cs="Times New Roman"/>
          <w:sz w:val="24"/>
          <w:szCs w:val="24"/>
        </w:rPr>
        <w:t>repeatedly</w:t>
      </w:r>
      <w:r w:rsidRPr="009177E6">
        <w:rPr>
          <w:rFonts w:ascii="Times New Roman" w:hAnsi="Times New Roman" w:cs="Times New Roman"/>
          <w:sz w:val="24"/>
          <w:szCs w:val="24"/>
        </w:rPr>
        <w:t xml:space="preserve"> performs routine tasks like security maintenance, backups, upgrades, and performance tuning. This automation </w:t>
      </w:r>
      <w:r w:rsidR="0073116C" w:rsidRPr="009177E6">
        <w:rPr>
          <w:rFonts w:ascii="Times New Roman" w:hAnsi="Times New Roman" w:cs="Times New Roman"/>
          <w:sz w:val="24"/>
          <w:szCs w:val="24"/>
        </w:rPr>
        <w:t>lessens</w:t>
      </w:r>
      <w:r w:rsidRPr="009177E6">
        <w:rPr>
          <w:rFonts w:ascii="Times New Roman" w:hAnsi="Times New Roman" w:cs="Times New Roman"/>
          <w:sz w:val="24"/>
          <w:szCs w:val="24"/>
        </w:rPr>
        <w:t xml:space="preserve"> the </w:t>
      </w:r>
      <w:r w:rsidR="0073116C" w:rsidRPr="009177E6">
        <w:rPr>
          <w:rFonts w:ascii="Times New Roman" w:hAnsi="Times New Roman" w:cs="Times New Roman"/>
          <w:sz w:val="24"/>
          <w:szCs w:val="24"/>
        </w:rPr>
        <w:t>load</w:t>
      </w:r>
      <w:r w:rsidRPr="009177E6">
        <w:rPr>
          <w:rFonts w:ascii="Times New Roman" w:hAnsi="Times New Roman" w:cs="Times New Roman"/>
          <w:sz w:val="24"/>
          <w:szCs w:val="24"/>
        </w:rPr>
        <w:t xml:space="preserve"> on database administrators while enhancing the database's performance, security, and uptime.</w:t>
      </w:r>
    </w:p>
    <w:p w14:paraId="798361DD" w14:textId="74F4592E" w:rsidR="000E045F" w:rsidRDefault="000E045F" w:rsidP="00B758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7375B">
        <w:rPr>
          <w:rFonts w:ascii="Times New Roman" w:hAnsi="Times New Roman" w:cs="Times New Roman"/>
          <w:sz w:val="24"/>
          <w:szCs w:val="24"/>
        </w:rPr>
        <w:t>collaboration</w:t>
      </w:r>
      <w:r>
        <w:rPr>
          <w:rFonts w:ascii="Times New Roman" w:hAnsi="Times New Roman" w:cs="Times New Roman"/>
          <w:sz w:val="24"/>
          <w:szCs w:val="24"/>
        </w:rPr>
        <w:t xml:space="preserve"> between Oracle APEX and Oracle ADB </w:t>
      </w:r>
      <w:r w:rsidR="00E7375B">
        <w:rPr>
          <w:rFonts w:ascii="Times New Roman" w:hAnsi="Times New Roman" w:cs="Times New Roman"/>
          <w:sz w:val="24"/>
          <w:szCs w:val="24"/>
        </w:rPr>
        <w:t>delivers</w:t>
      </w:r>
      <w:r>
        <w:rPr>
          <w:rFonts w:ascii="Times New Roman" w:hAnsi="Times New Roman" w:cs="Times New Roman"/>
          <w:sz w:val="24"/>
          <w:szCs w:val="24"/>
        </w:rPr>
        <w:t xml:space="preserve"> a </w:t>
      </w:r>
      <w:r w:rsidR="00E7375B">
        <w:rPr>
          <w:rFonts w:ascii="Times New Roman" w:hAnsi="Times New Roman" w:cs="Times New Roman"/>
          <w:sz w:val="24"/>
          <w:szCs w:val="24"/>
        </w:rPr>
        <w:t>dynamic</w:t>
      </w:r>
      <w:r>
        <w:rPr>
          <w:rFonts w:ascii="Times New Roman" w:hAnsi="Times New Roman" w:cs="Times New Roman"/>
          <w:sz w:val="24"/>
          <w:szCs w:val="24"/>
        </w:rPr>
        <w:t xml:space="preserve"> framework for developing and </w:t>
      </w:r>
      <w:r w:rsidR="00B95065">
        <w:rPr>
          <w:rFonts w:ascii="Times New Roman" w:hAnsi="Times New Roman" w:cs="Times New Roman"/>
          <w:sz w:val="24"/>
          <w:szCs w:val="24"/>
        </w:rPr>
        <w:t>handling</w:t>
      </w:r>
      <w:r>
        <w:rPr>
          <w:rFonts w:ascii="Times New Roman" w:hAnsi="Times New Roman" w:cs="Times New Roman"/>
          <w:sz w:val="24"/>
          <w:szCs w:val="24"/>
        </w:rPr>
        <w:t xml:space="preserve"> powerful web applications. This project will leverage Oracle APEX for the front-end application development</w:t>
      </w:r>
      <w:r w:rsidR="00BC70D9">
        <w:rPr>
          <w:rFonts w:ascii="Times New Roman" w:hAnsi="Times New Roman" w:cs="Times New Roman"/>
          <w:sz w:val="24"/>
          <w:szCs w:val="24"/>
        </w:rPr>
        <w:t xml:space="preserve"> and Oracle ADB for backend database management. By </w:t>
      </w:r>
      <w:r w:rsidR="00B95065">
        <w:rPr>
          <w:rFonts w:ascii="Times New Roman" w:hAnsi="Times New Roman" w:cs="Times New Roman"/>
          <w:sz w:val="24"/>
          <w:szCs w:val="24"/>
        </w:rPr>
        <w:t>using</w:t>
      </w:r>
      <w:r w:rsidR="00BC70D9">
        <w:rPr>
          <w:rFonts w:ascii="Times New Roman" w:hAnsi="Times New Roman" w:cs="Times New Roman"/>
          <w:sz w:val="24"/>
          <w:szCs w:val="24"/>
        </w:rPr>
        <w:t xml:space="preserve"> a real-world e-commerce dataset from Olist, the largest department store in Brazilian marketplaces, we </w:t>
      </w:r>
      <w:r w:rsidR="00B95065">
        <w:rPr>
          <w:rFonts w:ascii="Times New Roman" w:hAnsi="Times New Roman" w:cs="Times New Roman"/>
          <w:sz w:val="24"/>
          <w:szCs w:val="24"/>
        </w:rPr>
        <w:t>purpose</w:t>
      </w:r>
      <w:r w:rsidR="00BC70D9">
        <w:rPr>
          <w:rFonts w:ascii="Times New Roman" w:hAnsi="Times New Roman" w:cs="Times New Roman"/>
          <w:sz w:val="24"/>
          <w:szCs w:val="24"/>
        </w:rPr>
        <w:t xml:space="preserve"> to demonstrate the effectiveness of this integration in handling complex database operations and providing insightful data visualization.</w:t>
      </w:r>
    </w:p>
    <w:p w14:paraId="090B235C" w14:textId="5FD24337" w:rsidR="002A668C" w:rsidRDefault="00BC70D9" w:rsidP="00B758CF">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The objectives of this project are to create a comprehensive e-commerce website schema, perform CRUD (Create, Read, Update, Delete) operations on the dataset, and showcase the data through </w:t>
      </w:r>
      <w:r>
        <w:rPr>
          <w:rFonts w:ascii="Times New Roman" w:hAnsi="Times New Roman" w:cs="Times New Roman"/>
          <w:sz w:val="24"/>
          <w:szCs w:val="24"/>
        </w:rPr>
        <w:lastRenderedPageBreak/>
        <w:t>various visualization techni</w:t>
      </w:r>
      <w:r w:rsidR="008716FE">
        <w:rPr>
          <w:rFonts w:ascii="Times New Roman" w:hAnsi="Times New Roman" w:cs="Times New Roman"/>
          <w:sz w:val="24"/>
          <w:szCs w:val="24"/>
        </w:rPr>
        <w:t>ques</w:t>
      </w:r>
      <w:r>
        <w:rPr>
          <w:rFonts w:ascii="Times New Roman" w:hAnsi="Times New Roman" w:cs="Times New Roman"/>
          <w:sz w:val="24"/>
          <w:szCs w:val="24"/>
        </w:rPr>
        <w:t xml:space="preserve"> using Oracle APEX. This involves setting up the Oracle Autonomous Database in Oracle Cloud Infrastructure, understanding the real-world data model, and implementing it efficiently using Oracle APEX’s robust features.</w:t>
      </w:r>
    </w:p>
    <w:p w14:paraId="7705FF87" w14:textId="3C9E4AA6" w:rsidR="00AB27F6" w:rsidRDefault="00AB27F6" w:rsidP="00A02710">
      <w:pPr>
        <w:pStyle w:val="Heading1"/>
        <w:numPr>
          <w:ilvl w:val="0"/>
          <w:numId w:val="7"/>
        </w:numPr>
        <w:rPr>
          <w:rFonts w:ascii="Times New Roman" w:hAnsi="Times New Roman" w:cs="Times New Roman"/>
        </w:rPr>
      </w:pPr>
      <w:bookmarkStart w:id="4" w:name="_Toc150819909"/>
      <w:r w:rsidRPr="007A1FE5">
        <w:rPr>
          <w:rFonts w:ascii="Times New Roman" w:hAnsi="Times New Roman" w:cs="Times New Roman"/>
        </w:rPr>
        <w:t>Dataset Used:</w:t>
      </w:r>
      <w:bookmarkEnd w:id="4"/>
    </w:p>
    <w:p w14:paraId="1FA29DDF" w14:textId="77777777" w:rsidR="007A1FE5" w:rsidRPr="007A1FE5" w:rsidRDefault="007A1FE5" w:rsidP="007A1FE5"/>
    <w:p w14:paraId="3A4E7CAB" w14:textId="666BDEEF" w:rsidR="00AB27F6" w:rsidRDefault="00AB27F6" w:rsidP="007A1FE5">
      <w:pPr>
        <w:spacing w:line="480" w:lineRule="auto"/>
        <w:jc w:val="both"/>
        <w:rPr>
          <w:rStyle w:val="Hyperlink"/>
          <w:rFonts w:ascii="Times New Roman" w:hAnsi="Times New Roman" w:cs="Times New Roman"/>
          <w:sz w:val="24"/>
          <w:szCs w:val="24"/>
        </w:rPr>
      </w:pPr>
      <w:r w:rsidRPr="00AB27F6">
        <w:rPr>
          <w:rFonts w:ascii="Times New Roman" w:hAnsi="Times New Roman" w:cs="Times New Roman"/>
          <w:sz w:val="24"/>
          <w:szCs w:val="24"/>
        </w:rPr>
        <w:t>In order to design an application using Oracle Apex, we need to input a dataset into Oracle Autonomous DB. In our project, we are making use of a Brazilian e-commerce public dataset by Olist (largest department store in Brazil marketplaces) available on the Kaggle website. This dataset has the data of 100k orders from 2016 to 2018 made at multiple market places in Brazil.</w:t>
      </w:r>
      <w:r>
        <w:rPr>
          <w:rFonts w:ascii="Times New Roman" w:hAnsi="Times New Roman" w:cs="Times New Roman"/>
          <w:sz w:val="24"/>
          <w:szCs w:val="24"/>
        </w:rPr>
        <w:br/>
      </w:r>
      <w:r w:rsidRPr="00AB27F6">
        <w:rPr>
          <w:rFonts w:ascii="Times New Roman" w:hAnsi="Times New Roman" w:cs="Times New Roman"/>
          <w:sz w:val="24"/>
          <w:szCs w:val="24"/>
        </w:rPr>
        <w:t>Link</w:t>
      </w:r>
      <w:r w:rsidR="007A1FE5">
        <w:rPr>
          <w:rFonts w:ascii="Times New Roman" w:hAnsi="Times New Roman" w:cs="Times New Roman"/>
          <w:sz w:val="24"/>
          <w:szCs w:val="24"/>
        </w:rPr>
        <w:t xml:space="preserve"> to the dataset</w:t>
      </w:r>
      <w:r w:rsidRPr="00AB27F6">
        <w:rPr>
          <w:rFonts w:ascii="Times New Roman" w:hAnsi="Times New Roman" w:cs="Times New Roman"/>
          <w:sz w:val="24"/>
          <w:szCs w:val="24"/>
        </w:rPr>
        <w:t xml:space="preserve">: </w:t>
      </w:r>
      <w:hyperlink r:id="rId7" w:history="1">
        <w:r w:rsidRPr="008A48B7">
          <w:rPr>
            <w:rStyle w:val="Hyperlink"/>
            <w:rFonts w:ascii="Times New Roman" w:hAnsi="Times New Roman" w:cs="Times New Roman"/>
            <w:sz w:val="24"/>
            <w:szCs w:val="24"/>
          </w:rPr>
          <w:t>https://www.kaggle.com/datasets/olistbr/brazilian-ecommerce</w:t>
        </w:r>
      </w:hyperlink>
    </w:p>
    <w:p w14:paraId="69FCBDFF" w14:textId="1A61F40B" w:rsidR="00DE30A3" w:rsidRPr="00DE30A3" w:rsidRDefault="00DE30A3" w:rsidP="00A02710">
      <w:pPr>
        <w:pStyle w:val="Heading1"/>
        <w:numPr>
          <w:ilvl w:val="0"/>
          <w:numId w:val="7"/>
        </w:numPr>
        <w:rPr>
          <w:rFonts w:ascii="Times New Roman" w:hAnsi="Times New Roman" w:cs="Times New Roman"/>
        </w:rPr>
      </w:pPr>
      <w:bookmarkStart w:id="5" w:name="_Toc150819910"/>
      <w:r w:rsidRPr="00DE30A3">
        <w:rPr>
          <w:rFonts w:ascii="Times New Roman" w:hAnsi="Times New Roman" w:cs="Times New Roman"/>
        </w:rPr>
        <w:t>Oracle Apex Architecture in Oracle Autonomous DB:</w:t>
      </w:r>
      <w:bookmarkEnd w:id="5"/>
    </w:p>
    <w:p w14:paraId="2011DE6B" w14:textId="4F29C589" w:rsidR="00DE30A3" w:rsidRDefault="00DE30A3" w:rsidP="00DE30A3">
      <w:pPr>
        <w:pStyle w:val="Heading2"/>
        <w:numPr>
          <w:ilvl w:val="0"/>
          <w:numId w:val="6"/>
        </w:numPr>
        <w:rPr>
          <w:rFonts w:ascii="Times New Roman" w:hAnsi="Times New Roman" w:cs="Times New Roman"/>
          <w:sz w:val="24"/>
          <w:szCs w:val="24"/>
        </w:rPr>
      </w:pPr>
      <w:bookmarkStart w:id="6" w:name="_Toc150819911"/>
      <w:r w:rsidRPr="00DE30A3">
        <w:rPr>
          <w:rFonts w:ascii="Times New Roman" w:hAnsi="Times New Roman" w:cs="Times New Roman"/>
          <w:sz w:val="24"/>
          <w:szCs w:val="24"/>
        </w:rPr>
        <w:t>Architectural Design:</w:t>
      </w:r>
      <w:bookmarkEnd w:id="6"/>
    </w:p>
    <w:p w14:paraId="108C0173" w14:textId="77777777" w:rsidR="00DE30A3" w:rsidRPr="00DE30A3" w:rsidRDefault="00DE30A3" w:rsidP="00DE30A3"/>
    <w:p w14:paraId="10C106F9" w14:textId="77777777" w:rsidR="0063478B" w:rsidRDefault="00DE30A3" w:rsidP="0063478B">
      <w:pPr>
        <w:keepNext/>
        <w:spacing w:line="480" w:lineRule="auto"/>
        <w:jc w:val="center"/>
      </w:pPr>
      <w:r>
        <w:rPr>
          <w:noProof/>
        </w:rPr>
        <w:drawing>
          <wp:inline distT="0" distB="0" distL="0" distR="0" wp14:anchorId="40BBE966" wp14:editId="03F5B7CA">
            <wp:extent cx="5461000" cy="2070046"/>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475" cy="2077807"/>
                    </a:xfrm>
                    <a:prstGeom prst="rect">
                      <a:avLst/>
                    </a:prstGeom>
                    <a:noFill/>
                    <a:ln>
                      <a:noFill/>
                    </a:ln>
                  </pic:spPr>
                </pic:pic>
              </a:graphicData>
            </a:graphic>
          </wp:inline>
        </w:drawing>
      </w:r>
    </w:p>
    <w:p w14:paraId="688E6F3B" w14:textId="7754F1D7" w:rsidR="00DE30A3" w:rsidRPr="007E1C49" w:rsidRDefault="0063478B" w:rsidP="0063478B">
      <w:pPr>
        <w:pStyle w:val="Caption"/>
        <w:jc w:val="center"/>
        <w:rPr>
          <w:rFonts w:ascii="Times New Roman" w:hAnsi="Times New Roman" w:cs="Times New Roman"/>
          <w:sz w:val="24"/>
          <w:szCs w:val="24"/>
        </w:rPr>
      </w:pPr>
      <w:bookmarkStart w:id="7" w:name="_Toc150819384"/>
      <w:r>
        <w:t xml:space="preserve">Figure </w:t>
      </w:r>
      <w:r>
        <w:fldChar w:fldCharType="begin"/>
      </w:r>
      <w:r>
        <w:instrText xml:space="preserve"> SEQ Figure \* ARABIC </w:instrText>
      </w:r>
      <w:r>
        <w:fldChar w:fldCharType="separate"/>
      </w:r>
      <w:r>
        <w:rPr>
          <w:noProof/>
        </w:rPr>
        <w:t>1</w:t>
      </w:r>
      <w:r>
        <w:fldChar w:fldCharType="end"/>
      </w:r>
      <w:r>
        <w:t>: Oracle Apex Architecture diagram</w:t>
      </w:r>
      <w:bookmarkEnd w:id="7"/>
    </w:p>
    <w:p w14:paraId="44019775" w14:textId="271633FD" w:rsidR="000C5318" w:rsidRDefault="00DE30A3" w:rsidP="000C5318">
      <w:pPr>
        <w:spacing w:line="480" w:lineRule="auto"/>
        <w:ind w:left="360"/>
        <w:jc w:val="both"/>
        <w:rPr>
          <w:rFonts w:ascii="Times New Roman" w:hAnsi="Times New Roman" w:cs="Times New Roman"/>
          <w:sz w:val="24"/>
          <w:szCs w:val="24"/>
        </w:rPr>
      </w:pPr>
      <w:r w:rsidRPr="00175C14">
        <w:rPr>
          <w:rFonts w:ascii="Times New Roman" w:hAnsi="Times New Roman" w:cs="Times New Roman"/>
          <w:sz w:val="24"/>
          <w:szCs w:val="24"/>
        </w:rPr>
        <w:t xml:space="preserve">The flow chart gives a visual picture of the interactions and architecture of the oracle apex applications. An HTTP request is first performed to reach the APEX application via the user’s web browser. The load balancer, which effectively distributes incoming traffic, receives this </w:t>
      </w:r>
      <w:r w:rsidRPr="00175C14">
        <w:rPr>
          <w:rFonts w:ascii="Times New Roman" w:hAnsi="Times New Roman" w:cs="Times New Roman"/>
          <w:sz w:val="24"/>
          <w:szCs w:val="24"/>
        </w:rPr>
        <w:lastRenderedPageBreak/>
        <w:t>request first. The Oracle system platform receives the requests once it has been processed. Requests processing page rendering, and application logic all takes place here. Apex communicates with the Oracle Autonomous DB, which holds all application data and metadata, in order to perform data operations. Additionally, an Oracle SQL Engine for running procedural code is present in the database. For further functionality, APEX can also interface with external web services including RESTful Data services. To maintain security, separate services are in charge of managing user authentication and authorization.</w:t>
      </w:r>
    </w:p>
    <w:p w14:paraId="40F19EF2" w14:textId="0EDC84DA" w:rsidR="00DE30A3" w:rsidRDefault="000C5318" w:rsidP="000C5318">
      <w:pPr>
        <w:pStyle w:val="Heading2"/>
        <w:numPr>
          <w:ilvl w:val="0"/>
          <w:numId w:val="6"/>
        </w:numPr>
        <w:rPr>
          <w:rFonts w:ascii="Times New Roman" w:hAnsi="Times New Roman" w:cs="Times New Roman"/>
          <w:sz w:val="24"/>
          <w:szCs w:val="24"/>
        </w:rPr>
      </w:pPr>
      <w:bookmarkStart w:id="8" w:name="_Toc150819912"/>
      <w:r w:rsidRPr="000C5318">
        <w:rPr>
          <w:rFonts w:ascii="Times New Roman" w:hAnsi="Times New Roman" w:cs="Times New Roman"/>
          <w:sz w:val="24"/>
          <w:szCs w:val="24"/>
        </w:rPr>
        <w:t>Design Flow:</w:t>
      </w:r>
      <w:bookmarkEnd w:id="8"/>
    </w:p>
    <w:p w14:paraId="3CE14DE0" w14:textId="77777777" w:rsidR="000C5318" w:rsidRPr="000C5318" w:rsidRDefault="000C5318" w:rsidP="000C5318"/>
    <w:p w14:paraId="2EA09972" w14:textId="77777777" w:rsidR="0063478B" w:rsidRDefault="00DE30A3" w:rsidP="0063478B">
      <w:pPr>
        <w:keepNext/>
        <w:spacing w:line="480" w:lineRule="auto"/>
        <w:jc w:val="center"/>
      </w:pPr>
      <w:r w:rsidRPr="000C5318">
        <w:rPr>
          <w:rFonts w:ascii="Times New Roman" w:hAnsi="Times New Roman" w:cs="Times New Roman"/>
          <w:noProof/>
          <w:sz w:val="24"/>
          <w:szCs w:val="24"/>
        </w:rPr>
        <w:drawing>
          <wp:inline distT="0" distB="0" distL="0" distR="0" wp14:anchorId="049869AC" wp14:editId="661AA22E">
            <wp:extent cx="3556000" cy="339497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405" cy="3400134"/>
                    </a:xfrm>
                    <a:prstGeom prst="rect">
                      <a:avLst/>
                    </a:prstGeom>
                    <a:noFill/>
                    <a:ln>
                      <a:noFill/>
                    </a:ln>
                  </pic:spPr>
                </pic:pic>
              </a:graphicData>
            </a:graphic>
          </wp:inline>
        </w:drawing>
      </w:r>
    </w:p>
    <w:p w14:paraId="561B665F" w14:textId="2F762E1C" w:rsidR="000C5318" w:rsidRDefault="0063478B" w:rsidP="0063478B">
      <w:pPr>
        <w:pStyle w:val="Caption"/>
        <w:jc w:val="center"/>
        <w:rPr>
          <w:rFonts w:ascii="Times New Roman" w:hAnsi="Times New Roman" w:cs="Times New Roman"/>
          <w:sz w:val="24"/>
          <w:szCs w:val="24"/>
        </w:rPr>
      </w:pPr>
      <w:bookmarkStart w:id="9" w:name="_Toc150819385"/>
      <w:r>
        <w:t xml:space="preserve">Figure </w:t>
      </w:r>
      <w:r>
        <w:fldChar w:fldCharType="begin"/>
      </w:r>
      <w:r>
        <w:instrText xml:space="preserve"> SEQ Figure \* ARABIC </w:instrText>
      </w:r>
      <w:r>
        <w:fldChar w:fldCharType="separate"/>
      </w:r>
      <w:r>
        <w:rPr>
          <w:noProof/>
        </w:rPr>
        <w:t>2</w:t>
      </w:r>
      <w:r>
        <w:fldChar w:fldCharType="end"/>
      </w:r>
      <w:r>
        <w:t>: Oracle Apex design flow</w:t>
      </w:r>
      <w:bookmarkEnd w:id="9"/>
    </w:p>
    <w:p w14:paraId="53547441" w14:textId="5DB2F01A" w:rsidR="00DE30A3" w:rsidRPr="00AB27F6" w:rsidRDefault="000C5318" w:rsidP="009932CD">
      <w:pPr>
        <w:spacing w:line="480" w:lineRule="auto"/>
        <w:jc w:val="both"/>
        <w:rPr>
          <w:rFonts w:ascii="Times New Roman" w:hAnsi="Times New Roman" w:cs="Times New Roman"/>
          <w:sz w:val="24"/>
          <w:szCs w:val="24"/>
        </w:rPr>
      </w:pPr>
      <w:r w:rsidRPr="000C5318">
        <w:rPr>
          <w:rFonts w:ascii="Times New Roman" w:hAnsi="Times New Roman" w:cs="Times New Roman"/>
          <w:color w:val="0F0F0F"/>
          <w:sz w:val="24"/>
          <w:szCs w:val="24"/>
        </w:rPr>
        <w:t xml:space="preserve">Oracle APEX enables end-users to interact with applications built on this system. These applications are highly scalable and secure, utilizing the Oracle Autonomous Database for data storage and retrieval. The Autonomous Database, a cloud-native service from Oracle, leverages machine learning and automation to provide self-driving, self-repairing, and self-securing </w:t>
      </w:r>
      <w:r w:rsidRPr="000C5318">
        <w:rPr>
          <w:rFonts w:ascii="Times New Roman" w:hAnsi="Times New Roman" w:cs="Times New Roman"/>
          <w:color w:val="0F0F0F"/>
          <w:sz w:val="24"/>
          <w:szCs w:val="24"/>
        </w:rPr>
        <w:lastRenderedPageBreak/>
        <w:t>capabilities. This integration allows the applications developed in APEX to effectively use data from the Autonomous Database, facilitating the handling and processing of raw information or records. In essence, Oracle APEX offers a streamlined and efficient environment for building and operating data-driven applications, leveraging the advanced features of the Oracle Autonomous Database.</w:t>
      </w:r>
      <w:r w:rsidR="009932CD">
        <w:rPr>
          <w:rFonts w:ascii="Times New Roman" w:hAnsi="Times New Roman" w:cs="Times New Roman"/>
          <w:sz w:val="24"/>
          <w:szCs w:val="24"/>
        </w:rPr>
        <w:t xml:space="preserve"> </w:t>
      </w:r>
      <w:r w:rsidR="00DE30A3" w:rsidRPr="00890793">
        <w:rPr>
          <w:rFonts w:ascii="Times New Roman" w:hAnsi="Times New Roman" w:cs="Times New Roman"/>
          <w:sz w:val="24"/>
          <w:szCs w:val="24"/>
        </w:rPr>
        <w:t>Oracle Cloud provides servers, storages, and other functionalities that allows businesses to run their applications in the cloud.</w:t>
      </w:r>
    </w:p>
    <w:p w14:paraId="1504EC78" w14:textId="5D404BC4" w:rsidR="009932CD" w:rsidRDefault="009932CD" w:rsidP="00C82A51">
      <w:pPr>
        <w:pStyle w:val="Heading2"/>
        <w:numPr>
          <w:ilvl w:val="0"/>
          <w:numId w:val="6"/>
        </w:numPr>
        <w:rPr>
          <w:rFonts w:ascii="Times New Roman" w:hAnsi="Times New Roman" w:cs="Times New Roman"/>
          <w:sz w:val="24"/>
          <w:szCs w:val="24"/>
        </w:rPr>
      </w:pPr>
      <w:bookmarkStart w:id="10" w:name="_Toc150819913"/>
      <w:r w:rsidRPr="009932CD">
        <w:rPr>
          <w:rFonts w:ascii="Times New Roman" w:hAnsi="Times New Roman" w:cs="Times New Roman"/>
          <w:sz w:val="24"/>
          <w:szCs w:val="24"/>
        </w:rPr>
        <w:t>Data Import Methods in Oracle APEX:</w:t>
      </w:r>
      <w:bookmarkEnd w:id="10"/>
    </w:p>
    <w:p w14:paraId="06A78768" w14:textId="77777777" w:rsidR="00604945" w:rsidRPr="00604945" w:rsidRDefault="00604945" w:rsidP="00604945"/>
    <w:p w14:paraId="71B6444F" w14:textId="34EFCCC5" w:rsidR="00345C51" w:rsidRDefault="00376903" w:rsidP="00345C51">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multiple ways to upload data into Oracle Autonomous DB. Depending upon the business requirements and data volumes, formats, sources the methods are used by the users. Some of the key ways to upload the data are SQL Developer Data Import, Data Pump, SQL*Loader, DBMS_CLOUD package, APEX Data Upload Wizard, RESTful Services, External Tables. In this Project, we are using Oracle APEX Data Upload Wizard to upload the data.</w:t>
      </w:r>
    </w:p>
    <w:p w14:paraId="6E8F73E9" w14:textId="18623341" w:rsidR="00345C51" w:rsidRPr="00140889" w:rsidRDefault="00140889" w:rsidP="00BB1302">
      <w:pPr>
        <w:pStyle w:val="Heading1"/>
        <w:numPr>
          <w:ilvl w:val="0"/>
          <w:numId w:val="7"/>
        </w:numPr>
        <w:rPr>
          <w:rFonts w:ascii="Times New Roman" w:hAnsi="Times New Roman" w:cs="Times New Roman"/>
        </w:rPr>
      </w:pPr>
      <w:bookmarkStart w:id="11" w:name="_Toc150819914"/>
      <w:r w:rsidRPr="00140889">
        <w:rPr>
          <w:rFonts w:ascii="Times New Roman" w:hAnsi="Times New Roman" w:cs="Times New Roman"/>
        </w:rPr>
        <w:t>Ecommerce Application Using Oracle APEX</w:t>
      </w:r>
      <w:bookmarkEnd w:id="11"/>
    </w:p>
    <w:p w14:paraId="5A023464" w14:textId="436A80B0" w:rsidR="007D1C99" w:rsidRDefault="00140889" w:rsidP="00F83757">
      <w:pPr>
        <w:pStyle w:val="Heading2"/>
        <w:numPr>
          <w:ilvl w:val="0"/>
          <w:numId w:val="9"/>
        </w:numPr>
        <w:rPr>
          <w:rFonts w:ascii="Times New Roman" w:hAnsi="Times New Roman" w:cs="Times New Roman"/>
          <w:sz w:val="24"/>
          <w:szCs w:val="24"/>
        </w:rPr>
      </w:pPr>
      <w:bookmarkStart w:id="12" w:name="_Toc150819915"/>
      <w:r w:rsidRPr="00140889">
        <w:rPr>
          <w:rFonts w:ascii="Times New Roman" w:hAnsi="Times New Roman" w:cs="Times New Roman"/>
          <w:sz w:val="24"/>
          <w:szCs w:val="24"/>
        </w:rPr>
        <w:t xml:space="preserve">Defining the </w:t>
      </w:r>
      <w:r w:rsidR="00F83757">
        <w:rPr>
          <w:rFonts w:ascii="Times New Roman" w:hAnsi="Times New Roman" w:cs="Times New Roman"/>
          <w:sz w:val="24"/>
          <w:szCs w:val="24"/>
        </w:rPr>
        <w:t>ER Diagram &amp; Schema.</w:t>
      </w:r>
      <w:bookmarkEnd w:id="12"/>
    </w:p>
    <w:p w14:paraId="710B1246" w14:textId="77777777" w:rsidR="00F83757" w:rsidRPr="00F83757" w:rsidRDefault="00F83757" w:rsidP="00F83757"/>
    <w:p w14:paraId="5A196DA1" w14:textId="5249CC83" w:rsidR="0063478B" w:rsidRDefault="00A82F9B" w:rsidP="0063478B">
      <w:pPr>
        <w:keepNext/>
        <w:jc w:val="center"/>
      </w:pPr>
      <w:r w:rsidRPr="00A82F9B">
        <w:rPr>
          <w:noProof/>
        </w:rPr>
        <w:drawing>
          <wp:inline distT="0" distB="0" distL="0" distR="0" wp14:anchorId="7437A19E" wp14:editId="6EB3FF04">
            <wp:extent cx="5247110" cy="257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988" cy="2590892"/>
                    </a:xfrm>
                    <a:prstGeom prst="rect">
                      <a:avLst/>
                    </a:prstGeom>
                  </pic:spPr>
                </pic:pic>
              </a:graphicData>
            </a:graphic>
          </wp:inline>
        </w:drawing>
      </w:r>
    </w:p>
    <w:p w14:paraId="7431786C" w14:textId="0FF62283" w:rsidR="00F83757" w:rsidRPr="00F83757" w:rsidRDefault="0063478B" w:rsidP="0063478B">
      <w:pPr>
        <w:pStyle w:val="Caption"/>
        <w:jc w:val="center"/>
      </w:pPr>
      <w:bookmarkStart w:id="13" w:name="_Toc150819386"/>
      <w:r>
        <w:t xml:space="preserve">Figure </w:t>
      </w:r>
      <w:r>
        <w:fldChar w:fldCharType="begin"/>
      </w:r>
      <w:r>
        <w:instrText xml:space="preserve"> SEQ Figure \* ARABIC </w:instrText>
      </w:r>
      <w:r>
        <w:fldChar w:fldCharType="separate"/>
      </w:r>
      <w:r>
        <w:rPr>
          <w:noProof/>
        </w:rPr>
        <w:t>3</w:t>
      </w:r>
      <w:r>
        <w:fldChar w:fldCharType="end"/>
      </w:r>
      <w:r>
        <w:t>: ER diagram</w:t>
      </w:r>
      <w:bookmarkEnd w:id="13"/>
    </w:p>
    <w:p w14:paraId="23B67B00" w14:textId="77777777" w:rsidR="00F83757" w:rsidRDefault="00F83757" w:rsidP="00F83757">
      <w:pPr>
        <w:spacing w:line="480" w:lineRule="auto"/>
        <w:jc w:val="both"/>
        <w:rPr>
          <w:rFonts w:ascii="Times New Roman" w:eastAsiaTheme="majorEastAsia" w:hAnsi="Times New Roman" w:cs="Times New Roman"/>
          <w:color w:val="2F5496" w:themeColor="accent1" w:themeShade="BF"/>
          <w:sz w:val="24"/>
          <w:szCs w:val="24"/>
        </w:rPr>
      </w:pPr>
      <w:r w:rsidRPr="00F83757">
        <w:rPr>
          <w:rFonts w:ascii="Times New Roman" w:hAnsi="Times New Roman" w:cs="Times New Roman"/>
          <w:color w:val="0F0F0F"/>
          <w:sz w:val="24"/>
          <w:szCs w:val="24"/>
        </w:rPr>
        <w:lastRenderedPageBreak/>
        <w:t>The ER diagram provided represents the data structure for an Oracle APEX eCommerce application. It visually outlines the key entities and their relationships within the application's database.</w:t>
      </w:r>
    </w:p>
    <w:p w14:paraId="13A1B284" w14:textId="0375A3EB" w:rsidR="00B2290A" w:rsidRDefault="00B2290A" w:rsidP="00F83757">
      <w:pPr>
        <w:rPr>
          <w:rFonts w:ascii="Times New Roman" w:hAnsi="Times New Roman" w:cs="Times New Roman"/>
          <w:b/>
          <w:bCs/>
          <w:sz w:val="24"/>
          <w:szCs w:val="24"/>
        </w:rPr>
      </w:pPr>
      <w:r>
        <w:rPr>
          <w:rFonts w:ascii="Times New Roman" w:hAnsi="Times New Roman" w:cs="Times New Roman"/>
          <w:b/>
          <w:bCs/>
          <w:sz w:val="24"/>
          <w:szCs w:val="24"/>
        </w:rPr>
        <w:t>Database Schema:</w:t>
      </w:r>
    </w:p>
    <w:p w14:paraId="2D209628" w14:textId="7BCF2051" w:rsidR="00F83757" w:rsidRPr="007A14C5" w:rsidRDefault="00F83757" w:rsidP="00F83757">
      <w:pPr>
        <w:rPr>
          <w:rFonts w:ascii="Times New Roman" w:hAnsi="Times New Roman" w:cs="Times New Roman"/>
          <w:sz w:val="24"/>
          <w:szCs w:val="24"/>
        </w:rPr>
      </w:pPr>
      <w:r w:rsidRPr="007A14C5">
        <w:rPr>
          <w:rFonts w:ascii="Times New Roman" w:hAnsi="Times New Roman" w:cs="Times New Roman"/>
          <w:b/>
          <w:bCs/>
          <w:sz w:val="24"/>
          <w:szCs w:val="24"/>
        </w:rPr>
        <w:t>Customers</w:t>
      </w:r>
      <w:r w:rsidRPr="007A14C5">
        <w:rPr>
          <w:rFonts w:ascii="Times New Roman" w:hAnsi="Times New Roman" w:cs="Times New Roman"/>
          <w:sz w:val="24"/>
          <w:szCs w:val="24"/>
        </w:rPr>
        <w:t xml:space="preserve"> (Customer ID, Full Name, Email Address)</w:t>
      </w:r>
    </w:p>
    <w:p w14:paraId="26A4FD70" w14:textId="5417B039" w:rsidR="00F83757" w:rsidRPr="007A14C5" w:rsidRDefault="00F83757" w:rsidP="00F83757">
      <w:pPr>
        <w:rPr>
          <w:rFonts w:ascii="Times New Roman" w:hAnsi="Times New Roman" w:cs="Times New Roman"/>
          <w:color w:val="0F0F0F"/>
          <w:sz w:val="24"/>
          <w:szCs w:val="24"/>
        </w:rPr>
      </w:pPr>
      <w:r w:rsidRPr="007A14C5">
        <w:rPr>
          <w:rFonts w:ascii="Times New Roman" w:hAnsi="Times New Roman" w:cs="Times New Roman"/>
          <w:b/>
          <w:bCs/>
          <w:sz w:val="24"/>
          <w:szCs w:val="24"/>
        </w:rPr>
        <w:t>Stores</w:t>
      </w:r>
      <w:r w:rsidRPr="007A14C5">
        <w:rPr>
          <w:rFonts w:ascii="Times New Roman" w:hAnsi="Times New Roman" w:cs="Times New Roman"/>
          <w:sz w:val="24"/>
          <w:szCs w:val="24"/>
        </w:rPr>
        <w:t xml:space="preserve"> </w:t>
      </w:r>
      <w:r w:rsidRPr="007A14C5">
        <w:rPr>
          <w:rFonts w:ascii="Times New Roman" w:hAnsi="Times New Roman" w:cs="Times New Roman"/>
          <w:color w:val="0F0F0F"/>
          <w:sz w:val="24"/>
          <w:szCs w:val="24"/>
        </w:rPr>
        <w:t>(Store ID, Store Name, Physical Address, Store Contact Number, Store Email, Web Address)</w:t>
      </w:r>
    </w:p>
    <w:p w14:paraId="2F7488FE" w14:textId="2BD04AA8" w:rsidR="00F83757" w:rsidRPr="007A14C5" w:rsidRDefault="00F83757" w:rsidP="00F83757">
      <w:pPr>
        <w:rPr>
          <w:rFonts w:ascii="Times New Roman" w:hAnsi="Times New Roman" w:cs="Times New Roman"/>
          <w:color w:val="0F0F0F"/>
          <w:sz w:val="24"/>
          <w:szCs w:val="24"/>
        </w:rPr>
      </w:pPr>
      <w:r w:rsidRPr="007A14C5">
        <w:rPr>
          <w:rFonts w:ascii="Times New Roman" w:hAnsi="Times New Roman" w:cs="Times New Roman"/>
          <w:b/>
          <w:bCs/>
          <w:color w:val="0F0F0F"/>
          <w:sz w:val="24"/>
          <w:szCs w:val="24"/>
        </w:rPr>
        <w:t>Products</w:t>
      </w:r>
      <w:r w:rsidRPr="007A14C5">
        <w:rPr>
          <w:rFonts w:ascii="Times New Roman" w:hAnsi="Times New Roman" w:cs="Times New Roman"/>
          <w:color w:val="0F0F0F"/>
          <w:sz w:val="24"/>
          <w:szCs w:val="24"/>
        </w:rPr>
        <w:t xml:space="preserve"> (Product ID, Product Name, Category, Unit Price, Product Description)</w:t>
      </w:r>
    </w:p>
    <w:p w14:paraId="53391D79" w14:textId="70CCE199" w:rsidR="00F83757" w:rsidRPr="007A14C5" w:rsidRDefault="00F83757" w:rsidP="00F83757">
      <w:pPr>
        <w:rPr>
          <w:rFonts w:ascii="Times New Roman" w:hAnsi="Times New Roman" w:cs="Times New Roman"/>
          <w:color w:val="0F0F0F"/>
          <w:sz w:val="24"/>
          <w:szCs w:val="24"/>
        </w:rPr>
      </w:pPr>
      <w:r w:rsidRPr="007A14C5">
        <w:rPr>
          <w:rFonts w:ascii="Times New Roman" w:hAnsi="Times New Roman" w:cs="Times New Roman"/>
          <w:b/>
          <w:bCs/>
          <w:color w:val="0F0F0F"/>
          <w:sz w:val="24"/>
          <w:szCs w:val="24"/>
        </w:rPr>
        <w:t>Orders</w:t>
      </w:r>
      <w:r w:rsidRPr="007A14C5">
        <w:rPr>
          <w:rFonts w:ascii="Times New Roman" w:hAnsi="Times New Roman" w:cs="Times New Roman"/>
          <w:color w:val="0F0F0F"/>
          <w:sz w:val="24"/>
          <w:szCs w:val="24"/>
        </w:rPr>
        <w:t xml:space="preserve"> (Order ID, Order Date, Customer ID, Order Status, Store ID)</w:t>
      </w:r>
    </w:p>
    <w:p w14:paraId="3C4BAF20" w14:textId="7EF7B13A" w:rsidR="007A14C5" w:rsidRPr="007A14C5" w:rsidRDefault="00F83757" w:rsidP="00F83757">
      <w:pPr>
        <w:rPr>
          <w:rFonts w:ascii="Times New Roman" w:hAnsi="Times New Roman" w:cs="Times New Roman"/>
          <w:color w:val="0F0F0F"/>
          <w:sz w:val="24"/>
          <w:szCs w:val="24"/>
        </w:rPr>
      </w:pPr>
      <w:r w:rsidRPr="007A14C5">
        <w:rPr>
          <w:rFonts w:ascii="Times New Roman" w:hAnsi="Times New Roman" w:cs="Times New Roman"/>
          <w:b/>
          <w:bCs/>
          <w:color w:val="0F0F0F"/>
          <w:sz w:val="24"/>
          <w:szCs w:val="24"/>
        </w:rPr>
        <w:t>Order Items</w:t>
      </w:r>
      <w:r w:rsidRPr="007A14C5">
        <w:rPr>
          <w:rFonts w:ascii="Times New Roman" w:hAnsi="Times New Roman" w:cs="Times New Roman"/>
          <w:color w:val="0F0F0F"/>
          <w:sz w:val="24"/>
          <w:szCs w:val="24"/>
        </w:rPr>
        <w:t xml:space="preserve"> (Order ID, Product ID, Quantity)</w:t>
      </w:r>
    </w:p>
    <w:p w14:paraId="4FDF3FCE" w14:textId="7F56E7A4" w:rsidR="007A14C5" w:rsidRPr="007A14C5" w:rsidRDefault="007A14C5" w:rsidP="00F83757">
      <w:pPr>
        <w:rPr>
          <w:rFonts w:ascii="Times New Roman" w:hAnsi="Times New Roman" w:cs="Times New Roman"/>
          <w:color w:val="0F0F0F"/>
          <w:sz w:val="24"/>
          <w:szCs w:val="24"/>
        </w:rPr>
      </w:pPr>
      <w:r w:rsidRPr="007A14C5">
        <w:rPr>
          <w:rFonts w:ascii="Times New Roman" w:hAnsi="Times New Roman" w:cs="Times New Roman"/>
          <w:b/>
          <w:bCs/>
          <w:color w:val="0F0F0F"/>
          <w:sz w:val="24"/>
          <w:szCs w:val="24"/>
        </w:rPr>
        <w:t>Order Payments</w:t>
      </w:r>
      <w:r w:rsidRPr="007A14C5">
        <w:rPr>
          <w:rFonts w:ascii="Times New Roman" w:hAnsi="Times New Roman" w:cs="Times New Roman"/>
          <w:color w:val="0F0F0F"/>
          <w:sz w:val="24"/>
          <w:szCs w:val="24"/>
        </w:rPr>
        <w:t xml:space="preserve"> (Payment ID, Order ID, Payment Type)</w:t>
      </w:r>
    </w:p>
    <w:p w14:paraId="649D874C" w14:textId="5E4EEAAE" w:rsidR="009A701B" w:rsidRDefault="007A14C5" w:rsidP="00F83757">
      <w:pPr>
        <w:rPr>
          <w:rFonts w:ascii="Times New Roman" w:hAnsi="Times New Roman" w:cs="Times New Roman"/>
          <w:color w:val="0F0F0F"/>
          <w:sz w:val="24"/>
          <w:szCs w:val="24"/>
        </w:rPr>
      </w:pPr>
      <w:r w:rsidRPr="007A14C5">
        <w:rPr>
          <w:rFonts w:ascii="Times New Roman" w:hAnsi="Times New Roman" w:cs="Times New Roman"/>
          <w:b/>
          <w:bCs/>
          <w:color w:val="0F0F0F"/>
          <w:sz w:val="24"/>
          <w:szCs w:val="24"/>
        </w:rPr>
        <w:t>Order Reviews</w:t>
      </w:r>
      <w:r w:rsidRPr="007A14C5">
        <w:rPr>
          <w:rFonts w:ascii="Times New Roman" w:hAnsi="Times New Roman" w:cs="Times New Roman"/>
          <w:color w:val="0F0F0F"/>
          <w:sz w:val="24"/>
          <w:szCs w:val="24"/>
        </w:rPr>
        <w:t xml:space="preserve"> (Review ID, Order ID, Rating, Review Message)</w:t>
      </w:r>
    </w:p>
    <w:p w14:paraId="148DFA71" w14:textId="77777777" w:rsidR="00EF3EE2" w:rsidRDefault="00EF3EE2" w:rsidP="00F83757"/>
    <w:p w14:paraId="51463631" w14:textId="4733190A" w:rsidR="006E6277" w:rsidRDefault="00EF3EE2" w:rsidP="00BB1302">
      <w:pPr>
        <w:pStyle w:val="Heading2"/>
        <w:numPr>
          <w:ilvl w:val="0"/>
          <w:numId w:val="9"/>
        </w:numPr>
        <w:rPr>
          <w:rFonts w:ascii="Times New Roman" w:hAnsi="Times New Roman" w:cs="Times New Roman"/>
          <w:sz w:val="24"/>
          <w:szCs w:val="24"/>
        </w:rPr>
      </w:pPr>
      <w:bookmarkStart w:id="14" w:name="_Toc150819916"/>
      <w:r w:rsidRPr="00EF3EE2">
        <w:rPr>
          <w:rFonts w:ascii="Times New Roman" w:hAnsi="Times New Roman" w:cs="Times New Roman"/>
          <w:sz w:val="24"/>
          <w:szCs w:val="24"/>
        </w:rPr>
        <w:t>Populating the Database:</w:t>
      </w:r>
      <w:bookmarkEnd w:id="14"/>
    </w:p>
    <w:p w14:paraId="0E546C01" w14:textId="6F56F99A" w:rsidR="00BB1302" w:rsidRDefault="00BB1302" w:rsidP="00BB1302"/>
    <w:p w14:paraId="76B28EC4" w14:textId="3BD00888" w:rsidR="00BB1302" w:rsidRDefault="00BB1302" w:rsidP="00BB1302">
      <w:pPr>
        <w:spacing w:line="480" w:lineRule="auto"/>
        <w:jc w:val="both"/>
        <w:rPr>
          <w:rFonts w:ascii="Times New Roman" w:hAnsi="Times New Roman" w:cs="Times New Roman"/>
          <w:sz w:val="24"/>
          <w:szCs w:val="24"/>
        </w:rPr>
      </w:pPr>
      <w:r w:rsidRPr="00BB1302">
        <w:rPr>
          <w:rFonts w:ascii="Times New Roman" w:hAnsi="Times New Roman" w:cs="Times New Roman"/>
          <w:sz w:val="24"/>
          <w:szCs w:val="24"/>
        </w:rPr>
        <w:t>Dataset is required to build an Oracle APEX application. We have used the dataset of an e-commerce application available from Kaggle website. The dataset consists of different tables that are required for an e-commerce website. With the help of Oracle APEX Data Upload Wizard, we have uploaded the data into Oracle Autonomous Database. Once the data is loaded, the primary and foreign keys relationships are mapped according to the schema diagram.</w:t>
      </w:r>
    </w:p>
    <w:p w14:paraId="36E41FF3" w14:textId="3A654123" w:rsidR="00BB1302" w:rsidRDefault="00BB1302" w:rsidP="00BB1302">
      <w:pPr>
        <w:pStyle w:val="Heading2"/>
        <w:numPr>
          <w:ilvl w:val="0"/>
          <w:numId w:val="9"/>
        </w:numPr>
        <w:rPr>
          <w:rFonts w:ascii="Times New Roman" w:hAnsi="Times New Roman" w:cs="Times New Roman"/>
          <w:sz w:val="24"/>
          <w:szCs w:val="24"/>
        </w:rPr>
      </w:pPr>
      <w:bookmarkStart w:id="15" w:name="_Toc150819917"/>
      <w:r w:rsidRPr="00BB1302">
        <w:rPr>
          <w:rFonts w:ascii="Times New Roman" w:hAnsi="Times New Roman" w:cs="Times New Roman"/>
          <w:sz w:val="24"/>
          <w:szCs w:val="24"/>
        </w:rPr>
        <w:t>SQL Workshop:</w:t>
      </w:r>
      <w:bookmarkEnd w:id="15"/>
    </w:p>
    <w:p w14:paraId="5980B2DB" w14:textId="395A5EEA" w:rsidR="00A74588" w:rsidRDefault="00A74588" w:rsidP="00A74588"/>
    <w:p w14:paraId="5AF80B4D" w14:textId="6B55215F" w:rsidR="00A74588" w:rsidRDefault="00A74588" w:rsidP="00A74588">
      <w:pPr>
        <w:spacing w:line="480" w:lineRule="auto"/>
        <w:jc w:val="both"/>
        <w:rPr>
          <w:rFonts w:ascii="Times New Roman" w:hAnsi="Times New Roman" w:cs="Times New Roman"/>
          <w:sz w:val="24"/>
          <w:szCs w:val="24"/>
        </w:rPr>
      </w:pPr>
      <w:r>
        <w:rPr>
          <w:rFonts w:ascii="Times New Roman" w:hAnsi="Times New Roman" w:cs="Times New Roman"/>
          <w:sz w:val="24"/>
          <w:szCs w:val="24"/>
        </w:rPr>
        <w:t>Using SQL workshop, we browse the objects that are pre-installed in the system or the functions, procedures, views, triggers, tables created using the SQL commands through Object Browser. We can even develop the scripts and run them whenever we needed.</w:t>
      </w:r>
    </w:p>
    <w:p w14:paraId="21C27F09" w14:textId="77777777" w:rsidR="0063478B" w:rsidRDefault="00A74588" w:rsidP="0063478B">
      <w:pPr>
        <w:keepNext/>
        <w:spacing w:line="480" w:lineRule="auto"/>
        <w:jc w:val="center"/>
      </w:pPr>
      <w:r w:rsidRPr="00A74588">
        <w:rPr>
          <w:rFonts w:ascii="Times New Roman" w:hAnsi="Times New Roman" w:cs="Times New Roman"/>
          <w:noProof/>
          <w:sz w:val="24"/>
          <w:szCs w:val="24"/>
        </w:rPr>
        <w:lastRenderedPageBreak/>
        <w:drawing>
          <wp:inline distT="0" distB="0" distL="0" distR="0" wp14:anchorId="4D655385" wp14:editId="0996700C">
            <wp:extent cx="5943600" cy="1496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6695"/>
                    </a:xfrm>
                    <a:prstGeom prst="rect">
                      <a:avLst/>
                    </a:prstGeom>
                  </pic:spPr>
                </pic:pic>
              </a:graphicData>
            </a:graphic>
          </wp:inline>
        </w:drawing>
      </w:r>
    </w:p>
    <w:p w14:paraId="033643A7" w14:textId="3F52BDC1" w:rsidR="00A74588" w:rsidRDefault="0063478B" w:rsidP="0063478B">
      <w:pPr>
        <w:pStyle w:val="Caption"/>
        <w:jc w:val="center"/>
        <w:rPr>
          <w:rFonts w:ascii="Times New Roman" w:hAnsi="Times New Roman" w:cs="Times New Roman"/>
          <w:sz w:val="24"/>
          <w:szCs w:val="24"/>
        </w:rPr>
      </w:pPr>
      <w:bookmarkStart w:id="16" w:name="_Toc150819387"/>
      <w:r>
        <w:t xml:space="preserve">Figure </w:t>
      </w:r>
      <w:r>
        <w:fldChar w:fldCharType="begin"/>
      </w:r>
      <w:r>
        <w:instrText xml:space="preserve"> SEQ Figure \* ARABIC </w:instrText>
      </w:r>
      <w:r>
        <w:fldChar w:fldCharType="separate"/>
      </w:r>
      <w:r>
        <w:rPr>
          <w:noProof/>
        </w:rPr>
        <w:t>4</w:t>
      </w:r>
      <w:r>
        <w:fldChar w:fldCharType="end"/>
      </w:r>
      <w:r>
        <w:t>: SQL Workshop</w:t>
      </w:r>
      <w:bookmarkEnd w:id="16"/>
    </w:p>
    <w:p w14:paraId="6A7C70D7" w14:textId="147EFA11" w:rsidR="00A74588" w:rsidRDefault="00A74588" w:rsidP="00A74588">
      <w:pPr>
        <w:pStyle w:val="Heading2"/>
        <w:numPr>
          <w:ilvl w:val="0"/>
          <w:numId w:val="9"/>
        </w:numPr>
        <w:rPr>
          <w:rFonts w:ascii="Times New Roman" w:hAnsi="Times New Roman" w:cs="Times New Roman"/>
          <w:sz w:val="24"/>
          <w:szCs w:val="24"/>
        </w:rPr>
      </w:pPr>
      <w:bookmarkStart w:id="17" w:name="_Toc150819918"/>
      <w:r w:rsidRPr="00A74588">
        <w:rPr>
          <w:rFonts w:ascii="Times New Roman" w:hAnsi="Times New Roman" w:cs="Times New Roman"/>
          <w:sz w:val="24"/>
          <w:szCs w:val="24"/>
        </w:rPr>
        <w:t>Building the Oracle APEX application</w:t>
      </w:r>
      <w:r>
        <w:rPr>
          <w:rFonts w:ascii="Times New Roman" w:hAnsi="Times New Roman" w:cs="Times New Roman"/>
          <w:sz w:val="24"/>
          <w:szCs w:val="24"/>
        </w:rPr>
        <w:t>:</w:t>
      </w:r>
      <w:bookmarkEnd w:id="17"/>
    </w:p>
    <w:p w14:paraId="664C1193" w14:textId="0F4B2579" w:rsidR="00A74588" w:rsidRDefault="00A74588" w:rsidP="00A74588"/>
    <w:p w14:paraId="62D4B05E" w14:textId="22DEB78C" w:rsidR="00A74588" w:rsidRPr="000D23F9" w:rsidRDefault="00A74588" w:rsidP="000D23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App Builder Function in </w:t>
      </w:r>
      <w:r w:rsidR="00C82A51">
        <w:rPr>
          <w:rFonts w:ascii="Times New Roman" w:hAnsi="Times New Roman" w:cs="Times New Roman"/>
          <w:sz w:val="24"/>
          <w:szCs w:val="24"/>
        </w:rPr>
        <w:t>O</w:t>
      </w:r>
      <w:r>
        <w:rPr>
          <w:rFonts w:ascii="Times New Roman" w:hAnsi="Times New Roman" w:cs="Times New Roman"/>
          <w:sz w:val="24"/>
          <w:szCs w:val="24"/>
        </w:rPr>
        <w:t xml:space="preserve">racle apex, we can create the </w:t>
      </w:r>
      <w:r w:rsidR="000D23F9">
        <w:rPr>
          <w:rFonts w:ascii="Times New Roman" w:hAnsi="Times New Roman" w:cs="Times New Roman"/>
          <w:sz w:val="24"/>
          <w:szCs w:val="24"/>
        </w:rPr>
        <w:t>New A</w:t>
      </w:r>
      <w:r>
        <w:rPr>
          <w:rFonts w:ascii="Times New Roman" w:hAnsi="Times New Roman" w:cs="Times New Roman"/>
          <w:sz w:val="24"/>
          <w:szCs w:val="24"/>
        </w:rPr>
        <w:t>pplication or import the application from external sources.</w:t>
      </w:r>
      <w:r w:rsidR="00332563">
        <w:rPr>
          <w:rFonts w:ascii="Times New Roman" w:hAnsi="Times New Roman" w:cs="Times New Roman"/>
          <w:sz w:val="24"/>
          <w:szCs w:val="24"/>
        </w:rPr>
        <w:t xml:space="preserve"> We can add multiple pages to the application, and can even perform data visualization techniques using the data.</w:t>
      </w:r>
    </w:p>
    <w:p w14:paraId="51AF7304" w14:textId="77777777" w:rsidR="0063478B" w:rsidRDefault="00A74588" w:rsidP="0063478B">
      <w:pPr>
        <w:keepNext/>
        <w:jc w:val="center"/>
      </w:pPr>
      <w:r w:rsidRPr="00A74588">
        <w:rPr>
          <w:noProof/>
        </w:rPr>
        <w:drawing>
          <wp:inline distT="0" distB="0" distL="0" distR="0" wp14:anchorId="0EDA8EBF" wp14:editId="0000D256">
            <wp:extent cx="5709037" cy="148398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2608" cy="1487511"/>
                    </a:xfrm>
                    <a:prstGeom prst="rect">
                      <a:avLst/>
                    </a:prstGeom>
                  </pic:spPr>
                </pic:pic>
              </a:graphicData>
            </a:graphic>
          </wp:inline>
        </w:drawing>
      </w:r>
    </w:p>
    <w:p w14:paraId="727DB538" w14:textId="553DF151" w:rsidR="00A74588" w:rsidRDefault="0063478B" w:rsidP="0063478B">
      <w:pPr>
        <w:pStyle w:val="Caption"/>
        <w:jc w:val="center"/>
      </w:pPr>
      <w:bookmarkStart w:id="18" w:name="_Toc150819388"/>
      <w:r>
        <w:t xml:space="preserve">Figure </w:t>
      </w:r>
      <w:r>
        <w:fldChar w:fldCharType="begin"/>
      </w:r>
      <w:r>
        <w:instrText xml:space="preserve"> SEQ Figure \* ARABIC </w:instrText>
      </w:r>
      <w:r>
        <w:fldChar w:fldCharType="separate"/>
      </w:r>
      <w:r>
        <w:rPr>
          <w:noProof/>
        </w:rPr>
        <w:t>5</w:t>
      </w:r>
      <w:r>
        <w:fldChar w:fldCharType="end"/>
      </w:r>
      <w:r>
        <w:t>: App Builder</w:t>
      </w:r>
      <w:bookmarkEnd w:id="18"/>
    </w:p>
    <w:p w14:paraId="4D1FBA0B" w14:textId="4D298499" w:rsidR="00332563" w:rsidRPr="00A82F9B" w:rsidRDefault="00332563" w:rsidP="00332563">
      <w:pPr>
        <w:jc w:val="both"/>
        <w:rPr>
          <w:rFonts w:ascii="Times New Roman" w:hAnsi="Times New Roman" w:cs="Times New Roman"/>
          <w:b/>
          <w:bCs/>
          <w:sz w:val="24"/>
          <w:szCs w:val="24"/>
        </w:rPr>
      </w:pPr>
      <w:r w:rsidRPr="00A82F9B">
        <w:rPr>
          <w:rFonts w:ascii="Times New Roman" w:hAnsi="Times New Roman" w:cs="Times New Roman"/>
          <w:b/>
          <w:bCs/>
          <w:sz w:val="24"/>
          <w:szCs w:val="24"/>
        </w:rPr>
        <w:t xml:space="preserve">Application Login Page: </w:t>
      </w:r>
    </w:p>
    <w:p w14:paraId="32B668CF" w14:textId="77777777" w:rsidR="0063478B" w:rsidRDefault="00332563" w:rsidP="0063478B">
      <w:pPr>
        <w:keepNext/>
        <w:jc w:val="center"/>
      </w:pPr>
      <w:r w:rsidRPr="00C82A51">
        <w:rPr>
          <w:noProof/>
        </w:rPr>
        <w:drawing>
          <wp:inline distT="0" distB="0" distL="0" distR="0" wp14:anchorId="11C8F4D9" wp14:editId="05FEC72C">
            <wp:extent cx="2003133" cy="1455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1997" cy="1468792"/>
                    </a:xfrm>
                    <a:prstGeom prst="rect">
                      <a:avLst/>
                    </a:prstGeom>
                  </pic:spPr>
                </pic:pic>
              </a:graphicData>
            </a:graphic>
          </wp:inline>
        </w:drawing>
      </w:r>
    </w:p>
    <w:p w14:paraId="2AC5B2F0" w14:textId="128A70F1" w:rsidR="00332563" w:rsidRDefault="0063478B" w:rsidP="0063478B">
      <w:pPr>
        <w:pStyle w:val="Caption"/>
        <w:jc w:val="center"/>
      </w:pPr>
      <w:bookmarkStart w:id="19" w:name="_Toc150819389"/>
      <w:r>
        <w:t xml:space="preserve">Figure </w:t>
      </w:r>
      <w:r>
        <w:fldChar w:fldCharType="begin"/>
      </w:r>
      <w:r>
        <w:instrText xml:space="preserve"> SEQ Figure \* ARABIC </w:instrText>
      </w:r>
      <w:r>
        <w:fldChar w:fldCharType="separate"/>
      </w:r>
      <w:r>
        <w:rPr>
          <w:noProof/>
        </w:rPr>
        <w:t>6</w:t>
      </w:r>
      <w:r>
        <w:fldChar w:fldCharType="end"/>
      </w:r>
      <w:r>
        <w:t>:E-commerce Application Login Page</w:t>
      </w:r>
      <w:bookmarkEnd w:id="19"/>
    </w:p>
    <w:p w14:paraId="3B1AF712" w14:textId="77777777" w:rsidR="0063478B" w:rsidRDefault="00332563" w:rsidP="00332563">
      <w:pPr>
        <w:spacing w:line="480" w:lineRule="auto"/>
        <w:jc w:val="both"/>
      </w:pPr>
      <w:r w:rsidRPr="00332563">
        <w:rPr>
          <w:rFonts w:ascii="Times New Roman" w:hAnsi="Times New Roman" w:cs="Times New Roman"/>
          <w:sz w:val="24"/>
          <w:szCs w:val="24"/>
        </w:rPr>
        <w:t>Once the application is created and run, it asks the users to login with the workspace details that are created while configuring the Oracle Apex in Oracle Cloud Infrastructure.</w:t>
      </w:r>
    </w:p>
    <w:p w14:paraId="658A4472" w14:textId="7D6864A1" w:rsidR="00332563" w:rsidRPr="00332563" w:rsidRDefault="00332563" w:rsidP="00332563">
      <w:pPr>
        <w:spacing w:line="480" w:lineRule="auto"/>
        <w:jc w:val="both"/>
        <w:rPr>
          <w:rFonts w:ascii="Times New Roman" w:hAnsi="Times New Roman" w:cs="Times New Roman"/>
          <w:sz w:val="24"/>
          <w:szCs w:val="24"/>
        </w:rPr>
      </w:pPr>
      <w:r w:rsidRPr="00A82F9B">
        <w:rPr>
          <w:rFonts w:ascii="Times New Roman" w:hAnsi="Times New Roman" w:cs="Times New Roman"/>
          <w:b/>
          <w:bCs/>
          <w:sz w:val="24"/>
          <w:szCs w:val="24"/>
        </w:rPr>
        <w:lastRenderedPageBreak/>
        <w:t>Dashboard</w:t>
      </w:r>
      <w:r w:rsidR="00A82F9B" w:rsidRPr="00A82F9B">
        <w:rPr>
          <w:rFonts w:ascii="Times New Roman" w:hAnsi="Times New Roman" w:cs="Times New Roman"/>
          <w:b/>
          <w:bCs/>
          <w:sz w:val="24"/>
          <w:szCs w:val="24"/>
        </w:rPr>
        <w:t xml:space="preserve"> Page</w:t>
      </w:r>
      <w:r w:rsidRPr="00332563">
        <w:rPr>
          <w:rFonts w:ascii="Times New Roman" w:hAnsi="Times New Roman" w:cs="Times New Roman"/>
          <w:sz w:val="24"/>
          <w:szCs w:val="24"/>
        </w:rPr>
        <w:t>:</w:t>
      </w:r>
    </w:p>
    <w:p w14:paraId="00B51C5F" w14:textId="77777777" w:rsidR="0063478B" w:rsidRDefault="00C82A51" w:rsidP="0063478B">
      <w:pPr>
        <w:keepNext/>
        <w:jc w:val="center"/>
      </w:pPr>
      <w:r w:rsidRPr="00C82A51">
        <w:rPr>
          <w:noProof/>
        </w:rPr>
        <w:drawing>
          <wp:inline distT="0" distB="0" distL="0" distR="0" wp14:anchorId="38FFAE36" wp14:editId="31C35B93">
            <wp:extent cx="4100607" cy="2711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9226" cy="2717094"/>
                    </a:xfrm>
                    <a:prstGeom prst="rect">
                      <a:avLst/>
                    </a:prstGeom>
                  </pic:spPr>
                </pic:pic>
              </a:graphicData>
            </a:graphic>
          </wp:inline>
        </w:drawing>
      </w:r>
    </w:p>
    <w:p w14:paraId="7C297A8A" w14:textId="3C37E54A" w:rsidR="00EF3EE2" w:rsidRDefault="0063478B" w:rsidP="0063478B">
      <w:pPr>
        <w:pStyle w:val="Caption"/>
        <w:jc w:val="center"/>
      </w:pPr>
      <w:bookmarkStart w:id="20" w:name="_Toc150819390"/>
      <w:r>
        <w:t xml:space="preserve">Figure </w:t>
      </w:r>
      <w:r>
        <w:fldChar w:fldCharType="begin"/>
      </w:r>
      <w:r>
        <w:instrText xml:space="preserve"> SEQ Figure \* ARABIC </w:instrText>
      </w:r>
      <w:r>
        <w:fldChar w:fldCharType="separate"/>
      </w:r>
      <w:r>
        <w:rPr>
          <w:noProof/>
        </w:rPr>
        <w:t>7</w:t>
      </w:r>
      <w:r>
        <w:fldChar w:fldCharType="end"/>
      </w:r>
      <w:r>
        <w:t>:Dashboard Page</w:t>
      </w:r>
      <w:bookmarkEnd w:id="20"/>
    </w:p>
    <w:p w14:paraId="329D9363" w14:textId="22F1234B" w:rsidR="00332563" w:rsidRDefault="00332563" w:rsidP="00332563">
      <w:pPr>
        <w:spacing w:line="480" w:lineRule="auto"/>
        <w:jc w:val="both"/>
        <w:rPr>
          <w:rFonts w:ascii="Times New Roman" w:hAnsi="Times New Roman" w:cs="Times New Roman"/>
          <w:sz w:val="24"/>
          <w:szCs w:val="24"/>
        </w:rPr>
      </w:pPr>
      <w:r w:rsidRPr="00332563">
        <w:rPr>
          <w:rFonts w:ascii="Times New Roman" w:hAnsi="Times New Roman" w:cs="Times New Roman"/>
          <w:sz w:val="24"/>
          <w:szCs w:val="24"/>
        </w:rPr>
        <w:t xml:space="preserve">Once the User has logged in, it goes the dashboard/home page. </w:t>
      </w:r>
      <w:r w:rsidR="00876807">
        <w:rPr>
          <w:rFonts w:ascii="Times New Roman" w:hAnsi="Times New Roman" w:cs="Times New Roman"/>
          <w:sz w:val="24"/>
          <w:szCs w:val="24"/>
        </w:rPr>
        <w:t xml:space="preserve">The dashboard displays the various charts like bar graphs, pie charts and line charts. We can customize the dashboard page based on the user/customer requirement. </w:t>
      </w:r>
      <w:r w:rsidRPr="00332563">
        <w:rPr>
          <w:rFonts w:ascii="Times New Roman" w:hAnsi="Times New Roman" w:cs="Times New Roman"/>
          <w:sz w:val="24"/>
          <w:szCs w:val="24"/>
        </w:rPr>
        <w:t>The users can navigate to other pages based on their interest.</w:t>
      </w:r>
    </w:p>
    <w:p w14:paraId="09ABC16B" w14:textId="77777777" w:rsidR="00793D19" w:rsidRDefault="00793D19" w:rsidP="00332563">
      <w:pPr>
        <w:spacing w:line="480" w:lineRule="auto"/>
        <w:jc w:val="both"/>
        <w:rPr>
          <w:rFonts w:ascii="Times New Roman" w:hAnsi="Times New Roman" w:cs="Times New Roman"/>
          <w:b/>
          <w:bCs/>
          <w:sz w:val="24"/>
          <w:szCs w:val="24"/>
        </w:rPr>
      </w:pPr>
    </w:p>
    <w:p w14:paraId="005DF4BB" w14:textId="3A91E284" w:rsidR="00275B27" w:rsidRPr="00A82F9B" w:rsidRDefault="00275B27" w:rsidP="00332563">
      <w:pPr>
        <w:spacing w:line="480" w:lineRule="auto"/>
        <w:jc w:val="both"/>
        <w:rPr>
          <w:rFonts w:ascii="Times New Roman" w:hAnsi="Times New Roman" w:cs="Times New Roman"/>
          <w:b/>
          <w:bCs/>
          <w:sz w:val="24"/>
          <w:szCs w:val="24"/>
        </w:rPr>
      </w:pPr>
      <w:r w:rsidRPr="00A82F9B">
        <w:rPr>
          <w:rFonts w:ascii="Times New Roman" w:hAnsi="Times New Roman" w:cs="Times New Roman"/>
          <w:b/>
          <w:bCs/>
          <w:sz w:val="24"/>
          <w:szCs w:val="24"/>
        </w:rPr>
        <w:t>Navigation Menu:</w:t>
      </w:r>
    </w:p>
    <w:p w14:paraId="26DB3933" w14:textId="77777777" w:rsidR="0063478B" w:rsidRDefault="00275B27" w:rsidP="0063478B">
      <w:pPr>
        <w:keepNext/>
        <w:spacing w:line="480" w:lineRule="auto"/>
        <w:jc w:val="center"/>
      </w:pPr>
      <w:r w:rsidRPr="00275B27">
        <w:rPr>
          <w:rFonts w:ascii="Times New Roman" w:hAnsi="Times New Roman" w:cs="Times New Roman"/>
          <w:noProof/>
          <w:sz w:val="24"/>
          <w:szCs w:val="24"/>
        </w:rPr>
        <w:drawing>
          <wp:inline distT="0" distB="0" distL="0" distR="0" wp14:anchorId="0AFA4F38" wp14:editId="124BFCA7">
            <wp:extent cx="1470991" cy="1844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9277" cy="1880147"/>
                    </a:xfrm>
                    <a:prstGeom prst="rect">
                      <a:avLst/>
                    </a:prstGeom>
                  </pic:spPr>
                </pic:pic>
              </a:graphicData>
            </a:graphic>
          </wp:inline>
        </w:drawing>
      </w:r>
    </w:p>
    <w:p w14:paraId="084226D6" w14:textId="3378704A" w:rsidR="00275B27" w:rsidRDefault="0063478B" w:rsidP="0063478B">
      <w:pPr>
        <w:pStyle w:val="Caption"/>
        <w:jc w:val="center"/>
        <w:rPr>
          <w:rFonts w:ascii="Times New Roman" w:hAnsi="Times New Roman" w:cs="Times New Roman"/>
          <w:sz w:val="24"/>
          <w:szCs w:val="24"/>
        </w:rPr>
      </w:pPr>
      <w:bookmarkStart w:id="21" w:name="_Toc150819391"/>
      <w:r>
        <w:t xml:space="preserve">Figure </w:t>
      </w:r>
      <w:r>
        <w:fldChar w:fldCharType="begin"/>
      </w:r>
      <w:r>
        <w:instrText xml:space="preserve"> SEQ Figure \* ARABIC </w:instrText>
      </w:r>
      <w:r>
        <w:fldChar w:fldCharType="separate"/>
      </w:r>
      <w:r>
        <w:rPr>
          <w:noProof/>
        </w:rPr>
        <w:t>8</w:t>
      </w:r>
      <w:r>
        <w:fldChar w:fldCharType="end"/>
      </w:r>
      <w:r>
        <w:t>:Navigation Page</w:t>
      </w:r>
      <w:bookmarkEnd w:id="21"/>
    </w:p>
    <w:p w14:paraId="6F3F5331" w14:textId="4EB49A81" w:rsidR="00275B27" w:rsidRDefault="00275B27" w:rsidP="0033256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With the help of Navigation menu on the left, users can go to other pages and explore the features of Oracle Apex. The Interactive Analysis Reports contains the reports, Data visualization charts depicts various charts developed for data analysis,</w:t>
      </w:r>
      <w:r w:rsidR="00717E2C">
        <w:rPr>
          <w:rFonts w:ascii="Times New Roman" w:hAnsi="Times New Roman" w:cs="Times New Roman"/>
          <w:sz w:val="24"/>
          <w:szCs w:val="24"/>
        </w:rPr>
        <w:t xml:space="preserve"> Data Loading Pages (users can load the data to the oracle autonomous database with the help of these pages), Create Read Update Delete Page performs the CRUD operations (where users can read the data available in database and even insert, update and delete the records).</w:t>
      </w:r>
    </w:p>
    <w:p w14:paraId="019836BC" w14:textId="3C12E550" w:rsidR="00DB16E5" w:rsidRPr="00A82F9B" w:rsidRDefault="00DB16E5" w:rsidP="00332563">
      <w:pPr>
        <w:spacing w:line="480" w:lineRule="auto"/>
        <w:jc w:val="both"/>
        <w:rPr>
          <w:rFonts w:ascii="Times New Roman" w:hAnsi="Times New Roman" w:cs="Times New Roman"/>
          <w:b/>
          <w:bCs/>
          <w:sz w:val="24"/>
          <w:szCs w:val="24"/>
        </w:rPr>
      </w:pPr>
      <w:r w:rsidRPr="00A82F9B">
        <w:rPr>
          <w:rFonts w:ascii="Times New Roman" w:hAnsi="Times New Roman" w:cs="Times New Roman"/>
          <w:b/>
          <w:bCs/>
          <w:sz w:val="24"/>
          <w:szCs w:val="24"/>
        </w:rPr>
        <w:t>Customer Order Product Details View</w:t>
      </w:r>
      <w:r w:rsidR="00A82F9B" w:rsidRPr="00A82F9B">
        <w:rPr>
          <w:rFonts w:ascii="Times New Roman" w:hAnsi="Times New Roman" w:cs="Times New Roman"/>
          <w:b/>
          <w:bCs/>
          <w:sz w:val="24"/>
          <w:szCs w:val="24"/>
        </w:rPr>
        <w:t xml:space="preserve"> Page</w:t>
      </w:r>
      <w:r w:rsidRPr="00A82F9B">
        <w:rPr>
          <w:rFonts w:ascii="Times New Roman" w:hAnsi="Times New Roman" w:cs="Times New Roman"/>
          <w:b/>
          <w:bCs/>
          <w:sz w:val="24"/>
          <w:szCs w:val="24"/>
        </w:rPr>
        <w:t>:</w:t>
      </w:r>
    </w:p>
    <w:p w14:paraId="083AEAD3" w14:textId="77777777" w:rsidR="0063478B" w:rsidRDefault="00DB16E5" w:rsidP="0063478B">
      <w:pPr>
        <w:keepNext/>
        <w:spacing w:line="480" w:lineRule="auto"/>
        <w:jc w:val="center"/>
      </w:pPr>
      <w:r w:rsidRPr="00DB16E5">
        <w:rPr>
          <w:rFonts w:ascii="Times New Roman" w:hAnsi="Times New Roman" w:cs="Times New Roman"/>
          <w:noProof/>
          <w:sz w:val="24"/>
          <w:szCs w:val="24"/>
        </w:rPr>
        <w:drawing>
          <wp:inline distT="0" distB="0" distL="0" distR="0" wp14:anchorId="7387B0E4" wp14:editId="7DB9746E">
            <wp:extent cx="5615400" cy="332364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0309" cy="3332469"/>
                    </a:xfrm>
                    <a:prstGeom prst="rect">
                      <a:avLst/>
                    </a:prstGeom>
                  </pic:spPr>
                </pic:pic>
              </a:graphicData>
            </a:graphic>
          </wp:inline>
        </w:drawing>
      </w:r>
    </w:p>
    <w:p w14:paraId="72057358" w14:textId="201EE7F9" w:rsidR="00DB16E5" w:rsidRDefault="0063478B" w:rsidP="0063478B">
      <w:pPr>
        <w:pStyle w:val="Caption"/>
        <w:jc w:val="center"/>
        <w:rPr>
          <w:rFonts w:ascii="Times New Roman" w:hAnsi="Times New Roman" w:cs="Times New Roman"/>
          <w:sz w:val="24"/>
          <w:szCs w:val="24"/>
        </w:rPr>
      </w:pPr>
      <w:bookmarkStart w:id="22" w:name="_Toc150819392"/>
      <w:r>
        <w:t xml:space="preserve">Figure </w:t>
      </w:r>
      <w:r>
        <w:fldChar w:fldCharType="begin"/>
      </w:r>
      <w:r>
        <w:instrText xml:space="preserve"> SEQ Figure \* ARABIC </w:instrText>
      </w:r>
      <w:r>
        <w:fldChar w:fldCharType="separate"/>
      </w:r>
      <w:r>
        <w:rPr>
          <w:noProof/>
        </w:rPr>
        <w:t>9</w:t>
      </w:r>
      <w:r>
        <w:fldChar w:fldCharType="end"/>
      </w:r>
      <w:r>
        <w:t>: Customer Order Product Details View Page</w:t>
      </w:r>
      <w:bookmarkEnd w:id="22"/>
    </w:p>
    <w:p w14:paraId="6E5CE826" w14:textId="6B938F72" w:rsidR="00517C06" w:rsidRDefault="00DB16E5" w:rsidP="003325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is </w:t>
      </w:r>
      <w:r w:rsidR="00517C06">
        <w:rPr>
          <w:rFonts w:ascii="Times New Roman" w:hAnsi="Times New Roman" w:cs="Times New Roman"/>
          <w:sz w:val="24"/>
          <w:szCs w:val="24"/>
        </w:rPr>
        <w:t xml:space="preserve">built based on a view. It displays all the necessary information about the customer details, products purchased, total amount paid, payment type used, and ratings if provided. We can even search the customer’s name and perform some aggregate functions to find the total amount paid by that customer over the years. We can even download the data into an excel, csv, html, pdf </w:t>
      </w:r>
      <w:r w:rsidR="00517C06">
        <w:rPr>
          <w:rFonts w:ascii="Times New Roman" w:hAnsi="Times New Roman" w:cs="Times New Roman"/>
          <w:sz w:val="24"/>
          <w:szCs w:val="24"/>
        </w:rPr>
        <w:lastRenderedPageBreak/>
        <w:t>formats. There are some other features, where we can build the charts as required by the business needs.</w:t>
      </w:r>
    </w:p>
    <w:p w14:paraId="44901F9A" w14:textId="1918FD70" w:rsidR="00876807" w:rsidRPr="00A82F9B" w:rsidRDefault="00876807" w:rsidP="00876807">
      <w:pPr>
        <w:spacing w:line="480" w:lineRule="auto"/>
        <w:rPr>
          <w:rFonts w:ascii="Times New Roman" w:hAnsi="Times New Roman" w:cs="Times New Roman"/>
          <w:b/>
          <w:bCs/>
          <w:sz w:val="24"/>
          <w:szCs w:val="24"/>
        </w:rPr>
      </w:pPr>
      <w:r w:rsidRPr="00A82F9B">
        <w:rPr>
          <w:rFonts w:ascii="Times New Roman" w:hAnsi="Times New Roman" w:cs="Times New Roman"/>
          <w:b/>
          <w:bCs/>
          <w:sz w:val="24"/>
          <w:szCs w:val="24"/>
        </w:rPr>
        <w:t>Data Visualization Page:</w:t>
      </w:r>
    </w:p>
    <w:p w14:paraId="07060CF1" w14:textId="77777777" w:rsidR="0063478B" w:rsidRDefault="00876807" w:rsidP="0063478B">
      <w:pPr>
        <w:keepNext/>
        <w:spacing w:line="480" w:lineRule="auto"/>
        <w:jc w:val="center"/>
      </w:pPr>
      <w:r w:rsidRPr="00876807">
        <w:rPr>
          <w:rFonts w:ascii="Times New Roman" w:hAnsi="Times New Roman" w:cs="Times New Roman"/>
          <w:noProof/>
          <w:sz w:val="24"/>
          <w:szCs w:val="24"/>
        </w:rPr>
        <w:drawing>
          <wp:inline distT="0" distB="0" distL="0" distR="0" wp14:anchorId="12AFAAEC" wp14:editId="367C3396">
            <wp:extent cx="5675329" cy="2798859"/>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4591" cy="2803427"/>
                    </a:xfrm>
                    <a:prstGeom prst="rect">
                      <a:avLst/>
                    </a:prstGeom>
                  </pic:spPr>
                </pic:pic>
              </a:graphicData>
            </a:graphic>
          </wp:inline>
        </w:drawing>
      </w:r>
    </w:p>
    <w:p w14:paraId="540A912C" w14:textId="0FAA1080" w:rsidR="00876807" w:rsidRDefault="0063478B" w:rsidP="0063478B">
      <w:pPr>
        <w:pStyle w:val="Caption"/>
        <w:jc w:val="center"/>
        <w:rPr>
          <w:rFonts w:ascii="Times New Roman" w:hAnsi="Times New Roman" w:cs="Times New Roman"/>
          <w:sz w:val="24"/>
          <w:szCs w:val="24"/>
        </w:rPr>
      </w:pPr>
      <w:bookmarkStart w:id="23" w:name="_Toc150819393"/>
      <w:r>
        <w:t xml:space="preserve">Figure </w:t>
      </w:r>
      <w:r>
        <w:fldChar w:fldCharType="begin"/>
      </w:r>
      <w:r>
        <w:instrText xml:space="preserve"> SEQ Figure \* ARABIC </w:instrText>
      </w:r>
      <w:r>
        <w:fldChar w:fldCharType="separate"/>
      </w:r>
      <w:r>
        <w:rPr>
          <w:noProof/>
        </w:rPr>
        <w:t>10</w:t>
      </w:r>
      <w:r>
        <w:fldChar w:fldCharType="end"/>
      </w:r>
      <w:r>
        <w:t>: Data Visualization Page</w:t>
      </w:r>
      <w:bookmarkEnd w:id="23"/>
    </w:p>
    <w:p w14:paraId="42AC6A7F" w14:textId="3F008702" w:rsidR="00876807" w:rsidRDefault="00876807" w:rsidP="00876807">
      <w:pPr>
        <w:spacing w:line="480" w:lineRule="auto"/>
        <w:rPr>
          <w:rFonts w:ascii="Times New Roman" w:hAnsi="Times New Roman" w:cs="Times New Roman"/>
          <w:sz w:val="24"/>
          <w:szCs w:val="24"/>
        </w:rPr>
      </w:pPr>
      <w:r>
        <w:rPr>
          <w:rFonts w:ascii="Times New Roman" w:hAnsi="Times New Roman" w:cs="Times New Roman"/>
          <w:sz w:val="24"/>
          <w:szCs w:val="24"/>
        </w:rPr>
        <w:t>This is one of the data visualization pages, which displays the total number of orders completed, cancelled and refunded over the years.</w:t>
      </w:r>
    </w:p>
    <w:p w14:paraId="3FFD1CC2" w14:textId="1F88895E" w:rsidR="00CD2520" w:rsidRPr="00A82F9B" w:rsidRDefault="00CD2520" w:rsidP="00332563">
      <w:pPr>
        <w:spacing w:line="480" w:lineRule="auto"/>
        <w:jc w:val="both"/>
        <w:rPr>
          <w:rFonts w:ascii="Times New Roman" w:hAnsi="Times New Roman" w:cs="Times New Roman"/>
          <w:b/>
          <w:bCs/>
          <w:sz w:val="24"/>
          <w:szCs w:val="24"/>
        </w:rPr>
      </w:pPr>
      <w:r w:rsidRPr="00A82F9B">
        <w:rPr>
          <w:rFonts w:ascii="Times New Roman" w:hAnsi="Times New Roman" w:cs="Times New Roman"/>
          <w:b/>
          <w:bCs/>
          <w:sz w:val="24"/>
          <w:szCs w:val="24"/>
        </w:rPr>
        <w:t>Customers Data Load Page:</w:t>
      </w:r>
    </w:p>
    <w:p w14:paraId="306F52D9" w14:textId="77777777" w:rsidR="0063478B" w:rsidRDefault="00CD2520" w:rsidP="0063478B">
      <w:pPr>
        <w:keepNext/>
        <w:spacing w:line="480" w:lineRule="auto"/>
        <w:jc w:val="center"/>
      </w:pPr>
      <w:r w:rsidRPr="00CD2520">
        <w:rPr>
          <w:rFonts w:ascii="Times New Roman" w:hAnsi="Times New Roman" w:cs="Times New Roman"/>
          <w:noProof/>
          <w:sz w:val="24"/>
          <w:szCs w:val="24"/>
        </w:rPr>
        <w:drawing>
          <wp:inline distT="0" distB="0" distL="0" distR="0" wp14:anchorId="5C2A4C46" wp14:editId="26FDFBB6">
            <wp:extent cx="5734128" cy="19083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4937" cy="1911910"/>
                    </a:xfrm>
                    <a:prstGeom prst="rect">
                      <a:avLst/>
                    </a:prstGeom>
                  </pic:spPr>
                </pic:pic>
              </a:graphicData>
            </a:graphic>
          </wp:inline>
        </w:drawing>
      </w:r>
    </w:p>
    <w:p w14:paraId="6A200143" w14:textId="11C4F62B" w:rsidR="00CD2520" w:rsidRDefault="0063478B" w:rsidP="0063478B">
      <w:pPr>
        <w:pStyle w:val="Caption"/>
        <w:jc w:val="center"/>
        <w:rPr>
          <w:rFonts w:ascii="Times New Roman" w:hAnsi="Times New Roman" w:cs="Times New Roman"/>
          <w:sz w:val="24"/>
          <w:szCs w:val="24"/>
        </w:rPr>
      </w:pPr>
      <w:bookmarkStart w:id="24" w:name="_Toc150819394"/>
      <w:r>
        <w:t xml:space="preserve">Figure </w:t>
      </w:r>
      <w:r>
        <w:fldChar w:fldCharType="begin"/>
      </w:r>
      <w:r>
        <w:instrText xml:space="preserve"> SEQ Figure \* ARABIC </w:instrText>
      </w:r>
      <w:r>
        <w:fldChar w:fldCharType="separate"/>
      </w:r>
      <w:r>
        <w:rPr>
          <w:noProof/>
        </w:rPr>
        <w:t>11</w:t>
      </w:r>
      <w:r>
        <w:fldChar w:fldCharType="end"/>
      </w:r>
      <w:r>
        <w:t>:Data Load Page</w:t>
      </w:r>
      <w:bookmarkEnd w:id="24"/>
    </w:p>
    <w:p w14:paraId="2A68624F" w14:textId="77777777" w:rsidR="00876807" w:rsidRDefault="00CD2520" w:rsidP="008768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Oracle APEX provides a feature where the users can create a data load page, where users can upload the data/datasets into the oracle autonomous DB by uploading the file. In this project, we have created </w:t>
      </w:r>
      <w:r w:rsidR="008F0DB1">
        <w:rPr>
          <w:rFonts w:ascii="Times New Roman" w:hAnsi="Times New Roman" w:cs="Times New Roman"/>
          <w:sz w:val="24"/>
          <w:szCs w:val="24"/>
        </w:rPr>
        <w:t>the data load pages to upload the data for all the tables.</w:t>
      </w:r>
    </w:p>
    <w:p w14:paraId="44A652E0" w14:textId="6AE9E7A4" w:rsidR="00DB16E5" w:rsidRPr="00A82F9B" w:rsidRDefault="00DB16E5" w:rsidP="00876807">
      <w:pPr>
        <w:spacing w:line="480" w:lineRule="auto"/>
        <w:rPr>
          <w:rFonts w:ascii="Times New Roman" w:hAnsi="Times New Roman" w:cs="Times New Roman"/>
          <w:b/>
          <w:bCs/>
          <w:sz w:val="24"/>
          <w:szCs w:val="24"/>
        </w:rPr>
      </w:pPr>
      <w:r w:rsidRPr="00A82F9B">
        <w:rPr>
          <w:rFonts w:ascii="Times New Roman" w:hAnsi="Times New Roman" w:cs="Times New Roman"/>
          <w:b/>
          <w:bCs/>
          <w:sz w:val="24"/>
          <w:szCs w:val="24"/>
        </w:rPr>
        <w:t>Customer Edit Report Page:</w:t>
      </w:r>
    </w:p>
    <w:p w14:paraId="5F4DB801" w14:textId="77777777" w:rsidR="0063478B" w:rsidRDefault="00DB16E5" w:rsidP="0063478B">
      <w:pPr>
        <w:keepNext/>
        <w:spacing w:line="480" w:lineRule="auto"/>
        <w:jc w:val="center"/>
      </w:pPr>
      <w:r w:rsidRPr="00DB16E5">
        <w:rPr>
          <w:rFonts w:ascii="Times New Roman" w:hAnsi="Times New Roman" w:cs="Times New Roman"/>
          <w:noProof/>
          <w:sz w:val="24"/>
          <w:szCs w:val="24"/>
        </w:rPr>
        <w:drawing>
          <wp:inline distT="0" distB="0" distL="0" distR="0" wp14:anchorId="392EB301" wp14:editId="5690FD33">
            <wp:extent cx="5943600" cy="3125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5470"/>
                    </a:xfrm>
                    <a:prstGeom prst="rect">
                      <a:avLst/>
                    </a:prstGeom>
                  </pic:spPr>
                </pic:pic>
              </a:graphicData>
            </a:graphic>
          </wp:inline>
        </w:drawing>
      </w:r>
    </w:p>
    <w:p w14:paraId="4142ACA6" w14:textId="6492B796" w:rsidR="00DB16E5" w:rsidRDefault="0063478B" w:rsidP="0063478B">
      <w:pPr>
        <w:pStyle w:val="Caption"/>
        <w:jc w:val="center"/>
        <w:rPr>
          <w:rFonts w:ascii="Times New Roman" w:hAnsi="Times New Roman" w:cs="Times New Roman"/>
          <w:sz w:val="24"/>
          <w:szCs w:val="24"/>
        </w:rPr>
      </w:pPr>
      <w:bookmarkStart w:id="25" w:name="_Toc150819395"/>
      <w:r>
        <w:t xml:space="preserve">Figure </w:t>
      </w:r>
      <w:r>
        <w:fldChar w:fldCharType="begin"/>
      </w:r>
      <w:r>
        <w:instrText xml:space="preserve"> SEQ Figure \* ARABIC </w:instrText>
      </w:r>
      <w:r>
        <w:fldChar w:fldCharType="separate"/>
      </w:r>
      <w:r>
        <w:rPr>
          <w:noProof/>
        </w:rPr>
        <w:t>12</w:t>
      </w:r>
      <w:r>
        <w:fldChar w:fldCharType="end"/>
      </w:r>
      <w:r>
        <w:t>:Customer Edit Report Page</w:t>
      </w:r>
      <w:bookmarkEnd w:id="25"/>
    </w:p>
    <w:p w14:paraId="6E5E6AFC" w14:textId="045E223B" w:rsidR="00DB16E5" w:rsidRPr="00332563" w:rsidRDefault="00DB16E5" w:rsidP="00332563">
      <w:pPr>
        <w:spacing w:line="480" w:lineRule="auto"/>
        <w:jc w:val="both"/>
        <w:rPr>
          <w:rFonts w:ascii="Times New Roman" w:hAnsi="Times New Roman" w:cs="Times New Roman"/>
          <w:sz w:val="24"/>
          <w:szCs w:val="24"/>
        </w:rPr>
      </w:pPr>
      <w:r>
        <w:rPr>
          <w:rFonts w:ascii="Times New Roman" w:hAnsi="Times New Roman" w:cs="Times New Roman"/>
          <w:sz w:val="24"/>
          <w:szCs w:val="24"/>
        </w:rPr>
        <w:t>This is an Interactive Report where it displays the customer details. Using Oracle Apex forms, we can make changes/edit the customer details and save them. The changes will be directly reflected in the Oracle database. Similarly, we have developed the other reports for all the available tables.</w:t>
      </w:r>
    </w:p>
    <w:p w14:paraId="16F174CA" w14:textId="4D9B5325" w:rsidR="009A701B" w:rsidRDefault="009A701B" w:rsidP="00A82F9B">
      <w:pPr>
        <w:pStyle w:val="Heading1"/>
        <w:numPr>
          <w:ilvl w:val="0"/>
          <w:numId w:val="7"/>
        </w:numPr>
      </w:pPr>
      <w:bookmarkStart w:id="26" w:name="_Toc150819919"/>
      <w:r w:rsidRPr="00A82F9B">
        <w:rPr>
          <w:rFonts w:ascii="Times New Roman" w:hAnsi="Times New Roman" w:cs="Times New Roman"/>
        </w:rPr>
        <w:t>Future Work</w:t>
      </w:r>
      <w:r w:rsidRPr="006E6277">
        <w:t>:</w:t>
      </w:r>
      <w:bookmarkEnd w:id="26"/>
    </w:p>
    <w:p w14:paraId="5AD1A0BC" w14:textId="77777777" w:rsidR="00A82F9B" w:rsidRPr="00A82F9B" w:rsidRDefault="00A82F9B" w:rsidP="00A82F9B"/>
    <w:p w14:paraId="65E4432F" w14:textId="5E0947C3" w:rsidR="009A701B" w:rsidRPr="006E6277" w:rsidRDefault="009A701B" w:rsidP="00A82F9B">
      <w:pPr>
        <w:spacing w:line="480" w:lineRule="auto"/>
        <w:jc w:val="both"/>
        <w:rPr>
          <w:rFonts w:ascii="Times New Roman" w:hAnsi="Times New Roman" w:cs="Times New Roman"/>
          <w:sz w:val="24"/>
          <w:szCs w:val="24"/>
        </w:rPr>
      </w:pPr>
      <w:r w:rsidRPr="006E6277">
        <w:rPr>
          <w:rFonts w:ascii="Times New Roman" w:hAnsi="Times New Roman" w:cs="Times New Roman"/>
          <w:sz w:val="24"/>
          <w:szCs w:val="24"/>
        </w:rPr>
        <w:t xml:space="preserve">By leveraging predictive modeling and advanced data analytics, businesses can greatly enhance their sales forecasting and gain insights into customer behavior. This involves analyzing historical data with the help of machine learning algorithms to identify patterns and trends in customer </w:t>
      </w:r>
      <w:r w:rsidRPr="006E6277">
        <w:rPr>
          <w:rFonts w:ascii="Times New Roman" w:hAnsi="Times New Roman" w:cs="Times New Roman"/>
          <w:sz w:val="24"/>
          <w:szCs w:val="24"/>
        </w:rPr>
        <w:lastRenderedPageBreak/>
        <w:t>interactions and purchases. By optimizing inventory management, personalizing marketing strategies and improving customer engagement through accurate forecasting of sales trends and customer preferences, businesses can achieve higher sales and customer satisfaction. This approach makes use of data to support strategic decision-making.</w:t>
      </w:r>
    </w:p>
    <w:p w14:paraId="3C9017FA" w14:textId="112395D3" w:rsidR="00CD2520" w:rsidRDefault="00CD2520" w:rsidP="00A82F9B">
      <w:pPr>
        <w:pStyle w:val="Heading1"/>
        <w:numPr>
          <w:ilvl w:val="0"/>
          <w:numId w:val="7"/>
        </w:numPr>
      </w:pPr>
      <w:bookmarkStart w:id="27" w:name="_Toc150819920"/>
      <w:r w:rsidRPr="00A82F9B">
        <w:rPr>
          <w:rFonts w:ascii="Times New Roman" w:hAnsi="Times New Roman" w:cs="Times New Roman"/>
        </w:rPr>
        <w:t>Conclusion</w:t>
      </w:r>
      <w:r>
        <w:t>:</w:t>
      </w:r>
      <w:bookmarkEnd w:id="27"/>
    </w:p>
    <w:p w14:paraId="1D37712F" w14:textId="72FDCE05" w:rsidR="00A82F9B" w:rsidRDefault="00A82F9B" w:rsidP="00A82F9B"/>
    <w:p w14:paraId="0DD58DA1" w14:textId="5DA275EB" w:rsidR="00A82F9B" w:rsidRPr="00EF17CC" w:rsidRDefault="00EF17CC" w:rsidP="00EF17CC">
      <w:pPr>
        <w:spacing w:line="480" w:lineRule="auto"/>
        <w:jc w:val="both"/>
        <w:rPr>
          <w:rFonts w:ascii="Times New Roman" w:hAnsi="Times New Roman" w:cs="Times New Roman"/>
          <w:sz w:val="24"/>
          <w:szCs w:val="24"/>
        </w:rPr>
      </w:pPr>
      <w:r w:rsidRPr="00EF17CC">
        <w:rPr>
          <w:rFonts w:ascii="Times New Roman" w:hAnsi="Times New Roman" w:cs="Times New Roman"/>
          <w:sz w:val="24"/>
          <w:szCs w:val="24"/>
        </w:rPr>
        <w:t>This project underscores the effectiveness of Oracle Application Express (APEX) in conjunction with Oracle Autonomous Database in creating a sophisticated e-commerce application. By harnessing the real-world Olist dataset, the project vividly demonstrates the practical application of these robust Oracle tools in managing and visualizing complex data. The end product is a testament to the power of a low-code development environment, enabling rapid deployment of a web application that is not only user-friendly but also rich in features. The seamless execution of CRUD operations and the implementation of dynamic data visualization techniques illustrate the capabilities of Oracle APEX and the Oracle Autonomous Database to work in harmony. The project not only achieves its initial objectives but also sets the stage for future enhancement, such as the integration of advanced analytics for deeper business insights. It stands as a prime example of leveraging modern technology solutions to build efficient, responsive, and data-driven applications in today's competitive e-commerce landscape.</w:t>
      </w:r>
    </w:p>
    <w:p w14:paraId="54258418" w14:textId="54128737" w:rsidR="007D1C99" w:rsidRDefault="009A701B" w:rsidP="00A82F9B">
      <w:pPr>
        <w:pStyle w:val="Heading1"/>
        <w:numPr>
          <w:ilvl w:val="0"/>
          <w:numId w:val="7"/>
        </w:numPr>
      </w:pPr>
      <w:bookmarkStart w:id="28" w:name="_Toc150819921"/>
      <w:r w:rsidRPr="00A82F9B">
        <w:rPr>
          <w:rFonts w:ascii="Times New Roman" w:hAnsi="Times New Roman" w:cs="Times New Roman"/>
        </w:rPr>
        <w:t>References</w:t>
      </w:r>
      <w:r w:rsidRPr="006E6277">
        <w:t>:</w:t>
      </w:r>
      <w:bookmarkEnd w:id="28"/>
    </w:p>
    <w:p w14:paraId="65DA27C3" w14:textId="7D345B6C" w:rsidR="00D90426" w:rsidRDefault="00D90426" w:rsidP="00D90426"/>
    <w:p w14:paraId="22F75C0F" w14:textId="7ED47577" w:rsidR="00D90426" w:rsidRDefault="00F871E0" w:rsidP="00F871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Oracle Corporation. (2023). Getting Started with Oracle Application Express. Oracle Help Center. </w:t>
      </w:r>
      <w:hyperlink r:id="rId20" w:history="1">
        <w:r w:rsidRPr="00554FC6">
          <w:rPr>
            <w:rStyle w:val="Hyperlink"/>
            <w:rFonts w:ascii="Times New Roman" w:hAnsi="Times New Roman" w:cs="Times New Roman"/>
            <w:sz w:val="24"/>
            <w:szCs w:val="24"/>
          </w:rPr>
          <w:t>https://docs.oracle.com/en/database/oracle/application-express/index.html</w:t>
        </w:r>
      </w:hyperlink>
    </w:p>
    <w:p w14:paraId="7A74949D" w14:textId="112AA7E8" w:rsidR="00F871E0" w:rsidRDefault="00F871E0" w:rsidP="00F871E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Oracle Corporation. (2023). Overview of Oracle Autonomous Database. Oracle Help Center. </w:t>
      </w:r>
      <w:hyperlink r:id="rId21" w:history="1">
        <w:r w:rsidRPr="00554FC6">
          <w:rPr>
            <w:rStyle w:val="Hyperlink"/>
            <w:rFonts w:ascii="Times New Roman" w:hAnsi="Times New Roman" w:cs="Times New Roman"/>
            <w:sz w:val="24"/>
            <w:szCs w:val="24"/>
          </w:rPr>
          <w:t>https://docs.oracle.com/en/cloud/paas/autonomous-database/index.html</w:t>
        </w:r>
      </w:hyperlink>
    </w:p>
    <w:p w14:paraId="0C8EFF52" w14:textId="38CE10B5" w:rsidR="00F871E0" w:rsidRDefault="00F871E0" w:rsidP="00F871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de Souza, R. M., </w:t>
      </w:r>
      <w:proofErr w:type="spellStart"/>
      <w:r>
        <w:rPr>
          <w:rFonts w:ascii="Times New Roman" w:hAnsi="Times New Roman" w:cs="Times New Roman"/>
          <w:sz w:val="24"/>
          <w:szCs w:val="24"/>
        </w:rPr>
        <w:t>Jersak</w:t>
      </w:r>
      <w:proofErr w:type="spellEnd"/>
      <w:r>
        <w:rPr>
          <w:rFonts w:ascii="Times New Roman" w:hAnsi="Times New Roman" w:cs="Times New Roman"/>
          <w:sz w:val="24"/>
          <w:szCs w:val="24"/>
        </w:rPr>
        <w:t xml:space="preserve">, F., &amp; Pereira, S. (2018). Brazilian E-Commerce Public Dataset by Olist. Kaggle. </w:t>
      </w:r>
      <w:hyperlink r:id="rId22" w:history="1">
        <w:r w:rsidRPr="00554FC6">
          <w:rPr>
            <w:rStyle w:val="Hyperlink"/>
            <w:rFonts w:ascii="Times New Roman" w:hAnsi="Times New Roman" w:cs="Times New Roman"/>
            <w:sz w:val="24"/>
            <w:szCs w:val="24"/>
          </w:rPr>
          <w:t>https://www.kaggle.com/datasets/olistbr/brazilian-ecommerce</w:t>
        </w:r>
      </w:hyperlink>
    </w:p>
    <w:p w14:paraId="5463C77E" w14:textId="65BF6533" w:rsidR="00F871E0" w:rsidRDefault="00F871E0" w:rsidP="00F871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Oracle Corporation. (2023). Utilizing SQL Developer Web for Database Management. Oracle Help Center. </w:t>
      </w:r>
      <w:hyperlink r:id="rId23" w:history="1">
        <w:r w:rsidR="00574DC7" w:rsidRPr="00554FC6">
          <w:rPr>
            <w:rStyle w:val="Hyperlink"/>
            <w:rFonts w:ascii="Times New Roman" w:hAnsi="Times New Roman" w:cs="Times New Roman"/>
            <w:sz w:val="24"/>
            <w:szCs w:val="24"/>
          </w:rPr>
          <w:t>https://docs.oracle.com/en/database/oracle/sql-developer-web/index.html</w:t>
        </w:r>
      </w:hyperlink>
    </w:p>
    <w:p w14:paraId="4908BC86" w14:textId="61906CA2" w:rsidR="00574DC7" w:rsidRDefault="00574DC7" w:rsidP="00F871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Oracle Corporation. (2023). Oracle APEX Application Development Guide. Oracle Help Center. </w:t>
      </w:r>
      <w:hyperlink r:id="rId24" w:history="1">
        <w:r w:rsidRPr="00554FC6">
          <w:rPr>
            <w:rStyle w:val="Hyperlink"/>
            <w:rFonts w:ascii="Times New Roman" w:hAnsi="Times New Roman" w:cs="Times New Roman"/>
            <w:sz w:val="24"/>
            <w:szCs w:val="24"/>
          </w:rPr>
          <w:t>https://apex.oracle.com/en/platform/</w:t>
        </w:r>
      </w:hyperlink>
    </w:p>
    <w:p w14:paraId="6EA71D7D" w14:textId="77777777" w:rsidR="00574DC7" w:rsidRDefault="00574DC7" w:rsidP="00F871E0">
      <w:pPr>
        <w:spacing w:line="480" w:lineRule="auto"/>
        <w:jc w:val="both"/>
        <w:rPr>
          <w:rFonts w:ascii="Times New Roman" w:hAnsi="Times New Roman" w:cs="Times New Roman"/>
          <w:sz w:val="24"/>
          <w:szCs w:val="24"/>
        </w:rPr>
      </w:pPr>
    </w:p>
    <w:p w14:paraId="3CEE9EE2" w14:textId="77777777" w:rsidR="00F871E0" w:rsidRPr="00F871E0" w:rsidRDefault="00F871E0" w:rsidP="00F871E0">
      <w:pPr>
        <w:spacing w:line="480" w:lineRule="auto"/>
        <w:jc w:val="both"/>
        <w:rPr>
          <w:rFonts w:ascii="Times New Roman" w:hAnsi="Times New Roman" w:cs="Times New Roman"/>
          <w:sz w:val="24"/>
          <w:szCs w:val="24"/>
        </w:rPr>
      </w:pPr>
    </w:p>
    <w:sectPr w:rsidR="00F871E0" w:rsidRPr="00F871E0" w:rsidSect="004851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D74"/>
    <w:multiLevelType w:val="hybridMultilevel"/>
    <w:tmpl w:val="C6D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4E67"/>
    <w:multiLevelType w:val="hybridMultilevel"/>
    <w:tmpl w:val="14960766"/>
    <w:lvl w:ilvl="0" w:tplc="1F7AF43C">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A3D85"/>
    <w:multiLevelType w:val="hybridMultilevel"/>
    <w:tmpl w:val="152EE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F5C5C"/>
    <w:multiLevelType w:val="hybridMultilevel"/>
    <w:tmpl w:val="C68431A4"/>
    <w:lvl w:ilvl="0" w:tplc="EF588342">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804B5E"/>
    <w:multiLevelType w:val="hybridMultilevel"/>
    <w:tmpl w:val="C6D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06F73"/>
    <w:multiLevelType w:val="hybridMultilevel"/>
    <w:tmpl w:val="FDD22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A72E3"/>
    <w:multiLevelType w:val="hybridMultilevel"/>
    <w:tmpl w:val="14A424F8"/>
    <w:lvl w:ilvl="0" w:tplc="CE88F2FE">
      <w:start w:val="1"/>
      <w:numFmt w:val="decimal"/>
      <w:lvlText w:val="3.%1"/>
      <w:lvlJc w:val="left"/>
      <w:pPr>
        <w:ind w:left="1080" w:hanging="360"/>
      </w:pPr>
      <w:rPr>
        <w:rFonts w:hint="default"/>
        <w:b w:val="0"/>
        <w:bCs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D340EE"/>
    <w:multiLevelType w:val="hybridMultilevel"/>
    <w:tmpl w:val="6016AC6C"/>
    <w:lvl w:ilvl="0" w:tplc="EF588342">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126BE4"/>
    <w:multiLevelType w:val="hybridMultilevel"/>
    <w:tmpl w:val="1F8C9BE6"/>
    <w:lvl w:ilvl="0" w:tplc="EF58834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6B4798"/>
    <w:multiLevelType w:val="hybridMultilevel"/>
    <w:tmpl w:val="909AE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2"/>
  </w:num>
  <w:num w:numId="5">
    <w:abstractNumId w:val="5"/>
  </w:num>
  <w:num w:numId="6">
    <w:abstractNumId w:val="6"/>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B8"/>
    <w:rsid w:val="000A69B7"/>
    <w:rsid w:val="000C404D"/>
    <w:rsid w:val="000C5318"/>
    <w:rsid w:val="000D23F9"/>
    <w:rsid w:val="000E045F"/>
    <w:rsid w:val="00140889"/>
    <w:rsid w:val="00175C14"/>
    <w:rsid w:val="00186A91"/>
    <w:rsid w:val="001B2B68"/>
    <w:rsid w:val="00275B27"/>
    <w:rsid w:val="00284337"/>
    <w:rsid w:val="002A668C"/>
    <w:rsid w:val="00332563"/>
    <w:rsid w:val="00345C51"/>
    <w:rsid w:val="00356DCD"/>
    <w:rsid w:val="00363FFD"/>
    <w:rsid w:val="00376903"/>
    <w:rsid w:val="003C3C01"/>
    <w:rsid w:val="00446867"/>
    <w:rsid w:val="00461091"/>
    <w:rsid w:val="00485184"/>
    <w:rsid w:val="004C359B"/>
    <w:rsid w:val="004D252C"/>
    <w:rsid w:val="00517C06"/>
    <w:rsid w:val="00574DC7"/>
    <w:rsid w:val="00596798"/>
    <w:rsid w:val="00604945"/>
    <w:rsid w:val="0063478B"/>
    <w:rsid w:val="006625E1"/>
    <w:rsid w:val="00674DB8"/>
    <w:rsid w:val="00692C9B"/>
    <w:rsid w:val="006A3DE6"/>
    <w:rsid w:val="006E6277"/>
    <w:rsid w:val="00717E2C"/>
    <w:rsid w:val="0072701C"/>
    <w:rsid w:val="007274A9"/>
    <w:rsid w:val="0073116C"/>
    <w:rsid w:val="00742970"/>
    <w:rsid w:val="00753A50"/>
    <w:rsid w:val="00793D19"/>
    <w:rsid w:val="007A14C5"/>
    <w:rsid w:val="007A1FE5"/>
    <w:rsid w:val="007B31EE"/>
    <w:rsid w:val="007D1C99"/>
    <w:rsid w:val="007E1C49"/>
    <w:rsid w:val="008172CD"/>
    <w:rsid w:val="00864DF2"/>
    <w:rsid w:val="008716FE"/>
    <w:rsid w:val="00876807"/>
    <w:rsid w:val="00882419"/>
    <w:rsid w:val="00890793"/>
    <w:rsid w:val="008E03DA"/>
    <w:rsid w:val="008F0DB1"/>
    <w:rsid w:val="009177E6"/>
    <w:rsid w:val="00937611"/>
    <w:rsid w:val="00946C1C"/>
    <w:rsid w:val="009932CD"/>
    <w:rsid w:val="009A701B"/>
    <w:rsid w:val="009D7CA6"/>
    <w:rsid w:val="00A02710"/>
    <w:rsid w:val="00A3181B"/>
    <w:rsid w:val="00A31B8B"/>
    <w:rsid w:val="00A66C33"/>
    <w:rsid w:val="00A74588"/>
    <w:rsid w:val="00A82F9B"/>
    <w:rsid w:val="00A83B64"/>
    <w:rsid w:val="00AB27F6"/>
    <w:rsid w:val="00B2290A"/>
    <w:rsid w:val="00B60C77"/>
    <w:rsid w:val="00B758CF"/>
    <w:rsid w:val="00B95065"/>
    <w:rsid w:val="00BB1302"/>
    <w:rsid w:val="00BC70D9"/>
    <w:rsid w:val="00BF536E"/>
    <w:rsid w:val="00C435F3"/>
    <w:rsid w:val="00C55705"/>
    <w:rsid w:val="00C62024"/>
    <w:rsid w:val="00C82A51"/>
    <w:rsid w:val="00CD2520"/>
    <w:rsid w:val="00CD3CD0"/>
    <w:rsid w:val="00D452B6"/>
    <w:rsid w:val="00D90426"/>
    <w:rsid w:val="00DA65C0"/>
    <w:rsid w:val="00DB16E5"/>
    <w:rsid w:val="00DE30A3"/>
    <w:rsid w:val="00DF320C"/>
    <w:rsid w:val="00E7375B"/>
    <w:rsid w:val="00EC700F"/>
    <w:rsid w:val="00EF17CC"/>
    <w:rsid w:val="00EF3EE2"/>
    <w:rsid w:val="00F37274"/>
    <w:rsid w:val="00F83757"/>
    <w:rsid w:val="00F871E0"/>
    <w:rsid w:val="00FC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BCFA"/>
  <w15:chartTrackingRefBased/>
  <w15:docId w15:val="{7BC313FB-89AC-4709-8516-4881B9BB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50"/>
    <w:pPr>
      <w:ind w:left="720"/>
      <w:contextualSpacing/>
    </w:pPr>
  </w:style>
  <w:style w:type="table" w:customStyle="1" w:styleId="TableGrid">
    <w:name w:val="TableGrid"/>
    <w:rsid w:val="00C6202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446867"/>
    <w:rPr>
      <w:color w:val="0563C1" w:themeColor="hyperlink"/>
      <w:u w:val="single"/>
    </w:rPr>
  </w:style>
  <w:style w:type="character" w:styleId="UnresolvedMention">
    <w:name w:val="Unresolved Mention"/>
    <w:basedOn w:val="DefaultParagraphFont"/>
    <w:uiPriority w:val="99"/>
    <w:semiHidden/>
    <w:unhideWhenUsed/>
    <w:rsid w:val="00446867"/>
    <w:rPr>
      <w:color w:val="605E5C"/>
      <w:shd w:val="clear" w:color="auto" w:fill="E1DFDD"/>
    </w:rPr>
  </w:style>
  <w:style w:type="character" w:customStyle="1" w:styleId="Heading1Char">
    <w:name w:val="Heading 1 Char"/>
    <w:basedOn w:val="DefaultParagraphFont"/>
    <w:link w:val="Heading1"/>
    <w:uiPriority w:val="9"/>
    <w:rsid w:val="004851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30A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rsid w:val="00F83757"/>
    <w:rPr>
      <w:b/>
      <w:bCs/>
    </w:rPr>
  </w:style>
  <w:style w:type="paragraph" w:styleId="TOCHeading">
    <w:name w:val="TOC Heading"/>
    <w:basedOn w:val="Heading1"/>
    <w:next w:val="Normal"/>
    <w:uiPriority w:val="39"/>
    <w:unhideWhenUsed/>
    <w:qFormat/>
    <w:rsid w:val="00864DF2"/>
    <w:pPr>
      <w:outlineLvl w:val="9"/>
    </w:pPr>
  </w:style>
  <w:style w:type="paragraph" w:styleId="TOC1">
    <w:name w:val="toc 1"/>
    <w:basedOn w:val="Normal"/>
    <w:next w:val="Normal"/>
    <w:autoRedefine/>
    <w:uiPriority w:val="39"/>
    <w:unhideWhenUsed/>
    <w:rsid w:val="00864DF2"/>
    <w:pPr>
      <w:spacing w:after="100"/>
    </w:pPr>
  </w:style>
  <w:style w:type="paragraph" w:styleId="TOC2">
    <w:name w:val="toc 2"/>
    <w:basedOn w:val="Normal"/>
    <w:next w:val="Normal"/>
    <w:autoRedefine/>
    <w:uiPriority w:val="39"/>
    <w:unhideWhenUsed/>
    <w:rsid w:val="00864DF2"/>
    <w:pPr>
      <w:spacing w:after="100"/>
      <w:ind w:left="220"/>
    </w:pPr>
  </w:style>
  <w:style w:type="paragraph" w:styleId="Caption">
    <w:name w:val="caption"/>
    <w:basedOn w:val="Normal"/>
    <w:next w:val="Normal"/>
    <w:uiPriority w:val="35"/>
    <w:unhideWhenUsed/>
    <w:qFormat/>
    <w:rsid w:val="006347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31EE"/>
    <w:pPr>
      <w:spacing w:after="0"/>
    </w:pPr>
  </w:style>
  <w:style w:type="character" w:styleId="FollowedHyperlink">
    <w:name w:val="FollowedHyperlink"/>
    <w:basedOn w:val="DefaultParagraphFont"/>
    <w:uiPriority w:val="99"/>
    <w:semiHidden/>
    <w:unhideWhenUsed/>
    <w:rsid w:val="00F87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452">
      <w:bodyDiv w:val="1"/>
      <w:marLeft w:val="0"/>
      <w:marRight w:val="0"/>
      <w:marTop w:val="0"/>
      <w:marBottom w:val="0"/>
      <w:divBdr>
        <w:top w:val="none" w:sz="0" w:space="0" w:color="auto"/>
        <w:left w:val="none" w:sz="0" w:space="0" w:color="auto"/>
        <w:bottom w:val="none" w:sz="0" w:space="0" w:color="auto"/>
        <w:right w:val="none" w:sz="0" w:space="0" w:color="auto"/>
      </w:divBdr>
    </w:div>
    <w:div w:id="923228372">
      <w:bodyDiv w:val="1"/>
      <w:marLeft w:val="0"/>
      <w:marRight w:val="0"/>
      <w:marTop w:val="0"/>
      <w:marBottom w:val="0"/>
      <w:divBdr>
        <w:top w:val="none" w:sz="0" w:space="0" w:color="auto"/>
        <w:left w:val="none" w:sz="0" w:space="0" w:color="auto"/>
        <w:bottom w:val="none" w:sz="0" w:space="0" w:color="auto"/>
        <w:right w:val="none" w:sz="0" w:space="0" w:color="auto"/>
      </w:divBdr>
    </w:div>
    <w:div w:id="1297684908">
      <w:bodyDiv w:val="1"/>
      <w:marLeft w:val="0"/>
      <w:marRight w:val="0"/>
      <w:marTop w:val="0"/>
      <w:marBottom w:val="0"/>
      <w:divBdr>
        <w:top w:val="none" w:sz="0" w:space="0" w:color="auto"/>
        <w:left w:val="none" w:sz="0" w:space="0" w:color="auto"/>
        <w:bottom w:val="none" w:sz="0" w:space="0" w:color="auto"/>
        <w:right w:val="none" w:sz="0" w:space="0" w:color="auto"/>
      </w:divBdr>
    </w:div>
    <w:div w:id="1747460588">
      <w:bodyDiv w:val="1"/>
      <w:marLeft w:val="0"/>
      <w:marRight w:val="0"/>
      <w:marTop w:val="0"/>
      <w:marBottom w:val="0"/>
      <w:divBdr>
        <w:top w:val="none" w:sz="0" w:space="0" w:color="auto"/>
        <w:left w:val="none" w:sz="0" w:space="0" w:color="auto"/>
        <w:bottom w:val="none" w:sz="0" w:space="0" w:color="auto"/>
        <w:right w:val="none" w:sz="0" w:space="0" w:color="auto"/>
      </w:divBdr>
    </w:div>
    <w:div w:id="1942298838">
      <w:bodyDiv w:val="1"/>
      <w:marLeft w:val="0"/>
      <w:marRight w:val="0"/>
      <w:marTop w:val="0"/>
      <w:marBottom w:val="0"/>
      <w:divBdr>
        <w:top w:val="none" w:sz="0" w:space="0" w:color="auto"/>
        <w:left w:val="none" w:sz="0" w:space="0" w:color="auto"/>
        <w:bottom w:val="none" w:sz="0" w:space="0" w:color="auto"/>
        <w:right w:val="none" w:sz="0" w:space="0" w:color="auto"/>
      </w:divBdr>
    </w:div>
    <w:div w:id="20820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en/cloud/paas/autonomous-database/index.html" TargetMode="External"/><Relationship Id="rId7" Type="http://schemas.openxmlformats.org/officeDocument/2006/relationships/hyperlink" Target="https://www.kaggle.com/datasets/olistbr/brazilian-ecommerc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ocs.oracle.com/en/database/oracle/application-express/index.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hyperlink" Target="https://apex.oracle.com/en/platfor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oracle.com/en/database/oracle/sql-developer-web/index.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kaggle.com/datasets/olistbr/brazilia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82D5-B412-4E31-9B58-108BA124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15</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Sandeep Reddy</dc:creator>
  <cp:keywords/>
  <dc:description/>
  <cp:lastModifiedBy>Yeruva, Sandeep Reddy</cp:lastModifiedBy>
  <cp:revision>70</cp:revision>
  <dcterms:created xsi:type="dcterms:W3CDTF">2023-11-13T04:04:00Z</dcterms:created>
  <dcterms:modified xsi:type="dcterms:W3CDTF">2023-11-14T12:19:00Z</dcterms:modified>
</cp:coreProperties>
</file>