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F81B" w14:textId="15444D10" w:rsidR="005A1AAE" w:rsidRPr="002E7610" w:rsidRDefault="00030CFA" w:rsidP="002E7610">
      <w:pPr>
        <w:jc w:val="center"/>
        <w:rPr>
          <w:rFonts w:ascii="Times New Roman" w:hAnsi="Times New Roman" w:cs="Times New Roman"/>
          <w:b/>
          <w:bCs/>
          <w:sz w:val="32"/>
          <w:szCs w:val="32"/>
        </w:rPr>
      </w:pPr>
      <w:r w:rsidRPr="002E7610">
        <w:rPr>
          <w:rFonts w:ascii="Times New Roman" w:hAnsi="Times New Roman" w:cs="Times New Roman"/>
          <w:b/>
          <w:bCs/>
          <w:sz w:val="32"/>
          <w:szCs w:val="32"/>
        </w:rPr>
        <w:t>Task: 1</w:t>
      </w:r>
    </w:p>
    <w:p w14:paraId="4588DB56" w14:textId="77777777" w:rsidR="002E7610" w:rsidRDefault="002E7610" w:rsidP="002E7610">
      <w:pPr>
        <w:rPr>
          <w:rFonts w:ascii="Times New Roman" w:hAnsi="Times New Roman" w:cs="Times New Roman"/>
          <w:sz w:val="28"/>
          <w:szCs w:val="28"/>
        </w:rPr>
      </w:pPr>
    </w:p>
    <w:p w14:paraId="443F557D" w14:textId="123CE77A" w:rsidR="005A1AAE" w:rsidRPr="002E7610" w:rsidRDefault="00030CFA" w:rsidP="002E7610">
      <w:pPr>
        <w:rPr>
          <w:rFonts w:ascii="Times New Roman" w:hAnsi="Times New Roman" w:cs="Times New Roman"/>
          <w:b/>
          <w:bCs/>
          <w:sz w:val="28"/>
          <w:szCs w:val="28"/>
        </w:rPr>
      </w:pPr>
      <w:r w:rsidRPr="002E7610">
        <w:rPr>
          <w:rFonts w:ascii="Times New Roman" w:hAnsi="Times New Roman" w:cs="Times New Roman"/>
          <w:b/>
          <w:bCs/>
          <w:sz w:val="28"/>
          <w:szCs w:val="28"/>
        </w:rPr>
        <w:t>Difference between HTTP/1.1 and HTTP/2?</w:t>
      </w:r>
    </w:p>
    <w:p w14:paraId="4CBF76A0" w14:textId="77777777" w:rsidR="005A1AAE" w:rsidRPr="002E7610" w:rsidRDefault="005A1AA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50"/>
        <w:gridCol w:w="4146"/>
      </w:tblGrid>
      <w:tr w:rsidR="005A1AAE" w:rsidRPr="002E7610" w14:paraId="718A1BDC" w14:textId="77777777">
        <w:tc>
          <w:tcPr>
            <w:tcW w:w="4261" w:type="dxa"/>
          </w:tcPr>
          <w:p w14:paraId="6836A646"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For every TCP connection there is only one request and response. But HTTP/1.1 supports connection reuse</w:t>
            </w:r>
          </w:p>
        </w:tc>
        <w:tc>
          <w:tcPr>
            <w:tcW w:w="4261" w:type="dxa"/>
          </w:tcPr>
          <w:p w14:paraId="1395B695"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 xml:space="preserve">Uses multiplexing, over a single TCP connection. It is done using streams and it also provide feature called server push. </w:t>
            </w:r>
          </w:p>
        </w:tc>
      </w:tr>
      <w:tr w:rsidR="005A1AAE" w:rsidRPr="002E7610" w14:paraId="11415545" w14:textId="77777777">
        <w:tc>
          <w:tcPr>
            <w:tcW w:w="4261" w:type="dxa"/>
          </w:tcPr>
          <w:p w14:paraId="5A5BCDCB" w14:textId="2E533C93"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Introduces a warning header field to carry additional information about status of message</w:t>
            </w:r>
            <w:r w:rsidR="002E7610">
              <w:rPr>
                <w:rFonts w:ascii="Times New Roman" w:hAnsi="Times New Roman" w:cs="Times New Roman"/>
                <w:sz w:val="28"/>
                <w:szCs w:val="28"/>
              </w:rPr>
              <w:t xml:space="preserve"> </w:t>
            </w:r>
            <w:r w:rsidRPr="002E7610">
              <w:rPr>
                <w:rFonts w:ascii="Times New Roman" w:hAnsi="Times New Roman" w:cs="Times New Roman"/>
                <w:sz w:val="28"/>
                <w:szCs w:val="28"/>
              </w:rPr>
              <w:t>(24 status code) and its error reporting is</w:t>
            </w:r>
            <w:r w:rsidRPr="002E7610">
              <w:rPr>
                <w:rFonts w:ascii="Times New Roman" w:hAnsi="Times New Roman" w:cs="Times New Roman"/>
                <w:sz w:val="28"/>
                <w:szCs w:val="28"/>
              </w:rPr>
              <w:t xml:space="preserve"> quicker and efficient</w:t>
            </w:r>
          </w:p>
        </w:tc>
        <w:tc>
          <w:tcPr>
            <w:tcW w:w="4261" w:type="dxa"/>
          </w:tcPr>
          <w:p w14:paraId="0EF2BCCA"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Headers and status code of HTTP remains same.</w:t>
            </w:r>
          </w:p>
        </w:tc>
      </w:tr>
      <w:tr w:rsidR="005A1AAE" w:rsidRPr="002E7610" w14:paraId="0DDC104E" w14:textId="77777777">
        <w:tc>
          <w:tcPr>
            <w:tcW w:w="4261" w:type="dxa"/>
          </w:tcPr>
          <w:p w14:paraId="12710146"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It uses digest authentication and NTML authentication</w:t>
            </w:r>
          </w:p>
        </w:tc>
        <w:tc>
          <w:tcPr>
            <w:tcW w:w="4261" w:type="dxa"/>
          </w:tcPr>
          <w:p w14:paraId="144A9FAB" w14:textId="1F03B976"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Security concern from previous version will continue to be seen in HTTP/2.</w:t>
            </w:r>
            <w:r w:rsidR="002E7610">
              <w:rPr>
                <w:rFonts w:ascii="Times New Roman" w:hAnsi="Times New Roman" w:cs="Times New Roman"/>
                <w:sz w:val="28"/>
                <w:szCs w:val="28"/>
              </w:rPr>
              <w:t xml:space="preserve"> </w:t>
            </w:r>
            <w:r w:rsidRPr="002E7610">
              <w:rPr>
                <w:rFonts w:ascii="Times New Roman" w:hAnsi="Times New Roman" w:cs="Times New Roman"/>
                <w:sz w:val="28"/>
                <w:szCs w:val="28"/>
              </w:rPr>
              <w:t xml:space="preserve">However it is better equipped to deal with them </w:t>
            </w:r>
          </w:p>
        </w:tc>
      </w:tr>
      <w:tr w:rsidR="005A1AAE" w:rsidRPr="002E7610" w14:paraId="4431E38E" w14:textId="77777777">
        <w:tc>
          <w:tcPr>
            <w:tcW w:w="4261" w:type="dxa"/>
          </w:tcPr>
          <w:p w14:paraId="4E6A481E"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 xml:space="preserve">It has </w:t>
            </w:r>
            <w:r w:rsidRPr="002E7610">
              <w:rPr>
                <w:rFonts w:ascii="Times New Roman" w:hAnsi="Times New Roman" w:cs="Times New Roman"/>
                <w:sz w:val="28"/>
                <w:szCs w:val="28"/>
              </w:rPr>
              <w:t>additional header like cache-control</w:t>
            </w:r>
          </w:p>
        </w:tc>
        <w:tc>
          <w:tcPr>
            <w:tcW w:w="4261" w:type="dxa"/>
          </w:tcPr>
          <w:p w14:paraId="5E5D812F"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 xml:space="preserve">Does not change much in terms of caching with server push. If the client </w:t>
            </w:r>
            <w:proofErr w:type="gramStart"/>
            <w:r w:rsidRPr="002E7610">
              <w:rPr>
                <w:rFonts w:ascii="Times New Roman" w:hAnsi="Times New Roman" w:cs="Times New Roman"/>
                <w:sz w:val="28"/>
                <w:szCs w:val="28"/>
              </w:rPr>
              <w:t>find</w:t>
            </w:r>
            <w:proofErr w:type="gramEnd"/>
            <w:r w:rsidRPr="002E7610">
              <w:rPr>
                <w:rFonts w:ascii="Times New Roman" w:hAnsi="Times New Roman" w:cs="Times New Roman"/>
                <w:sz w:val="28"/>
                <w:szCs w:val="28"/>
              </w:rPr>
              <w:t xml:space="preserve"> resource present already in cache it cancel the push stream</w:t>
            </w:r>
          </w:p>
        </w:tc>
      </w:tr>
      <w:tr w:rsidR="005A1AAE" w:rsidRPr="002E7610" w14:paraId="1F5B8037" w14:textId="77777777">
        <w:tc>
          <w:tcPr>
            <w:tcW w:w="4261" w:type="dxa"/>
          </w:tcPr>
          <w:p w14:paraId="48F3A59D"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Text Based protocol that is in the readable format</w:t>
            </w:r>
          </w:p>
        </w:tc>
        <w:tc>
          <w:tcPr>
            <w:tcW w:w="4261" w:type="dxa"/>
          </w:tcPr>
          <w:p w14:paraId="46254882" w14:textId="77777777" w:rsidR="005A1AAE" w:rsidRPr="002E7610" w:rsidRDefault="00030CFA" w:rsidP="002E7610">
            <w:pPr>
              <w:rPr>
                <w:rFonts w:ascii="Times New Roman" w:hAnsi="Times New Roman" w:cs="Times New Roman"/>
                <w:sz w:val="28"/>
                <w:szCs w:val="28"/>
              </w:rPr>
            </w:pPr>
            <w:r w:rsidRPr="002E7610">
              <w:rPr>
                <w:rFonts w:ascii="Times New Roman" w:hAnsi="Times New Roman" w:cs="Times New Roman"/>
                <w:sz w:val="28"/>
                <w:szCs w:val="28"/>
              </w:rPr>
              <w:t>It is a binary protocol</w:t>
            </w:r>
          </w:p>
        </w:tc>
      </w:tr>
    </w:tbl>
    <w:p w14:paraId="31538BF9" w14:textId="7689F05D" w:rsidR="002E7610" w:rsidRDefault="002E7610" w:rsidP="002E7610">
      <w:pPr>
        <w:jc w:val="both"/>
        <w:rPr>
          <w:rFonts w:ascii="Times New Roman" w:hAnsi="Times New Roman" w:cs="Times New Roman"/>
          <w:sz w:val="28"/>
          <w:szCs w:val="28"/>
        </w:rPr>
      </w:pPr>
    </w:p>
    <w:p w14:paraId="24D7222A" w14:textId="77777777" w:rsidR="002E7610" w:rsidRPr="002E7610" w:rsidRDefault="002E7610" w:rsidP="002E7610">
      <w:pPr>
        <w:jc w:val="both"/>
        <w:rPr>
          <w:rFonts w:ascii="Times New Roman" w:hAnsi="Times New Roman" w:cs="Times New Roman"/>
          <w:sz w:val="28"/>
          <w:szCs w:val="28"/>
        </w:rPr>
      </w:pPr>
    </w:p>
    <w:p w14:paraId="6D2DA4A6" w14:textId="77777777" w:rsidR="002E7610" w:rsidRPr="002E7610" w:rsidRDefault="002E7610" w:rsidP="002E7610">
      <w:pPr>
        <w:jc w:val="both"/>
        <w:rPr>
          <w:rFonts w:ascii="Times New Roman" w:hAnsi="Times New Roman" w:cs="Times New Roman"/>
          <w:sz w:val="28"/>
          <w:szCs w:val="28"/>
        </w:rPr>
      </w:pPr>
    </w:p>
    <w:p w14:paraId="0B12624E" w14:textId="7F1AC64B"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 xml:space="preserve">One of the most significant </w:t>
      </w:r>
      <w:r w:rsidRPr="002E7610">
        <w:rPr>
          <w:rFonts w:ascii="Times New Roman" w:hAnsi="Times New Roman" w:cs="Times New Roman"/>
          <w:sz w:val="28"/>
          <w:szCs w:val="28"/>
        </w:rPr>
        <w:t>differences</w:t>
      </w:r>
      <w:r w:rsidRPr="002E7610">
        <w:rPr>
          <w:rFonts w:ascii="Times New Roman" w:hAnsi="Times New Roman" w:cs="Times New Roman"/>
          <w:sz w:val="28"/>
          <w:szCs w:val="28"/>
        </w:rPr>
        <w:t xml:space="preserve"> between HTTP 1.1 and 2.0</w:t>
      </w:r>
    </w:p>
    <w:p w14:paraId="5B51F053" w14:textId="41361CD6"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is binary framing layer.</w:t>
      </w:r>
      <w:r>
        <w:rPr>
          <w:rFonts w:ascii="Times New Roman" w:hAnsi="Times New Roman" w:cs="Times New Roman"/>
          <w:sz w:val="28"/>
          <w:szCs w:val="28"/>
        </w:rPr>
        <w:t xml:space="preserve"> </w:t>
      </w:r>
      <w:r w:rsidRPr="002E7610">
        <w:rPr>
          <w:rFonts w:ascii="Times New Roman" w:hAnsi="Times New Roman" w:cs="Times New Roman"/>
          <w:sz w:val="28"/>
          <w:szCs w:val="28"/>
        </w:rPr>
        <w:t xml:space="preserve">This is the part of application layer stack. </w:t>
      </w:r>
    </w:p>
    <w:p w14:paraId="717D7D83" w14:textId="77777777" w:rsidR="002E7610" w:rsidRPr="002E7610" w:rsidRDefault="002E7610" w:rsidP="002E7610">
      <w:pPr>
        <w:jc w:val="both"/>
        <w:rPr>
          <w:rFonts w:ascii="Times New Roman" w:hAnsi="Times New Roman" w:cs="Times New Roman"/>
          <w:sz w:val="28"/>
          <w:szCs w:val="28"/>
        </w:rPr>
      </w:pPr>
    </w:p>
    <w:p w14:paraId="7644F0DD" w14:textId="62177259"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HTTP-1.1</w:t>
      </w:r>
      <w:r>
        <w:rPr>
          <w:rFonts w:ascii="Times New Roman" w:hAnsi="Times New Roman" w:cs="Times New Roman"/>
          <w:sz w:val="28"/>
          <w:szCs w:val="28"/>
        </w:rPr>
        <w:t xml:space="preserve"> </w:t>
      </w:r>
      <w:r w:rsidRPr="002E7610">
        <w:rPr>
          <w:rFonts w:ascii="Times New Roman" w:hAnsi="Times New Roman" w:cs="Times New Roman"/>
          <w:sz w:val="28"/>
          <w:szCs w:val="28"/>
        </w:rPr>
        <w:t xml:space="preserve">keeps all requests and responses in plain text format while HTTP-2.0 uses the binary framing layer to encapsulate all messages in binary format </w:t>
      </w:r>
    </w:p>
    <w:p w14:paraId="4DD94C3D" w14:textId="77777777" w:rsidR="002E7610" w:rsidRPr="002E7610" w:rsidRDefault="002E7610" w:rsidP="002E7610">
      <w:pPr>
        <w:jc w:val="both"/>
        <w:rPr>
          <w:rFonts w:ascii="Times New Roman" w:hAnsi="Times New Roman" w:cs="Times New Roman"/>
          <w:sz w:val="28"/>
          <w:szCs w:val="28"/>
        </w:rPr>
      </w:pPr>
    </w:p>
    <w:p w14:paraId="244EA70A"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The conversion of messages into binary allows HTTP/2 to try new approaches to data delivery not available in HTTP/1.1,</w:t>
      </w:r>
    </w:p>
    <w:p w14:paraId="786AED2B" w14:textId="77777777" w:rsidR="002E7610" w:rsidRPr="002E7610" w:rsidRDefault="002E7610" w:rsidP="002E7610">
      <w:pPr>
        <w:jc w:val="both"/>
        <w:rPr>
          <w:rFonts w:ascii="Times New Roman" w:hAnsi="Times New Roman" w:cs="Times New Roman"/>
          <w:sz w:val="28"/>
          <w:szCs w:val="28"/>
        </w:rPr>
      </w:pPr>
    </w:p>
    <w:p w14:paraId="39196FDA"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What is binary framing layer?</w:t>
      </w:r>
    </w:p>
    <w:p w14:paraId="1FE4C0F5" w14:textId="77777777" w:rsidR="002E7610" w:rsidRPr="002E7610" w:rsidRDefault="002E7610" w:rsidP="002E7610">
      <w:pPr>
        <w:jc w:val="both"/>
        <w:rPr>
          <w:rFonts w:ascii="Times New Roman" w:hAnsi="Times New Roman" w:cs="Times New Roman"/>
          <w:sz w:val="28"/>
          <w:szCs w:val="28"/>
        </w:rPr>
      </w:pPr>
    </w:p>
    <w:p w14:paraId="25CB4AC7"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Communication is split into smaller messages and frames, each of which is encoded in binary format.</w:t>
      </w:r>
    </w:p>
    <w:p w14:paraId="03006A9F" w14:textId="77777777" w:rsidR="002E7610" w:rsidRPr="002E7610" w:rsidRDefault="002E7610" w:rsidP="002E7610">
      <w:pPr>
        <w:jc w:val="both"/>
        <w:rPr>
          <w:rFonts w:ascii="Times New Roman" w:hAnsi="Times New Roman" w:cs="Times New Roman"/>
          <w:sz w:val="28"/>
          <w:szCs w:val="28"/>
        </w:rPr>
      </w:pPr>
    </w:p>
    <w:p w14:paraId="4206FD53" w14:textId="319AE87D"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lastRenderedPageBreak/>
        <w:t xml:space="preserve">To Understand new binary framing mechanism which is used to exchanged data between the client and server, we need to get </w:t>
      </w:r>
      <w:r w:rsidRPr="002E7610">
        <w:rPr>
          <w:rFonts w:ascii="Times New Roman" w:hAnsi="Times New Roman" w:cs="Times New Roman"/>
          <w:sz w:val="28"/>
          <w:szCs w:val="28"/>
        </w:rPr>
        <w:t>familiarize</w:t>
      </w:r>
      <w:r w:rsidRPr="002E7610">
        <w:rPr>
          <w:rFonts w:ascii="Times New Roman" w:hAnsi="Times New Roman" w:cs="Times New Roman"/>
          <w:sz w:val="28"/>
          <w:szCs w:val="28"/>
        </w:rPr>
        <w:t xml:space="preserve"> ourselves with the HTTP/2 terminology:</w:t>
      </w:r>
    </w:p>
    <w:p w14:paraId="21312F66" w14:textId="77777777" w:rsidR="002E7610" w:rsidRPr="002E7610" w:rsidRDefault="002E7610" w:rsidP="002E7610">
      <w:pPr>
        <w:jc w:val="both"/>
        <w:rPr>
          <w:rFonts w:ascii="Times New Roman" w:hAnsi="Times New Roman" w:cs="Times New Roman"/>
          <w:sz w:val="28"/>
          <w:szCs w:val="28"/>
        </w:rPr>
      </w:pPr>
    </w:p>
    <w:p w14:paraId="76F42927"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Stream: A bidirectional flow of bytes within an established connection, which may carry one or more messages.</w:t>
      </w:r>
    </w:p>
    <w:p w14:paraId="0FDBB9DA" w14:textId="77777777" w:rsidR="002E7610" w:rsidRPr="002E7610" w:rsidRDefault="002E7610" w:rsidP="002E7610">
      <w:pPr>
        <w:jc w:val="both"/>
        <w:rPr>
          <w:rFonts w:ascii="Times New Roman" w:hAnsi="Times New Roman" w:cs="Times New Roman"/>
          <w:sz w:val="28"/>
          <w:szCs w:val="28"/>
        </w:rPr>
      </w:pPr>
    </w:p>
    <w:p w14:paraId="7B759D42"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Message: A complete sequence of frames that map to a logical request or response message.</w:t>
      </w:r>
    </w:p>
    <w:p w14:paraId="6A1EEE9A" w14:textId="77777777" w:rsidR="002E7610" w:rsidRPr="002E7610" w:rsidRDefault="002E7610" w:rsidP="002E7610">
      <w:pPr>
        <w:jc w:val="both"/>
        <w:rPr>
          <w:rFonts w:ascii="Times New Roman" w:hAnsi="Times New Roman" w:cs="Times New Roman"/>
          <w:sz w:val="28"/>
          <w:szCs w:val="28"/>
        </w:rPr>
      </w:pPr>
    </w:p>
    <w:p w14:paraId="3FB46D13"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Frame: The smallest unit of communication in HTTP/2, each containing a frame header, which at a minimum identifies the stream to which the frame belongs.</w:t>
      </w:r>
    </w:p>
    <w:p w14:paraId="07C957A9" w14:textId="77777777" w:rsidR="002E7610" w:rsidRPr="002E7610" w:rsidRDefault="002E7610" w:rsidP="002E7610">
      <w:pPr>
        <w:jc w:val="both"/>
        <w:rPr>
          <w:rFonts w:ascii="Times New Roman" w:hAnsi="Times New Roman" w:cs="Times New Roman"/>
          <w:sz w:val="28"/>
          <w:szCs w:val="28"/>
        </w:rPr>
      </w:pPr>
    </w:p>
    <w:p w14:paraId="52349522"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The relation of these terms is described below:</w:t>
      </w:r>
    </w:p>
    <w:p w14:paraId="464A0FAB" w14:textId="77777777" w:rsidR="002E7610" w:rsidRPr="002E7610" w:rsidRDefault="002E7610" w:rsidP="002E7610">
      <w:pPr>
        <w:jc w:val="both"/>
        <w:rPr>
          <w:rFonts w:ascii="Times New Roman" w:hAnsi="Times New Roman" w:cs="Times New Roman"/>
          <w:sz w:val="28"/>
          <w:szCs w:val="28"/>
        </w:rPr>
      </w:pPr>
    </w:p>
    <w:p w14:paraId="2247F68E"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All communication is performed over a single TCP connection that can carry any number of bidirectional streams.</w:t>
      </w:r>
    </w:p>
    <w:p w14:paraId="3DCA5A7C" w14:textId="77777777" w:rsidR="002E7610" w:rsidRPr="002E7610" w:rsidRDefault="002E7610" w:rsidP="002E7610">
      <w:pPr>
        <w:jc w:val="both"/>
        <w:rPr>
          <w:rFonts w:ascii="Times New Roman" w:hAnsi="Times New Roman" w:cs="Times New Roman"/>
          <w:sz w:val="28"/>
          <w:szCs w:val="28"/>
        </w:rPr>
      </w:pPr>
    </w:p>
    <w:p w14:paraId="16FE2A08"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Each stream has a unique identifier and optional priority information that is used to carry bidirectional messages.</w:t>
      </w:r>
    </w:p>
    <w:p w14:paraId="2F9F265C" w14:textId="77777777" w:rsidR="002E7610" w:rsidRPr="002E7610" w:rsidRDefault="002E7610" w:rsidP="002E7610">
      <w:pPr>
        <w:jc w:val="both"/>
        <w:rPr>
          <w:rFonts w:ascii="Times New Roman" w:hAnsi="Times New Roman" w:cs="Times New Roman"/>
          <w:sz w:val="28"/>
          <w:szCs w:val="28"/>
        </w:rPr>
      </w:pPr>
    </w:p>
    <w:p w14:paraId="078F6CC5"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Each message is a logical HTTP message, such as a request, or response, which consists of one or more frames.</w:t>
      </w:r>
    </w:p>
    <w:p w14:paraId="244C70C6" w14:textId="77777777" w:rsidR="002E7610" w:rsidRPr="002E7610" w:rsidRDefault="002E7610" w:rsidP="002E7610">
      <w:pPr>
        <w:jc w:val="both"/>
        <w:rPr>
          <w:rFonts w:ascii="Times New Roman" w:hAnsi="Times New Roman" w:cs="Times New Roman"/>
          <w:sz w:val="28"/>
          <w:szCs w:val="28"/>
        </w:rPr>
      </w:pPr>
    </w:p>
    <w:p w14:paraId="238F200B" w14:textId="035B585C"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 xml:space="preserve">The frame is the smallest unit of communication that carries a specific type of data, </w:t>
      </w:r>
      <w:proofErr w:type="gramStart"/>
      <w:r w:rsidRPr="002E7610">
        <w:rPr>
          <w:rFonts w:ascii="Times New Roman" w:hAnsi="Times New Roman" w:cs="Times New Roman"/>
          <w:sz w:val="28"/>
          <w:szCs w:val="28"/>
        </w:rPr>
        <w:t>e.g.</w:t>
      </w:r>
      <w:proofErr w:type="gramEnd"/>
      <w:r w:rsidRPr="002E7610">
        <w:rPr>
          <w:rFonts w:ascii="Times New Roman" w:hAnsi="Times New Roman" w:cs="Times New Roman"/>
          <w:sz w:val="28"/>
          <w:szCs w:val="28"/>
        </w:rPr>
        <w:t xml:space="preserve"> HTTP headers, message payload, and so on. </w:t>
      </w:r>
    </w:p>
    <w:p w14:paraId="44CCFDBE" w14:textId="77777777" w:rsidR="002E7610" w:rsidRPr="002E7610" w:rsidRDefault="002E7610" w:rsidP="002E7610">
      <w:pPr>
        <w:jc w:val="both"/>
        <w:rPr>
          <w:rFonts w:ascii="Times New Roman" w:hAnsi="Times New Roman" w:cs="Times New Roman"/>
          <w:sz w:val="28"/>
          <w:szCs w:val="28"/>
        </w:rPr>
      </w:pPr>
    </w:p>
    <w:p w14:paraId="072F4143"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Frames from different streams may be interleaved and then reassembled via the embedded stream identifier in the header of each frame.</w:t>
      </w:r>
    </w:p>
    <w:p w14:paraId="3AE755A5" w14:textId="77777777" w:rsidR="002E7610" w:rsidRPr="002E7610" w:rsidRDefault="002E7610" w:rsidP="002E7610">
      <w:pPr>
        <w:jc w:val="both"/>
        <w:rPr>
          <w:rFonts w:ascii="Times New Roman" w:hAnsi="Times New Roman" w:cs="Times New Roman"/>
          <w:sz w:val="28"/>
          <w:szCs w:val="28"/>
        </w:rPr>
      </w:pPr>
    </w:p>
    <w:p w14:paraId="57CD7E85"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Request and response multiplexing</w:t>
      </w:r>
    </w:p>
    <w:p w14:paraId="017B9D85" w14:textId="77777777" w:rsidR="002E7610" w:rsidRPr="002E7610" w:rsidRDefault="002E7610" w:rsidP="002E7610">
      <w:pPr>
        <w:jc w:val="both"/>
        <w:rPr>
          <w:rFonts w:ascii="Times New Roman" w:hAnsi="Times New Roman" w:cs="Times New Roman"/>
          <w:sz w:val="28"/>
          <w:szCs w:val="28"/>
        </w:rPr>
      </w:pPr>
    </w:p>
    <w:p w14:paraId="7E56ABB0"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With HTTP/1.1, client uses multiple TCP connections to make multiple parallel requests to improve performance. With HTTP/1.1 only one response can be delivered at a time (response queuing) per connection.</w:t>
      </w:r>
    </w:p>
    <w:p w14:paraId="5E057DDE" w14:textId="77777777" w:rsidR="002E7610" w:rsidRPr="002E7610" w:rsidRDefault="002E7610" w:rsidP="002E7610">
      <w:pPr>
        <w:jc w:val="both"/>
        <w:rPr>
          <w:rFonts w:ascii="Times New Roman" w:hAnsi="Times New Roman" w:cs="Times New Roman"/>
          <w:sz w:val="28"/>
          <w:szCs w:val="28"/>
        </w:rPr>
      </w:pPr>
    </w:p>
    <w:p w14:paraId="13BA877E"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With HTTP/2, new binary framing layer removes these limitations, and enables full request and response multiplexing, by allowing the client and server to break down an HTTP message into independent frames, interleave them, and then reassemble them on the other end.</w:t>
      </w:r>
    </w:p>
    <w:p w14:paraId="75EC9814" w14:textId="77777777" w:rsidR="002E7610" w:rsidRPr="002E7610" w:rsidRDefault="002E7610" w:rsidP="002E7610">
      <w:pPr>
        <w:jc w:val="both"/>
        <w:rPr>
          <w:rFonts w:ascii="Times New Roman" w:hAnsi="Times New Roman" w:cs="Times New Roman"/>
          <w:sz w:val="28"/>
          <w:szCs w:val="28"/>
        </w:rPr>
      </w:pPr>
    </w:p>
    <w:p w14:paraId="10933706" w14:textId="1EFD152D"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lastRenderedPageBreak/>
        <w:t xml:space="preserve">HTTP/2 no longer needs multiple TCP connections to multiplex streams in parallel as it uses new binary framing mechanism, each stream in HTTP/2 is split into multiple frames, which can be interleaved and </w:t>
      </w:r>
      <w:r w:rsidRPr="002E7610">
        <w:rPr>
          <w:rFonts w:ascii="Times New Roman" w:hAnsi="Times New Roman" w:cs="Times New Roman"/>
          <w:sz w:val="28"/>
          <w:szCs w:val="28"/>
        </w:rPr>
        <w:t>prioritized</w:t>
      </w:r>
      <w:r w:rsidRPr="002E7610">
        <w:rPr>
          <w:rFonts w:ascii="Times New Roman" w:hAnsi="Times New Roman" w:cs="Times New Roman"/>
          <w:sz w:val="28"/>
          <w:szCs w:val="28"/>
        </w:rPr>
        <w:t>. Hence with HTTP/2 only one connection per origin is required, which offers numerous performance benefits.</w:t>
      </w:r>
    </w:p>
    <w:p w14:paraId="7AB2891D" w14:textId="77777777" w:rsidR="002E7610" w:rsidRPr="002E7610" w:rsidRDefault="002E7610" w:rsidP="002E7610">
      <w:pPr>
        <w:jc w:val="both"/>
        <w:rPr>
          <w:rFonts w:ascii="Times New Roman" w:hAnsi="Times New Roman" w:cs="Times New Roman"/>
          <w:sz w:val="28"/>
          <w:szCs w:val="28"/>
        </w:rPr>
      </w:pPr>
    </w:p>
    <w:p w14:paraId="2E43169F"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Server push</w:t>
      </w:r>
    </w:p>
    <w:p w14:paraId="5EC7999E"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Another powerful new feature of HTTP/2 is the ability of the server to send multiple responses for a single client request. That is, in addition to the response to the original request, the server can push additional resources to the client without the client having to request each one explicitly.</w:t>
      </w:r>
    </w:p>
    <w:p w14:paraId="2A5D23A8" w14:textId="77777777" w:rsidR="002E7610" w:rsidRPr="002E7610" w:rsidRDefault="002E7610" w:rsidP="002E7610">
      <w:pPr>
        <w:jc w:val="both"/>
        <w:rPr>
          <w:rFonts w:ascii="Times New Roman" w:hAnsi="Times New Roman" w:cs="Times New Roman"/>
          <w:sz w:val="28"/>
          <w:szCs w:val="28"/>
        </w:rPr>
      </w:pPr>
    </w:p>
    <w:p w14:paraId="522DB507"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Header compression</w:t>
      </w:r>
    </w:p>
    <w:p w14:paraId="3E86B4F2" w14:textId="77777777" w:rsidR="002E7610" w:rsidRPr="002E7610" w:rsidRDefault="002E7610" w:rsidP="002E7610">
      <w:pPr>
        <w:jc w:val="both"/>
        <w:rPr>
          <w:rFonts w:ascii="Times New Roman" w:hAnsi="Times New Roman" w:cs="Times New Roman"/>
          <w:sz w:val="28"/>
          <w:szCs w:val="28"/>
        </w:rPr>
      </w:pPr>
    </w:p>
    <w:p w14:paraId="50D874DD"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Each HTTP transfer carries a set of headers that describe the transferred resource and its properties. In HTTP/1.1, this metadata is always sent as plain text and adds anywhere from 500–800 bytes of overhead per transfer, and sometimes kilobytes more if HTTP cookies are being used. To reduce this overhead and improve performance, HTTP/2 compresses request and response header metadata using the HPACK compression format that uses two simple but powerful techniques.</w:t>
      </w:r>
    </w:p>
    <w:p w14:paraId="1B083108" w14:textId="77777777" w:rsidR="002E7610" w:rsidRPr="002E7610" w:rsidRDefault="002E7610" w:rsidP="002E7610">
      <w:pPr>
        <w:jc w:val="both"/>
        <w:rPr>
          <w:rFonts w:ascii="Times New Roman" w:hAnsi="Times New Roman" w:cs="Times New Roman"/>
          <w:sz w:val="28"/>
          <w:szCs w:val="28"/>
        </w:rPr>
      </w:pPr>
    </w:p>
    <w:p w14:paraId="244DC538"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It allows the transmitted header fields to be encoded via a static Huffman code, which reduces their individual transfer size.</w:t>
      </w:r>
    </w:p>
    <w:p w14:paraId="5693A97E" w14:textId="77777777" w:rsidR="002E7610" w:rsidRPr="002E7610" w:rsidRDefault="002E7610" w:rsidP="002E7610">
      <w:pPr>
        <w:jc w:val="both"/>
        <w:rPr>
          <w:rFonts w:ascii="Times New Roman" w:hAnsi="Times New Roman" w:cs="Times New Roman"/>
          <w:sz w:val="28"/>
          <w:szCs w:val="28"/>
        </w:rPr>
      </w:pPr>
    </w:p>
    <w:p w14:paraId="79DA30CB" w14:textId="7777777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It requires that both the client and server maintain and update an indexed list of previously seen header fields (in other words, it establishes a shared compression context), which is then used as a reference to efficiently encode previously transmitted values.</w:t>
      </w:r>
    </w:p>
    <w:p w14:paraId="428EDCC6" w14:textId="77777777" w:rsidR="002E7610" w:rsidRPr="002E7610" w:rsidRDefault="002E7610" w:rsidP="002E7610">
      <w:pPr>
        <w:jc w:val="both"/>
        <w:rPr>
          <w:rFonts w:ascii="Times New Roman" w:hAnsi="Times New Roman" w:cs="Times New Roman"/>
          <w:sz w:val="28"/>
          <w:szCs w:val="28"/>
        </w:rPr>
      </w:pPr>
    </w:p>
    <w:p w14:paraId="7DB869AC" w14:textId="10AC7247"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Source: https://www.digitalocean.com/community/tutorials/http-1-1-vs-http-2-what-s-the-difference#:~:text=As%20opposed%20to%20HTTP%2F1.1,verbs%2C%20methods%2C%20and%20headers</w:t>
      </w:r>
      <w:r w:rsidRPr="002E7610">
        <w:rPr>
          <w:rFonts w:ascii="Times New Roman" w:hAnsi="Times New Roman" w:cs="Times New Roman"/>
          <w:sz w:val="28"/>
          <w:szCs w:val="28"/>
        </w:rPr>
        <w:t>.</w:t>
      </w:r>
    </w:p>
    <w:p w14:paraId="26BAF235" w14:textId="77777777" w:rsidR="002E7610" w:rsidRPr="002E7610" w:rsidRDefault="002E7610" w:rsidP="002E7610">
      <w:pPr>
        <w:jc w:val="both"/>
        <w:rPr>
          <w:rFonts w:ascii="Times New Roman" w:hAnsi="Times New Roman" w:cs="Times New Roman"/>
          <w:sz w:val="28"/>
          <w:szCs w:val="28"/>
        </w:rPr>
      </w:pPr>
    </w:p>
    <w:p w14:paraId="6CEAA581" w14:textId="01A5FE36" w:rsidR="002E7610" w:rsidRPr="002E7610" w:rsidRDefault="002E7610" w:rsidP="002E7610">
      <w:pPr>
        <w:jc w:val="both"/>
        <w:rPr>
          <w:rFonts w:ascii="Times New Roman" w:hAnsi="Times New Roman" w:cs="Times New Roman"/>
          <w:sz w:val="28"/>
          <w:szCs w:val="28"/>
        </w:rPr>
      </w:pPr>
      <w:r w:rsidRPr="002E7610">
        <w:rPr>
          <w:rFonts w:ascii="Times New Roman" w:hAnsi="Times New Roman" w:cs="Times New Roman"/>
          <w:sz w:val="28"/>
          <w:szCs w:val="28"/>
        </w:rPr>
        <w:t>Source: https://medium.com/walmartglobaltech/introduction-to-http-2-d3e3b4f4d662#:~:text=HTTP%2F2%20introduces%20new%20binary,is%20encoded%20in%20binary%20format</w:t>
      </w:r>
      <w:r w:rsidRPr="002E7610">
        <w:rPr>
          <w:rFonts w:ascii="Times New Roman" w:hAnsi="Times New Roman" w:cs="Times New Roman"/>
          <w:sz w:val="28"/>
          <w:szCs w:val="28"/>
        </w:rPr>
        <w:t>.</w:t>
      </w:r>
    </w:p>
    <w:p w14:paraId="00DC464B" w14:textId="77777777" w:rsidR="002E7610" w:rsidRPr="002E7610" w:rsidRDefault="002E7610" w:rsidP="002E7610">
      <w:pPr>
        <w:jc w:val="both"/>
        <w:rPr>
          <w:rFonts w:ascii="Times New Roman" w:hAnsi="Times New Roman" w:cs="Times New Roman"/>
          <w:sz w:val="28"/>
          <w:szCs w:val="28"/>
        </w:rPr>
      </w:pPr>
    </w:p>
    <w:sectPr w:rsidR="002E7610" w:rsidRPr="002E761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D0AC7"/>
    <w:multiLevelType w:val="singleLevel"/>
    <w:tmpl w:val="826D0AC7"/>
    <w:lvl w:ilvl="0">
      <w:start w:val="17"/>
      <w:numFmt w:val="upperLetter"/>
      <w:suff w:val="space"/>
      <w:lvlText w:val="%1)"/>
      <w:lvlJc w:val="left"/>
    </w:lvl>
  </w:abstractNum>
  <w:abstractNum w:abstractNumId="1" w15:restartNumberingAfterBreak="0">
    <w:nsid w:val="E5E2DA01"/>
    <w:multiLevelType w:val="singleLevel"/>
    <w:tmpl w:val="E5E2DA01"/>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B71369"/>
    <w:rsid w:val="00030CFA"/>
    <w:rsid w:val="002E7610"/>
    <w:rsid w:val="005A1AAE"/>
    <w:rsid w:val="00CD3201"/>
    <w:rsid w:val="0CB7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4999C"/>
  <w15:docId w15:val="{16DF6F13-3FF9-46E5-8325-DE71C06F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sandeep kumar</cp:lastModifiedBy>
  <cp:revision>2</cp:revision>
  <dcterms:created xsi:type="dcterms:W3CDTF">2022-02-24T18:00:00Z</dcterms:created>
  <dcterms:modified xsi:type="dcterms:W3CDTF">2022-02-24T18:00:00Z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