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DC2FE" w14:textId="77777777" w:rsidR="007C62FA" w:rsidRDefault="007C62FA">
      <w:pPr>
        <w:pBdr>
          <w:bottom w:val="single" w:sz="24" w:space="1" w:color="1F3864"/>
        </w:pBdr>
        <w:spacing w:after="480"/>
      </w:pPr>
    </w:p>
    <w:p w14:paraId="7D6E4F5B" w14:textId="77777777" w:rsidR="007C62FA" w:rsidRDefault="00000000">
      <w:pPr>
        <w:spacing w:after="80"/>
        <w:jc w:val="center"/>
      </w:pPr>
      <w:r>
        <w:rPr>
          <w:b/>
          <w:bCs/>
          <w:color w:val="1F3864"/>
          <w:sz w:val="36"/>
          <w:szCs w:val="36"/>
        </w:rPr>
        <w:t>VIT BHOPAL UNIVERSITY</w:t>
      </w:r>
    </w:p>
    <w:p w14:paraId="0BE74209" w14:textId="77777777" w:rsidR="007C62FA" w:rsidRDefault="00000000">
      <w:pPr>
        <w:spacing w:after="600"/>
        <w:jc w:val="center"/>
      </w:pPr>
      <w:proofErr w:type="spellStart"/>
      <w:r>
        <w:rPr>
          <w:i/>
          <w:iCs/>
          <w:color w:val="444444"/>
        </w:rPr>
        <w:t>VITyarthi</w:t>
      </w:r>
      <w:proofErr w:type="spellEnd"/>
      <w:r>
        <w:rPr>
          <w:i/>
          <w:iCs/>
          <w:color w:val="444444"/>
        </w:rPr>
        <w:t xml:space="preserve"> E-Learning Platform</w:t>
      </w:r>
    </w:p>
    <w:p w14:paraId="41DCFD01" w14:textId="77777777" w:rsidR="007C62FA" w:rsidRDefault="00000000">
      <w:pPr>
        <w:spacing w:after="120"/>
        <w:jc w:val="center"/>
      </w:pPr>
      <w:r>
        <w:rPr>
          <w:b/>
          <w:bCs/>
          <w:color w:val="1F3864"/>
          <w:sz w:val="48"/>
          <w:szCs w:val="48"/>
        </w:rPr>
        <w:t>DIGITAL LITERACY PORTFOLIO</w:t>
      </w:r>
    </w:p>
    <w:p w14:paraId="55E2EFDF" w14:textId="77777777" w:rsidR="007C62FA" w:rsidRDefault="00000000">
      <w:pPr>
        <w:spacing w:after="120"/>
        <w:jc w:val="center"/>
      </w:pPr>
      <w:r>
        <w:rPr>
          <w:i/>
          <w:iCs/>
          <w:color w:val="2E5090"/>
          <w:sz w:val="32"/>
          <w:szCs w:val="32"/>
        </w:rPr>
        <w:t>Project Report</w:t>
      </w:r>
    </w:p>
    <w:p w14:paraId="7E19160D" w14:textId="77777777" w:rsidR="007C62FA" w:rsidRDefault="00000000">
      <w:pPr>
        <w:spacing w:after="600"/>
        <w:jc w:val="center"/>
      </w:pPr>
      <w:r>
        <w:rPr>
          <w:color w:val="444444"/>
          <w:sz w:val="28"/>
          <w:szCs w:val="28"/>
        </w:rPr>
        <w:t>CSE0001 – Digital Literacy</w:t>
      </w:r>
    </w:p>
    <w:p w14:paraId="236FDAF9" w14:textId="77777777" w:rsidR="007C62FA" w:rsidRDefault="007C62FA">
      <w:pPr>
        <w:pBdr>
          <w:bottom w:val="single" w:sz="6" w:space="1" w:color="2E5090"/>
        </w:pBdr>
        <w:spacing w:after="60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tblGrid>
      <w:tr w:rsidR="007C62FA" w14:paraId="4122209A"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15304BD1" w14:textId="77777777" w:rsidR="007C62FA" w:rsidRDefault="00000000">
            <w:r>
              <w:rPr>
                <w:b/>
                <w:bCs/>
                <w:sz w:val="22"/>
                <w:szCs w:val="22"/>
              </w:rPr>
              <w:t>Name</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8D93DBB" w14:textId="77777777" w:rsidR="007C62FA" w:rsidRDefault="00000000">
            <w:r>
              <w:rPr>
                <w:sz w:val="22"/>
                <w:szCs w:val="22"/>
              </w:rPr>
              <w:t>Sandeep Ganesh</w:t>
            </w:r>
          </w:p>
        </w:tc>
      </w:tr>
      <w:tr w:rsidR="007C62FA" w14:paraId="3CF621D7"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55497C8D" w14:textId="77777777" w:rsidR="007C62FA" w:rsidRDefault="00000000">
            <w:r>
              <w:rPr>
                <w:b/>
                <w:bCs/>
                <w:sz w:val="22"/>
                <w:szCs w:val="22"/>
              </w:rPr>
              <w:t>Registration No.</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F3C076F" w14:textId="77777777" w:rsidR="007C62FA" w:rsidRDefault="00000000">
            <w:r>
              <w:rPr>
                <w:sz w:val="22"/>
                <w:szCs w:val="22"/>
              </w:rPr>
              <w:t>25BET10007</w:t>
            </w:r>
          </w:p>
        </w:tc>
      </w:tr>
      <w:tr w:rsidR="007C62FA" w14:paraId="20982180"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497CF9F7" w14:textId="77777777" w:rsidR="007C62FA" w:rsidRDefault="00000000">
            <w:r>
              <w:rPr>
                <w:b/>
                <w:bCs/>
                <w:sz w:val="22"/>
                <w:szCs w:val="22"/>
              </w:rPr>
              <w:t>Course</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A8E4FCC" w14:textId="77777777" w:rsidR="007C62FA" w:rsidRDefault="00000000">
            <w:proofErr w:type="spellStart"/>
            <w:proofErr w:type="gramStart"/>
            <w:r>
              <w:rPr>
                <w:sz w:val="22"/>
                <w:szCs w:val="22"/>
              </w:rPr>
              <w:t>B.Tech</w:t>
            </w:r>
            <w:proofErr w:type="spellEnd"/>
            <w:proofErr w:type="gramEnd"/>
            <w:r>
              <w:rPr>
                <w:sz w:val="22"/>
                <w:szCs w:val="22"/>
              </w:rPr>
              <w:t xml:space="preserve"> Computer Science and Engineering</w:t>
            </w:r>
          </w:p>
        </w:tc>
      </w:tr>
      <w:tr w:rsidR="007C62FA" w14:paraId="27BF553E"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0749DD8E" w14:textId="77777777" w:rsidR="007C62FA" w:rsidRDefault="00000000">
            <w:r>
              <w:rPr>
                <w:b/>
                <w:bCs/>
                <w:sz w:val="22"/>
                <w:szCs w:val="22"/>
              </w:rPr>
              <w:t>Specialization</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7C550F3" w14:textId="77777777" w:rsidR="007C62FA" w:rsidRDefault="00000000">
            <w:r>
              <w:rPr>
                <w:sz w:val="22"/>
                <w:szCs w:val="22"/>
              </w:rPr>
              <w:t>Education Technology</w:t>
            </w:r>
          </w:p>
        </w:tc>
      </w:tr>
      <w:tr w:rsidR="007C62FA" w14:paraId="04D4033B"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7235F2A1" w14:textId="77777777" w:rsidR="007C62FA" w:rsidRDefault="00000000">
            <w:r>
              <w:rPr>
                <w:b/>
                <w:bCs/>
                <w:sz w:val="22"/>
                <w:szCs w:val="22"/>
              </w:rPr>
              <w:t>Year</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AA9F2CB" w14:textId="77777777" w:rsidR="007C62FA" w:rsidRDefault="00000000">
            <w:r>
              <w:rPr>
                <w:sz w:val="22"/>
                <w:szCs w:val="22"/>
              </w:rPr>
              <w:t>First Year</w:t>
            </w:r>
          </w:p>
        </w:tc>
      </w:tr>
      <w:tr w:rsidR="007C62FA" w14:paraId="53A7E17E"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548CABB9" w14:textId="77777777" w:rsidR="007C62FA" w:rsidRDefault="00000000">
            <w:r>
              <w:rPr>
                <w:b/>
                <w:bCs/>
                <w:sz w:val="22"/>
                <w:szCs w:val="22"/>
              </w:rPr>
              <w:t>Course Code</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33A4C860" w14:textId="77777777" w:rsidR="007C62FA" w:rsidRDefault="00000000">
            <w:r>
              <w:rPr>
                <w:sz w:val="22"/>
                <w:szCs w:val="22"/>
              </w:rPr>
              <w:t>CSE0001 – Digital Literacy</w:t>
            </w:r>
          </w:p>
        </w:tc>
      </w:tr>
      <w:tr w:rsidR="007C62FA" w14:paraId="2C273275"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6A8277B6" w14:textId="77777777" w:rsidR="007C62FA" w:rsidRDefault="00000000">
            <w:r>
              <w:rPr>
                <w:b/>
                <w:bCs/>
                <w:sz w:val="22"/>
                <w:szCs w:val="22"/>
              </w:rPr>
              <w:t>Credits</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A377243" w14:textId="03AE80D6" w:rsidR="007C62FA" w:rsidRDefault="00000000">
            <w:r>
              <w:rPr>
                <w:sz w:val="22"/>
                <w:szCs w:val="22"/>
              </w:rPr>
              <w:t xml:space="preserve">1 Credit </w:t>
            </w:r>
          </w:p>
        </w:tc>
      </w:tr>
      <w:tr w:rsidR="007C62FA" w14:paraId="3BA3C78D" w14:textId="77777777">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76C77C3B" w14:textId="77777777" w:rsidR="007C62FA" w:rsidRDefault="00000000">
            <w:r>
              <w:rPr>
                <w:b/>
                <w:bCs/>
                <w:sz w:val="22"/>
                <w:szCs w:val="22"/>
              </w:rPr>
              <w:t>Date of Submission</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DF5D972" w14:textId="77777777" w:rsidR="007C62FA" w:rsidRDefault="00000000">
            <w:r>
              <w:rPr>
                <w:sz w:val="22"/>
                <w:szCs w:val="22"/>
              </w:rPr>
              <w:t>29 March 2026</w:t>
            </w:r>
          </w:p>
        </w:tc>
      </w:tr>
    </w:tbl>
    <w:p w14:paraId="152B3D99" w14:textId="77777777" w:rsidR="007C62FA" w:rsidRDefault="007C62FA">
      <w:pPr>
        <w:pBdr>
          <w:top w:val="single" w:sz="24" w:space="1" w:color="1F3864"/>
        </w:pBdr>
        <w:spacing w:before="600"/>
      </w:pPr>
    </w:p>
    <w:p w14:paraId="36E6D419" w14:textId="77777777" w:rsidR="007C62FA" w:rsidRDefault="00000000">
      <w:r>
        <w:br w:type="page"/>
      </w:r>
    </w:p>
    <w:p w14:paraId="5063A1CA" w14:textId="77777777" w:rsidR="007C62FA" w:rsidRDefault="007C62FA">
      <w:pPr>
        <w:sectPr w:rsidR="007C62FA">
          <w:pgSz w:w="11906" w:h="16838"/>
          <w:pgMar w:top="1440" w:right="1440" w:bottom="1440" w:left="1440" w:header="708" w:footer="708" w:gutter="0"/>
          <w:cols w:space="720"/>
          <w:docGrid w:linePitch="360"/>
        </w:sectPr>
      </w:pPr>
    </w:p>
    <w:p w14:paraId="1942B301" w14:textId="77777777" w:rsidR="007C62FA" w:rsidRDefault="00000000">
      <w:pPr>
        <w:pStyle w:val="Heading1"/>
      </w:pPr>
      <w:r>
        <w:lastRenderedPageBreak/>
        <w:t>1. Introduction</w:t>
      </w:r>
    </w:p>
    <w:p w14:paraId="2ED9E111" w14:textId="77777777" w:rsidR="007C62FA" w:rsidRDefault="00000000">
      <w:pPr>
        <w:spacing w:after="160" w:line="360" w:lineRule="auto"/>
        <w:jc w:val="both"/>
      </w:pPr>
      <w:r>
        <w:t>This project report has been prepared as part of the CSE0001 – Digital Literacy course at VIT Bhopal University. As part of this assignment, I have taken on the role of a Student Digital Ambassador — a peer guide responsible for helping fellow students navigate the digital world responsibly and professionally.</w:t>
      </w:r>
    </w:p>
    <w:p w14:paraId="38210E5B" w14:textId="7C8ABF09" w:rsidR="007C62FA" w:rsidRDefault="00000000">
      <w:pPr>
        <w:spacing w:after="160" w:line="360" w:lineRule="auto"/>
        <w:jc w:val="both"/>
      </w:pPr>
      <w:r>
        <w:t>The project is structured around five tasks, each corresponding to a module of the course. These tasks cover creating a digital literacy infographic, building a student digital portfolio, exploring coding and collaboration platforms, practising professional email etiquette, and researching cybercrime awareness. All work has been organised in a single GitHub repository, which forms the primary deliverable along with this written report.</w:t>
      </w:r>
    </w:p>
    <w:p w14:paraId="67308868" w14:textId="77777777" w:rsidR="007C62FA" w:rsidRDefault="00000000">
      <w:pPr>
        <w:pStyle w:val="Heading1"/>
      </w:pPr>
      <w:r>
        <w:t>2. Task 1 – Digital Literacy Awareness Infographic</w:t>
      </w:r>
    </w:p>
    <w:p w14:paraId="4BEDE555" w14:textId="77777777" w:rsidR="007C62FA" w:rsidRDefault="00000000">
      <w:pPr>
        <w:pStyle w:val="Heading2"/>
      </w:pPr>
      <w:r>
        <w:t>Tool Used</w:t>
      </w:r>
    </w:p>
    <w:p w14:paraId="0083C8C5" w14:textId="77777777" w:rsidR="007C62FA" w:rsidRDefault="00000000">
      <w:pPr>
        <w:spacing w:after="160" w:line="360" w:lineRule="auto"/>
        <w:jc w:val="both"/>
      </w:pPr>
      <w:r>
        <w:t>For this task, I used Canva (canva.com), a free browser-based design tool that offers a wide range of templates suitable for infographics and visual presentations.</w:t>
      </w:r>
    </w:p>
    <w:p w14:paraId="5AB9EDB4" w14:textId="77777777" w:rsidR="007C62FA" w:rsidRDefault="00000000">
      <w:pPr>
        <w:pStyle w:val="Heading2"/>
      </w:pPr>
      <w:r>
        <w:t>What the Design Shows</w:t>
      </w:r>
    </w:p>
    <w:p w14:paraId="29E0FED1" w14:textId="77777777" w:rsidR="007C62FA" w:rsidRDefault="00000000">
      <w:pPr>
        <w:spacing w:after="160" w:line="360" w:lineRule="auto"/>
        <w:jc w:val="both"/>
      </w:pPr>
      <w:r>
        <w:t>I created a single-page infographic titled “Navigating the Digital World: A Student’s Guide.” The design covers three key areas of digital literacy:</w:t>
      </w:r>
    </w:p>
    <w:p w14:paraId="379C507F" w14:textId="77777777" w:rsidR="007C62FA" w:rsidRDefault="00000000">
      <w:pPr>
        <w:pStyle w:val="ListParagraph"/>
        <w:numPr>
          <w:ilvl w:val="0"/>
          <w:numId w:val="2"/>
        </w:numPr>
        <w:spacing w:after="120" w:line="360" w:lineRule="auto"/>
      </w:pPr>
      <w:r>
        <w:t>What Digital Literacy Is – A brief definition highlighting the ability to use, evaluate, and create digital content responsibly.</w:t>
      </w:r>
    </w:p>
    <w:p w14:paraId="02C8F74D" w14:textId="77777777" w:rsidR="007C62FA" w:rsidRDefault="00000000">
      <w:pPr>
        <w:pStyle w:val="ListParagraph"/>
        <w:numPr>
          <w:ilvl w:val="0"/>
          <w:numId w:val="2"/>
        </w:numPr>
        <w:spacing w:after="120" w:line="360" w:lineRule="auto"/>
      </w:pPr>
      <w:r>
        <w:t xml:space="preserve">Useful Digital Tools for Students – A visual list of platforms such as Google Workspace, GitHub, Canva, and </w:t>
      </w:r>
      <w:proofErr w:type="spellStart"/>
      <w:r>
        <w:t>HackerRank</w:t>
      </w:r>
      <w:proofErr w:type="spellEnd"/>
      <w:r>
        <w:t xml:space="preserve"> that support learning and collaboration.</w:t>
      </w:r>
    </w:p>
    <w:p w14:paraId="72C3EC4F" w14:textId="77777777" w:rsidR="007C62FA" w:rsidRDefault="00000000">
      <w:pPr>
        <w:pStyle w:val="ListParagraph"/>
        <w:numPr>
          <w:ilvl w:val="0"/>
          <w:numId w:val="2"/>
        </w:numPr>
        <w:spacing w:after="120" w:line="360" w:lineRule="auto"/>
      </w:pPr>
      <w:r>
        <w:t>Safe Internet Practices – Key tips including using strong passwords, recognising phishing attempts, and protecting personal data online.</w:t>
      </w:r>
    </w:p>
    <w:p w14:paraId="614D7A67" w14:textId="77777777" w:rsidR="007C62FA" w:rsidRDefault="00000000">
      <w:pPr>
        <w:spacing w:after="160" w:line="360" w:lineRule="auto"/>
        <w:jc w:val="both"/>
      </w:pPr>
      <w:r>
        <w:t>The infographic uses a clean blue-and-white colour scheme with icons to make the content visually engaging and easy to scan.</w:t>
      </w:r>
    </w:p>
    <w:p w14:paraId="745D9AF4" w14:textId="77777777" w:rsidR="007C62FA" w:rsidRDefault="00000000">
      <w:pPr>
        <w:pStyle w:val="Heading2"/>
      </w:pPr>
      <w:r>
        <w:t>Reflection</w:t>
      </w:r>
    </w:p>
    <w:p w14:paraId="460E852A" w14:textId="77777777" w:rsidR="007C62FA" w:rsidRDefault="00000000">
      <w:pPr>
        <w:spacing w:after="160" w:line="360" w:lineRule="auto"/>
        <w:jc w:val="both"/>
      </w:pPr>
      <w:r>
        <w:t xml:space="preserve">The most challenging part of this task was deciding what to include and what to leave out, given the one-page constraint. There is so much to say about digital literacy that summarising </w:t>
      </w:r>
      <w:r>
        <w:lastRenderedPageBreak/>
        <w:t>it clearly without oversimplifying required several iterations. I found it interesting how a well-designed infographic can communicate complex ideas more effectively than a written paragraph. The process gave me a deeper appreciation for visual communication as a skill in its own right.</w:t>
      </w:r>
    </w:p>
    <w:p w14:paraId="36178648" w14:textId="77777777" w:rsidR="007C62FA" w:rsidRDefault="00000000">
      <w:pPr>
        <w:pStyle w:val="Heading1"/>
      </w:pPr>
      <w:r>
        <w:t>3. Task 2 – Student Digital Portfolio</w:t>
      </w:r>
    </w:p>
    <w:p w14:paraId="3F8752D2" w14:textId="77777777" w:rsidR="007C62FA" w:rsidRDefault="00000000">
      <w:pPr>
        <w:pStyle w:val="Heading2"/>
      </w:pPr>
      <w:r>
        <w:t>Platforms Set Up</w:t>
      </w:r>
    </w:p>
    <w:p w14:paraId="458113E3" w14:textId="77777777" w:rsidR="007C62FA" w:rsidRDefault="00000000">
      <w:pPr>
        <w:spacing w:after="160" w:line="360" w:lineRule="auto"/>
        <w:jc w:val="both"/>
      </w:pPr>
      <w:r>
        <w:t>For this task, I created or updated accounts on three platforms: GitHub, LinkedIn, and Kaggle. Each platform serves a distinct purpose in the professional and academic digital ecosystem.</w:t>
      </w:r>
    </w:p>
    <w:p w14:paraId="03E4BDE4" w14:textId="77777777" w:rsidR="007C62FA" w:rsidRDefault="00000000">
      <w:pPr>
        <w:pStyle w:val="ListParagraph"/>
        <w:numPr>
          <w:ilvl w:val="0"/>
          <w:numId w:val="2"/>
        </w:numPr>
        <w:spacing w:after="120" w:line="360" w:lineRule="auto"/>
      </w:pPr>
      <w:r>
        <w:t>GitHub – A platform for hosting and sharing code and projects. I created a profile README repository that introduces me by name, branch, year, and my learning goals for the next four years.</w:t>
      </w:r>
    </w:p>
    <w:p w14:paraId="79557FCF" w14:textId="77777777" w:rsidR="007C62FA" w:rsidRDefault="00000000">
      <w:pPr>
        <w:pStyle w:val="ListParagraph"/>
        <w:numPr>
          <w:ilvl w:val="0"/>
          <w:numId w:val="2"/>
        </w:numPr>
        <w:spacing w:after="120" w:line="360" w:lineRule="auto"/>
      </w:pPr>
      <w:r>
        <w:t xml:space="preserve">LinkedIn – A professional networking platform used by recruiters, companies, and academics. I filled in my Education section with my current </w:t>
      </w:r>
      <w:proofErr w:type="spellStart"/>
      <w:proofErr w:type="gramStart"/>
      <w:r>
        <w:t>B.Tech</w:t>
      </w:r>
      <w:proofErr w:type="spellEnd"/>
      <w:proofErr w:type="gramEnd"/>
      <w:r>
        <w:t xml:space="preserve"> programme, institution (VIT Bhopal University), and expected graduation year.</w:t>
      </w:r>
    </w:p>
    <w:p w14:paraId="601519F0" w14:textId="77777777" w:rsidR="007C62FA" w:rsidRDefault="00000000">
      <w:pPr>
        <w:pStyle w:val="ListParagraph"/>
        <w:numPr>
          <w:ilvl w:val="0"/>
          <w:numId w:val="2"/>
        </w:numPr>
        <w:spacing w:after="120" w:line="360" w:lineRule="auto"/>
      </w:pPr>
      <w:r>
        <w:t>Kaggle – A data science and machine learning community platform where students can practice with datasets and competitions. I set up my profile to begin exploring introductory data challenges.</w:t>
      </w:r>
    </w:p>
    <w:p w14:paraId="4B726933" w14:textId="5149DB4A" w:rsidR="00112580" w:rsidRPr="00112580" w:rsidRDefault="00112580" w:rsidP="00112580">
      <w:pPr>
        <w:spacing w:after="120" w:line="360" w:lineRule="auto"/>
        <w:rPr>
          <w:b/>
          <w:bCs/>
          <w:color w:val="215E99" w:themeColor="text2" w:themeTint="BF"/>
          <w:sz w:val="28"/>
          <w:szCs w:val="28"/>
        </w:rPr>
      </w:pPr>
      <w:r w:rsidRPr="00112580">
        <w:rPr>
          <w:b/>
          <w:bCs/>
          <w:color w:val="215E99" w:themeColor="text2" w:themeTint="BF"/>
          <w:sz w:val="28"/>
          <w:szCs w:val="28"/>
        </w:rPr>
        <w:t>Reflection:</w:t>
      </w:r>
    </w:p>
    <w:p w14:paraId="7EB705EE" w14:textId="77777777" w:rsidR="00112580" w:rsidRPr="00112580" w:rsidRDefault="00112580" w:rsidP="00112580">
      <w:pPr>
        <w:spacing w:after="120" w:line="360" w:lineRule="auto"/>
        <w:rPr>
          <w:color w:val="000000" w:themeColor="text1"/>
        </w:rPr>
      </w:pPr>
      <w:r w:rsidRPr="00112580">
        <w:rPr>
          <w:color w:val="000000" w:themeColor="text1"/>
        </w:rPr>
        <w:t>For this task, I chose to set up accounts on GitHub, LinkedIn, and Kaggle. Honestly, before this assignment, I had heard of these platforms but never really thought of them as something I needed right now — I always assumed they were for people who already had skills or experience to show. Setting them up changed that perspective a bit.</w:t>
      </w:r>
    </w:p>
    <w:p w14:paraId="4E6B7ECF" w14:textId="77777777" w:rsidR="00112580" w:rsidRPr="00112580" w:rsidRDefault="00112580" w:rsidP="00112580">
      <w:pPr>
        <w:spacing w:after="120" w:line="360" w:lineRule="auto"/>
        <w:rPr>
          <w:color w:val="000000" w:themeColor="text1"/>
        </w:rPr>
      </w:pPr>
      <w:r w:rsidRPr="00112580">
        <w:rPr>
          <w:color w:val="000000" w:themeColor="text1"/>
        </w:rPr>
        <w:t>GitHub felt the most intimidating at first. Creating a profile README and writing even a few lines about myself — my branch, my year, what I hope to learn — made me realise I had never actually thought about how I want to present myself professionally. It was a small thing, but it felt more real than I expected.</w:t>
      </w:r>
    </w:p>
    <w:p w14:paraId="0CECB514" w14:textId="77777777" w:rsidR="00112580" w:rsidRPr="00112580" w:rsidRDefault="00112580" w:rsidP="00112580">
      <w:pPr>
        <w:spacing w:after="120" w:line="360" w:lineRule="auto"/>
        <w:rPr>
          <w:color w:val="000000" w:themeColor="text1"/>
        </w:rPr>
      </w:pPr>
      <w:r w:rsidRPr="00112580">
        <w:rPr>
          <w:color w:val="000000" w:themeColor="text1"/>
        </w:rPr>
        <w:t>LinkedIn was more straightforward. I filled in my education details and kept everything minimal for now, but even just seeing my name on a professional platform made me think differently about where I am headed.</w:t>
      </w:r>
    </w:p>
    <w:p w14:paraId="6FEB66A0" w14:textId="77777777" w:rsidR="00112580" w:rsidRPr="00112580" w:rsidRDefault="00112580" w:rsidP="00112580">
      <w:pPr>
        <w:spacing w:after="120" w:line="360" w:lineRule="auto"/>
        <w:rPr>
          <w:color w:val="000000" w:themeColor="text1"/>
        </w:rPr>
      </w:pPr>
      <w:r w:rsidRPr="00112580">
        <w:rPr>
          <w:color w:val="000000" w:themeColor="text1"/>
        </w:rPr>
        <w:lastRenderedPageBreak/>
        <w:t>Kaggle was new territory entirely. I am not at a stage where I can compete in data challenges yet, but creating the profile felt like planting a flag — something to grow into over the next four years.</w:t>
      </w:r>
    </w:p>
    <w:p w14:paraId="34CD0854" w14:textId="77777777" w:rsidR="00112580" w:rsidRPr="00112580" w:rsidRDefault="00112580" w:rsidP="00112580">
      <w:pPr>
        <w:spacing w:after="120" w:line="360" w:lineRule="auto"/>
        <w:rPr>
          <w:color w:val="000000" w:themeColor="text1"/>
        </w:rPr>
      </w:pPr>
      <w:r w:rsidRPr="00112580">
        <w:rPr>
          <w:color w:val="000000" w:themeColor="text1"/>
        </w:rPr>
        <w:t>Going forward, I plan to use GitHub to document every project I build, no matter how small, so that by my third or fourth year I have something concrete to show. LinkedIn will be where I connect with seniors, explore internships, and slowly build a professional network. Kaggle is a longer-term goal — I want to attempt my first beginner dataset challenge before the end of this semester.</w:t>
      </w:r>
    </w:p>
    <w:p w14:paraId="3E1B59E8" w14:textId="77777777" w:rsidR="00112580" w:rsidRPr="00112580" w:rsidRDefault="00112580" w:rsidP="00112580">
      <w:pPr>
        <w:spacing w:after="120" w:line="360" w:lineRule="auto"/>
        <w:rPr>
          <w:b/>
          <w:bCs/>
          <w:color w:val="215E99" w:themeColor="text2" w:themeTint="BF"/>
        </w:rPr>
      </w:pPr>
    </w:p>
    <w:p w14:paraId="24910234" w14:textId="77777777" w:rsidR="007C62FA" w:rsidRDefault="00000000">
      <w:pPr>
        <w:pStyle w:val="Heading2"/>
      </w:pPr>
      <w:r>
        <w:t>Future Plans</w:t>
      </w:r>
    </w:p>
    <w:p w14:paraId="6A0E3B96" w14:textId="77777777" w:rsidR="007C62FA" w:rsidRDefault="00000000">
      <w:pPr>
        <w:spacing w:after="160" w:line="360" w:lineRule="auto"/>
        <w:jc w:val="both"/>
      </w:pPr>
      <w:r>
        <w:t xml:space="preserve">Over the next four years, I plan to use GitHub to track and showcase my coding projects, making it a living portfolio that grows with my skills. LinkedIn will be used to connect with professionals, explore internship opportunities, and document my academic achievements. Kaggle will serve as a practice ground for data science and analytical skills as I progress through my </w:t>
      </w:r>
      <w:proofErr w:type="spellStart"/>
      <w:proofErr w:type="gramStart"/>
      <w:r>
        <w:t>B.Tech</w:t>
      </w:r>
      <w:proofErr w:type="spellEnd"/>
      <w:proofErr w:type="gramEnd"/>
      <w:r>
        <w:t xml:space="preserve"> programme. Setting up these profiles early ensures that by the time I am job-hunting, I will have a well-established digital presence.</w:t>
      </w:r>
    </w:p>
    <w:p w14:paraId="3F10DA42" w14:textId="77777777" w:rsidR="007C62FA" w:rsidRDefault="00000000">
      <w:pPr>
        <w:pStyle w:val="Heading1"/>
      </w:pPr>
      <w:r>
        <w:t>4. Task 3 – Coding and Collaboration Platforms</w:t>
      </w:r>
    </w:p>
    <w:p w14:paraId="0491FDFB" w14:textId="77777777" w:rsidR="007C62FA" w:rsidRDefault="00000000">
      <w:pPr>
        <w:pStyle w:val="Heading2"/>
      </w:pPr>
      <w:r>
        <w:t>Part A – Coding Practice</w:t>
      </w:r>
    </w:p>
    <w:p w14:paraId="6FC93E27" w14:textId="77777777" w:rsidR="007C62FA" w:rsidRDefault="00000000">
      <w:pPr>
        <w:spacing w:after="160" w:line="360" w:lineRule="auto"/>
        <w:jc w:val="both"/>
      </w:pPr>
      <w:r>
        <w:t xml:space="preserve">I created an account on </w:t>
      </w:r>
      <w:proofErr w:type="spellStart"/>
      <w:r>
        <w:t>HackerRank</w:t>
      </w:r>
      <w:proofErr w:type="spellEnd"/>
      <w:r>
        <w:t xml:space="preserve"> and completed the “Solve Me First” beginner challenge, which involved reading two integers and printing their sum. Although the task itself was straightforward, it familiarised me with the </w:t>
      </w:r>
      <w:proofErr w:type="spellStart"/>
      <w:r>
        <w:t>HackerRank</w:t>
      </w:r>
      <w:proofErr w:type="spellEnd"/>
      <w:r>
        <w:t xml:space="preserve"> interface, the process of reading problem statements, writing solutions, and verifying output. I earned a badge for the Python domain upon completing the introduction challenge.</w:t>
      </w:r>
    </w:p>
    <w:p w14:paraId="1662524F" w14:textId="77777777" w:rsidR="007C62FA" w:rsidRDefault="00000000">
      <w:pPr>
        <w:pStyle w:val="Heading2"/>
      </w:pPr>
      <w:r>
        <w:t>Part B – Google Workspace Collaboration</w:t>
      </w:r>
    </w:p>
    <w:p w14:paraId="54FC6927" w14:textId="77777777" w:rsidR="007C62FA" w:rsidRDefault="00000000">
      <w:pPr>
        <w:spacing w:after="160" w:line="360" w:lineRule="auto"/>
        <w:jc w:val="both"/>
      </w:pPr>
      <w:r>
        <w:t>I created a Google Form titled “Digital Literacy Awareness Quiz” containing exactly five questions designed to test my batchmates’ awareness of key digital literacy concepts. The form includes:</w:t>
      </w:r>
    </w:p>
    <w:p w14:paraId="725AEFCE" w14:textId="77777777" w:rsidR="007C62FA" w:rsidRDefault="00000000">
      <w:pPr>
        <w:pStyle w:val="ListParagraph"/>
        <w:numPr>
          <w:ilvl w:val="0"/>
          <w:numId w:val="2"/>
        </w:numPr>
        <w:spacing w:after="120" w:line="360" w:lineRule="auto"/>
      </w:pPr>
      <w:r>
        <w:t>One multiple choice question on identifying phishing emails.</w:t>
      </w:r>
    </w:p>
    <w:p w14:paraId="25AEAE98" w14:textId="77777777" w:rsidR="007C62FA" w:rsidRDefault="00000000">
      <w:pPr>
        <w:pStyle w:val="ListParagraph"/>
        <w:numPr>
          <w:ilvl w:val="0"/>
          <w:numId w:val="2"/>
        </w:numPr>
        <w:spacing w:after="120" w:line="360" w:lineRule="auto"/>
      </w:pPr>
      <w:r>
        <w:t>One short answer question asking respondents to name one safe internet practice they follow.</w:t>
      </w:r>
    </w:p>
    <w:p w14:paraId="396CC154" w14:textId="77777777" w:rsidR="007C62FA" w:rsidRDefault="00000000">
      <w:pPr>
        <w:pStyle w:val="ListParagraph"/>
        <w:numPr>
          <w:ilvl w:val="0"/>
          <w:numId w:val="2"/>
        </w:numPr>
        <w:spacing w:after="120" w:line="360" w:lineRule="auto"/>
      </w:pPr>
      <w:r>
        <w:lastRenderedPageBreak/>
        <w:t>Three additional questions covering digital tools, password safety, and professional online presence.</w:t>
      </w:r>
    </w:p>
    <w:p w14:paraId="1C4191A1" w14:textId="77777777" w:rsidR="007C62FA" w:rsidRDefault="00000000">
      <w:pPr>
        <w:spacing w:after="160" w:line="360" w:lineRule="auto"/>
        <w:jc w:val="both"/>
      </w:pPr>
      <w:r>
        <w:t>The form was linked to a Google Sheet that automatically collects and displays responses, making it easy to review quiz results in real time. The form link has been included in the project’s README file on GitHub.</w:t>
      </w:r>
    </w:p>
    <w:p w14:paraId="1A7C865D" w14:textId="77777777" w:rsidR="007C62FA" w:rsidRDefault="00000000">
      <w:pPr>
        <w:pStyle w:val="Heading2"/>
      </w:pPr>
      <w:r>
        <w:t>Reflection</w:t>
      </w:r>
    </w:p>
    <w:p w14:paraId="363B4C17" w14:textId="00118A2B" w:rsidR="007C62FA" w:rsidRDefault="00000000">
      <w:pPr>
        <w:spacing w:after="160" w:line="360" w:lineRule="auto"/>
        <w:jc w:val="both"/>
      </w:pPr>
      <w:r>
        <w:t xml:space="preserve">These tools will be highly valuable academically. </w:t>
      </w:r>
      <w:proofErr w:type="spellStart"/>
      <w:r>
        <w:t>HackerRank</w:t>
      </w:r>
      <w:proofErr w:type="spellEnd"/>
      <w:r>
        <w:t xml:space="preserve"> gives me a structured way to practi</w:t>
      </w:r>
      <w:r w:rsidR="00112580">
        <w:t>c</w:t>
      </w:r>
      <w:r>
        <w:t>e problem-solving and prepare for technical interviews in future years. Google Forms is already a skill I can use for peer surveys, feedback collection, and collaborative research. Together, these platforms bridge the gap between learning and real-world application.</w:t>
      </w:r>
    </w:p>
    <w:p w14:paraId="1BE2F1F0" w14:textId="77777777" w:rsidR="007C62FA" w:rsidRDefault="00000000">
      <w:pPr>
        <w:pStyle w:val="Heading1"/>
      </w:pPr>
      <w:r>
        <w:t>5. Task 4 – Professional Email and Etiquette Guide</w:t>
      </w:r>
    </w:p>
    <w:p w14:paraId="6C684705" w14:textId="77777777" w:rsidR="007C62FA" w:rsidRDefault="00000000">
      <w:pPr>
        <w:pStyle w:val="Heading2"/>
      </w:pPr>
      <w:r>
        <w:t>Email Drafts</w:t>
      </w:r>
    </w:p>
    <w:p w14:paraId="77798BEA" w14:textId="77777777" w:rsidR="007C62FA" w:rsidRDefault="00000000">
      <w:pPr>
        <w:spacing w:after="160" w:line="360" w:lineRule="auto"/>
        <w:jc w:val="both"/>
      </w:pPr>
      <w:r>
        <w:t>I drafted two professional emails as part of this task.</w:t>
      </w:r>
    </w:p>
    <w:p w14:paraId="0CF98F04" w14:textId="77777777" w:rsidR="007C62FA" w:rsidRDefault="00000000">
      <w:pPr>
        <w:spacing w:after="160" w:line="360" w:lineRule="auto"/>
        <w:jc w:val="both"/>
      </w:pPr>
      <w:r>
        <w:t>Email 1 was written from the perspective of a student requesting a deadline extension from a professor. The email included a clear subject line (“Request for Assignment Submission Extension – [Course Name]”), a formal greeting, a concise explanation of the situation, and a polite sign-off. The tone was respectful and accountable.</w:t>
      </w:r>
    </w:p>
    <w:p w14:paraId="5CF03B6F" w14:textId="77777777" w:rsidR="007C62FA" w:rsidRDefault="00000000">
      <w:pPr>
        <w:spacing w:after="160" w:line="360" w:lineRule="auto"/>
        <w:jc w:val="both"/>
      </w:pPr>
      <w:r>
        <w:t>Email 2 was written to an internship coordinator expressing interest in a summer internship. It included a subject line identifying the student and the purpose, a professional introduction, a brief note on skills and motivation, and a request for further information or an interview opportunity.</w:t>
      </w:r>
    </w:p>
    <w:p w14:paraId="0724E6E5" w14:textId="77777777" w:rsidR="007C62FA" w:rsidRDefault="00000000">
      <w:pPr>
        <w:pStyle w:val="Heading2"/>
      </w:pPr>
      <w:r>
        <w:t>Social Media Do’s and Don’ts</w:t>
      </w:r>
    </w:p>
    <w:p w14:paraId="2DBAA34D" w14:textId="77777777" w:rsidR="007C62FA" w:rsidRDefault="00000000">
      <w:pPr>
        <w:spacing w:after="160" w:line="360" w:lineRule="auto"/>
        <w:jc w:val="both"/>
      </w:pPr>
      <w:r>
        <w:t>I also created a checklist of at least five Do’s and five Don’ts for responsible social media use as a college student. The checklist has been saved as social-media-checklist.md inside the task-4-email-etiquette/ folder.</w:t>
      </w:r>
    </w:p>
    <w:p w14:paraId="6C179F15" w14:textId="77777777" w:rsidR="007C62FA" w:rsidRDefault="00000000">
      <w:pPr>
        <w:pStyle w:val="Heading2"/>
      </w:pPr>
      <w:r>
        <w:t>Reflection – Communication Scenario</w:t>
      </w:r>
    </w:p>
    <w:p w14:paraId="613EC7DC" w14:textId="77777777" w:rsidR="007C62FA" w:rsidRDefault="00000000">
      <w:pPr>
        <w:spacing w:after="160" w:line="360" w:lineRule="auto"/>
        <w:jc w:val="both"/>
      </w:pPr>
      <w:r>
        <w:t xml:space="preserve">One situation where poor digital communication caused a real problem is the case of students posting informal or disrespectful comments about faculty on public social media platforms. In several documented incidents at colleges across India, students faced disciplinary action </w:t>
      </w:r>
      <w:r>
        <w:lastRenderedPageBreak/>
        <w:t>because posts made in frustration — without considering permanence or audience — were brought to the attention of institution authorities. What could have been done differently: the student could have used a private message or email to address the concern directly with the faculty or student grievance cell, maintaining both professionalism and confidentiality.</w:t>
      </w:r>
    </w:p>
    <w:p w14:paraId="40863E08" w14:textId="77777777" w:rsidR="007C62FA" w:rsidRDefault="00000000">
      <w:pPr>
        <w:pStyle w:val="Heading1"/>
      </w:pPr>
      <w:r>
        <w:t>6. Task 5 – Cybercrime Awareness Case Study and Prevention Guide</w:t>
      </w:r>
    </w:p>
    <w:p w14:paraId="79067D16" w14:textId="77777777" w:rsidR="007C62FA" w:rsidRDefault="00000000">
      <w:pPr>
        <w:pStyle w:val="Heading2"/>
      </w:pPr>
      <w:r>
        <w:t>Case Study – UPI / Online Payment Fraud</w:t>
      </w:r>
    </w:p>
    <w:p w14:paraId="08F9C070" w14:textId="77777777" w:rsidR="007C62FA" w:rsidRDefault="00000000">
      <w:pPr>
        <w:spacing w:after="160" w:line="360" w:lineRule="auto"/>
        <w:jc w:val="both"/>
      </w:pPr>
      <w:r>
        <w:t>I chose UPI and online payment fraud as my cybercrime topic, as it is one of the most prevalent threats facing college students in India today. The case study describes how fraudsters pose as bank officials, e-commerce sellers, or scholarship providers to trick victims into sharing UPI PINs, OTPs, or making reverse payment requests. The study outlines the typical steps of such an attack — from the initial contact to the moment funds are transferred — and highlights the consequences, including financial loss, emotional distress, and the difficulty of recovering money once it has been transferred digitally.</w:t>
      </w:r>
    </w:p>
    <w:p w14:paraId="70583D82" w14:textId="77777777" w:rsidR="007C62FA" w:rsidRDefault="00000000">
      <w:pPr>
        <w:spacing w:after="160" w:line="360" w:lineRule="auto"/>
        <w:jc w:val="both"/>
      </w:pPr>
      <w:r>
        <w:t>The full case study (casestudy.md) has been added to the task-5-cybercrime/ folder of the repository.</w:t>
      </w:r>
    </w:p>
    <w:p w14:paraId="043CA69B" w14:textId="77777777" w:rsidR="007C62FA" w:rsidRDefault="00000000">
      <w:pPr>
        <w:pStyle w:val="Heading2"/>
      </w:pPr>
      <w:r>
        <w:t>Prevention Checklist</w:t>
      </w:r>
    </w:p>
    <w:p w14:paraId="25D03DE2" w14:textId="77777777" w:rsidR="007C62FA" w:rsidRDefault="00000000">
      <w:pPr>
        <w:spacing w:after="160" w:line="360" w:lineRule="auto"/>
        <w:jc w:val="both"/>
      </w:pPr>
      <w:r>
        <w:t>I created a ‘Stay Safe Online’ checklist containing eight specific, actionable tips relevant to college students in India. At least two tips are specific to UPI and financial safety. The checklist also includes the National Cyber Crime Portal (cybercrime.gov.in) and the 24x7 helpline number 1930 as reporting channels. The checklist is saved as prevention-checklist.md in the task-5-cybercrime/ folder.</w:t>
      </w:r>
    </w:p>
    <w:p w14:paraId="40E2DC12" w14:textId="77777777" w:rsidR="007C62FA" w:rsidRDefault="00000000">
      <w:pPr>
        <w:pStyle w:val="Heading2"/>
      </w:pPr>
      <w:r>
        <w:t>Reflection</w:t>
      </w:r>
    </w:p>
    <w:p w14:paraId="5A2177A1" w14:textId="77777777" w:rsidR="007C62FA" w:rsidRDefault="00000000">
      <w:pPr>
        <w:spacing w:after="160" w:line="360" w:lineRule="auto"/>
        <w:jc w:val="both"/>
      </w:pPr>
      <w:r>
        <w:t>What surprised me most during this research was how sophisticated and well-scripted these frauds have become. Attackers often know the victim’s name, bank, or partial account details in advance, which makes them sound credible. As a result of this task, one habit I will personally change is to never share an OTP or UPI PIN with anyone under any circumstance, regardless of how official or urgent the call sounds. I also intend to use only the official bank app to verify any payment-related communication.</w:t>
      </w:r>
    </w:p>
    <w:p w14:paraId="50F73434" w14:textId="77777777" w:rsidR="007C62FA" w:rsidRDefault="00000000">
      <w:pPr>
        <w:pStyle w:val="Heading1"/>
      </w:pPr>
      <w:r>
        <w:t>7. Conclusion</w:t>
      </w:r>
    </w:p>
    <w:p w14:paraId="369A8B21" w14:textId="77777777" w:rsidR="007C62FA" w:rsidRDefault="00000000">
      <w:pPr>
        <w:spacing w:after="160" w:line="360" w:lineRule="auto"/>
        <w:jc w:val="both"/>
      </w:pPr>
      <w:r>
        <w:lastRenderedPageBreak/>
        <w:t xml:space="preserve">This Digital Literacy project has been a genuinely valuable learning experience. Through the five tasks, I have moved from being a passive user of digital tools to developing a more deliberate and professional relationship with technology. I now have a live GitHub repository, active profiles on LinkedIn and Kaggle, hands-on experience with </w:t>
      </w:r>
      <w:proofErr w:type="spellStart"/>
      <w:r>
        <w:t>HackerRank</w:t>
      </w:r>
      <w:proofErr w:type="spellEnd"/>
      <w:r>
        <w:t>, and a much clearer understanding of how to communicate safely and professionally in digital spaces.</w:t>
      </w:r>
    </w:p>
    <w:p w14:paraId="61D83B77" w14:textId="77777777" w:rsidR="007C62FA" w:rsidRDefault="00000000">
      <w:pPr>
        <w:spacing w:after="160" w:line="360" w:lineRule="auto"/>
        <w:jc w:val="both"/>
      </w:pPr>
      <w:r>
        <w:t>Perhaps most importantly, I have come to appreciate that digital literacy is not a technical skill reserved for computer science students — it is a life skill that every student, regardless of branch, needs to thrive in today’s world. I intend to continue building on each of these platforms throughout my four years at VIT Bhopal University.</w:t>
      </w:r>
    </w:p>
    <w:p w14:paraId="3F6E3333" w14:textId="77777777" w:rsidR="007C62FA" w:rsidRDefault="00000000">
      <w:pPr>
        <w:pStyle w:val="Heading1"/>
      </w:pPr>
      <w:r>
        <w:t>8. References</w:t>
      </w:r>
    </w:p>
    <w:p w14:paraId="01AF05BF" w14:textId="77777777" w:rsidR="007C62FA" w:rsidRDefault="00000000">
      <w:pPr>
        <w:spacing w:after="160" w:line="360" w:lineRule="auto"/>
        <w:jc w:val="both"/>
      </w:pPr>
      <w:r>
        <w:t>1. Canva – Design and Infographic Tool: https://www.canva.com</w:t>
      </w:r>
    </w:p>
    <w:p w14:paraId="327C182D" w14:textId="77777777" w:rsidR="007C62FA" w:rsidRDefault="00000000">
      <w:pPr>
        <w:spacing w:after="160" w:line="360" w:lineRule="auto"/>
        <w:jc w:val="both"/>
      </w:pPr>
      <w:r>
        <w:t>2. GitHub – Version Control and Portfolio: https://www.github.com</w:t>
      </w:r>
    </w:p>
    <w:p w14:paraId="5DB83B22" w14:textId="77777777" w:rsidR="007C62FA" w:rsidRDefault="00000000">
      <w:pPr>
        <w:spacing w:after="160" w:line="360" w:lineRule="auto"/>
        <w:jc w:val="both"/>
      </w:pPr>
      <w:r>
        <w:t>3. LinkedIn – Professional Networking: https://www.linkedin.com</w:t>
      </w:r>
    </w:p>
    <w:p w14:paraId="7FC16E73" w14:textId="77777777" w:rsidR="007C62FA" w:rsidRDefault="00000000">
      <w:pPr>
        <w:spacing w:after="160" w:line="360" w:lineRule="auto"/>
        <w:jc w:val="both"/>
      </w:pPr>
      <w:r>
        <w:t>4. Kaggle – Data Science Platform: https://www.kaggle.com</w:t>
      </w:r>
    </w:p>
    <w:p w14:paraId="3AB72F95" w14:textId="77777777" w:rsidR="007C62FA" w:rsidRDefault="00000000">
      <w:pPr>
        <w:spacing w:after="160" w:line="360" w:lineRule="auto"/>
        <w:jc w:val="both"/>
      </w:pPr>
      <w:r>
        <w:t xml:space="preserve">5. </w:t>
      </w:r>
      <w:proofErr w:type="spellStart"/>
      <w:r>
        <w:t>HackerRank</w:t>
      </w:r>
      <w:proofErr w:type="spellEnd"/>
      <w:r>
        <w:t xml:space="preserve"> – Coding Practice: https://www.hackerrank.com</w:t>
      </w:r>
    </w:p>
    <w:p w14:paraId="20A94012" w14:textId="77777777" w:rsidR="007C62FA" w:rsidRDefault="00000000">
      <w:pPr>
        <w:spacing w:after="160" w:line="360" w:lineRule="auto"/>
        <w:jc w:val="both"/>
      </w:pPr>
      <w:r>
        <w:t>6. Google Forms – Survey and Quiz Tool: https://forms.google.com</w:t>
      </w:r>
    </w:p>
    <w:p w14:paraId="180BBD52" w14:textId="77777777" w:rsidR="007C62FA" w:rsidRDefault="00000000">
      <w:pPr>
        <w:spacing w:after="160" w:line="360" w:lineRule="auto"/>
        <w:jc w:val="both"/>
      </w:pPr>
      <w:r>
        <w:t>7. National Cyber Crime Reporting Portal: https://cybercrime.gov.in</w:t>
      </w:r>
    </w:p>
    <w:p w14:paraId="156AB0E8" w14:textId="77777777" w:rsidR="007C62FA" w:rsidRDefault="00000000">
      <w:pPr>
        <w:spacing w:after="160" w:line="360" w:lineRule="auto"/>
        <w:jc w:val="both"/>
      </w:pPr>
      <w:r>
        <w:t>8. Cyber Crime Helpline: 1930 (Government of India, Ministry of Home Affairs)</w:t>
      </w:r>
    </w:p>
    <w:sectPr w:rsidR="007C62F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B2288"/>
    <w:multiLevelType w:val="hybridMultilevel"/>
    <w:tmpl w:val="EADA4534"/>
    <w:lvl w:ilvl="0" w:tplc="65F4C85E">
      <w:start w:val="1"/>
      <w:numFmt w:val="bullet"/>
      <w:lvlText w:val="•"/>
      <w:lvlJc w:val="left"/>
      <w:pPr>
        <w:ind w:left="720" w:hanging="360"/>
      </w:pPr>
    </w:lvl>
    <w:lvl w:ilvl="1" w:tplc="696CF062">
      <w:numFmt w:val="decimal"/>
      <w:lvlText w:val=""/>
      <w:lvlJc w:val="left"/>
    </w:lvl>
    <w:lvl w:ilvl="2" w:tplc="8FA2D33A">
      <w:numFmt w:val="decimal"/>
      <w:lvlText w:val=""/>
      <w:lvlJc w:val="left"/>
    </w:lvl>
    <w:lvl w:ilvl="3" w:tplc="EFAC2B6A">
      <w:numFmt w:val="decimal"/>
      <w:lvlText w:val=""/>
      <w:lvlJc w:val="left"/>
    </w:lvl>
    <w:lvl w:ilvl="4" w:tplc="F12E2BB0">
      <w:numFmt w:val="decimal"/>
      <w:lvlText w:val=""/>
      <w:lvlJc w:val="left"/>
    </w:lvl>
    <w:lvl w:ilvl="5" w:tplc="84925004">
      <w:numFmt w:val="decimal"/>
      <w:lvlText w:val=""/>
      <w:lvlJc w:val="left"/>
    </w:lvl>
    <w:lvl w:ilvl="6" w:tplc="00A28614">
      <w:numFmt w:val="decimal"/>
      <w:lvlText w:val=""/>
      <w:lvlJc w:val="left"/>
    </w:lvl>
    <w:lvl w:ilvl="7" w:tplc="46965B74">
      <w:numFmt w:val="decimal"/>
      <w:lvlText w:val=""/>
      <w:lvlJc w:val="left"/>
    </w:lvl>
    <w:lvl w:ilvl="8" w:tplc="D9D4243A">
      <w:numFmt w:val="decimal"/>
      <w:lvlText w:val=""/>
      <w:lvlJc w:val="left"/>
    </w:lvl>
  </w:abstractNum>
  <w:abstractNum w:abstractNumId="1" w15:restartNumberingAfterBreak="0">
    <w:nsid w:val="6A726234"/>
    <w:multiLevelType w:val="hybridMultilevel"/>
    <w:tmpl w:val="F5A2F0D0"/>
    <w:lvl w:ilvl="0" w:tplc="F9362870">
      <w:start w:val="1"/>
      <w:numFmt w:val="bullet"/>
      <w:lvlText w:val="●"/>
      <w:lvlJc w:val="left"/>
      <w:pPr>
        <w:ind w:left="720" w:hanging="360"/>
      </w:pPr>
    </w:lvl>
    <w:lvl w:ilvl="1" w:tplc="ABD6CC28">
      <w:start w:val="1"/>
      <w:numFmt w:val="bullet"/>
      <w:lvlText w:val="○"/>
      <w:lvlJc w:val="left"/>
      <w:pPr>
        <w:ind w:left="1440" w:hanging="360"/>
      </w:pPr>
    </w:lvl>
    <w:lvl w:ilvl="2" w:tplc="A9EC473C">
      <w:start w:val="1"/>
      <w:numFmt w:val="bullet"/>
      <w:lvlText w:val="■"/>
      <w:lvlJc w:val="left"/>
      <w:pPr>
        <w:ind w:left="2160" w:hanging="360"/>
      </w:pPr>
    </w:lvl>
    <w:lvl w:ilvl="3" w:tplc="34808F1A">
      <w:start w:val="1"/>
      <w:numFmt w:val="bullet"/>
      <w:lvlText w:val="●"/>
      <w:lvlJc w:val="left"/>
      <w:pPr>
        <w:ind w:left="2880" w:hanging="360"/>
      </w:pPr>
    </w:lvl>
    <w:lvl w:ilvl="4" w:tplc="593016D6">
      <w:start w:val="1"/>
      <w:numFmt w:val="bullet"/>
      <w:lvlText w:val="○"/>
      <w:lvlJc w:val="left"/>
      <w:pPr>
        <w:ind w:left="3600" w:hanging="360"/>
      </w:pPr>
    </w:lvl>
    <w:lvl w:ilvl="5" w:tplc="5310F3BE">
      <w:start w:val="1"/>
      <w:numFmt w:val="bullet"/>
      <w:lvlText w:val="■"/>
      <w:lvlJc w:val="left"/>
      <w:pPr>
        <w:ind w:left="4320" w:hanging="360"/>
      </w:pPr>
    </w:lvl>
    <w:lvl w:ilvl="6" w:tplc="73329E10">
      <w:start w:val="1"/>
      <w:numFmt w:val="bullet"/>
      <w:lvlText w:val="●"/>
      <w:lvlJc w:val="left"/>
      <w:pPr>
        <w:ind w:left="5040" w:hanging="360"/>
      </w:pPr>
    </w:lvl>
    <w:lvl w:ilvl="7" w:tplc="31946724">
      <w:start w:val="1"/>
      <w:numFmt w:val="bullet"/>
      <w:lvlText w:val="●"/>
      <w:lvlJc w:val="left"/>
      <w:pPr>
        <w:ind w:left="5760" w:hanging="360"/>
      </w:pPr>
    </w:lvl>
    <w:lvl w:ilvl="8" w:tplc="2A3234A6">
      <w:start w:val="1"/>
      <w:numFmt w:val="bullet"/>
      <w:lvlText w:val="●"/>
      <w:lvlJc w:val="left"/>
      <w:pPr>
        <w:ind w:left="6480" w:hanging="360"/>
      </w:pPr>
    </w:lvl>
  </w:abstractNum>
  <w:num w:numId="1" w16cid:durableId="154959803">
    <w:abstractNumId w:val="1"/>
    <w:lvlOverride w:ilvl="0">
      <w:startOverride w:val="1"/>
    </w:lvlOverride>
  </w:num>
  <w:num w:numId="2" w16cid:durableId="695037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2FA"/>
    <w:rsid w:val="00112580"/>
    <w:rsid w:val="00486FAF"/>
    <w:rsid w:val="007C6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2DEC2"/>
  <w15:docId w15:val="{309ACA3F-C3F7-4F4B-93AD-F6109CC2A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1756</Words>
  <Characters>10012</Characters>
  <Application>Microsoft Office Word</Application>
  <DocSecurity>0</DocSecurity>
  <Lines>83</Lines>
  <Paragraphs>23</Paragraphs>
  <ScaleCrop>false</ScaleCrop>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Ganesh</cp:lastModifiedBy>
  <cp:revision>2</cp:revision>
  <dcterms:created xsi:type="dcterms:W3CDTF">2026-03-29T07:12:00Z</dcterms:created>
  <dcterms:modified xsi:type="dcterms:W3CDTF">2026-03-29T07:27:00Z</dcterms:modified>
</cp:coreProperties>
</file>